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6431" w14:textId="77777777" w:rsidR="00293B84" w:rsidRPr="00A310D4" w:rsidRDefault="00104501" w:rsidP="00104501">
      <w:pPr>
        <w:ind w:right="48"/>
        <w:jc w:val="right"/>
      </w:pPr>
      <w:r w:rsidRPr="00A310D4">
        <w:t xml:space="preserve">Приложение к </w:t>
      </w:r>
    </w:p>
    <w:p w14:paraId="7F73AAC6" w14:textId="696CA984"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14:paraId="50138461" w14:textId="04B19B4C" w:rsidR="00104501" w:rsidRPr="00A310D4" w:rsidRDefault="00293B84" w:rsidP="00104501">
      <w:pPr>
        <w:ind w:right="48"/>
        <w:jc w:val="right"/>
      </w:pPr>
      <w:r w:rsidRPr="00A310D4">
        <w:t xml:space="preserve"> </w:t>
      </w:r>
      <w:r w:rsidR="00104501" w:rsidRPr="00A310D4">
        <w:t>Гатчинск</w:t>
      </w:r>
      <w:r w:rsidRPr="00A310D4">
        <w:t>ого</w:t>
      </w:r>
      <w:r w:rsidR="00104501" w:rsidRPr="00A310D4">
        <w:t xml:space="preserve"> муниципальн</w:t>
      </w:r>
      <w:r w:rsidRPr="00A310D4">
        <w:t>ого</w:t>
      </w:r>
      <w:r w:rsidR="00104501" w:rsidRPr="00A310D4">
        <w:t xml:space="preserve"> район</w:t>
      </w:r>
      <w:r w:rsidRPr="00A310D4">
        <w:t>а</w:t>
      </w:r>
      <w:r w:rsidR="00104501" w:rsidRPr="00A310D4">
        <w:t xml:space="preserve"> </w:t>
      </w:r>
    </w:p>
    <w:p w14:paraId="17CA50C9" w14:textId="7A3F7559" w:rsidR="00104501" w:rsidRPr="00A310D4" w:rsidRDefault="00104501" w:rsidP="00104501">
      <w:pPr>
        <w:ind w:right="48"/>
        <w:jc w:val="right"/>
      </w:pPr>
      <w:r w:rsidRPr="00A310D4">
        <w:t xml:space="preserve">от </w:t>
      </w:r>
      <w:r w:rsidR="004C2104">
        <w:t xml:space="preserve">18.09.2018 </w:t>
      </w:r>
      <w:r w:rsidRPr="00A310D4">
        <w:t>№</w:t>
      </w:r>
      <w:r w:rsidR="004C2104">
        <w:t>4062</w:t>
      </w:r>
      <w:bookmarkStart w:id="0" w:name="_GoBack"/>
      <w:bookmarkEnd w:id="0"/>
    </w:p>
    <w:p w14:paraId="749867C4" w14:textId="77777777" w:rsidR="001E786B" w:rsidRPr="00A310D4" w:rsidRDefault="001E786B" w:rsidP="001E786B">
      <w:pPr>
        <w:spacing w:before="240" w:after="240"/>
        <w:jc w:val="right"/>
      </w:pPr>
    </w:p>
    <w:p w14:paraId="15D1B055" w14:textId="77777777" w:rsidR="001E786B" w:rsidRPr="00A310D4" w:rsidRDefault="001E786B" w:rsidP="001E786B">
      <w:pPr>
        <w:spacing w:before="240" w:after="240"/>
        <w:jc w:val="right"/>
      </w:pPr>
    </w:p>
    <w:p w14:paraId="28667689" w14:textId="77777777" w:rsidR="001E786B" w:rsidRPr="00A310D4" w:rsidRDefault="001E786B" w:rsidP="001E786B">
      <w:pPr>
        <w:spacing w:before="240" w:after="240"/>
        <w:jc w:val="right"/>
      </w:pPr>
    </w:p>
    <w:p w14:paraId="7DDE2E72" w14:textId="77777777" w:rsidR="001E786B" w:rsidRPr="00A310D4" w:rsidRDefault="001E786B" w:rsidP="001E786B">
      <w:pPr>
        <w:spacing w:before="240" w:after="240"/>
        <w:jc w:val="right"/>
      </w:pPr>
    </w:p>
    <w:p w14:paraId="4FA8D2F5" w14:textId="77777777" w:rsidR="001E786B" w:rsidRPr="00A310D4" w:rsidRDefault="001E786B" w:rsidP="001E786B">
      <w:pPr>
        <w:jc w:val="center"/>
        <w:rPr>
          <w:b/>
        </w:rPr>
      </w:pPr>
    </w:p>
    <w:p w14:paraId="38540EB4" w14:textId="77777777" w:rsidR="009F0D93" w:rsidRPr="005D2592" w:rsidRDefault="009F0D93" w:rsidP="009F0D93">
      <w:pPr>
        <w:jc w:val="center"/>
        <w:rPr>
          <w:rFonts w:eastAsiaTheme="minorEastAsia"/>
          <w:b/>
          <w:caps/>
        </w:rPr>
      </w:pPr>
      <w:r w:rsidRPr="005D2592">
        <w:rPr>
          <w:rFonts w:eastAsiaTheme="minorEastAsia"/>
          <w:b/>
          <w:caps/>
        </w:rPr>
        <w:t>КОНКУРСНАЯ ДОКУМЕНТАЦИЯ</w:t>
      </w:r>
    </w:p>
    <w:p w14:paraId="0BC4E0C4" w14:textId="77777777" w:rsidR="009F0D93" w:rsidRPr="005D2592" w:rsidRDefault="009F0D93" w:rsidP="009F0D93">
      <w:pPr>
        <w:pStyle w:val="afd"/>
        <w:rPr>
          <w:rFonts w:eastAsiaTheme="minorEastAsia"/>
          <w:b/>
          <w:caps/>
        </w:rPr>
      </w:pPr>
      <w:r w:rsidRPr="005D2592">
        <w:rPr>
          <w:rFonts w:eastAsiaTheme="minorEastAsia"/>
          <w:b/>
          <w:caps/>
        </w:rPr>
        <w:t>ДЛЯ ПРОВЕДЕНИЯ КОНКУРСА</w:t>
      </w:r>
    </w:p>
    <w:p w14:paraId="1AEF7CB9" w14:textId="77777777"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14:paraId="70907D8D" w14:textId="30E26B6E" w:rsidR="009F0D93" w:rsidRPr="005D2592"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 xml:space="preserve">РЕКЛАМНых КОНСТРУКЦИй </w:t>
      </w:r>
      <w:r w:rsidRPr="005D2592">
        <w:rPr>
          <w:rFonts w:eastAsiaTheme="minorEastAsia"/>
          <w:b/>
          <w:caps/>
        </w:rPr>
        <w:t>на земельн</w:t>
      </w:r>
      <w:r w:rsidR="00811924" w:rsidRPr="005D2592">
        <w:rPr>
          <w:rFonts w:eastAsiaTheme="minorEastAsia"/>
          <w:b/>
          <w:caps/>
        </w:rPr>
        <w:t>ых</w:t>
      </w:r>
      <w:r w:rsidRPr="005D2592">
        <w:rPr>
          <w:rFonts w:eastAsiaTheme="minorEastAsia"/>
          <w:b/>
          <w:caps/>
        </w:rPr>
        <w:t xml:space="preserve"> участк</w:t>
      </w:r>
      <w:r w:rsidR="00811924" w:rsidRPr="005D2592">
        <w:rPr>
          <w:rFonts w:eastAsiaTheme="minorEastAsia"/>
          <w:b/>
          <w:caps/>
        </w:rPr>
        <w:t>ах</w:t>
      </w:r>
      <w:r w:rsidRPr="005D2592">
        <w:rPr>
          <w:rFonts w:eastAsiaTheme="minorEastAsia"/>
          <w:b/>
          <w:caps/>
        </w:rPr>
        <w:t>, которы</w:t>
      </w:r>
      <w:r w:rsidR="00811924" w:rsidRPr="005D2592">
        <w:rPr>
          <w:rFonts w:eastAsiaTheme="minorEastAsia"/>
          <w:b/>
          <w:caps/>
        </w:rPr>
        <w:t>е</w:t>
      </w:r>
      <w:r w:rsidRPr="005D2592">
        <w:rPr>
          <w:rFonts w:eastAsiaTheme="minorEastAsia"/>
          <w:b/>
          <w:caps/>
        </w:rPr>
        <w:t xml:space="preserve"> наход</w:t>
      </w:r>
      <w:r w:rsidR="00811924" w:rsidRPr="005D2592">
        <w:rPr>
          <w:rFonts w:eastAsiaTheme="minorEastAsia"/>
          <w:b/>
          <w:caps/>
        </w:rPr>
        <w:t>я</w:t>
      </w:r>
      <w:r w:rsidRPr="005D2592">
        <w:rPr>
          <w:rFonts w:eastAsiaTheme="minorEastAsia"/>
          <w:b/>
          <w:caps/>
        </w:rPr>
        <w:t xml:space="preserve">тся в муниципальной собственности </w:t>
      </w:r>
      <w:r w:rsidR="00B60229" w:rsidRPr="005D2592">
        <w:rPr>
          <w:rFonts w:eastAsiaTheme="minorEastAsia"/>
          <w:b/>
          <w:caps/>
        </w:rPr>
        <w:t>или государственная собственность на которы</w:t>
      </w:r>
      <w:r w:rsidR="00811924" w:rsidRPr="005D2592">
        <w:rPr>
          <w:rFonts w:eastAsiaTheme="minorEastAsia"/>
          <w:b/>
          <w:caps/>
        </w:rPr>
        <w:t>е</w:t>
      </w:r>
      <w:r w:rsidR="00B60229" w:rsidRPr="005D2592">
        <w:rPr>
          <w:rFonts w:eastAsiaTheme="minorEastAsia"/>
          <w:b/>
          <w:caps/>
        </w:rPr>
        <w:t xml:space="preserve"> не разграничена </w:t>
      </w:r>
      <w:r w:rsidRPr="005D2592">
        <w:rPr>
          <w:rFonts w:eastAsiaTheme="minorEastAsia"/>
          <w:b/>
          <w:caps/>
        </w:rPr>
        <w:t xml:space="preserve">на территории </w:t>
      </w:r>
      <w:r w:rsidR="005400C6" w:rsidRPr="005D2592">
        <w:rPr>
          <w:rFonts w:eastAsiaTheme="minorEastAsia"/>
          <w:b/>
          <w:caps/>
        </w:rPr>
        <w:t>гатчинского муниципального района</w:t>
      </w:r>
      <w:r w:rsidRPr="005D2592">
        <w:rPr>
          <w:rFonts w:eastAsiaTheme="minorEastAsia"/>
          <w:b/>
          <w:caps/>
        </w:rPr>
        <w:t xml:space="preserve"> ленинградской области.</w:t>
      </w:r>
    </w:p>
    <w:p w14:paraId="722D7AD6" w14:textId="32CA40C1" w:rsidR="009F0D93" w:rsidRPr="00A310D4" w:rsidRDefault="009F0D93" w:rsidP="009F0D93">
      <w:pPr>
        <w:pStyle w:val="afd"/>
        <w:rPr>
          <w:rFonts w:eastAsiaTheme="minorEastAsia"/>
          <w:b/>
          <w:caps/>
        </w:rPr>
      </w:pPr>
      <w:r w:rsidRPr="005D2592">
        <w:rPr>
          <w:rFonts w:eastAsiaTheme="minorEastAsia"/>
          <w:b/>
          <w:caps/>
        </w:rPr>
        <w:t>(</w:t>
      </w:r>
      <w:r w:rsidR="00370EB6" w:rsidRPr="00370EB6">
        <w:rPr>
          <w:rFonts w:eastAsiaTheme="minorEastAsia"/>
          <w:b/>
          <w:caps/>
        </w:rPr>
        <w:t>СИти-лайты 1,2мх1,8м</w:t>
      </w:r>
      <w:r w:rsidR="00370EB6">
        <w:rPr>
          <w:rFonts w:eastAsiaTheme="minorEastAsia"/>
          <w:b/>
          <w:caps/>
        </w:rPr>
        <w:t>)</w:t>
      </w:r>
    </w:p>
    <w:p w14:paraId="5352F27A" w14:textId="77777777" w:rsidR="001E786B" w:rsidRPr="00A310D4" w:rsidRDefault="001E786B" w:rsidP="001E786B">
      <w:pPr>
        <w:pStyle w:val="ConsPlusTitle"/>
        <w:spacing w:line="360" w:lineRule="auto"/>
        <w:jc w:val="center"/>
      </w:pPr>
    </w:p>
    <w:p w14:paraId="302D1CB8" w14:textId="77777777" w:rsidR="00912F3B" w:rsidRPr="00A310D4" w:rsidRDefault="00912F3B" w:rsidP="001E786B">
      <w:pPr>
        <w:pStyle w:val="ConsPlusTitle"/>
        <w:spacing w:line="360" w:lineRule="auto"/>
        <w:jc w:val="center"/>
      </w:pPr>
    </w:p>
    <w:p w14:paraId="4DB395FC" w14:textId="77777777" w:rsidR="001E786B" w:rsidRPr="00A310D4" w:rsidRDefault="001E786B" w:rsidP="001E786B">
      <w:pPr>
        <w:jc w:val="center"/>
        <w:rPr>
          <w:b/>
        </w:rPr>
      </w:pPr>
    </w:p>
    <w:p w14:paraId="7D8DC7E6" w14:textId="77777777" w:rsidR="001E786B" w:rsidRPr="00A310D4" w:rsidRDefault="001E786B" w:rsidP="001E786B">
      <w:pPr>
        <w:jc w:val="center"/>
        <w:rPr>
          <w:rStyle w:val="124"/>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14:paraId="433ABD36" w14:textId="77777777" w:rsidR="001E786B" w:rsidRPr="00A310D4" w:rsidRDefault="001E786B" w:rsidP="001E786B">
      <w:pPr>
        <w:spacing w:before="240" w:after="240"/>
        <w:jc w:val="right"/>
      </w:pPr>
    </w:p>
    <w:p w14:paraId="3F79A7CB" w14:textId="77777777" w:rsidR="001E786B" w:rsidRPr="00A310D4" w:rsidRDefault="001E786B" w:rsidP="001E786B">
      <w:pPr>
        <w:spacing w:before="240" w:after="240"/>
        <w:jc w:val="right"/>
      </w:pPr>
    </w:p>
    <w:p w14:paraId="3926F528" w14:textId="77777777" w:rsidR="001E786B" w:rsidRPr="00A310D4" w:rsidRDefault="001E786B" w:rsidP="001E786B">
      <w:pPr>
        <w:spacing w:before="240" w:after="240"/>
        <w:jc w:val="right"/>
      </w:pPr>
    </w:p>
    <w:p w14:paraId="2697D447" w14:textId="77777777" w:rsidR="001E786B" w:rsidRPr="00A310D4" w:rsidRDefault="001E786B" w:rsidP="001E786B">
      <w:pPr>
        <w:spacing w:before="240" w:after="240"/>
        <w:jc w:val="right"/>
      </w:pPr>
    </w:p>
    <w:p w14:paraId="29B76BFB" w14:textId="77777777" w:rsidR="001E786B" w:rsidRPr="00A310D4" w:rsidRDefault="001E786B" w:rsidP="001E786B">
      <w:pPr>
        <w:spacing w:before="240" w:after="240"/>
        <w:jc w:val="right"/>
      </w:pPr>
    </w:p>
    <w:p w14:paraId="7CB63AE5" w14:textId="77777777" w:rsidR="001E786B" w:rsidRPr="00A310D4" w:rsidRDefault="001E786B" w:rsidP="001E786B">
      <w:pPr>
        <w:spacing w:before="240" w:after="240"/>
        <w:jc w:val="right"/>
      </w:pPr>
    </w:p>
    <w:p w14:paraId="75FE64AA" w14:textId="77777777" w:rsidR="001E786B" w:rsidRPr="00A310D4" w:rsidRDefault="001E786B" w:rsidP="003E2E8C">
      <w:pPr>
        <w:spacing w:before="240" w:after="240"/>
      </w:pPr>
    </w:p>
    <w:p w14:paraId="3B68C92A" w14:textId="77777777" w:rsidR="001E786B" w:rsidRPr="00A310D4" w:rsidRDefault="001E786B" w:rsidP="001E786B">
      <w:pPr>
        <w:spacing w:before="240" w:after="240"/>
        <w:jc w:val="right"/>
      </w:pPr>
    </w:p>
    <w:p w14:paraId="3DFA3064" w14:textId="77777777" w:rsidR="001E786B" w:rsidRPr="00A310D4" w:rsidRDefault="001E786B" w:rsidP="001E786B">
      <w:pPr>
        <w:spacing w:before="240" w:after="240"/>
        <w:jc w:val="right"/>
      </w:pPr>
    </w:p>
    <w:p w14:paraId="421F47E4" w14:textId="77777777" w:rsidR="001E786B" w:rsidRPr="00A310D4" w:rsidRDefault="001E786B" w:rsidP="001E786B">
      <w:pPr>
        <w:spacing w:before="240" w:after="240"/>
        <w:jc w:val="right"/>
      </w:pPr>
    </w:p>
    <w:p w14:paraId="4515CE52" w14:textId="77777777" w:rsidR="001E786B" w:rsidRPr="00A310D4" w:rsidRDefault="001E786B" w:rsidP="001E786B">
      <w:pPr>
        <w:spacing w:before="240" w:after="240"/>
        <w:jc w:val="right"/>
      </w:pPr>
    </w:p>
    <w:p w14:paraId="70D5D4A7" w14:textId="77777777"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14:paraId="0233575F" w14:textId="2F6F541D"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14:paraId="06AB82C0" w14:textId="77777777" w:rsidR="00CA4BF8" w:rsidRPr="00A310D4" w:rsidRDefault="00CA4BF8" w:rsidP="00CA4BF8">
      <w:pPr>
        <w:jc w:val="center"/>
        <w:rPr>
          <w:b/>
          <w:bCs/>
        </w:rPr>
      </w:pPr>
    </w:p>
    <w:p w14:paraId="7CC3ABCF" w14:textId="77777777"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14:paraId="7F4B40AB" w14:textId="77777777"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14:paraId="74929DC2" w14:textId="54F86C53" w:rsidR="00CA4BF8" w:rsidRPr="00A310D4" w:rsidRDefault="00CA4BF8" w:rsidP="00D94A7A">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Конституцией Российской Федерации, Гражданским кодексом Российской Федерации, Бюджетным кодексом Российской Федерации,</w:t>
      </w:r>
      <w:r w:rsidRPr="00A310D4">
        <w:t xml:space="preserve"> </w:t>
      </w:r>
      <w:r w:rsidR="002F193E" w:rsidRPr="00A310D4">
        <w:t>Федеральны</w:t>
      </w:r>
      <w:r w:rsidR="00D94A7A" w:rsidRPr="00A310D4">
        <w:t>м</w:t>
      </w:r>
      <w:r w:rsidR="002F193E" w:rsidRPr="00A310D4">
        <w:t xml:space="preserve"> закон</w:t>
      </w:r>
      <w:r w:rsidR="00D94A7A" w:rsidRPr="00A310D4">
        <w:t>ом</w:t>
      </w:r>
      <w:r w:rsidR="002F193E" w:rsidRPr="00A310D4">
        <w:t xml:space="preserve"> от 13.03.2006 </w:t>
      </w:r>
      <w:r w:rsidR="00D94A7A" w:rsidRPr="00A310D4">
        <w:t>№</w:t>
      </w:r>
      <w:r w:rsidR="002F193E" w:rsidRPr="00A310D4">
        <w:t xml:space="preserve"> 38-ФЗ "О рекламе"</w:t>
      </w:r>
      <w:r w:rsidR="00D94A7A" w:rsidRPr="00A310D4">
        <w:t xml:space="preserve"> </w:t>
      </w:r>
      <w:r w:rsidRPr="00A310D4">
        <w:t xml:space="preserve">(далее </w:t>
      </w:r>
      <w:r w:rsidR="00D94A7A" w:rsidRPr="00A310D4">
        <w:t>–</w:t>
      </w:r>
      <w:r w:rsidRPr="00A310D4">
        <w:t xml:space="preserve"> Закон</w:t>
      </w:r>
      <w:r w:rsidR="00D94A7A" w:rsidRPr="00A310D4">
        <w:t xml:space="preserve"> о рекламе</w:t>
      </w:r>
      <w:r w:rsidRPr="00A310D4">
        <w:t>)</w:t>
      </w:r>
      <w:r w:rsidR="00C80BA6" w:rsidRPr="00A310D4">
        <w:t>,</w:t>
      </w:r>
      <w:r w:rsidR="00C80BA6" w:rsidRPr="00A310D4">
        <w:rPr>
          <w:rFonts w:ascii="Arial" w:hAnsi="Arial" w:cs="Arial"/>
          <w:b/>
          <w:bCs/>
          <w:sz w:val="18"/>
          <w:szCs w:val="18"/>
          <w:shd w:val="clear" w:color="auto" w:fill="FFFFFF"/>
        </w:rPr>
        <w:t xml:space="preserve"> </w:t>
      </w:r>
      <w:r w:rsidR="00C80BA6" w:rsidRPr="00A310D4">
        <w:t>Федеральным законом от 26.07.2006 № 135-ФЗ "О защите конкуренции"</w:t>
      </w:r>
      <w:r w:rsidR="00AA1546">
        <w:t>.</w:t>
      </w:r>
    </w:p>
    <w:p w14:paraId="37BB116A" w14:textId="77777777" w:rsidR="00CA4BF8" w:rsidRPr="00A310D4" w:rsidRDefault="00CA4BF8" w:rsidP="00CA4BF8">
      <w:pPr>
        <w:widowControl w:val="0"/>
        <w:tabs>
          <w:tab w:val="left" w:pos="708"/>
        </w:tabs>
        <w:adjustRightInd w:val="0"/>
        <w:ind w:firstLine="567"/>
        <w:jc w:val="both"/>
      </w:pPr>
      <w:r w:rsidRPr="00A310D4">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14:paraId="1E97E5C1" w14:textId="4287E78C" w:rsidR="00CA4BF8" w:rsidRPr="00A310D4"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0F0">
        <w:rPr>
          <w:bCs/>
        </w:rPr>
        <w:t xml:space="preserve"> и настоящей конкурсной документацией.</w:t>
      </w:r>
    </w:p>
    <w:p w14:paraId="2B949E01" w14:textId="0C922924"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C80BA6" w:rsidRPr="00A310D4">
        <w:rPr>
          <w:rFonts w:ascii="Times New Roman" w:hAnsi="Times New Roman" w:cs="Times New Roman"/>
          <w:bCs w:val="0"/>
          <w:i w:val="0"/>
          <w:iCs w:val="0"/>
          <w:sz w:val="24"/>
          <w:szCs w:val="24"/>
          <w:shd w:val="clear" w:color="auto" w:fill="FFFFFF"/>
        </w:rPr>
        <w:t xml:space="preserve">Организатор </w:t>
      </w:r>
      <w:r w:rsidR="005A7492" w:rsidRPr="00A310D4">
        <w:rPr>
          <w:rFonts w:ascii="Times New Roman" w:hAnsi="Times New Roman" w:cs="Times New Roman"/>
          <w:bCs w:val="0"/>
          <w:i w:val="0"/>
          <w:iCs w:val="0"/>
          <w:sz w:val="24"/>
          <w:szCs w:val="24"/>
          <w:shd w:val="clear" w:color="auto" w:fill="FFFFFF"/>
        </w:rPr>
        <w:t>торгов</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14:paraId="2AB43DA6" w14:textId="02402DCD" w:rsidR="00CA4BF8" w:rsidRDefault="00C80BA6" w:rsidP="00C80BA6">
      <w:pPr>
        <w:widowControl w:val="0"/>
        <w:adjustRightInd w:val="0"/>
        <w:ind w:firstLine="709"/>
        <w:jc w:val="both"/>
        <w:textAlignment w:val="baseline"/>
      </w:pPr>
      <w:r w:rsidRPr="00A1536A">
        <w:t xml:space="preserve">Орган местного самоуправления муниципального района </w:t>
      </w:r>
      <w:r w:rsidR="00CA4BF8" w:rsidRPr="00A1536A">
        <w:t xml:space="preserve">(далее - </w:t>
      </w:r>
      <w:r w:rsidRPr="00A1536A">
        <w:t xml:space="preserve">Организатор </w:t>
      </w:r>
      <w:r w:rsidR="005A7492" w:rsidRPr="00A1536A">
        <w:rPr>
          <w:shd w:val="clear" w:color="auto" w:fill="FFFFFF"/>
        </w:rPr>
        <w:t>торгов</w:t>
      </w:r>
      <w:r w:rsidR="00CA4BF8" w:rsidRPr="00A1536A">
        <w:t>)</w:t>
      </w:r>
      <w:r w:rsidR="00D907F2" w:rsidRPr="00A1536A">
        <w:t xml:space="preserve"> </w:t>
      </w:r>
      <w:r w:rsidR="006F5C91" w:rsidRPr="002340F0">
        <w:t>совместно с</w:t>
      </w:r>
      <w:r w:rsidR="00CA4BF8" w:rsidRPr="00A1536A">
        <w:t xml:space="preserve"> </w:t>
      </w:r>
      <w:r w:rsidRPr="00A1536A">
        <w:t>уполномоченн</w:t>
      </w:r>
      <w:r w:rsidR="00A1536A" w:rsidRPr="00A1536A">
        <w:t>ой</w:t>
      </w:r>
      <w:r w:rsidRPr="00A1536A">
        <w:t xml:space="preserve"> им организац</w:t>
      </w:r>
      <w:r w:rsidR="00A1536A" w:rsidRPr="00A1536A">
        <w:t>ией</w:t>
      </w:r>
      <w:r w:rsidRPr="00A1536A">
        <w:t xml:space="preserve"> (далее - </w:t>
      </w:r>
      <w:r w:rsidR="00D907F2" w:rsidRPr="00A1536A">
        <w:t>С</w:t>
      </w:r>
      <w:r w:rsidRPr="00A1536A">
        <w:t>пециализированная организация)</w:t>
      </w:r>
      <w:r w:rsidR="00CA4BF8" w:rsidRPr="00A1536A">
        <w:t>, указанны</w:t>
      </w:r>
      <w:r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CA4BF8" w:rsidRPr="00A1536A">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r w:rsidR="00CA4BF8" w:rsidRPr="00A310D4">
        <w:t xml:space="preserve"> </w:t>
      </w:r>
    </w:p>
    <w:p w14:paraId="299CFA65" w14:textId="0C7DEC9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14:paraId="3149D74E" w14:textId="53CB2E18" w:rsidR="00CA4BF8" w:rsidRPr="00A310D4" w:rsidRDefault="00CA4BF8" w:rsidP="00CA4BF8">
      <w:pPr>
        <w:widowControl w:val="0"/>
        <w:tabs>
          <w:tab w:val="num" w:pos="227"/>
          <w:tab w:val="num" w:pos="1080"/>
        </w:tabs>
        <w:adjustRightInd w:val="0"/>
        <w:ind w:firstLine="709"/>
        <w:jc w:val="both"/>
        <w:textAlignment w:val="baseline"/>
        <w:rPr>
          <w:b/>
          <w:bCs/>
          <w:i/>
          <w:iCs/>
        </w:rPr>
      </w:pPr>
      <w:r w:rsidRPr="00A310D4">
        <w:t>1.3.1.</w:t>
      </w:r>
      <w:r w:rsidRPr="00A310D4">
        <w:rPr>
          <w:lang w:val="en-US"/>
        </w:rPr>
        <w:t> </w:t>
      </w:r>
      <w:r w:rsidR="00D907F2" w:rsidRPr="00A310D4">
        <w:t xml:space="preserve">Организатор </w:t>
      </w:r>
      <w:r w:rsidR="005A7492" w:rsidRPr="00A310D4">
        <w:rPr>
          <w:shd w:val="clear" w:color="auto" w:fill="FFFFFF"/>
        </w:rPr>
        <w:t>торгов</w:t>
      </w:r>
      <w:r w:rsidR="006F5C91">
        <w:t xml:space="preserve"> </w:t>
      </w:r>
      <w:r w:rsidRPr="00A310D4">
        <w:t>проводит конкурс на право заключения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14:paraId="78D59DAE" w14:textId="2882EB7C"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A310D4">
        <w:rPr>
          <w:bCs/>
        </w:rPr>
        <w:t xml:space="preserve">частник конкурса, с которым заключается </w:t>
      </w:r>
      <w:r w:rsidR="00D907F2" w:rsidRPr="00A310D4">
        <w:rPr>
          <w:bCs/>
        </w:rPr>
        <w:t>договор</w:t>
      </w:r>
      <w:r w:rsidRPr="00A310D4">
        <w:t xml:space="preserve">, </w:t>
      </w:r>
      <w:r w:rsidR="00F75F2F">
        <w:t>получает право</w:t>
      </w:r>
      <w:r w:rsidRPr="00A310D4">
        <w:t xml:space="preserve"> </w:t>
      </w:r>
      <w:r w:rsidR="00DC24EB" w:rsidRPr="00A310D4">
        <w:t>установить и эксплуатировать рекламную конструкцию на земельном участке</w:t>
      </w:r>
      <w:r w:rsidRPr="00A310D4">
        <w:t>, являющи</w:t>
      </w:r>
      <w:r w:rsidR="00DC24EB" w:rsidRPr="00A310D4">
        <w:t>еся</w:t>
      </w:r>
      <w:r w:rsidRPr="00A310D4">
        <w:t xml:space="preserve"> предметом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14:paraId="360F0DF4" w14:textId="72776C69" w:rsidR="00DC24EB" w:rsidRPr="00A310D4" w:rsidRDefault="001C2986" w:rsidP="00B5056C">
      <w:pPr>
        <w:autoSpaceDE w:val="0"/>
        <w:autoSpaceDN w:val="0"/>
        <w:adjustRightInd w:val="0"/>
        <w:ind w:firstLine="709"/>
        <w:jc w:val="both"/>
        <w:rPr>
          <w:b/>
          <w:bCs/>
        </w:rPr>
      </w:pPr>
      <w:r w:rsidRPr="00A310D4">
        <w:t xml:space="preserve">1.3.3. </w:t>
      </w:r>
      <w:r w:rsidR="00B5056C" w:rsidRPr="00A310D4">
        <w:t>Организатор торгов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r w:rsidR="00B5056C" w:rsidRPr="00A310D4">
        <w:rPr>
          <w:b/>
          <w:bCs/>
        </w:rPr>
        <w:t xml:space="preserve"> </w:t>
      </w:r>
    </w:p>
    <w:p w14:paraId="6A86DEA5" w14:textId="77777777" w:rsidR="00031C7F" w:rsidRPr="00A310D4" w:rsidRDefault="00031C7F" w:rsidP="00B5056C">
      <w:pPr>
        <w:autoSpaceDE w:val="0"/>
        <w:autoSpaceDN w:val="0"/>
        <w:adjustRightInd w:val="0"/>
        <w:ind w:firstLine="709"/>
        <w:jc w:val="both"/>
        <w:rPr>
          <w:b/>
          <w:bCs/>
        </w:rPr>
      </w:pPr>
    </w:p>
    <w:p w14:paraId="7A971949" w14:textId="77777777" w:rsidR="00CA4BF8" w:rsidRPr="00A310D4" w:rsidRDefault="00CA4BF8" w:rsidP="00CA4BF8">
      <w:pPr>
        <w:ind w:firstLine="709"/>
        <w:jc w:val="center"/>
        <w:rPr>
          <w:b/>
          <w:bCs/>
        </w:rPr>
      </w:pPr>
    </w:p>
    <w:p w14:paraId="11B208F2"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lastRenderedPageBreak/>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r w:rsidR="00DC24EB" w:rsidRPr="00A310D4">
        <w:rPr>
          <w:rFonts w:ascii="Times New Roman" w:hAnsi="Times New Roman" w:cs="Times New Roman"/>
          <w:bCs w:val="0"/>
          <w:i w:val="0"/>
          <w:iCs w:val="0"/>
          <w:sz w:val="24"/>
          <w:szCs w:val="24"/>
          <w:shd w:val="clear" w:color="auto" w:fill="FFFFFF"/>
        </w:rPr>
        <w:t>договора</w:t>
      </w:r>
      <w:r w:rsidRPr="00A310D4">
        <w:rPr>
          <w:rFonts w:ascii="Times New Roman" w:hAnsi="Times New Roman" w:cs="Times New Roman"/>
          <w:bCs w:val="0"/>
          <w:i w:val="0"/>
          <w:iCs w:val="0"/>
          <w:sz w:val="24"/>
          <w:szCs w:val="24"/>
          <w:shd w:val="clear" w:color="auto" w:fill="FFFFFF"/>
        </w:rPr>
        <w:t xml:space="preserve"> (цена лота)</w:t>
      </w:r>
      <w:bookmarkEnd w:id="5"/>
    </w:p>
    <w:p w14:paraId="10B5292C" w14:textId="198069FB" w:rsidR="00CA4BF8" w:rsidRPr="00A310D4" w:rsidRDefault="004755DD" w:rsidP="00110620">
      <w:pPr>
        <w:autoSpaceDE w:val="0"/>
        <w:autoSpaceDN w:val="0"/>
        <w:adjustRightInd w:val="0"/>
        <w:ind w:firstLine="709"/>
        <w:jc w:val="both"/>
      </w:pPr>
      <w:r w:rsidRPr="00A310D4">
        <w:t xml:space="preserve">1.4.1. </w:t>
      </w:r>
      <w:r w:rsidR="00CA4BF8" w:rsidRPr="00A310D4">
        <w:t>Конкурсная документация должна содержать обоснование начальной (</w:t>
      </w:r>
      <w:r w:rsidR="00DC24EB" w:rsidRPr="00A310D4">
        <w:t>минимальной</w:t>
      </w:r>
      <w:r w:rsidR="00110620" w:rsidRPr="00A310D4">
        <w:t>) цены договора (цены лота).</w:t>
      </w:r>
    </w:p>
    <w:p w14:paraId="10F92CDE" w14:textId="5309270A"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A7492" w:rsidRPr="00A310D4">
        <w:rPr>
          <w:shd w:val="clear" w:color="auto" w:fill="FFFFFF"/>
        </w:rPr>
        <w:t>торгов</w:t>
      </w:r>
      <w:r w:rsidR="00110620" w:rsidRPr="00A310D4">
        <w:t xml:space="preserve"> </w:t>
      </w:r>
      <w:r w:rsidR="00CA4BF8" w:rsidRPr="00A310D4">
        <w:t xml:space="preserve">в </w:t>
      </w:r>
      <w:r w:rsidR="00CA4BF8" w:rsidRPr="00A310D4">
        <w:rPr>
          <w:b/>
          <w:i/>
        </w:rPr>
        <w:t>специальной части</w:t>
      </w:r>
      <w:r w:rsidR="00CA4BF8" w:rsidRPr="00A310D4">
        <w:rPr>
          <w:b/>
          <w:bCs/>
          <w:i/>
          <w:iCs/>
        </w:rPr>
        <w:t>.</w:t>
      </w:r>
    </w:p>
    <w:p w14:paraId="423AF6BF" w14:textId="3053EAEC"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14:paraId="33DA542C"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14:paraId="66ABEEBC" w14:textId="77777777"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14:paraId="53BD638D" w14:textId="4C5C6747"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14:paraId="764204CC" w14:textId="6B50CA05"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6FCA5AC9" w14:textId="2B97B686"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14:paraId="66ECB779" w14:textId="0F323FD2" w:rsidR="00CB13BB" w:rsidRPr="00A310D4"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 xml:space="preserve">Участник конкурса должен соответствовать требованиям, установленным законодательством Российской Федерации к таким участникам, </w:t>
      </w:r>
      <w:r w:rsidR="002E7D6A" w:rsidRPr="00A310D4">
        <w:t>в</w:t>
      </w:r>
      <w:r w:rsidR="00CB13BB" w:rsidRPr="00A310D4">
        <w:t xml:space="preserve"> том числе</w:t>
      </w:r>
      <w:r w:rsidRPr="00A310D4">
        <w:t>:</w:t>
      </w:r>
    </w:p>
    <w:p w14:paraId="22477D18" w14:textId="68155C21" w:rsidR="00CA4BF8" w:rsidRPr="00A310D4" w:rsidRDefault="009A78C9" w:rsidP="005A31D6">
      <w:pPr>
        <w:widowControl w:val="0"/>
        <w:tabs>
          <w:tab w:val="num" w:pos="1080"/>
          <w:tab w:val="left" w:pos="1560"/>
        </w:tabs>
        <w:adjustRightInd w:val="0"/>
        <w:ind w:firstLine="709"/>
        <w:jc w:val="both"/>
        <w:textAlignment w:val="baseline"/>
      </w:pPr>
      <w:r w:rsidRPr="00A310D4">
        <w:t>1.6.3</w:t>
      </w:r>
      <w:r w:rsidR="00CA4BF8" w:rsidRPr="00A310D4">
        <w:t xml:space="preserve">.1. </w:t>
      </w:r>
      <w:r w:rsidR="00CB13BB" w:rsidRPr="00A310D4">
        <w:t xml:space="preserve">Отсутствие решения о ликвидации заявителя - юридического лица или </w:t>
      </w:r>
      <w:r w:rsidR="002E7D6A" w:rsidRPr="00A310D4">
        <w:t xml:space="preserve">отсутствие </w:t>
      </w:r>
      <w:r w:rsidR="00CB13BB" w:rsidRPr="00A310D4">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B96B6EB" w14:textId="2C4ED1E3" w:rsidR="00CB13BB" w:rsidRPr="00A310D4" w:rsidRDefault="009A78C9" w:rsidP="005A31D6">
      <w:pPr>
        <w:widowControl w:val="0"/>
        <w:tabs>
          <w:tab w:val="num" w:pos="1080"/>
          <w:tab w:val="left" w:pos="1560"/>
        </w:tabs>
        <w:adjustRightInd w:val="0"/>
        <w:ind w:firstLine="709"/>
        <w:jc w:val="both"/>
        <w:textAlignment w:val="baseline"/>
      </w:pPr>
      <w:r w:rsidRPr="00A310D4">
        <w:t>1.6.3</w:t>
      </w:r>
      <w:r w:rsidR="00CB13BB" w:rsidRPr="00A310D4">
        <w:t>.1. Отсутствие решения о приостановлении деятельности заяви</w:t>
      </w:r>
      <w:r w:rsidR="00A1536A">
        <w:t xml:space="preserve">теля в порядке, предусмотренном </w:t>
      </w:r>
      <w:hyperlink r:id="rId9" w:anchor="block_3012" w:history="1">
        <w:r w:rsidR="00CB13BB" w:rsidRPr="00A310D4">
          <w:t>Кодексом</w:t>
        </w:r>
      </w:hyperlink>
      <w:r w:rsidR="00A1536A">
        <w:t xml:space="preserve"> Российской Федерации об </w:t>
      </w:r>
      <w:r w:rsidR="00CB13BB" w:rsidRPr="00A310D4">
        <w:t>административных правонарушениях, на день рассмотрения заявки на участие в конкурсе.</w:t>
      </w:r>
    </w:p>
    <w:p w14:paraId="65903E9D" w14:textId="6DCA775B"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xml:space="preserve">. Размер, порядок внесения и возврата </w:t>
      </w:r>
      <w:r w:rsidR="00AB2E4C" w:rsidRPr="00A310D4">
        <w:rPr>
          <w:rFonts w:ascii="Times New Roman" w:hAnsi="Times New Roman" w:cs="Times New Roman"/>
          <w:bCs w:val="0"/>
          <w:i w:val="0"/>
          <w:iCs w:val="0"/>
          <w:sz w:val="24"/>
          <w:szCs w:val="24"/>
          <w:shd w:val="clear" w:color="auto" w:fill="FFFFFF"/>
        </w:rPr>
        <w:t>задатка</w:t>
      </w:r>
      <w:r w:rsidR="002E7D6A" w:rsidRPr="00A310D4">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14:paraId="60F8B401" w14:textId="5A6F5B7B" w:rsidR="00CA4BF8" w:rsidRPr="00A310D4" w:rsidRDefault="004755DD" w:rsidP="00CA4BF8">
      <w:pPr>
        <w:ind w:firstLine="709"/>
        <w:jc w:val="both"/>
      </w:pPr>
      <w:r w:rsidRPr="00A310D4">
        <w:t>1.7</w:t>
      </w:r>
      <w:r w:rsidR="00CA4BF8" w:rsidRPr="00A310D4">
        <w:t xml:space="preserve">.1. </w:t>
      </w:r>
      <w:r w:rsidR="002E7D6A" w:rsidRPr="00A310D4">
        <w:t>Организатором торгов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A310D4">
        <w:t>, срок и порядок внесения задатка, реквизиты счета для перечисления задатка</w:t>
      </w:r>
      <w:r w:rsidR="002E7D6A" w:rsidRPr="00A310D4">
        <w:t xml:space="preserve"> устанавлива</w:t>
      </w:r>
      <w:r w:rsidR="003439EB" w:rsidRPr="00A310D4">
        <w:t>ю</w:t>
      </w:r>
      <w:r w:rsidR="002E7D6A" w:rsidRPr="00A310D4">
        <w:t xml:space="preserve">тся </w:t>
      </w:r>
      <w:r w:rsidR="003439EB" w:rsidRPr="00A310D4">
        <w:t>О</w:t>
      </w:r>
      <w:r w:rsidR="002E7D6A" w:rsidRPr="00A310D4">
        <w:t xml:space="preserve">рганизатором торгов и указывается в </w:t>
      </w:r>
      <w:r w:rsidR="002E7D6A" w:rsidRPr="00A310D4">
        <w:rPr>
          <w:b/>
          <w:i/>
        </w:rPr>
        <w:t>специальной части.</w:t>
      </w:r>
      <w:r w:rsidR="002E7D6A" w:rsidRPr="00A310D4">
        <w:t xml:space="preserve"> В случае если </w:t>
      </w:r>
      <w:r w:rsidR="005A7492" w:rsidRPr="00A310D4">
        <w:t>О</w:t>
      </w:r>
      <w:r w:rsidR="002E7D6A" w:rsidRPr="00A310D4">
        <w:t xml:space="preserve">рганизатором торгов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A310D4">
        <w:t>конкурса</w:t>
      </w:r>
      <w:r w:rsidR="002E7D6A" w:rsidRPr="00A310D4">
        <w:t xml:space="preserve"> и указывается в извещении о проведении конкурса.</w:t>
      </w:r>
    </w:p>
    <w:p w14:paraId="616823FF" w14:textId="28F42FFE" w:rsidR="0091656E" w:rsidRPr="00A310D4" w:rsidRDefault="004755DD" w:rsidP="0091656E">
      <w:pPr>
        <w:widowControl w:val="0"/>
        <w:autoSpaceDE w:val="0"/>
        <w:autoSpaceDN w:val="0"/>
        <w:adjustRightInd w:val="0"/>
        <w:ind w:firstLine="709"/>
        <w:jc w:val="both"/>
      </w:pPr>
      <w:r w:rsidRPr="00A310D4">
        <w:t>1.7</w:t>
      </w:r>
      <w:r w:rsidR="0091656E" w:rsidRPr="00A310D4">
        <w:t xml:space="preserve">.2. </w:t>
      </w:r>
      <w:r w:rsidR="00DB7EE1" w:rsidRPr="00A310D4">
        <w:t>Задаток не может быть внесен</w:t>
      </w:r>
      <w:r w:rsidR="0091656E" w:rsidRPr="00A310D4">
        <w:t xml:space="preserve"> за участника иным лицом.</w:t>
      </w:r>
    </w:p>
    <w:p w14:paraId="7339C8AC" w14:textId="63357461" w:rsidR="0091656E" w:rsidRPr="00A310D4" w:rsidRDefault="004755DD" w:rsidP="0091656E">
      <w:pPr>
        <w:autoSpaceDE w:val="0"/>
        <w:autoSpaceDN w:val="0"/>
        <w:adjustRightInd w:val="0"/>
        <w:ind w:firstLine="709"/>
        <w:jc w:val="both"/>
      </w:pPr>
      <w:r w:rsidRPr="00A310D4">
        <w:t>1.7</w:t>
      </w:r>
      <w:r w:rsidR="0091656E" w:rsidRPr="00A310D4">
        <w:t xml:space="preserve">.3. Документы, подтверждающие внесение </w:t>
      </w:r>
      <w:r w:rsidR="00DB7EE1" w:rsidRPr="00A310D4">
        <w:t>задатка</w:t>
      </w:r>
      <w:r w:rsidR="0091656E" w:rsidRPr="00A310D4">
        <w:t xml:space="preserve">, должны соответствовать требованиям </w:t>
      </w:r>
      <w:r w:rsidR="0091656E" w:rsidRPr="00A310D4">
        <w:rPr>
          <w:b/>
          <w:i/>
        </w:rPr>
        <w:t>специальной части</w:t>
      </w:r>
      <w:r w:rsidR="0091656E" w:rsidRPr="00A310D4">
        <w:t xml:space="preserve"> в части указания целевого назначения денежных средств.</w:t>
      </w:r>
    </w:p>
    <w:p w14:paraId="750524F8" w14:textId="094FAE95" w:rsidR="0091656E" w:rsidRPr="00A310D4" w:rsidRDefault="004755DD" w:rsidP="0091656E">
      <w:pPr>
        <w:widowControl w:val="0"/>
        <w:autoSpaceDE w:val="0"/>
        <w:autoSpaceDN w:val="0"/>
        <w:adjustRightInd w:val="0"/>
        <w:ind w:firstLine="709"/>
        <w:jc w:val="both"/>
      </w:pPr>
      <w:r w:rsidRPr="00A310D4">
        <w:t>1.7</w:t>
      </w:r>
      <w:r w:rsidR="0091656E" w:rsidRPr="00A310D4">
        <w:t xml:space="preserve">.4. </w:t>
      </w:r>
      <w:r w:rsidR="0077389C" w:rsidRPr="00A310D4">
        <w:t>Задаток</w:t>
      </w:r>
      <w:r w:rsidR="0091656E" w:rsidRPr="00A310D4">
        <w:t xml:space="preserve"> предоставляется по каждому лоту отдельно. Документ, подтверждающий внесение </w:t>
      </w:r>
      <w:r w:rsidR="00DB7EE1" w:rsidRPr="00A310D4">
        <w:t>задатка</w:t>
      </w:r>
      <w:r w:rsidR="0091656E" w:rsidRPr="00A310D4">
        <w:t>, должен быть представлен в составе каждой заявки по каждому лоту конкурса отдельно.</w:t>
      </w:r>
    </w:p>
    <w:p w14:paraId="401E6F24" w14:textId="3423E628" w:rsidR="00CA4BF8" w:rsidRPr="00A310D4" w:rsidRDefault="004755DD" w:rsidP="00CA4BF8">
      <w:pPr>
        <w:autoSpaceDE w:val="0"/>
        <w:autoSpaceDN w:val="0"/>
        <w:adjustRightInd w:val="0"/>
        <w:ind w:firstLine="709"/>
        <w:jc w:val="both"/>
      </w:pPr>
      <w:r w:rsidRPr="00A310D4">
        <w:t>1.7</w:t>
      </w:r>
      <w:r w:rsidR="00CA4BF8" w:rsidRPr="00A310D4">
        <w:t xml:space="preserve">.5. В случае, если </w:t>
      </w:r>
      <w:r w:rsidR="009A78C9" w:rsidRPr="00A310D4">
        <w:t>заявителем</w:t>
      </w:r>
      <w:r w:rsidR="00CA4BF8" w:rsidRPr="00A310D4">
        <w:t xml:space="preserve"> в составе заявки представлены документы, подтверждающие внесение </w:t>
      </w:r>
      <w:r w:rsidR="003439EB" w:rsidRPr="00A310D4">
        <w:t>задатка</w:t>
      </w:r>
      <w:r w:rsidR="00CA4BF8" w:rsidRPr="00A310D4">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A310D4">
        <w:t>Организатором торгов, Специализированной организацией</w:t>
      </w:r>
      <w:r w:rsidR="00CA4BF8" w:rsidRPr="00A310D4">
        <w:t xml:space="preserve"> в</w:t>
      </w:r>
      <w:r w:rsidR="003439EB" w:rsidRPr="00A310D4">
        <w:t xml:space="preserve"> конкурсной</w:t>
      </w:r>
      <w:r w:rsidR="00CA4BF8" w:rsidRPr="00A310D4">
        <w:t xml:space="preserve"> документации, такой </w:t>
      </w:r>
      <w:r w:rsidR="009A78C9" w:rsidRPr="00A310D4">
        <w:t>заявитель</w:t>
      </w:r>
      <w:r w:rsidR="00CA4BF8" w:rsidRPr="00A310D4">
        <w:t xml:space="preserve"> признается не предоставившим </w:t>
      </w:r>
      <w:r w:rsidR="003439EB" w:rsidRPr="00A310D4">
        <w:t>задаток</w:t>
      </w:r>
      <w:r w:rsidR="00CA4BF8" w:rsidRPr="00A310D4">
        <w:t xml:space="preserve">. </w:t>
      </w:r>
      <w:bookmarkStart w:id="10" w:name="Par5"/>
      <w:bookmarkEnd w:id="10"/>
    </w:p>
    <w:p w14:paraId="6A9A9DAE" w14:textId="07D245FB" w:rsidR="00CA4BF8" w:rsidRPr="00A310D4" w:rsidRDefault="004755DD" w:rsidP="00CA4BF8">
      <w:pPr>
        <w:autoSpaceDE w:val="0"/>
        <w:autoSpaceDN w:val="0"/>
        <w:adjustRightInd w:val="0"/>
        <w:ind w:firstLine="709"/>
        <w:jc w:val="both"/>
      </w:pPr>
      <w:r w:rsidRPr="00A310D4">
        <w:lastRenderedPageBreak/>
        <w:t>1.7</w:t>
      </w:r>
      <w:r w:rsidR="00CA4BF8" w:rsidRPr="00A310D4">
        <w:t xml:space="preserve">.6. </w:t>
      </w:r>
      <w:r w:rsidR="003439EB" w:rsidRPr="00A310D4">
        <w:t>Задаток</w:t>
      </w:r>
      <w:r w:rsidR="00CA4BF8" w:rsidRPr="00A310D4">
        <w:t>, внесенны</w:t>
      </w:r>
      <w:r w:rsidR="003439EB" w:rsidRPr="00A310D4">
        <w:t>й</w:t>
      </w:r>
      <w:r w:rsidR="00CA4BF8" w:rsidRPr="00A310D4">
        <w:t xml:space="preserve"> в качестве обеспечения заявки на участие в конкурсе, возвращаются на счет </w:t>
      </w:r>
      <w:r w:rsidR="009A78C9" w:rsidRPr="00A310D4">
        <w:t xml:space="preserve">заявителя, </w:t>
      </w:r>
      <w:r w:rsidR="00CA4BF8" w:rsidRPr="00A310D4">
        <w:t>участника конкурса в течение не более чем пяти рабочих дней, с даты наступления одного из следующих случаев:</w:t>
      </w:r>
    </w:p>
    <w:p w14:paraId="48A001BD" w14:textId="77777777" w:rsidR="00A738F5" w:rsidRPr="00A310D4" w:rsidRDefault="00CA4BF8" w:rsidP="003647FA">
      <w:pPr>
        <w:autoSpaceDE w:val="0"/>
        <w:autoSpaceDN w:val="0"/>
        <w:adjustRightInd w:val="0"/>
        <w:ind w:firstLine="709"/>
        <w:jc w:val="both"/>
      </w:pPr>
      <w:r w:rsidRPr="00A310D4">
        <w:t xml:space="preserve">1) </w:t>
      </w:r>
      <w:r w:rsidR="00A738F5" w:rsidRPr="00A310D4">
        <w:t xml:space="preserve">подписание протокола оценки и сопоставления заявок на участие в конкурсе. При этом возврат осуществляется в отношении денежных средств всех участников конкурса, которые не стали победителями конкурса, за исключением участника конкурса, заявке </w:t>
      </w:r>
      <w:proofErr w:type="gramStart"/>
      <w:r w:rsidR="00A738F5" w:rsidRPr="00A310D4">
        <w:t>на участие</w:t>
      </w:r>
      <w:proofErr w:type="gramEnd"/>
      <w:r w:rsidR="00A738F5" w:rsidRPr="00A310D4">
        <w:t xml:space="preserve"> в конкурсе которого присвоен второй номер</w:t>
      </w:r>
      <w:r w:rsidR="003647FA" w:rsidRPr="00A310D4">
        <w:t>;</w:t>
      </w:r>
    </w:p>
    <w:p w14:paraId="3D6F8E38" w14:textId="77777777" w:rsidR="00CA4BF8" w:rsidRPr="00A310D4" w:rsidRDefault="00CA4BF8" w:rsidP="00CA4BF8">
      <w:pPr>
        <w:autoSpaceDE w:val="0"/>
        <w:autoSpaceDN w:val="0"/>
        <w:adjustRightInd w:val="0"/>
        <w:ind w:firstLine="709"/>
        <w:jc w:val="both"/>
      </w:pPr>
      <w:r w:rsidRPr="00A310D4">
        <w:t>2) отмены конкурса;</w:t>
      </w:r>
    </w:p>
    <w:p w14:paraId="7BAFDD05" w14:textId="240034FC" w:rsidR="00CA4BF8" w:rsidRPr="00A310D4" w:rsidRDefault="00CA4BF8" w:rsidP="00CA4BF8">
      <w:pPr>
        <w:autoSpaceDE w:val="0"/>
        <w:autoSpaceDN w:val="0"/>
        <w:adjustRightInd w:val="0"/>
        <w:ind w:firstLine="709"/>
        <w:jc w:val="both"/>
      </w:pPr>
      <w:r w:rsidRPr="00A310D4">
        <w:t xml:space="preserve">3) отклонение заявки </w:t>
      </w:r>
      <w:r w:rsidR="009A78C9" w:rsidRPr="00A310D4">
        <w:t>заявителя</w:t>
      </w:r>
      <w:r w:rsidRPr="00A310D4">
        <w:t>;</w:t>
      </w:r>
    </w:p>
    <w:p w14:paraId="24BF117D" w14:textId="72A8FC59" w:rsidR="00CA4BF8" w:rsidRPr="00A310D4" w:rsidRDefault="00CA4BF8" w:rsidP="00CA4BF8">
      <w:pPr>
        <w:autoSpaceDE w:val="0"/>
        <w:autoSpaceDN w:val="0"/>
        <w:adjustRightInd w:val="0"/>
        <w:ind w:firstLine="709"/>
        <w:jc w:val="both"/>
      </w:pPr>
      <w:r w:rsidRPr="00A310D4">
        <w:t xml:space="preserve">4) отзыв заявки </w:t>
      </w:r>
      <w:r w:rsidR="009A78C9" w:rsidRPr="00A310D4">
        <w:t>заявителем</w:t>
      </w:r>
      <w:r w:rsidRPr="00A310D4">
        <w:t xml:space="preserve"> до окончания срока подачи заявок;</w:t>
      </w:r>
    </w:p>
    <w:p w14:paraId="510EA7E0" w14:textId="77777777" w:rsidR="00CA4BF8" w:rsidRPr="00A310D4" w:rsidRDefault="00CA4BF8" w:rsidP="00CA4BF8">
      <w:pPr>
        <w:autoSpaceDE w:val="0"/>
        <w:autoSpaceDN w:val="0"/>
        <w:adjustRightInd w:val="0"/>
        <w:ind w:firstLine="709"/>
        <w:jc w:val="both"/>
      </w:pPr>
      <w:r w:rsidRPr="00A310D4">
        <w:t>5) получение заявки на участие в конкурсе после окончания срока подачи заявок;</w:t>
      </w:r>
    </w:p>
    <w:p w14:paraId="3A4B1072" w14:textId="5EA9DDCA" w:rsidR="00A738F5" w:rsidRPr="00A310D4" w:rsidRDefault="008E7F90" w:rsidP="003647FA">
      <w:pPr>
        <w:autoSpaceDE w:val="0"/>
        <w:autoSpaceDN w:val="0"/>
        <w:adjustRightInd w:val="0"/>
        <w:ind w:firstLine="709"/>
        <w:jc w:val="both"/>
      </w:pPr>
      <w:r w:rsidRPr="00A310D4">
        <w:t xml:space="preserve">6) </w:t>
      </w:r>
      <w:r w:rsidR="003647FA" w:rsidRPr="00A310D4">
        <w:t xml:space="preserve">признание конкурса несостоявшимся. При этом возврат осуществляется в отношении денежных средств всех </w:t>
      </w:r>
      <w:r w:rsidR="009A78C9" w:rsidRPr="00A310D4">
        <w:t>заявителей</w:t>
      </w:r>
      <w:r w:rsidR="003647FA" w:rsidRPr="00A310D4">
        <w:t>, за исключением единственного заявителя, признанного участником конкурса, в случае его наличия;</w:t>
      </w:r>
    </w:p>
    <w:p w14:paraId="6CC2B79C" w14:textId="0A154429" w:rsidR="00A738F5" w:rsidRPr="00A310D4" w:rsidRDefault="003647FA" w:rsidP="00AD3EB2">
      <w:pPr>
        <w:autoSpaceDE w:val="0"/>
        <w:autoSpaceDN w:val="0"/>
        <w:adjustRightInd w:val="0"/>
        <w:ind w:firstLine="709"/>
        <w:jc w:val="both"/>
      </w:pPr>
      <w:r w:rsidRPr="00A310D4">
        <w:t>7</w:t>
      </w:r>
      <w:r w:rsidR="00A738F5" w:rsidRPr="00A310D4">
        <w:t>) подписание договора. Задаток в</w:t>
      </w:r>
      <w:r w:rsidR="00AD3EB2" w:rsidRPr="00A310D4">
        <w:t xml:space="preserve">озвращается победителю конкурса и/или </w:t>
      </w:r>
      <w:r w:rsidR="00A738F5" w:rsidRPr="00A310D4">
        <w:t xml:space="preserve">участнику конкурса, заявке </w:t>
      </w:r>
      <w:proofErr w:type="gramStart"/>
      <w:r w:rsidR="00A738F5" w:rsidRPr="00A310D4">
        <w:t>на участие</w:t>
      </w:r>
      <w:proofErr w:type="gramEnd"/>
      <w:r w:rsidR="00A738F5" w:rsidRPr="00A310D4">
        <w:t xml:space="preserve"> в конкурсе</w:t>
      </w:r>
      <w:r w:rsidR="00AD3EB2" w:rsidRPr="00A310D4">
        <w:t xml:space="preserve"> которого присвоен второй номер или участнику конкурса, с которым заключает договор, в случае признания конкурса несостоявшимся</w:t>
      </w:r>
    </w:p>
    <w:p w14:paraId="3A8239CE" w14:textId="2250211F" w:rsidR="0091656E" w:rsidRPr="00A310D4" w:rsidRDefault="004755DD" w:rsidP="0091656E">
      <w:pPr>
        <w:widowControl w:val="0"/>
        <w:autoSpaceDE w:val="0"/>
        <w:autoSpaceDN w:val="0"/>
        <w:adjustRightInd w:val="0"/>
        <w:ind w:firstLine="709"/>
        <w:jc w:val="both"/>
      </w:pPr>
      <w:r w:rsidRPr="00A310D4">
        <w:t>1.7</w:t>
      </w:r>
      <w:r w:rsidR="0091656E" w:rsidRPr="00A310D4">
        <w:t xml:space="preserve">.7. Денежные средства, внесенные в качестве </w:t>
      </w:r>
      <w:r w:rsidR="0077389C" w:rsidRPr="00A310D4">
        <w:t>задатка</w:t>
      </w:r>
      <w:r w:rsidR="0091656E" w:rsidRPr="00A310D4">
        <w:t xml:space="preserve">, возвращаются </w:t>
      </w:r>
      <w:r w:rsidR="009A78C9" w:rsidRPr="00A310D4">
        <w:t xml:space="preserve">заявителю, </w:t>
      </w:r>
      <w:r w:rsidR="0091656E" w:rsidRPr="00A310D4">
        <w:t xml:space="preserve">участнику </w:t>
      </w:r>
      <w:r w:rsidR="00074407" w:rsidRPr="00A310D4">
        <w:t>конкурса</w:t>
      </w:r>
      <w:r w:rsidR="0091656E" w:rsidRPr="00A310D4">
        <w:t xml:space="preserve"> путем перечисления денежных средств на банковский счет </w:t>
      </w:r>
      <w:r w:rsidR="009A78C9" w:rsidRPr="00A310D4">
        <w:t xml:space="preserve">заявителя, </w:t>
      </w:r>
      <w:r w:rsidR="0091656E" w:rsidRPr="00A310D4">
        <w:t xml:space="preserve">участника, указанный в документе, подтверждающем внесение </w:t>
      </w:r>
      <w:r w:rsidRPr="00A310D4">
        <w:t>задатка</w:t>
      </w:r>
      <w:r w:rsidR="0091656E" w:rsidRPr="00A310D4">
        <w:t xml:space="preserve">. </w:t>
      </w:r>
    </w:p>
    <w:p w14:paraId="68D47B11" w14:textId="14F076C7" w:rsidR="0091656E" w:rsidRPr="00A310D4" w:rsidRDefault="0091656E" w:rsidP="0091656E">
      <w:pPr>
        <w:widowControl w:val="0"/>
        <w:autoSpaceDE w:val="0"/>
        <w:autoSpaceDN w:val="0"/>
        <w:adjustRightInd w:val="0"/>
        <w:ind w:firstLine="709"/>
        <w:jc w:val="both"/>
      </w:pPr>
      <w:r w:rsidRPr="00A310D4">
        <w:t xml:space="preserve">В случае если в </w:t>
      </w:r>
      <w:r w:rsidR="000418B5" w:rsidRPr="00A310D4">
        <w:rPr>
          <w:b/>
          <w:i/>
        </w:rPr>
        <w:t>к</w:t>
      </w:r>
      <w:r w:rsidRPr="00A310D4">
        <w:rPr>
          <w:b/>
          <w:i/>
        </w:rPr>
        <w:t>онкурсно</w:t>
      </w:r>
      <w:r w:rsidR="000418B5" w:rsidRPr="00A310D4">
        <w:rPr>
          <w:b/>
          <w:i/>
        </w:rPr>
        <w:t xml:space="preserve">м </w:t>
      </w:r>
      <w:r w:rsidRPr="00A310D4">
        <w:rPr>
          <w:b/>
          <w:i/>
        </w:rPr>
        <w:t>предложени</w:t>
      </w:r>
      <w:r w:rsidR="000418B5" w:rsidRPr="00A310D4">
        <w:rPr>
          <w:b/>
          <w:i/>
        </w:rPr>
        <w:t xml:space="preserve">и </w:t>
      </w:r>
      <w:r w:rsidR="000418B5" w:rsidRPr="00A310D4">
        <w:t>(форма - приложение</w:t>
      </w:r>
      <w:r w:rsidR="000418B5" w:rsidRPr="00A310D4">
        <w:rPr>
          <w:b/>
          <w:i/>
        </w:rPr>
        <w:t xml:space="preserve"> </w:t>
      </w:r>
      <w:r w:rsidR="000418B5" w:rsidRPr="00A310D4">
        <w:t>к</w:t>
      </w:r>
      <w:r w:rsidR="000418B5" w:rsidRPr="00A310D4">
        <w:rPr>
          <w:b/>
          <w:i/>
        </w:rPr>
        <w:t xml:space="preserve"> специальной части</w:t>
      </w:r>
      <w:r w:rsidR="000418B5" w:rsidRPr="00A310D4">
        <w:t>)</w:t>
      </w:r>
      <w:r w:rsidRPr="00A310D4">
        <w:t xml:space="preserve"> </w:t>
      </w:r>
      <w:r w:rsidR="009A78C9" w:rsidRPr="00A310D4">
        <w:t>заявител</w:t>
      </w:r>
      <w:r w:rsidR="000418B5" w:rsidRPr="00A310D4">
        <w:t>я</w:t>
      </w:r>
      <w:r w:rsidR="009A78C9" w:rsidRPr="00A310D4">
        <w:t xml:space="preserve">, </w:t>
      </w:r>
      <w:r w:rsidRPr="00A310D4">
        <w:t>участник</w:t>
      </w:r>
      <w:r w:rsidR="000418B5" w:rsidRPr="00A310D4">
        <w:t>а</w:t>
      </w:r>
      <w:r w:rsidRPr="00A310D4">
        <w:t xml:space="preserve"> конкурса указаны иные реквизиты банка для возврата денежных средств, внесенных в качестве </w:t>
      </w:r>
      <w:r w:rsidR="004755DD" w:rsidRPr="00A310D4">
        <w:t>задатка</w:t>
      </w:r>
      <w:r w:rsidRPr="00A310D4">
        <w:t xml:space="preserve">, </w:t>
      </w:r>
      <w:r w:rsidR="004755DD" w:rsidRPr="00A310D4">
        <w:t>задаток</w:t>
      </w:r>
      <w:r w:rsidRPr="00A310D4">
        <w:t xml:space="preserve"> возвращается на счет, указанный в </w:t>
      </w:r>
      <w:r w:rsidR="000418B5" w:rsidRPr="00A310D4">
        <w:rPr>
          <w:b/>
          <w:i/>
        </w:rPr>
        <w:t>к</w:t>
      </w:r>
      <w:r w:rsidRPr="00A310D4">
        <w:rPr>
          <w:b/>
          <w:i/>
        </w:rPr>
        <w:t>онкурсно</w:t>
      </w:r>
      <w:r w:rsidR="000418B5" w:rsidRPr="00A310D4">
        <w:rPr>
          <w:b/>
          <w:i/>
        </w:rPr>
        <w:t>м</w:t>
      </w:r>
      <w:r w:rsidRPr="00A310D4">
        <w:rPr>
          <w:b/>
          <w:i/>
        </w:rPr>
        <w:t xml:space="preserve"> предл</w:t>
      </w:r>
      <w:r w:rsidR="000418B5" w:rsidRPr="00A310D4">
        <w:rPr>
          <w:b/>
          <w:i/>
        </w:rPr>
        <w:t>ожении</w:t>
      </w:r>
      <w:r w:rsidRPr="00A310D4">
        <w:t>.</w:t>
      </w:r>
    </w:p>
    <w:p w14:paraId="050ABF7B" w14:textId="33ED6160" w:rsidR="00CA4BF8" w:rsidRPr="00A310D4" w:rsidRDefault="00AD3EB2" w:rsidP="003647FA">
      <w:pPr>
        <w:autoSpaceDE w:val="0"/>
        <w:autoSpaceDN w:val="0"/>
        <w:adjustRightInd w:val="0"/>
        <w:ind w:firstLine="709"/>
        <w:jc w:val="both"/>
      </w:pPr>
      <w:r w:rsidRPr="00A310D4">
        <w:t>1.7</w:t>
      </w:r>
      <w:r w:rsidR="0091656E" w:rsidRPr="00A310D4">
        <w:t>.8</w:t>
      </w:r>
      <w:r w:rsidR="00CA4BF8" w:rsidRPr="00A310D4">
        <w:t xml:space="preserve">. Возврат </w:t>
      </w:r>
      <w:r w:rsidR="008E7F90" w:rsidRPr="00A310D4">
        <w:t>задатка</w:t>
      </w:r>
      <w:r w:rsidR="00CA4BF8" w:rsidRPr="00A310D4">
        <w:t>, внесенн</w:t>
      </w:r>
      <w:r w:rsidR="008E7F90" w:rsidRPr="00A310D4">
        <w:t>ого</w:t>
      </w:r>
      <w:r w:rsidR="00CA4BF8" w:rsidRPr="00A310D4">
        <w:t xml:space="preserve"> в качестве обеспечения заявок, не осущ</w:t>
      </w:r>
      <w:r w:rsidR="003647FA" w:rsidRPr="00A310D4">
        <w:t xml:space="preserve">ествляется в случае уклонения победителя конкурса или участника конкурса, заявке </w:t>
      </w:r>
      <w:proofErr w:type="gramStart"/>
      <w:r w:rsidR="003647FA" w:rsidRPr="00A310D4">
        <w:t>на участие</w:t>
      </w:r>
      <w:proofErr w:type="gramEnd"/>
      <w:r w:rsidR="003647FA" w:rsidRPr="00A310D4">
        <w:t xml:space="preserve"> в конкурсе которого присвоен второй номер, от заключения договора.</w:t>
      </w:r>
      <w:r w:rsidR="00CA4BF8" w:rsidRPr="00A310D4">
        <w:t xml:space="preserve"> </w:t>
      </w:r>
    </w:p>
    <w:p w14:paraId="7990CB2F" w14:textId="593A1880"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1.8</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14:paraId="388A17CD" w14:textId="346B4C88"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Организатор торгов,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1363DB38" w14:textId="7F4C4D1E"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1.9</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14:paraId="6D51A258" w14:textId="726C3F9D"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14:paraId="6E767078" w14:textId="77777777"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r w:rsidRPr="00A310D4">
        <w:rPr>
          <w:rFonts w:ascii="Times New Roman" w:hAnsi="Times New Roman" w:cs="Times New Roman"/>
          <w:bCs w:val="0"/>
          <w:sz w:val="28"/>
        </w:rPr>
        <w:t xml:space="preserve"> </w:t>
      </w:r>
    </w:p>
    <w:p w14:paraId="495CAE71" w14:textId="77777777"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14:paraId="520264CF" w14:textId="490BED2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14:paraId="4248473C" w14:textId="0810824B"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w:t>
      </w:r>
      <w:r w:rsidR="004238DF" w:rsidRPr="00A310D4">
        <w:lastRenderedPageBreak/>
        <w:t>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14:paraId="69E19B4A" w14:textId="6DF66780"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10" w:anchor="block_437" w:history="1">
        <w:r w:rsidRPr="00A310D4">
          <w:t>статьей 437</w:t>
        </w:r>
      </w:hyperlink>
      <w:r w:rsidRPr="00A310D4">
        <w:t> Гражданского кодекса Российской Федерации.</w:t>
      </w:r>
    </w:p>
    <w:p w14:paraId="0F0F6590" w14:textId="39E10E36"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A7492" w:rsidRPr="002340F0">
        <w:t>торгов,</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14:paraId="5CB80C91" w14:textId="332B8E35"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654D5E" w:rsidRPr="00FA73C8">
        <w:t>торгов</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1BC70CEA" w14:textId="240664DF"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Организатором торгов,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торгов,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3E47389C" w14:textId="77777777"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14:paraId="4D539D13" w14:textId="506C71FB"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14:paraId="1BBDCB07" w14:textId="77777777"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B229F50" w14:textId="00F8131E"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A7492" w:rsidRPr="00A310D4">
        <w:rPr>
          <w:shd w:val="clear" w:color="auto" w:fill="FFFFFF"/>
        </w:rPr>
        <w:t>торгов</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A7492" w:rsidRPr="00A310D4">
        <w:rPr>
          <w:shd w:val="clear" w:color="auto" w:fill="FFFFFF"/>
        </w:rPr>
        <w:t>торгов</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14:paraId="5A469CBF" w14:textId="0A1781E7"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654D5E" w:rsidRPr="00A310D4">
        <w:t>торгов</w:t>
      </w:r>
      <w:r w:rsidR="00300BD9" w:rsidRPr="00A310D4">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61F83FAC" w14:textId="232DEC8B"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Организатора торгов</w:t>
      </w:r>
      <w:r w:rsidR="00CA4BF8" w:rsidRPr="00A310D4">
        <w:t>.</w:t>
      </w:r>
    </w:p>
    <w:p w14:paraId="0BAFA618" w14:textId="61771C80" w:rsidR="00CA4BF8" w:rsidRPr="00A310D4" w:rsidRDefault="00CA4BF8" w:rsidP="00CA4BF8">
      <w:pPr>
        <w:autoSpaceDE w:val="0"/>
        <w:autoSpaceDN w:val="0"/>
        <w:adjustRightInd w:val="0"/>
        <w:ind w:firstLine="709"/>
        <w:jc w:val="both"/>
        <w:rPr>
          <w:b/>
        </w:rPr>
      </w:pPr>
      <w:r w:rsidRPr="00A310D4">
        <w:lastRenderedPageBreak/>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14:paraId="6C839CD1" w14:textId="133FE6B5"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14:paraId="1023DD50" w14:textId="3144AFA0"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14:paraId="27DE258C" w14:textId="636556A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14:paraId="61B1E338" w14:textId="77777777" w:rsidR="00CA4BF8" w:rsidRPr="00A310D4"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654D5E" w:rsidRPr="00A310D4">
        <w:t>торгов</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w:t>
      </w:r>
    </w:p>
    <w:p w14:paraId="0066D3E8" w14:textId="3BFC39B2"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654D5E" w:rsidRPr="00A9116F">
        <w:t>торгов</w:t>
      </w:r>
      <w:r w:rsidR="006A423C" w:rsidRPr="00A9116F">
        <w:t xml:space="preserve"> в порядке, установленном для размещения извещения о проведении конкурса</w:t>
      </w:r>
      <w:r w:rsidRPr="00A9116F">
        <w:t>.</w:t>
      </w:r>
    </w:p>
    <w:p w14:paraId="03DC28BA" w14:textId="4958D117"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A7492" w:rsidRPr="00A310D4">
        <w:rPr>
          <w:shd w:val="clear" w:color="auto" w:fill="FFFFFF"/>
        </w:rPr>
        <w:t>торгов</w:t>
      </w:r>
      <w:r w:rsidR="006A423C" w:rsidRPr="00A310D4">
        <w:t xml:space="preserve"> </w:t>
      </w:r>
      <w:r w:rsidRPr="00A310D4">
        <w:t>изменений в</w:t>
      </w:r>
      <w:r w:rsidR="004F0AEE" w:rsidRPr="00A310D4">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14:paraId="301318F3" w14:textId="6ECE1721" w:rsidR="009E3FFD" w:rsidRPr="00A310D4" w:rsidRDefault="00CA4BF8" w:rsidP="00CA4BF8">
      <w:pPr>
        <w:autoSpaceDE w:val="0"/>
        <w:autoSpaceDN w:val="0"/>
        <w:adjustRightInd w:val="0"/>
        <w:ind w:firstLine="709"/>
        <w:jc w:val="both"/>
      </w:pPr>
      <w:r w:rsidRPr="00A310D4">
        <w:t xml:space="preserve">2.2.4. Срок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4F0AEE" w:rsidRPr="00A310D4">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14:paraId="67B0FF06" w14:textId="3BE086C1" w:rsidR="00CA4BF8" w:rsidRPr="00A310D4"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14:paraId="525B664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14:paraId="31ECE23E" w14:textId="77777777"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Организатор торгов вправе отказаться от проведения конкурса не позднее чем за пять дней до даты окончания срока подачи заявок на участие в конкурсе.</w:t>
      </w:r>
    </w:p>
    <w:p w14:paraId="67B03405" w14:textId="581C096B" w:rsidR="00D5563D" w:rsidRPr="00A310D4"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змещается Организатором торгов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r w:rsidR="00D5563D" w:rsidRPr="00A310D4">
        <w:rPr>
          <w:bCs/>
        </w:rPr>
        <w:t xml:space="preserve"> </w:t>
      </w:r>
    </w:p>
    <w:p w14:paraId="6DC8994D" w14:textId="1B10BD2F"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w:t>
      </w:r>
      <w:r w:rsidRPr="00A310D4">
        <w:rPr>
          <w:bCs/>
        </w:rPr>
        <w:t xml:space="preserve"> </w:t>
      </w:r>
      <w:r w:rsidR="00981288" w:rsidRPr="00A310D4">
        <w:rPr>
          <w:bCs/>
        </w:rPr>
        <w:t>В течение двух рабочих дней с даты принятия решения об отказе от проведения конкурса Организатор торгов,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14:paraId="6C3673FC" w14:textId="19BD56A4" w:rsidR="00B06754" w:rsidRPr="00A310D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торгов</w:t>
      </w:r>
      <w:r w:rsidRPr="00A310D4">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14:paraId="43AE17FB" w14:textId="06D3AA5F" w:rsidR="00CA4BF8" w:rsidRPr="00A310D4" w:rsidRDefault="00CA4BF8" w:rsidP="00CA4BF8">
      <w:pPr>
        <w:autoSpaceDE w:val="0"/>
        <w:autoSpaceDN w:val="0"/>
        <w:adjustRightInd w:val="0"/>
        <w:ind w:firstLine="709"/>
        <w:jc w:val="both"/>
        <w:rPr>
          <w:bCs/>
        </w:rPr>
      </w:pPr>
      <w:r w:rsidRPr="00A310D4">
        <w:t xml:space="preserve">2.3.4. </w:t>
      </w:r>
      <w:r w:rsidRPr="00A310D4">
        <w:rPr>
          <w:bCs/>
        </w:rPr>
        <w:t xml:space="preserve">По истечении срока </w:t>
      </w:r>
      <w:r w:rsidR="00981288" w:rsidRPr="00A310D4">
        <w:rPr>
          <w:bCs/>
        </w:rPr>
        <w:t>отказа от проведения конкурса</w:t>
      </w:r>
      <w:r w:rsidRPr="00A310D4">
        <w:rPr>
          <w:bCs/>
        </w:rPr>
        <w:t xml:space="preserve">, указанного в подпункте 2.3.1 </w:t>
      </w:r>
      <w:r w:rsidR="00AD3EB2" w:rsidRPr="00A310D4">
        <w:rPr>
          <w:bCs/>
        </w:rPr>
        <w:t>настоящего пункта</w:t>
      </w:r>
      <w:r w:rsidRPr="00A310D4">
        <w:rPr>
          <w:bCs/>
        </w:rPr>
        <w:t xml:space="preserve">, до заключения </w:t>
      </w:r>
      <w:r w:rsidR="00981288" w:rsidRPr="00A310D4">
        <w:rPr>
          <w:bCs/>
        </w:rPr>
        <w:t>договора</w:t>
      </w:r>
      <w:r w:rsidRPr="00A310D4">
        <w:rPr>
          <w:bCs/>
        </w:rPr>
        <w:t xml:space="preserve"> </w:t>
      </w:r>
      <w:r w:rsidR="00981288" w:rsidRPr="00A310D4">
        <w:rPr>
          <w:bCs/>
        </w:rPr>
        <w:t>Организатор торгов</w:t>
      </w:r>
      <w:r w:rsidRPr="00A310D4">
        <w:rPr>
          <w:bCs/>
        </w:rPr>
        <w:t xml:space="preserve"> вправе </w:t>
      </w:r>
      <w:r w:rsidR="00981288" w:rsidRPr="00A310D4">
        <w:rPr>
          <w:bCs/>
        </w:rPr>
        <w:t>отказаться от проведения конкурса</w:t>
      </w:r>
      <w:r w:rsidRPr="00A310D4">
        <w:rPr>
          <w:bCs/>
        </w:rPr>
        <w:t xml:space="preserve"> только в случае возникновения обстоятельств непреодолимой силы в соответствии с гражданским законодательством.</w:t>
      </w:r>
    </w:p>
    <w:p w14:paraId="4FBD6A92" w14:textId="1FDDECCA"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lastRenderedPageBreak/>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14:paraId="2B226A3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14:paraId="7027D7B7" w14:textId="71BCD0F4"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B126AF" w:rsidRPr="00A310D4">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B126AF" w:rsidRPr="00A310D4">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14:paraId="5AB8D821" w14:textId="3107D906"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14:paraId="733EA111" w14:textId="69B59449"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p>
    <w:p w14:paraId="44B6069B" w14:textId="41CB0E71"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14:paraId="16285316" w14:textId="5A76D988"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14:paraId="24082040" w14:textId="487D589C"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14:paraId="66CA05FF" w14:textId="169770F9"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14:paraId="5992E0BC" w14:textId="3364C187"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торгов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r w:rsidR="00BB2BC8">
        <w:t xml:space="preserve"> </w:t>
      </w:r>
    </w:p>
    <w:p w14:paraId="72C46708" w14:textId="60739B0B"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14:paraId="73B19CD5" w14:textId="01A6D185"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FDA8C30" w14:textId="5C237B6F"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21BD926E" w14:textId="56CB1D15"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00A74488" w14:textId="510B4AF9"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14:paraId="2BFCBC38" w14:textId="47D11310"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w:t>
      </w:r>
      <w:r w:rsidRPr="00A310D4">
        <w:lastRenderedPageBreak/>
        <w:t>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19CD8DA2" w14:textId="77777777"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2DAC01E6" w14:textId="27C19BC0"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14:paraId="144821FA" w14:textId="77777777" w:rsidR="00CA4BF8" w:rsidRPr="00A310D4" w:rsidRDefault="00CA4BF8" w:rsidP="00CA4BF8">
      <w:pPr>
        <w:autoSpaceDE w:val="0"/>
        <w:autoSpaceDN w:val="0"/>
        <w:adjustRightInd w:val="0"/>
        <w:ind w:firstLine="709"/>
        <w:jc w:val="both"/>
      </w:pPr>
      <w:r w:rsidRPr="00A310D4">
        <w:t>3.3.1. Заявка должна содержать:</w:t>
      </w:r>
    </w:p>
    <w:p w14:paraId="2E4C2E31" w14:textId="77777777"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14:paraId="3B94D462" w14:textId="77777777"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14:paraId="57A4917C" w14:textId="716A9602"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14:paraId="5F6E32BD" w14:textId="77777777"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14:paraId="219D5DB2" w14:textId="77777777"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14:paraId="2D2031C2" w14:textId="77777777"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14:paraId="4721ACE1" w14:textId="77777777" w:rsidR="00CA4BF8" w:rsidRPr="00A310D4" w:rsidRDefault="00CA4BF8" w:rsidP="006621EA">
      <w:pPr>
        <w:autoSpaceDE w:val="0"/>
        <w:autoSpaceDN w:val="0"/>
        <w:adjustRightInd w:val="0"/>
        <w:ind w:firstLine="709"/>
        <w:jc w:val="both"/>
      </w:pPr>
      <w:r w:rsidRPr="00A310D4">
        <w:t xml:space="preserve">е) </w:t>
      </w:r>
      <w:r w:rsidR="006621EA" w:rsidRPr="00A310D4">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6621EA" w:rsidRPr="00A310D4">
        <w:lastRenderedPageBreak/>
        <w:t>предусмотренном </w:t>
      </w:r>
      <w:hyperlink r:id="rId11" w:anchor="block_3012" w:history="1">
        <w:r w:rsidR="006621EA" w:rsidRPr="00A310D4">
          <w:t>Кодексом</w:t>
        </w:r>
      </w:hyperlink>
      <w:r w:rsidR="006621EA" w:rsidRPr="00A310D4">
        <w:t> Российской Федерации об административных правонарушениях.</w:t>
      </w:r>
    </w:p>
    <w:p w14:paraId="71F1FF90" w14:textId="77777777"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14:paraId="6BE6309E" w14:textId="038083AC"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r w:rsidR="00A33DB0" w:rsidRPr="00A310D4">
        <w:t xml:space="preserve"> </w:t>
      </w:r>
    </w:p>
    <w:p w14:paraId="78E42098" w14:textId="6D4D65B1"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1B7A444C" w14:textId="77777777"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14:paraId="4D432C90" w14:textId="60E19F59" w:rsidR="008908B6" w:rsidRP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14:paraId="40357CCE" w14:textId="77777777"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Pr="00A310D4">
        <w:t xml:space="preserve"> </w:t>
      </w:r>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14:paraId="3F6411B5" w14:textId="77777777"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3CFB96C8" w14:textId="77777777"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FDE064" w14:textId="7523106C"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торгов </w:t>
      </w:r>
      <w:r w:rsidR="00871569" w:rsidRPr="00A310D4">
        <w:t xml:space="preserve">на официальном сайте в течение дня, следующего за днем его подписания. </w:t>
      </w:r>
    </w:p>
    <w:p w14:paraId="043BA636" w14:textId="32EFDDB1"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14:paraId="3E8AFABC" w14:textId="73B9263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14:paraId="4C45801C" w14:textId="58341A16"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Pr="00A310D4">
        <w:t xml:space="preserve"> </w:t>
      </w:r>
      <w:r w:rsidRPr="00A310D4">
        <w:rPr>
          <w:b/>
          <w:i/>
        </w:rPr>
        <w:t>специальной частью</w:t>
      </w:r>
      <w:r w:rsidRPr="00A310D4">
        <w:t xml:space="preserve"> и извещением о проведении конкурса. </w:t>
      </w:r>
    </w:p>
    <w:p w14:paraId="21509082" w14:textId="67F341A4"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A7492" w:rsidRPr="00A310D4">
        <w:rPr>
          <w:shd w:val="clear" w:color="auto" w:fill="FFFFFF"/>
        </w:rPr>
        <w:t>торгов</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14:paraId="2AC49901" w14:textId="550BD23C"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32E83AB" w14:textId="40671ADA"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Организатором торгов,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w:t>
      </w:r>
      <w:r w:rsidR="004D20A4" w:rsidRPr="00A310D4">
        <w:lastRenderedPageBreak/>
        <w:t xml:space="preserve">заявкой на участие в конкурсе, на осуществление таких действий от имени заявителя, </w:t>
      </w:r>
      <w:r w:rsidRPr="00A310D4">
        <w:t xml:space="preserve">не допускается. </w:t>
      </w:r>
    </w:p>
    <w:p w14:paraId="3A7E1BD3" w14:textId="1512045C"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A7492" w:rsidRPr="00A310D4">
        <w:rPr>
          <w:shd w:val="clear" w:color="auto" w:fill="FFFFFF"/>
        </w:rPr>
        <w:t>торгов</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14:paraId="12FE4C4A" w14:textId="592B1D14" w:rsidR="00CA4BF8" w:rsidRPr="00A310D4"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Pr="00A310D4">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14:paraId="58DF2DCE"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14:paraId="17A6362F" w14:textId="52748C26"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14:paraId="5E7966AA" w14:textId="77777777"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14:paraId="72646D6F" w14:textId="77777777"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14:paraId="11C727D3" w14:textId="77777777"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14:paraId="204F7DBB" w14:textId="77777777"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14:paraId="24972BA1" w14:textId="358334D5"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14:paraId="567177E9" w14:textId="77777777"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14:paraId="5A11F6DE" w14:textId="5B1F1DEE" w:rsidR="00CA4BF8" w:rsidRPr="00A310D4"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14:paraId="57771FCE" w14:textId="0A5A776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14:paraId="3A15C73D" w14:textId="3070AAE4"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Pr="00A310D4">
        <w:rPr>
          <w:b/>
          <w:i/>
        </w:rPr>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14:paraId="70895057" w14:textId="77777777"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14:paraId="5EDC09FF" w14:textId="77777777"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14:paraId="3A786729" w14:textId="77777777"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381A5C79" w14:textId="22B4565E"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14:paraId="665A59DB" w14:textId="0F512269"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14:paraId="333626D6" w14:textId="37A73EED"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Организатору торгов,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w:t>
      </w:r>
      <w:r w:rsidRPr="00A310D4">
        <w:lastRenderedPageBreak/>
        <w:t xml:space="preserve">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14:paraId="3F7CB862" w14:textId="77777777"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14:paraId="2EBA5CDF" w14:textId="77777777"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14:paraId="3E89A59D" w14:textId="06E09D35"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14:paraId="41A34044" w14:textId="77777777"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2EE54E71" w14:textId="5BA00CCB"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14:paraId="2617C0FB" w14:textId="464094AA"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14:paraId="2DFF0172" w14:textId="0B4AD854"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торгов </w:t>
      </w:r>
      <w:r w:rsidR="00F827B6">
        <w:t>на официальном сайте</w:t>
      </w:r>
      <w:r w:rsidR="006F0044" w:rsidRPr="00A310D4">
        <w:t xml:space="preserve"> в течение дня, следующего за днем его подписания.</w:t>
      </w:r>
      <w:r w:rsidRPr="00A310D4">
        <w:t xml:space="preserve"> </w:t>
      </w:r>
    </w:p>
    <w:p w14:paraId="2AE73554" w14:textId="460D245A"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14:paraId="53A5E1A7" w14:textId="77777777"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14:paraId="28CF9CFE" w14:textId="5152C18D"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14:paraId="3D0363CB" w14:textId="1A6FF1F5"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14:paraId="06975AA7" w14:textId="77777777"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14:paraId="00E62ECA" w14:textId="15FBE27E"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14:paraId="199DBEE5" w14:textId="0BB5C074"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14:paraId="53B123EB" w14:textId="3A56B169"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14:paraId="4DBBD3B6" w14:textId="4BEFF35D"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14:paraId="39B5CD7A" w14:textId="0D8D33AF"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006E07" w14:textId="77777777" w:rsidR="00516207" w:rsidRPr="00A310D4" w:rsidRDefault="00536365" w:rsidP="00516207">
      <w:pPr>
        <w:tabs>
          <w:tab w:val="left" w:pos="1418"/>
        </w:tabs>
        <w:autoSpaceDE w:val="0"/>
        <w:autoSpaceDN w:val="0"/>
        <w:adjustRightInd w:val="0"/>
        <w:ind w:firstLine="709"/>
        <w:jc w:val="both"/>
      </w:pPr>
      <w:r w:rsidRPr="00A310D4">
        <w:lastRenderedPageBreak/>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990A66D" w14:textId="2C6BBB62"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14:paraId="08A85BFC" w14:textId="1462EA61" w:rsidR="00CA4BF8" w:rsidRPr="00A310D4"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14:paraId="3DDD996E" w14:textId="04C27D18"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915516" w:rsidRPr="00A310D4">
        <w:t xml:space="preserve"> </w:t>
      </w:r>
      <w:r w:rsidR="00B60503" w:rsidRPr="00A310D4">
        <w:t>о проведении конкурса</w:t>
      </w:r>
      <w:r w:rsidR="00915516" w:rsidRPr="00A310D4">
        <w:t xml:space="preserve"> и конкурсной документации.</w:t>
      </w:r>
    </w:p>
    <w:p w14:paraId="7953E45A" w14:textId="0B43D5AC"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14:paraId="226C5745" w14:textId="3DC88DE8" w:rsidR="00E75544" w:rsidRPr="00A310D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14:paraId="315CAE3C" w14:textId="23F86C9E"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2F672154" w14:textId="393361E0"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змещается Организатором торгов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F16409" w14:textId="1C88834D"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14:paraId="3B49E9BE" w14:textId="7CC1827D"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42283E" w:rsidRPr="00A310D4">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14:paraId="658876B1" w14:textId="27F1D60C" w:rsidR="0057199B" w:rsidRPr="00A310D4" w:rsidRDefault="0057199B"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676F4E6E" w14:textId="0C7EF60B"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w:t>
      </w:r>
      <w:r w:rsidR="00051E83" w:rsidRPr="00A310D4">
        <w:lastRenderedPageBreak/>
        <w:t>информация о признании конкурса несостоявшимся и заключении договора с таким заявителем.</w:t>
      </w:r>
    </w:p>
    <w:p w14:paraId="3420C427" w14:textId="0320E97E" w:rsidR="00051E83" w:rsidRPr="00A310D4" w:rsidRDefault="00051E83"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569876FD" w14:textId="6E12F098"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14:paraId="7792768F" w14:textId="77777777"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14:paraId="1D5644C0" w14:textId="1EF2CFE6"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CA4BF8" w:rsidRPr="00A310D4">
        <w:t xml:space="preserve"> </w:t>
      </w:r>
      <w:r w:rsidR="008B74B1" w:rsidRPr="00A310D4">
        <w:t>в целях выявления лучших условий исполнения договора в соответствии с критериями</w:t>
      </w:r>
      <w:r w:rsidR="00CA4BF8" w:rsidRPr="00A310D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14:paraId="119846A1" w14:textId="327A3C96"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торгов в конкурсной документации </w:t>
      </w:r>
      <w:r w:rsidR="004D6D88" w:rsidRPr="002340F0">
        <w:t>устанавливает</w:t>
      </w:r>
      <w:r w:rsidR="008B74B1" w:rsidRPr="002340F0">
        <w:t xml:space="preserve"> следующие критерии:</w:t>
      </w:r>
    </w:p>
    <w:p w14:paraId="642DC086" w14:textId="77777777" w:rsidR="00102FE3" w:rsidRPr="002340F0" w:rsidRDefault="008B74B1" w:rsidP="00102FE3">
      <w:pPr>
        <w:autoSpaceDE w:val="0"/>
        <w:autoSpaceDN w:val="0"/>
        <w:adjustRightInd w:val="0"/>
        <w:ind w:firstLine="709"/>
        <w:jc w:val="both"/>
      </w:pPr>
      <w:r w:rsidRPr="002340F0">
        <w:t>1) цена договора;</w:t>
      </w:r>
    </w:p>
    <w:p w14:paraId="7C3AEAF2" w14:textId="3E4984A8" w:rsidR="00D22094" w:rsidRPr="002340F0" w:rsidRDefault="00102FE3" w:rsidP="00550DC9">
      <w:pPr>
        <w:tabs>
          <w:tab w:val="left" w:pos="851"/>
        </w:tabs>
        <w:autoSpaceDE w:val="0"/>
        <w:autoSpaceDN w:val="0"/>
        <w:adjustRightInd w:val="0"/>
        <w:ind w:firstLine="709"/>
        <w:jc w:val="both"/>
      </w:pPr>
      <w:r w:rsidRPr="002340F0">
        <w:t>2</w:t>
      </w:r>
      <w:r w:rsidR="00AF1017" w:rsidRPr="002340F0">
        <w:t>)</w:t>
      </w:r>
      <w:r w:rsidR="00C80C9A" w:rsidRPr="002340F0">
        <w:t xml:space="preserve"> </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14:paraId="0DED83B3" w14:textId="2D902784"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14:paraId="72EF273C" w14:textId="3902CA4F"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14:paraId="5EFFBE10" w14:textId="6F149821"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14:paraId="716A21BD" w14:textId="1686C5A6"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14:paraId="34048FE7" w14:textId="775C0FB1"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E11581A" w14:textId="77777777"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14:paraId="6A6DA659" w14:textId="77777777"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14:paraId="0B939A6C" w14:textId="77777777"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14:paraId="3897DEE7" w14:textId="77777777" w:rsidR="00181F50" w:rsidRPr="00A310D4" w:rsidRDefault="00181F50" w:rsidP="00CA4BF8">
      <w:pPr>
        <w:shd w:val="clear" w:color="auto" w:fill="FFFFFF"/>
        <w:spacing w:before="24" w:after="24" w:line="285" w:lineRule="atLeast"/>
        <w:ind w:firstLine="709"/>
        <w:jc w:val="both"/>
      </w:pPr>
      <w:r w:rsidRPr="00A310D4">
        <w:lastRenderedPageBreak/>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1C6E0244" w14:textId="63549EE3"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40604894" w14:textId="4D96E4B5"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2DCDB2C2" w14:textId="4543F246"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торгов, Специализированной организации. Организатор торгов,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торгов </w:t>
      </w:r>
      <w:r w:rsidR="00E34855" w:rsidRPr="00A310D4">
        <w:t>в течение дня, следующего после дня подписания указанного протокола.</w:t>
      </w:r>
    </w:p>
    <w:p w14:paraId="32DAF590" w14:textId="6D9AE290"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Любой участник конкурса после размещения протокола оценки и сопоставления заявок на участие в конкурсе вправе направить Организатору торгов, Специализированной организации в письменной форме, в том числе в форме электронного документа, запрос о разъяснении результатов конкурса. Организатор торгов,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1147BEA" w14:textId="3311652E"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Организатором торгов, Специализированной организацией</w:t>
      </w:r>
      <w:r w:rsidR="00CA4BF8" w:rsidRPr="00A310D4">
        <w:t xml:space="preserve"> не менее чем три года.</w:t>
      </w:r>
    </w:p>
    <w:p w14:paraId="4DAC2248" w14:textId="77BE4FE3"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14:paraId="6659C8E4" w14:textId="1B13371B"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торгов</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14:paraId="56B342DB" w14:textId="41203263"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Организатора торгов,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14:paraId="3618B1D6" w14:textId="117CB4FA"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Организатора торгов,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14:paraId="6C6B3642" w14:textId="401F997A"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 xml:space="preserve">на официальном </w:t>
      </w:r>
      <w:r w:rsidR="006B44D5" w:rsidRPr="00A310D4">
        <w:lastRenderedPageBreak/>
        <w:t>сайте</w:t>
      </w:r>
      <w:r w:rsidR="00CA4BF8" w:rsidRPr="00A310D4">
        <w:t>.</w:t>
      </w:r>
    </w:p>
    <w:p w14:paraId="680D61CF" w14:textId="7782D027"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CA4BF8" w:rsidRPr="00A310D4">
        <w:t xml:space="preserve"> </w:t>
      </w:r>
      <w:r w:rsidR="006B44D5" w:rsidRPr="00A310D4">
        <w:t>договор</w:t>
      </w:r>
      <w:r w:rsidR="00CA4BF8" w:rsidRPr="00A310D4">
        <w:t>, заключаемый с победителем конкурса.</w:t>
      </w:r>
    </w:p>
    <w:p w14:paraId="646E2853" w14:textId="29375B25"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Организатора торгов,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14:paraId="710DE818" w14:textId="70A34CE1"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14:paraId="3D8DC8CB" w14:textId="27CC61BD"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Организатора торгов,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14:paraId="035CF921" w14:textId="77777777"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14:paraId="20CE1140" w14:textId="57FE4F01"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14:paraId="1C7888D0" w14:textId="36159340"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Организатора торгов,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14:paraId="57254EC1" w14:textId="77777777"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14:paraId="4D4B2EFC" w14:textId="77777777"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8565076"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0259B3AF" w14:textId="77777777"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14:paraId="464EFADE"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EFAFCA0" w14:textId="77777777"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14:paraId="5DBA7F22"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6AC229A" w14:textId="77777777"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4B85353" w14:textId="2BCCA292"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торгов, Специализированной организации </w:t>
      </w:r>
      <w:r w:rsidR="00CA4BF8" w:rsidRPr="00A310D4">
        <w:t xml:space="preserve">направляет </w:t>
      </w:r>
      <w:proofErr w:type="gramStart"/>
      <w:r w:rsidR="00CA4BF8" w:rsidRPr="00A310D4">
        <w:t>победителю</w:t>
      </w:r>
      <w:r w:rsidR="00AE234D">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14:paraId="4E6167C6" w14:textId="2F570B3A"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Организатора торгов,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09D701DB" w14:textId="6171A42F"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w:t>
      </w:r>
      <w:r w:rsidRPr="00A310D4">
        <w:lastRenderedPageBreak/>
        <w:t xml:space="preserve">вручающее, должно зафиксировать отказ путем отметки об этом на уведомлении о вручении, которое подлежит возврату сотруднику </w:t>
      </w:r>
      <w:r w:rsidR="00B40D31" w:rsidRPr="00A310D4">
        <w:t>Организатора торгов, Специализированной организации</w:t>
      </w:r>
      <w:r w:rsidRPr="00A310D4">
        <w:t>.</w:t>
      </w:r>
    </w:p>
    <w:p w14:paraId="186EE9C1" w14:textId="1F407CBA"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Организатор торгов</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номер, а в случае отказа Организатора торгов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14:paraId="720A579E" w14:textId="14F9C999" w:rsidR="00A07E44" w:rsidRPr="00A310D4" w:rsidRDefault="005A7492" w:rsidP="00A07E44">
      <w:pPr>
        <w:widowControl w:val="0"/>
        <w:autoSpaceDE w:val="0"/>
        <w:autoSpaceDN w:val="0"/>
        <w:adjustRightInd w:val="0"/>
        <w:ind w:firstLine="709"/>
        <w:jc w:val="both"/>
      </w:pPr>
      <w:r w:rsidRPr="00A310D4">
        <w:t xml:space="preserve">Организатор </w:t>
      </w:r>
      <w:r w:rsidRPr="00A310D4">
        <w:rPr>
          <w:shd w:val="clear" w:color="auto" w:fill="FFFFFF"/>
        </w:rPr>
        <w:t>торгов</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11D045AF" w14:textId="7FF46E1B"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Организатора торгов,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Pr="00A310D4">
        <w:t xml:space="preserve"> </w:t>
      </w:r>
      <w:r w:rsidR="00794438" w:rsidRPr="00A310D4">
        <w:t>настоящего пункта</w:t>
      </w:r>
      <w:r w:rsidRPr="00A310D4">
        <w:t>.</w:t>
      </w:r>
    </w:p>
    <w:p w14:paraId="7E0DF2A8" w14:textId="141A4D0B"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Организатора торгов,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14:paraId="7644BED9" w14:textId="2BB377AE"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Организатора торгов, Специализированной организации</w:t>
      </w:r>
      <w:bookmarkEnd w:id="31"/>
    </w:p>
    <w:p w14:paraId="1827C5F4" w14:textId="3ED09CDC"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торгов,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14:paraId="48E1E36D" w14:textId="77777777"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14:paraId="1CDEB8DF" w14:textId="4EE039CF"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67088C" w14:textId="77777777"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14:paraId="36BFABEA" w14:textId="36BCAD18"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14:paraId="72330DAA" w14:textId="00E83239"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CA4BF8" w:rsidRPr="00A310D4">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14:paraId="2BA034E9" w14:textId="1D2B793A"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 xml:space="preserve">а противоречий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Организатора торгов,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14:paraId="3C1A95C1" w14:textId="729718E9"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 xml:space="preserve">а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рганизатор торгов,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w:t>
      </w:r>
      <w:r w:rsidRPr="00A310D4">
        <w:lastRenderedPageBreak/>
        <w:t xml:space="preserve">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14:paraId="62EFCF0C" w14:textId="31F82FB8"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14:paraId="24E6F992" w14:textId="3A7165D3"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торгов, Специализированной организации</w:t>
      </w:r>
      <w:r w:rsidRPr="00A310D4">
        <w:t>:</w:t>
      </w:r>
    </w:p>
    <w:p w14:paraId="4C011354" w14:textId="77777777"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Организатором торгов, Специализированной организацией</w:t>
      </w:r>
      <w:r w:rsidRPr="00A310D4">
        <w:t>);</w:t>
      </w:r>
    </w:p>
    <w:p w14:paraId="604F6DAE" w14:textId="4193E856"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14:paraId="622FA931" w14:textId="7E1D0A3B"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Организатора торгов,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Организатора торгов, Специализированной организации</w:t>
      </w:r>
      <w:r w:rsidRPr="00A310D4">
        <w:t xml:space="preserve"> </w:t>
      </w:r>
      <w:r w:rsidR="002D5CCD" w:rsidRPr="00A310D4">
        <w:t>либо направить их Организатору торгов, Специализированной организации</w:t>
      </w:r>
      <w:r w:rsidRPr="00A310D4">
        <w:t xml:space="preserve"> по почте.</w:t>
      </w:r>
    </w:p>
    <w:p w14:paraId="597A95BD" w14:textId="5957BEDC"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Организатору торгов,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Организатор торгов,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14:paraId="4ECF64CD" w14:textId="12BDA1FD"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Организатора торгов,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14:paraId="055AF0F5" w14:textId="0A23A99F"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Организатора торгов,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14:paraId="0CDA8A60" w14:textId="04BF729E"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CA4BF8" w:rsidRPr="00A310D4">
        <w:t xml:space="preserve"> </w:t>
      </w:r>
      <w:r w:rsidR="002D5CCD" w:rsidRPr="00A310D4">
        <w:t>договор</w:t>
      </w:r>
      <w:r w:rsidR="00A07E44" w:rsidRPr="00A310D4">
        <w:t xml:space="preserve"> </w:t>
      </w:r>
      <w:r w:rsidR="00CA4BF8" w:rsidRPr="00A310D4">
        <w:t xml:space="preserve">сотруднику </w:t>
      </w:r>
      <w:r w:rsidR="002D5CCD" w:rsidRPr="00A310D4">
        <w:t>Организатора торгов, Специализированной организации</w:t>
      </w:r>
      <w:r w:rsidR="00CA4BF8" w:rsidRPr="00A310D4">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w:t>
      </w:r>
      <w:r w:rsidR="00547AD7" w:rsidRPr="00A310D4">
        <w:t xml:space="preserve"> </w:t>
      </w:r>
      <w:r w:rsidRPr="00A310D4">
        <w:t>-</w:t>
      </w:r>
      <w:r w:rsidR="00547AD7" w:rsidRPr="00A310D4">
        <w:t xml:space="preserve"> </w:t>
      </w:r>
      <w:r w:rsidRPr="00A310D4">
        <w:t>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14:paraId="794A1C36" w14:textId="77777777"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xml:space="preserve">. </w:t>
      </w:r>
      <w:proofErr w:type="spellStart"/>
      <w:r w:rsidR="00CA4BF8" w:rsidRPr="00A310D4">
        <w:t>Непредоставление</w:t>
      </w:r>
      <w:proofErr w:type="spellEnd"/>
      <w:r w:rsidR="00CA4BF8" w:rsidRPr="00A310D4">
        <w:t xml:space="preserve">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Организатору торгов,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14:paraId="5D26B7F4" w14:textId="62F05869"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14:paraId="16BF09C9" w14:textId="0F5D6C2D"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14:paraId="7229AD0C" w14:textId="4C642990"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договора предоставить Организатору торгов,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r w:rsidR="00CB2102" w:rsidRPr="00A310D4">
        <w:t xml:space="preserve"> </w:t>
      </w:r>
    </w:p>
    <w:p w14:paraId="43E09407" w14:textId="6301C583"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14:paraId="199BB553" w14:textId="19254D30"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14:paraId="0587F065" w14:textId="470EEB8D"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14:paraId="5B9FDD1E" w14:textId="4AD436A8"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торгов в залог </w:t>
      </w:r>
      <w:r w:rsidR="00750DCA" w:rsidRPr="00A310D4">
        <w:t>денежных средств, в том числе в форме вклада (депозита)</w:t>
      </w:r>
    </w:p>
    <w:p w14:paraId="1EF2AA95" w14:textId="52AA3035"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14:paraId="5E86D212" w14:textId="12AE8C71"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14:paraId="2F3A0438" w14:textId="70888F83"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14:paraId="5FC0AAB0" w14:textId="3D978FA4"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Организатору торгов</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14:paraId="7D6113AD" w14:textId="1C938A48"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торгов, </w:t>
      </w:r>
      <w:r w:rsidRPr="00A310D4">
        <w:t xml:space="preserve">(бенефициару) неустойку в размере 0,1% денежной суммы, подлежащей уплате, за каждый день просрочки; </w:t>
      </w:r>
    </w:p>
    <w:p w14:paraId="103CC9B7" w14:textId="29FE3ADF"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14:paraId="07131A52" w14:textId="31CFC872"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торгов</w:t>
      </w:r>
      <w:r w:rsidRPr="00A310D4">
        <w:t>,</w:t>
      </w:r>
      <w:r w:rsidR="000A69EB" w:rsidRPr="00A310D4">
        <w:t xml:space="preserve"> указанный в </w:t>
      </w:r>
      <w:r w:rsidR="000A69EB" w:rsidRPr="00A310D4">
        <w:rPr>
          <w:b/>
          <w:i/>
        </w:rPr>
        <w:t>специальной части</w:t>
      </w:r>
      <w:r w:rsidRPr="00A310D4">
        <w:t>;</w:t>
      </w:r>
    </w:p>
    <w:p w14:paraId="02E56F0B" w14:textId="3D62E683"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14:paraId="36E1B5C4" w14:textId="151CDB1D"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торгов, </w:t>
      </w:r>
      <w:r w:rsidRPr="00A310D4">
        <w:t>банку одновременно с требованием об осуществлении уплаты денежной суммы по банковской гарантии, а именно:</w:t>
      </w:r>
    </w:p>
    <w:p w14:paraId="0C06DF99" w14:textId="77777777"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27787368" w14:textId="6C1619D0"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14:paraId="603EF38B" w14:textId="77777777"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6A11F362" w14:textId="716EE838"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торгов </w:t>
      </w:r>
      <w:r w:rsidRPr="00A310D4">
        <w:t>на бесспорное списание денежных средств с любого счета гаранта, если гарантом в срок не более чем пять рабочи</w:t>
      </w:r>
      <w:r w:rsidR="00750DCA" w:rsidRPr="00A310D4">
        <w:t>х дней не исполнено требование Организатора торгов</w:t>
      </w:r>
      <w:r w:rsidRPr="00A310D4">
        <w:t xml:space="preserve"> об уплате денежной суммы по банковской гарантии, направленное до окончания срока действия банковской гарантии.</w:t>
      </w:r>
    </w:p>
    <w:p w14:paraId="4DB2F947" w14:textId="50301DB3" w:rsidR="00CA4BF8" w:rsidRPr="00A310D4" w:rsidRDefault="00547AD7" w:rsidP="00CA4BF8">
      <w:pPr>
        <w:autoSpaceDE w:val="0"/>
        <w:autoSpaceDN w:val="0"/>
        <w:adjustRightInd w:val="0"/>
        <w:ind w:firstLine="709"/>
        <w:jc w:val="both"/>
      </w:pPr>
      <w:r w:rsidRPr="00A310D4">
        <w:lastRenderedPageBreak/>
        <w:t>7.3.6.</w:t>
      </w:r>
      <w:r w:rsidR="00CA4BF8" w:rsidRPr="00A310D4">
        <w:t xml:space="preserve"> </w:t>
      </w:r>
      <w:r w:rsidR="00750DCA" w:rsidRPr="00A310D4">
        <w:t>Организатор торгов,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14:paraId="6611EA3D" w14:textId="21795EA1"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в принятии банковской гарантии Организатором торгов, Специализированной организацией</w:t>
      </w:r>
      <w:r w:rsidRPr="00A310D4">
        <w:t xml:space="preserve"> является:</w:t>
      </w:r>
    </w:p>
    <w:p w14:paraId="2C1D5451" w14:textId="77C593C9" w:rsidR="00CA4BF8" w:rsidRPr="00A310D4" w:rsidRDefault="00CA4BF8" w:rsidP="00CA4BF8">
      <w:pPr>
        <w:autoSpaceDE w:val="0"/>
        <w:autoSpaceDN w:val="0"/>
        <w:adjustRightInd w:val="0"/>
        <w:ind w:firstLine="709"/>
        <w:jc w:val="both"/>
      </w:pPr>
      <w:r w:rsidRPr="00A310D4">
        <w:t xml:space="preserve">2) несоответствие банковской гарантии условиям, указанным в </w:t>
      </w:r>
      <w:r w:rsidR="00547AD7" w:rsidRPr="00A310D4">
        <w:t>под</w:t>
      </w:r>
      <w:r w:rsidRPr="00A310D4">
        <w:t xml:space="preserve">пункте </w:t>
      </w:r>
      <w:r w:rsidR="00547AD7" w:rsidRPr="00A310D4">
        <w:t xml:space="preserve">7.3.5 </w:t>
      </w:r>
      <w:r w:rsidRPr="00A310D4">
        <w:t xml:space="preserve">настоящего </w:t>
      </w:r>
      <w:r w:rsidR="00547AD7" w:rsidRPr="00A310D4">
        <w:t>пункта</w:t>
      </w:r>
      <w:r w:rsidRPr="00A310D4">
        <w:t>;</w:t>
      </w:r>
    </w:p>
    <w:p w14:paraId="7C38720D" w14:textId="7CDD9F4E" w:rsidR="00CA4BF8" w:rsidRPr="00A310D4" w:rsidRDefault="00CA4BF8" w:rsidP="00CA4BF8">
      <w:pPr>
        <w:autoSpaceDE w:val="0"/>
        <w:autoSpaceDN w:val="0"/>
        <w:adjustRightInd w:val="0"/>
        <w:ind w:firstLine="709"/>
        <w:jc w:val="both"/>
      </w:pPr>
      <w:r w:rsidRPr="00A310D4">
        <w:t>3) несоответствие банковской гар</w:t>
      </w:r>
      <w:r w:rsidR="00547AD7" w:rsidRPr="00A310D4">
        <w:t>антии требованиям, содержащимся</w:t>
      </w:r>
      <w:r w:rsidRPr="00A310D4">
        <w:t xml:space="preserve"> в </w:t>
      </w:r>
      <w:r w:rsidR="00B47277" w:rsidRPr="00A310D4">
        <w:t>извещении о проведении конкурса</w:t>
      </w:r>
      <w:r w:rsidRPr="00A310D4">
        <w:t xml:space="preserve">, </w:t>
      </w:r>
      <w:r w:rsidR="00B47277" w:rsidRPr="00A310D4">
        <w:t xml:space="preserve">конкурсной </w:t>
      </w:r>
      <w:r w:rsidRPr="00A310D4">
        <w:t>документации.</w:t>
      </w:r>
    </w:p>
    <w:p w14:paraId="1C7C59A1" w14:textId="77777777"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Организатор торгов,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BDF5FE6" w14:textId="063D049C"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14:paraId="436EE780" w14:textId="49505F3B"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Организатора торгов</w:t>
      </w:r>
      <w:r w:rsidRPr="00A310D4">
        <w:t xml:space="preserve"> подтверждается платежным документом, на основании которого произведено перечисление средств.</w:t>
      </w:r>
    </w:p>
    <w:p w14:paraId="10B3F78A" w14:textId="77777777"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14:paraId="632C1B09" w14:textId="3DCAD8A2"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Организатора торгов,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Организатора торгов.</w:t>
      </w:r>
    </w:p>
    <w:p w14:paraId="5BB51663" w14:textId="67D3AAF1"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торгов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14:paraId="4D28C34F" w14:textId="2D4D5D66"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2FD98464" w14:textId="2458ABCC"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lastRenderedPageBreak/>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Pr="00A310D4">
        <w:t xml:space="preserve"> </w:t>
      </w:r>
      <w:r w:rsidR="00FB5FBF" w:rsidRPr="00A310D4">
        <w:t>должно</w:t>
      </w:r>
      <w:r w:rsidRPr="00A310D4">
        <w:t xml:space="preserve"> содержать также документ, подтверждающий полномочия такого лица;</w:t>
      </w:r>
    </w:p>
    <w:p w14:paraId="46B8D03C" w14:textId="7CA04D4C"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14:paraId="0DA34928" w14:textId="77777777"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760982F4" w14:textId="1608D0FC"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торгов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062DE72C" w14:textId="5CF964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торгов,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торгов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14:paraId="62629ADC" w14:textId="35BB5624"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Организатор торгов,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14:paraId="7BDBD777" w14:textId="67DB23F8"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14:paraId="3BE5DF80" w14:textId="77777777"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14:paraId="7CBC014C" w14:textId="77777777"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14:paraId="538AAB9B" w14:textId="07678267"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14:paraId="09E641D6" w14:textId="177FEF45"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Организатором торгов</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14:paraId="6498D647" w14:textId="3BAF8C44"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CA4BF8" w:rsidRPr="00A310D4">
        <w:t xml:space="preserve"> </w:t>
      </w:r>
      <w:r w:rsidR="00CA4BF8" w:rsidRPr="00A310D4">
        <w:lastRenderedPageBreak/>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CA4BF8" w:rsidRPr="00A310D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14:paraId="56615315" w14:textId="384C00C3"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Организатора торгов,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Организатор торгов</w:t>
      </w:r>
      <w:r w:rsidRPr="00A310D4">
        <w:t xml:space="preserve"> </w:t>
      </w:r>
      <w:r w:rsidR="00A80113" w:rsidRPr="00A310D4">
        <w:t>подписывает проект договор</w:t>
      </w:r>
      <w:r w:rsidRPr="00A310D4">
        <w:t>а.</w:t>
      </w:r>
    </w:p>
    <w:p w14:paraId="6EBD3F0B" w14:textId="1599FD94"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Организатора торгов,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 xml:space="preserve">а и(или)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Организатор торгов,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14:paraId="6D2870D8" w14:textId="4ECB8A51"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торгов,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торгов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14:paraId="437E0561" w14:textId="550B3E63"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Организатором торгов, Специализированной организацией</w:t>
      </w:r>
      <w:r w:rsidR="00CA4BF8" w:rsidRPr="00A310D4">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Организатором торгов</w:t>
      </w:r>
      <w:r w:rsidR="006B1BD5" w:rsidRPr="00A310D4">
        <w:t xml:space="preserve"> проекта договор</w:t>
      </w:r>
      <w:r w:rsidR="00CA4BF8" w:rsidRPr="00A310D4">
        <w:t xml:space="preserve">а несет сотрудник </w:t>
      </w:r>
      <w:r w:rsidR="00E32162" w:rsidRPr="00A310D4">
        <w:t>Организатора торгов,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14:paraId="48DEA359" w14:textId="2EC7BDC0"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14:paraId="08C366CD" w14:textId="430728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14:paraId="133AD314" w14:textId="4E8A4D42"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CA4BF8" w:rsidRPr="00A310D4">
        <w:t xml:space="preserve"> </w:t>
      </w:r>
      <w:r w:rsidR="00CB2102" w:rsidRPr="00A310D4">
        <w:t>Организатору торгов,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14:paraId="72017CAE" w14:textId="77777777"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Организатор торгов</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r w:rsidR="00CA4BF8" w:rsidRPr="00A310D4">
        <w:t xml:space="preserve"> </w:t>
      </w:r>
    </w:p>
    <w:p w14:paraId="62337592" w14:textId="77777777"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торгов, Специализированной организации подписанный договор, а также обеспечение исполнения договора в случае если Организатором </w:t>
      </w:r>
      <w:r w:rsidR="0004217F" w:rsidRPr="00A310D4">
        <w:t xml:space="preserve">торгов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r w:rsidRPr="00A310D4">
        <w:t xml:space="preserve"> </w:t>
      </w:r>
    </w:p>
    <w:p w14:paraId="3894ADF4" w14:textId="3E190DCE"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33E2EA3" w14:textId="62195644" w:rsidR="00F3186D" w:rsidRPr="00A310D4" w:rsidRDefault="00547AD7" w:rsidP="00F3186D">
      <w:pPr>
        <w:autoSpaceDE w:val="0"/>
        <w:autoSpaceDN w:val="0"/>
        <w:adjustRightInd w:val="0"/>
        <w:ind w:firstLine="709"/>
        <w:jc w:val="both"/>
      </w:pPr>
      <w:r w:rsidRPr="00A310D4">
        <w:lastRenderedPageBreak/>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14:paraId="538FE321" w14:textId="7717EC90"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A7492" w:rsidRPr="00A310D4">
        <w:rPr>
          <w:shd w:val="clear" w:color="auto" w:fill="FFFFFF"/>
        </w:rPr>
        <w:t>торгов</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14:paraId="52094081" w14:textId="60178A0A" w:rsidR="00F3186D" w:rsidRPr="00A310D4" w:rsidRDefault="00547AD7" w:rsidP="00F3186D">
      <w:pPr>
        <w:autoSpaceDE w:val="0"/>
        <w:autoSpaceDN w:val="0"/>
        <w:adjustRightInd w:val="0"/>
        <w:ind w:firstLine="709"/>
        <w:jc w:val="both"/>
      </w:pPr>
      <w:r w:rsidRPr="00A310D4">
        <w:t xml:space="preserve">8.1.7. </w:t>
      </w:r>
      <w:r w:rsidR="00F3186D"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3B15B6B8" w14:textId="73DD9EED"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торгов, Специализированной организацией на официальном сайте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14:paraId="4B0F7374" w14:textId="79EDD785"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14:paraId="2ACD1557" w14:textId="44D37586"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14:paraId="330D9B5F" w14:textId="4046440C"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14:paraId="3F392088" w14:textId="21B17566"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договора, в случае установления Организатором торгов, Специализированной организацией или конкурсной комиссией факта:</w:t>
      </w:r>
      <w:r w:rsidR="00CA4BF8" w:rsidRPr="00A310D4">
        <w:t xml:space="preserve"> </w:t>
      </w:r>
    </w:p>
    <w:p w14:paraId="0DA1D986"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522B489"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DE8C7BC" w14:textId="25A7DF80"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14:paraId="6643618B" w14:textId="774D1760"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торгов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14:paraId="42020137" w14:textId="06B192BD"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A7492" w:rsidRPr="00A310D4">
        <w:rPr>
          <w:shd w:val="clear" w:color="auto" w:fill="FFFFFF"/>
        </w:rPr>
        <w:t>торгов</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14:paraId="61F56E26" w14:textId="5E76845B" w:rsidR="00FD17B4" w:rsidRPr="00A310D4" w:rsidRDefault="00547AD7" w:rsidP="00FD17B4">
      <w:pPr>
        <w:autoSpaceDE w:val="0"/>
        <w:autoSpaceDN w:val="0"/>
        <w:adjustRightInd w:val="0"/>
        <w:ind w:firstLine="709"/>
        <w:jc w:val="both"/>
      </w:pPr>
      <w:r w:rsidRPr="00A310D4">
        <w:t xml:space="preserve">8.2.4. </w:t>
      </w:r>
      <w:r w:rsidR="00FD17B4"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1F8F9979" w14:textId="4E3C914A"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змещается Организатором торгов на официальном сайте</w:t>
      </w:r>
      <w:r w:rsidR="00FD17B4" w:rsidRPr="00A310D4">
        <w:t xml:space="preserve">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19444386" w14:textId="6E136A67"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lastRenderedPageBreak/>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14:paraId="619AB758" w14:textId="54E76273"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14:paraId="07788F00" w14:textId="5765021C"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3712B949" w14:textId="69C0966D"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FD17B4" w:rsidRPr="00A310D4">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14:paraId="3BA7D13E" w14:textId="1B73D31D"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14:paraId="633B14BC" w14:textId="6AA4FD5D"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14:paraId="6C976841" w14:textId="780C05FB"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14:paraId="07877E67" w14:textId="5D3951A6"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14:paraId="7408E166" w14:textId="6E21EB64"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14:paraId="13BBF7CD" w14:textId="149E871D"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14:paraId="77421B89" w14:textId="0B71208F"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торгов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03F03AD9" w14:textId="6027699E"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C8705F" w:rsidRPr="00A310D4">
        <w:t>торгов</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C8705F" w:rsidRPr="00A310D4">
        <w:t>торгов</w:t>
      </w:r>
      <w:r w:rsidR="00576DC8" w:rsidRPr="00A310D4">
        <w:t xml:space="preserve"> вправе изменить условия конкурса.</w:t>
      </w:r>
    </w:p>
    <w:p w14:paraId="162AAEDD" w14:textId="568A92A9"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C112" w14:textId="77777777" w:rsidR="00A803EF" w:rsidRDefault="00A803EF" w:rsidP="00031C7F">
      <w:r>
        <w:separator/>
      </w:r>
    </w:p>
  </w:endnote>
  <w:endnote w:type="continuationSeparator" w:id="0">
    <w:p w14:paraId="5CD76921" w14:textId="77777777" w:rsidR="00A803EF" w:rsidRDefault="00A803E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14:paraId="2D30FEFB" w14:textId="1ABA22DB" w:rsidR="00A803EF" w:rsidRDefault="00A803EF">
        <w:pPr>
          <w:pStyle w:val="af5"/>
          <w:jc w:val="right"/>
        </w:pPr>
        <w:r>
          <w:fldChar w:fldCharType="begin"/>
        </w:r>
        <w:r>
          <w:instrText>PAGE   \* MERGEFORMAT</w:instrText>
        </w:r>
        <w:r>
          <w:fldChar w:fldCharType="separate"/>
        </w:r>
        <w:r w:rsidR="004C2104">
          <w:rPr>
            <w:noProof/>
          </w:rPr>
          <w:t>21</w:t>
        </w:r>
        <w:r>
          <w:fldChar w:fldCharType="end"/>
        </w:r>
      </w:p>
    </w:sdtContent>
  </w:sdt>
  <w:p w14:paraId="16087C6F" w14:textId="77777777" w:rsidR="00A803EF" w:rsidRDefault="00A803E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652" w14:textId="77777777" w:rsidR="00A803EF" w:rsidRDefault="00A803EF" w:rsidP="00031C7F">
      <w:r>
        <w:separator/>
      </w:r>
    </w:p>
  </w:footnote>
  <w:footnote w:type="continuationSeparator" w:id="0">
    <w:p w14:paraId="3A6D505A" w14:textId="77777777" w:rsidR="00A803EF" w:rsidRDefault="00A803E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74407"/>
    <w:rsid w:val="00085185"/>
    <w:rsid w:val="00097247"/>
    <w:rsid w:val="000A2874"/>
    <w:rsid w:val="000A4397"/>
    <w:rsid w:val="000A68CB"/>
    <w:rsid w:val="000A69EB"/>
    <w:rsid w:val="000B338C"/>
    <w:rsid w:val="000B6163"/>
    <w:rsid w:val="000D784B"/>
    <w:rsid w:val="001010B2"/>
    <w:rsid w:val="00102FE3"/>
    <w:rsid w:val="00104501"/>
    <w:rsid w:val="00110620"/>
    <w:rsid w:val="00113210"/>
    <w:rsid w:val="00114026"/>
    <w:rsid w:val="00181F50"/>
    <w:rsid w:val="001B07E7"/>
    <w:rsid w:val="001C0FCA"/>
    <w:rsid w:val="001C2986"/>
    <w:rsid w:val="001C3EFF"/>
    <w:rsid w:val="001C7529"/>
    <w:rsid w:val="001D50F6"/>
    <w:rsid w:val="001E765A"/>
    <w:rsid w:val="001E786B"/>
    <w:rsid w:val="0020625D"/>
    <w:rsid w:val="0022210A"/>
    <w:rsid w:val="00233512"/>
    <w:rsid w:val="00233A17"/>
    <w:rsid w:val="002340F0"/>
    <w:rsid w:val="002518B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A04DD"/>
    <w:rsid w:val="003B41FE"/>
    <w:rsid w:val="003E1B27"/>
    <w:rsid w:val="003E2E8C"/>
    <w:rsid w:val="003F37C3"/>
    <w:rsid w:val="0042283E"/>
    <w:rsid w:val="004238DF"/>
    <w:rsid w:val="00442FF7"/>
    <w:rsid w:val="004475C8"/>
    <w:rsid w:val="00472526"/>
    <w:rsid w:val="00474E3C"/>
    <w:rsid w:val="004755DD"/>
    <w:rsid w:val="00482504"/>
    <w:rsid w:val="00485582"/>
    <w:rsid w:val="00494701"/>
    <w:rsid w:val="004A2751"/>
    <w:rsid w:val="004C0A48"/>
    <w:rsid w:val="004C2104"/>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7199B"/>
    <w:rsid w:val="00572435"/>
    <w:rsid w:val="00576DC8"/>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D328A"/>
    <w:rsid w:val="006D62F6"/>
    <w:rsid w:val="006E0AF8"/>
    <w:rsid w:val="006F0044"/>
    <w:rsid w:val="006F44EA"/>
    <w:rsid w:val="006F5C91"/>
    <w:rsid w:val="007053D4"/>
    <w:rsid w:val="0074248C"/>
    <w:rsid w:val="00750DCA"/>
    <w:rsid w:val="00761B38"/>
    <w:rsid w:val="0077389C"/>
    <w:rsid w:val="00774204"/>
    <w:rsid w:val="0079408C"/>
    <w:rsid w:val="00794438"/>
    <w:rsid w:val="007B480E"/>
    <w:rsid w:val="007C1B4F"/>
    <w:rsid w:val="007C2551"/>
    <w:rsid w:val="007C2740"/>
    <w:rsid w:val="007D0D0A"/>
    <w:rsid w:val="007E5F72"/>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42DD"/>
    <w:rsid w:val="00A62995"/>
    <w:rsid w:val="00A65492"/>
    <w:rsid w:val="00A67D37"/>
    <w:rsid w:val="00A738F5"/>
    <w:rsid w:val="00A7484F"/>
    <w:rsid w:val="00A80113"/>
    <w:rsid w:val="00A803EF"/>
    <w:rsid w:val="00A82D2C"/>
    <w:rsid w:val="00A9116F"/>
    <w:rsid w:val="00AA1546"/>
    <w:rsid w:val="00AA5AF5"/>
    <w:rsid w:val="00AB2E4C"/>
    <w:rsid w:val="00AB5E3D"/>
    <w:rsid w:val="00AB723B"/>
    <w:rsid w:val="00AC2B44"/>
    <w:rsid w:val="00AD38C2"/>
    <w:rsid w:val="00AD3EB2"/>
    <w:rsid w:val="00AE046D"/>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30417"/>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E382B"/>
    <w:rsid w:val="00DE7615"/>
    <w:rsid w:val="00E16C45"/>
    <w:rsid w:val="00E32162"/>
    <w:rsid w:val="00E34855"/>
    <w:rsid w:val="00E54567"/>
    <w:rsid w:val="00E55083"/>
    <w:rsid w:val="00E678EB"/>
    <w:rsid w:val="00E75544"/>
    <w:rsid w:val="00EA2D9C"/>
    <w:rsid w:val="00EB6586"/>
    <w:rsid w:val="00EC6420"/>
    <w:rsid w:val="00ED2011"/>
    <w:rsid w:val="00ED4FB1"/>
    <w:rsid w:val="00F0333E"/>
    <w:rsid w:val="00F047B7"/>
    <w:rsid w:val="00F05CCD"/>
    <w:rsid w:val="00F068D8"/>
    <w:rsid w:val="00F13A10"/>
    <w:rsid w:val="00F3186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D62"/>
  <w15:chartTrackingRefBased/>
  <w15:docId w15:val="{8E7246A3-7DA1-42DB-8978-BC5FDB8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9">
    <w:name w:val="Абзац списка1"/>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b">
    <w:name w:val="заголовок 1"/>
    <w:basedOn w:val="a2"/>
    <w:next w:val="a2"/>
    <w:rsid w:val="008E31DA"/>
    <w:pPr>
      <w:keepNext/>
      <w:autoSpaceDE w:val="0"/>
      <w:autoSpaceDN w:val="0"/>
      <w:outlineLvl w:val="0"/>
    </w:pPr>
    <w:rPr>
      <w:b/>
      <w:bCs/>
    </w:rPr>
  </w:style>
  <w:style w:type="paragraph" w:customStyle="1" w:styleId="10">
    <w:name w:val="1. Пункт"/>
    <w:basedOn w:val="a2"/>
    <w:link w:val="1c"/>
    <w:qFormat/>
    <w:rsid w:val="008E31DA"/>
    <w:pPr>
      <w:numPr>
        <w:numId w:val="5"/>
      </w:numPr>
      <w:autoSpaceDE w:val="0"/>
      <w:autoSpaceDN w:val="0"/>
      <w:adjustRightInd w:val="0"/>
      <w:jc w:val="center"/>
      <w:outlineLvl w:val="2"/>
    </w:pPr>
    <w:rPr>
      <w:b/>
      <w:lang w:val="x-none" w:eastAsia="en-US" w:bidi="en-US"/>
    </w:rPr>
  </w:style>
  <w:style w:type="character" w:customStyle="1" w:styleId="2f1">
    <w:name w:val="2. Подпункт Знак"/>
    <w:link w:val="20"/>
    <w:locked/>
    <w:rsid w:val="008E31DA"/>
    <w:rPr>
      <w:sz w:val="24"/>
      <w:szCs w:val="24"/>
      <w:lang w:val="x-none"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lang w:val="x-none" w:eastAsia="x-none"/>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lang w:val="x-none" w:eastAsia="x-none"/>
    </w:rPr>
  </w:style>
  <w:style w:type="paragraph" w:customStyle="1" w:styleId="3f">
    <w:name w:val="3. Текст"/>
    <w:basedOn w:val="a2"/>
    <w:link w:val="3f0"/>
    <w:qFormat/>
    <w:rsid w:val="008E31DA"/>
    <w:pPr>
      <w:autoSpaceDE w:val="0"/>
      <w:autoSpaceDN w:val="0"/>
      <w:adjustRightInd w:val="0"/>
      <w:ind w:firstLine="567"/>
      <w:jc w:val="both"/>
    </w:pPr>
    <w:rPr>
      <w:lang w:val="x-none" w:eastAsia="x-none"/>
    </w:rPr>
  </w:style>
  <w:style w:type="character" w:customStyle="1" w:styleId="3f0">
    <w:name w:val="3. Текст Знак"/>
    <w:link w:val="3f"/>
    <w:rsid w:val="008E31DA"/>
    <w:rPr>
      <w:rFonts w:ascii="Times New Roman" w:eastAsia="Times New Roman" w:hAnsi="Times New Roman" w:cs="Times New Roman"/>
      <w:sz w:val="24"/>
      <w:szCs w:val="24"/>
      <w:lang w:val="x-none" w:eastAsia="x-none"/>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c">
    <w:name w:val="1. Пункт Знак"/>
    <w:link w:val="10"/>
    <w:rsid w:val="008E31DA"/>
    <w:rPr>
      <w:rFonts w:ascii="Times New Roman" w:eastAsia="Times New Roman" w:hAnsi="Times New Roman" w:cs="Times New Roman"/>
      <w:b/>
      <w:sz w:val="24"/>
      <w:szCs w:val="24"/>
      <w:lang w:val="x-none"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Знак Знак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7">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1d">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e">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f">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8">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lang w:val="x-none" w:eastAsia="x-none"/>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lang w:val="x-none" w:eastAsia="x-none"/>
    </w:rPr>
  </w:style>
  <w:style w:type="paragraph" w:styleId="afff9">
    <w:name w:val="Intense Quote"/>
    <w:basedOn w:val="a2"/>
    <w:next w:val="a2"/>
    <w:link w:val="afffa"/>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fa">
    <w:name w:val="Выделенная цитата Знак"/>
    <w:basedOn w:val="a3"/>
    <w:link w:val="afff9"/>
    <w:uiPriority w:val="30"/>
    <w:rsid w:val="008E31DA"/>
    <w:rPr>
      <w:rFonts w:ascii="Calibri" w:eastAsia="Times New Roman" w:hAnsi="Calibri" w:cs="Times New Roman"/>
      <w:b/>
      <w:bCs/>
      <w:i/>
      <w:iCs/>
      <w:color w:val="4F81BD"/>
      <w:sz w:val="20"/>
      <w:szCs w:val="20"/>
      <w:lang w:val="x-none" w:eastAsia="x-none"/>
    </w:rPr>
  </w:style>
  <w:style w:type="character" w:styleId="afffb">
    <w:name w:val="Subtle Emphasis"/>
    <w:uiPriority w:val="19"/>
    <w:qFormat/>
    <w:rsid w:val="008E31DA"/>
    <w:rPr>
      <w:i/>
      <w:iCs/>
      <w:color w:val="808080"/>
    </w:rPr>
  </w:style>
  <w:style w:type="character" w:styleId="afffc">
    <w:name w:val="Intense Emphasis"/>
    <w:uiPriority w:val="21"/>
    <w:qFormat/>
    <w:rsid w:val="008E31DA"/>
    <w:rPr>
      <w:b/>
      <w:bCs/>
      <w:i/>
      <w:iCs/>
      <w:color w:val="4F81BD"/>
    </w:rPr>
  </w:style>
  <w:style w:type="character" w:styleId="afffd">
    <w:name w:val="Subtle Reference"/>
    <w:uiPriority w:val="31"/>
    <w:qFormat/>
    <w:rsid w:val="008E31DA"/>
    <w:rPr>
      <w:smallCaps/>
      <w:color w:val="C0504D"/>
      <w:u w:val="single"/>
    </w:rPr>
  </w:style>
  <w:style w:type="character" w:styleId="afffe">
    <w:name w:val="Intense Reference"/>
    <w:uiPriority w:val="32"/>
    <w:qFormat/>
    <w:rsid w:val="008E31DA"/>
    <w:rPr>
      <w:b/>
      <w:bCs/>
      <w:smallCaps/>
      <w:color w:val="C0504D"/>
      <w:spacing w:val="5"/>
      <w:u w:val="single"/>
    </w:rPr>
  </w:style>
  <w:style w:type="character" w:styleId="affff">
    <w:name w:val="Book Title"/>
    <w:uiPriority w:val="33"/>
    <w:qFormat/>
    <w:rsid w:val="008E31DA"/>
    <w:rPr>
      <w:b/>
      <w:bCs/>
      <w:smallCaps/>
      <w:spacing w:val="5"/>
    </w:rPr>
  </w:style>
  <w:style w:type="paragraph" w:styleId="affff0">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lang w:val="x-none" w:eastAsia="x-none"/>
    </w:rPr>
  </w:style>
  <w:style w:type="character" w:customStyle="1" w:styleId="2f4">
    <w:name w:val="2. Подпункт Знак Знак"/>
    <w:rsid w:val="008E31DA"/>
    <w:rPr>
      <w:rFonts w:ascii="Calibri" w:eastAsia="Times New Roman" w:hAnsi="Calibri" w:cs="Times New Roman"/>
      <w:b/>
      <w:sz w:val="24"/>
      <w:szCs w:val="24"/>
      <w:lang w:val="x-none"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8">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0">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1">
    <w:name w:val="Стиль_Список12"/>
    <w:uiPriority w:val="99"/>
    <w:rsid w:val="008E31DA"/>
  </w:style>
  <w:style w:type="character" w:styleId="affff1">
    <w:name w:val="annotation reference"/>
    <w:uiPriority w:val="99"/>
    <w:rsid w:val="008E31DA"/>
    <w:rPr>
      <w:sz w:val="16"/>
      <w:szCs w:val="16"/>
    </w:rPr>
  </w:style>
  <w:style w:type="paragraph" w:styleId="affff2">
    <w:name w:val="annotation text"/>
    <w:basedOn w:val="a2"/>
    <w:link w:val="affff3"/>
    <w:uiPriority w:val="99"/>
    <w:rsid w:val="008E31DA"/>
    <w:rPr>
      <w:sz w:val="20"/>
      <w:szCs w:val="20"/>
    </w:rPr>
  </w:style>
  <w:style w:type="character" w:customStyle="1" w:styleId="affff3">
    <w:name w:val="Текст примечания Знак"/>
    <w:basedOn w:val="a3"/>
    <w:link w:val="affff2"/>
    <w:uiPriority w:val="99"/>
    <w:rsid w:val="008E31DA"/>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8E31DA"/>
    <w:rPr>
      <w:b/>
      <w:bCs/>
    </w:rPr>
  </w:style>
  <w:style w:type="character" w:customStyle="1" w:styleId="affff5">
    <w:name w:val="Тема примечания Знак"/>
    <w:basedOn w:val="affff3"/>
    <w:link w:val="affff4"/>
    <w:rsid w:val="008E31DA"/>
    <w:rPr>
      <w:rFonts w:ascii="Times New Roman" w:eastAsia="Times New Roman" w:hAnsi="Times New Roman" w:cs="Times New Roman"/>
      <w:b/>
      <w:bCs/>
      <w:sz w:val="20"/>
      <w:szCs w:val="20"/>
      <w:lang w:eastAsia="ru-RU"/>
    </w:rPr>
  </w:style>
  <w:style w:type="paragraph" w:styleId="affff6">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8E31DA"/>
    <w:rPr>
      <w:vertAlign w:val="superscript"/>
    </w:rPr>
  </w:style>
  <w:style w:type="numbering" w:customStyle="1" w:styleId="1f1">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2">
    <w:name w:val="Нижний колонтитул Знак1"/>
    <w:aliases w:val="Знак3 Знак1,Знак3 Знак Знак Знак1"/>
    <w:semiHidden/>
    <w:rsid w:val="008E31DA"/>
    <w:rPr>
      <w:sz w:val="24"/>
      <w:szCs w:val="24"/>
    </w:rPr>
  </w:style>
  <w:style w:type="paragraph" w:styleId="affff8">
    <w:name w:val="endnote text"/>
    <w:basedOn w:val="a2"/>
    <w:link w:val="affff9"/>
    <w:uiPriority w:val="99"/>
    <w:unhideWhenUsed/>
    <w:rsid w:val="008E31DA"/>
    <w:rPr>
      <w:sz w:val="20"/>
      <w:szCs w:val="20"/>
    </w:rPr>
  </w:style>
  <w:style w:type="character" w:customStyle="1" w:styleId="affff9">
    <w:name w:val="Текст концевой сноски Знак"/>
    <w:basedOn w:val="a3"/>
    <w:link w:val="affff8"/>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9">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6">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c">
    <w:name w:val="Простой маркер Знак"/>
    <w:link w:val="a0"/>
    <w:locked/>
    <w:rsid w:val="008E31DA"/>
    <w:rPr>
      <w:sz w:val="24"/>
      <w:szCs w:val="24"/>
      <w:lang w:val="x-none" w:eastAsia="x-none"/>
    </w:rPr>
  </w:style>
  <w:style w:type="paragraph" w:customStyle="1" w:styleId="a0">
    <w:name w:val="Простой маркер"/>
    <w:basedOn w:val="a2"/>
    <w:link w:val="affffc"/>
    <w:qFormat/>
    <w:rsid w:val="008E31DA"/>
    <w:pPr>
      <w:widowControl w:val="0"/>
      <w:numPr>
        <w:numId w:val="25"/>
      </w:numPr>
      <w:autoSpaceDE w:val="0"/>
      <w:autoSpaceDN w:val="0"/>
      <w:adjustRightInd w:val="0"/>
      <w:snapToGrid w:val="0"/>
      <w:jc w:val="both"/>
    </w:pPr>
    <w:rPr>
      <w:rFonts w:asciiTheme="minorHAnsi" w:eastAsiaTheme="minorHAnsi" w:hAnsiTheme="minorHAnsi" w:cstheme="minorBidi"/>
      <w:lang w:val="x-none" w:eastAsia="x-none"/>
    </w:rPr>
  </w:style>
  <w:style w:type="paragraph" w:customStyle="1" w:styleId="1f3">
    <w:name w:val="1. Текст"/>
    <w:basedOn w:val="afff5"/>
    <w:qFormat/>
    <w:rsid w:val="008E31DA"/>
    <w:pPr>
      <w:ind w:left="0" w:firstLine="567"/>
      <w:contextualSpacing w:val="0"/>
      <w:jc w:val="both"/>
    </w:pPr>
    <w:rPr>
      <w:color w:val="000000"/>
      <w:sz w:val="24"/>
      <w:szCs w:val="24"/>
      <w:lang w:val="x-none" w:eastAsia="x-none"/>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a">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2">
    <w:name w:val="Абзац списка12"/>
    <w:basedOn w:val="a2"/>
    <w:rsid w:val="008E31DA"/>
    <w:pPr>
      <w:ind w:left="720"/>
    </w:pPr>
  </w:style>
  <w:style w:type="paragraph" w:customStyle="1" w:styleId="117">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d">
    <w:name w:val="Стиль текста Знак"/>
    <w:link w:val="affffe"/>
    <w:locked/>
    <w:rsid w:val="008E31DA"/>
    <w:rPr>
      <w:sz w:val="24"/>
      <w:szCs w:val="24"/>
      <w:lang w:val="x-none" w:eastAsia="x-none"/>
    </w:rPr>
  </w:style>
  <w:style w:type="paragraph" w:customStyle="1" w:styleId="affffe">
    <w:name w:val="Стиль текста"/>
    <w:basedOn w:val="a6"/>
    <w:link w:val="affffd"/>
    <w:rsid w:val="008E31DA"/>
    <w:pPr>
      <w:keepLines/>
      <w:spacing w:before="60" w:after="60"/>
    </w:pPr>
    <w:rPr>
      <w:rFonts w:asciiTheme="minorHAnsi" w:eastAsiaTheme="minorHAnsi" w:hAnsiTheme="minorHAnsi" w:cstheme="minorBidi"/>
      <w:sz w:val="24"/>
      <w:szCs w:val="24"/>
      <w:lang w:val="x-none" w:eastAsia="x-none"/>
    </w:rPr>
  </w:style>
  <w:style w:type="paragraph" w:customStyle="1" w:styleId="118">
    <w:name w:val="Абзац списка11"/>
    <w:basedOn w:val="a2"/>
    <w:rsid w:val="008E31DA"/>
    <w:pPr>
      <w:ind w:left="720"/>
    </w:pPr>
  </w:style>
  <w:style w:type="character" w:customStyle="1" w:styleId="1f4">
    <w:name w:val="Абзац_1 Знак"/>
    <w:link w:val="1f5"/>
    <w:locked/>
    <w:rsid w:val="008E31DA"/>
    <w:rPr>
      <w:rFonts w:ascii="MS Mincho" w:eastAsia="MS Mincho" w:hAnsi="MS Mincho"/>
      <w:color w:val="666699"/>
      <w:sz w:val="28"/>
      <w:szCs w:val="28"/>
      <w:lang w:val="x-none" w:eastAsia="ja-JP"/>
    </w:rPr>
  </w:style>
  <w:style w:type="paragraph" w:customStyle="1" w:styleId="1f5">
    <w:name w:val="Абзац_1"/>
    <w:basedOn w:val="a2"/>
    <w:link w:val="1f4"/>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val="x-none" w:eastAsia="ja-JP"/>
    </w:rPr>
  </w:style>
  <w:style w:type="paragraph" w:customStyle="1" w:styleId="1f6">
    <w:name w:val="Ненум_1"/>
    <w:basedOn w:val="1f5"/>
    <w:autoRedefine/>
    <w:rsid w:val="008E31DA"/>
    <w:pPr>
      <w:spacing w:before="60"/>
      <w:ind w:firstLine="709"/>
      <w:contextualSpacing/>
    </w:pPr>
    <w:rPr>
      <w:color w:val="0000FF"/>
    </w:rPr>
  </w:style>
  <w:style w:type="paragraph" w:customStyle="1" w:styleId="119">
    <w:name w:val="Знак1 Знак Знак Знак1 Знак Знак Знак"/>
    <w:basedOn w:val="a2"/>
    <w:rsid w:val="008E31DA"/>
    <w:rPr>
      <w:rFonts w:ascii="Verdana" w:hAnsi="Verdana" w:cs="Verdana"/>
      <w:sz w:val="20"/>
      <w:szCs w:val="20"/>
      <w:lang w:val="en-US" w:eastAsia="en-US"/>
    </w:rPr>
  </w:style>
  <w:style w:type="character" w:customStyle="1" w:styleId="1f7">
    <w:name w:val="Выдел 1 Знак"/>
    <w:link w:val="1f8"/>
    <w:locked/>
    <w:rsid w:val="008E31DA"/>
    <w:rPr>
      <w:b/>
      <w:i/>
      <w:color w:val="000000"/>
      <w:sz w:val="28"/>
      <w:szCs w:val="28"/>
      <w:lang w:val="x-none" w:eastAsia="x-none"/>
    </w:rPr>
  </w:style>
  <w:style w:type="paragraph" w:customStyle="1" w:styleId="1f8">
    <w:name w:val="Выдел 1"/>
    <w:basedOn w:val="a2"/>
    <w:link w:val="1f7"/>
    <w:autoRedefine/>
    <w:rsid w:val="008E31DA"/>
    <w:pPr>
      <w:spacing w:before="240" w:line="320" w:lineRule="exact"/>
      <w:jc w:val="both"/>
    </w:pPr>
    <w:rPr>
      <w:rFonts w:asciiTheme="minorHAnsi" w:eastAsiaTheme="minorHAnsi" w:hAnsiTheme="minorHAnsi" w:cstheme="minorBidi"/>
      <w:b/>
      <w:i/>
      <w:color w:val="000000"/>
      <w:sz w:val="28"/>
      <w:szCs w:val="28"/>
      <w:lang w:val="x-none" w:eastAsia="x-none"/>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9">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f">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lang w:val="x-none" w:eastAsia="x-none"/>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lang w:val="x-none" w:eastAsia="x-none"/>
    </w:rPr>
  </w:style>
  <w:style w:type="character" w:customStyle="1" w:styleId="IntenseQuoteChar">
    <w:name w:val="Intense Quote Char"/>
    <w:link w:val="1fa"/>
    <w:locked/>
    <w:rsid w:val="008E31DA"/>
    <w:rPr>
      <w:rFonts w:ascii="Calibri" w:hAnsi="Calibri"/>
      <w:b/>
      <w:bCs/>
      <w:i/>
      <w:iCs/>
      <w:color w:val="4F81BD"/>
      <w:lang w:val="x-none" w:eastAsia="x-none"/>
    </w:rPr>
  </w:style>
  <w:style w:type="paragraph" w:customStyle="1" w:styleId="1fa">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lang w:val="x-none" w:eastAsia="x-none"/>
    </w:rPr>
  </w:style>
  <w:style w:type="paragraph" w:customStyle="1" w:styleId="1fb">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3">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0">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0">
    <w:name w:val="endnote reference"/>
    <w:uiPriority w:val="99"/>
    <w:unhideWhenUsed/>
    <w:rsid w:val="008E31DA"/>
    <w:rPr>
      <w:vertAlign w:val="superscript"/>
    </w:rPr>
  </w:style>
  <w:style w:type="character" w:styleId="afffff1">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c">
    <w:name w:val="Слабое выделение1"/>
    <w:rsid w:val="008E31DA"/>
    <w:rPr>
      <w:rFonts w:ascii="Times New Roman" w:hAnsi="Times New Roman" w:cs="Times New Roman" w:hint="default"/>
      <w:i/>
      <w:iCs w:val="0"/>
      <w:color w:val="808080"/>
    </w:rPr>
  </w:style>
  <w:style w:type="character" w:customStyle="1" w:styleId="1fd">
    <w:name w:val="Сильное выделение1"/>
    <w:rsid w:val="008E31DA"/>
    <w:rPr>
      <w:rFonts w:ascii="Times New Roman" w:hAnsi="Times New Roman" w:cs="Times New Roman" w:hint="default"/>
      <w:b/>
      <w:bCs w:val="0"/>
      <w:i/>
      <w:iCs w:val="0"/>
      <w:color w:val="4F81BD"/>
    </w:rPr>
  </w:style>
  <w:style w:type="character" w:customStyle="1" w:styleId="1fe">
    <w:name w:val="Слабая ссылка1"/>
    <w:rsid w:val="008E31DA"/>
    <w:rPr>
      <w:rFonts w:ascii="Times New Roman" w:hAnsi="Times New Roman" w:cs="Times New Roman" w:hint="default"/>
      <w:smallCaps/>
      <w:color w:val="C0504D"/>
      <w:u w:val="single"/>
    </w:rPr>
  </w:style>
  <w:style w:type="character" w:customStyle="1" w:styleId="1ff">
    <w:name w:val="Сильная ссылка1"/>
    <w:rsid w:val="008E31DA"/>
    <w:rPr>
      <w:rFonts w:ascii="Times New Roman" w:hAnsi="Times New Roman" w:cs="Times New Roman" w:hint="default"/>
      <w:b/>
      <w:bCs w:val="0"/>
      <w:smallCaps/>
      <w:color w:val="C0504D"/>
      <w:spacing w:val="5"/>
      <w:u w:val="single"/>
    </w:rPr>
  </w:style>
  <w:style w:type="character" w:customStyle="1" w:styleId="1ff0">
    <w:name w:val="Название книги1"/>
    <w:rsid w:val="008E31DA"/>
    <w:rPr>
      <w:rFonts w:ascii="Times New Roman" w:hAnsi="Times New Roman" w:cs="Times New Roman" w:hint="default"/>
      <w:b/>
      <w:bCs w:val="0"/>
      <w:smallCaps/>
      <w:spacing w:val="5"/>
    </w:rPr>
  </w:style>
  <w:style w:type="table" w:styleId="afffff2">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1">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4">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0" Type="http://schemas.openxmlformats.org/officeDocument/2006/relationships/hyperlink" Target="http://base.garant.ru/10164072/29/"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0DD2-1DFF-4B7E-BCCE-696E1A77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11288</Words>
  <Characters>64344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26</cp:revision>
  <cp:lastPrinted>2017-07-21T07:13:00Z</cp:lastPrinted>
  <dcterms:created xsi:type="dcterms:W3CDTF">2017-11-01T09:07:00Z</dcterms:created>
  <dcterms:modified xsi:type="dcterms:W3CDTF">2018-09-24T11:46:00Z</dcterms:modified>
</cp:coreProperties>
</file>