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240C28">
        <w:rPr>
          <w:rFonts w:eastAsiaTheme="minorEastAsia"/>
          <w:bCs w:val="0"/>
          <w:caps/>
          <w:sz w:val="24"/>
          <w:szCs w:val="24"/>
          <w:lang w:val="ru-RU" w:eastAsia="ru-RU"/>
        </w:rPr>
        <w:t>ПОГПТ</w:t>
      </w:r>
      <w:r w:rsidR="00A91518">
        <w:rPr>
          <w:rFonts w:eastAsiaTheme="minorEastAsia"/>
          <w:bCs w:val="0"/>
          <w:caps/>
          <w:sz w:val="24"/>
          <w:szCs w:val="24"/>
          <w:lang w:val="ru-RU" w:eastAsia="ru-RU"/>
        </w:rPr>
        <w:t xml:space="preserve"> </w:t>
      </w:r>
      <w:r w:rsidR="00D137C4">
        <w:rPr>
          <w:rFonts w:eastAsiaTheme="minorEastAsia"/>
          <w:bCs w:val="0"/>
          <w:caps/>
          <w:sz w:val="24"/>
          <w:szCs w:val="24"/>
          <w:lang w:val="ru-RU" w:eastAsia="ru-RU"/>
        </w:rPr>
        <w:t>ЛОТ № 3</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240C28">
        <w:rPr>
          <w:rFonts w:ascii="Times New Roman" w:hAnsi="Times New Roman" w:cs="Times New Roman"/>
          <w:sz w:val="24"/>
          <w:szCs w:val="24"/>
        </w:rPr>
        <w:t>ПОГПТ</w:t>
      </w:r>
      <w:r w:rsidR="00A91518">
        <w:rPr>
          <w:rFonts w:ascii="Times New Roman" w:hAnsi="Times New Roman" w:cs="Times New Roman"/>
          <w:sz w:val="24"/>
          <w:szCs w:val="24"/>
        </w:rPr>
        <w:t xml:space="preserve"> лот№</w:t>
      </w:r>
      <w:r w:rsidR="00D137C4">
        <w:rPr>
          <w:rFonts w:ascii="Times New Roman" w:hAnsi="Times New Roman" w:cs="Times New Roman"/>
          <w:sz w:val="24"/>
          <w:szCs w:val="24"/>
        </w:rPr>
        <w:t>3</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1A3E46">
        <w:rPr>
          <w:rFonts w:ascii="Times New Roman" w:eastAsia="Calibri" w:hAnsi="Times New Roman" w:cs="Times New Roman"/>
          <w:b/>
          <w:sz w:val="24"/>
          <w:szCs w:val="24"/>
        </w:rPr>
        <w:t>3 141 744,00</w:t>
      </w:r>
      <w:r w:rsidR="00142A6E" w:rsidRPr="00142A6E">
        <w:rPr>
          <w:rFonts w:ascii="Times New Roman" w:hAnsi="Times New Roman" w:cs="Times New Roman"/>
          <w:sz w:val="24"/>
          <w:szCs w:val="24"/>
        </w:rPr>
        <w:t xml:space="preserve"> </w:t>
      </w:r>
      <w:r w:rsidR="00DA0B08" w:rsidRPr="00142A6E">
        <w:rPr>
          <w:rFonts w:ascii="Times New Roman" w:eastAsia="Calibri" w:hAnsi="Times New Roman" w:cs="Times New Roman"/>
          <w:b/>
          <w:sz w:val="24"/>
          <w:szCs w:val="20"/>
        </w:rPr>
        <w:t>руб</w:t>
      </w:r>
      <w:r w:rsidR="00DA0B08" w:rsidRPr="00142A6E">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r w:rsidR="008C6AFC" w:rsidRPr="00251600">
        <w:rPr>
          <w:rFonts w:ascii="Times New Roman" w:hAnsi="Times New Roman" w:cs="Times New Roman"/>
          <w:sz w:val="24"/>
          <w:szCs w:val="24"/>
        </w:rPr>
        <w:t>конкурса</w:t>
      </w:r>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188300, Ленинградская обл., г. Гатчина, ул. К.Маркса,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ru</w:t>
        </w:r>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DA0B08">
        <w:rPr>
          <w:rFonts w:ascii="Times New Roman" w:hAnsi="Times New Roman" w:cs="Times New Roman"/>
          <w:sz w:val="24"/>
          <w:szCs w:val="24"/>
        </w:rPr>
        <w:t>размере</w:t>
      </w:r>
      <w:r w:rsidR="000817A8" w:rsidRPr="00DA0B08">
        <w:rPr>
          <w:rFonts w:ascii="Times New Roman" w:hAnsi="Times New Roman" w:cs="Times New Roman"/>
          <w:sz w:val="24"/>
          <w:szCs w:val="24"/>
        </w:rPr>
        <w:t xml:space="preserve">: </w:t>
      </w:r>
      <w:r w:rsidR="001A3E46">
        <w:rPr>
          <w:rFonts w:ascii="Times New Roman" w:hAnsi="Times New Roman" w:cs="Times New Roman"/>
          <w:sz w:val="24"/>
          <w:szCs w:val="24"/>
        </w:rPr>
        <w:t>31 417,44</w:t>
      </w:r>
      <w:r w:rsidR="00A900FB" w:rsidRPr="00142A6E">
        <w:rPr>
          <w:rFonts w:ascii="Times New Roman" w:hAnsi="Times New Roman" w:cs="Times New Roman"/>
          <w:sz w:val="24"/>
          <w:szCs w:val="24"/>
        </w:rPr>
        <w:t xml:space="preserve"> </w:t>
      </w:r>
      <w:r w:rsidR="00E05241" w:rsidRPr="00142A6E">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Банк получателя: РКЦ ГАТЧИНА г.Гатчина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A91518">
        <w:rPr>
          <w:rFonts w:ascii="Times New Roman" w:hAnsi="Times New Roman" w:cs="Times New Roman"/>
          <w:spacing w:val="-4"/>
          <w:sz w:val="24"/>
          <w:szCs w:val="24"/>
        </w:rPr>
        <w:t>Обеспечение заявки (задаток)</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w:t>
      </w:r>
      <w:r w:rsidR="00240C28" w:rsidRPr="00A7366D">
        <w:rPr>
          <w:rFonts w:ascii="Times New Roman" w:hAnsi="Times New Roman" w:cs="Times New Roman"/>
          <w:sz w:val="24"/>
          <w:szCs w:val="24"/>
        </w:rPr>
        <w:t>ПОГПТ</w:t>
      </w:r>
      <w:r w:rsidR="00A91518" w:rsidRPr="00A7366D">
        <w:rPr>
          <w:rFonts w:ascii="Times New Roman" w:hAnsi="Times New Roman" w:cs="Times New Roman"/>
          <w:sz w:val="24"/>
          <w:szCs w:val="24"/>
        </w:rPr>
        <w:t xml:space="preserve"> </w:t>
      </w:r>
      <w:r w:rsidR="00D137C4" w:rsidRPr="00A7366D">
        <w:rPr>
          <w:rFonts w:ascii="Times New Roman" w:hAnsi="Times New Roman" w:cs="Times New Roman"/>
          <w:sz w:val="24"/>
          <w:szCs w:val="24"/>
        </w:rPr>
        <w:t>лот№3</w:t>
      </w:r>
      <w:r w:rsidR="009244EF" w:rsidRPr="00A7366D">
        <w:rPr>
          <w:rFonts w:ascii="Times New Roman" w:hAnsi="Times New Roman" w:cs="Times New Roman"/>
          <w:sz w:val="24"/>
          <w:szCs w:val="24"/>
        </w:rPr>
        <w:t>).</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470A7" w:rsidRPr="003E3473"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bookmarkStart w:id="16" w:name="_Toc476647995"/>
      <w:r w:rsidRPr="00251600">
        <w:rPr>
          <w:rFonts w:ascii="Times New Roman" w:hAnsi="Times New Roman" w:cs="Times New Roman"/>
          <w:sz w:val="24"/>
          <w:szCs w:val="24"/>
        </w:rPr>
        <w:t xml:space="preserve">9.1. 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D470A7" w:rsidRPr="003E3473"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10</w:t>
      </w:r>
      <w:r w:rsidRPr="003E3473">
        <w:rPr>
          <w:rFonts w:ascii="Times New Roman" w:hAnsi="Times New Roman" w:cs="Times New Roman"/>
          <w:b/>
          <w:sz w:val="24"/>
          <w:szCs w:val="24"/>
        </w:rPr>
        <w:t>»</w:t>
      </w:r>
      <w:r>
        <w:rPr>
          <w:rFonts w:ascii="Times New Roman" w:hAnsi="Times New Roman" w:cs="Times New Roman"/>
          <w:b/>
          <w:sz w:val="24"/>
          <w:szCs w:val="24"/>
        </w:rPr>
        <w:t xml:space="preserve"> сентября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D470A7" w:rsidRPr="00251600"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11</w:t>
      </w:r>
      <w:r w:rsidRPr="003E3473">
        <w:rPr>
          <w:rFonts w:ascii="Times New Roman" w:hAnsi="Times New Roman" w:cs="Times New Roman"/>
          <w:b/>
          <w:sz w:val="24"/>
          <w:szCs w:val="24"/>
        </w:rPr>
        <w:t xml:space="preserve">» </w:t>
      </w:r>
      <w:r>
        <w:rPr>
          <w:rFonts w:ascii="Times New Roman" w:hAnsi="Times New Roman" w:cs="Times New Roman"/>
          <w:b/>
          <w:sz w:val="24"/>
          <w:szCs w:val="24"/>
        </w:rPr>
        <w:t xml:space="preserve">октября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10</w:t>
      </w:r>
      <w:r w:rsidRPr="00120842">
        <w:rPr>
          <w:rFonts w:ascii="Times New Roman" w:hAnsi="Times New Roman" w:cs="Times New Roman"/>
          <w:b/>
          <w:sz w:val="24"/>
          <w:szCs w:val="24"/>
        </w:rPr>
        <w:t xml:space="preserve"> ч. </w:t>
      </w:r>
      <w:r>
        <w:rPr>
          <w:rFonts w:ascii="Times New Roman" w:hAnsi="Times New Roman" w:cs="Times New Roman"/>
          <w:b/>
          <w:sz w:val="24"/>
          <w:szCs w:val="24"/>
        </w:rPr>
        <w:t>2</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w:t>
      </w:r>
    </w:p>
    <w:p w:rsidR="00D470A7" w:rsidRPr="00251600" w:rsidRDefault="00D470A7" w:rsidP="00D470A7">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7"/>
    </w:p>
    <w:p w:rsidR="00D470A7" w:rsidRPr="00120842"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10</w:t>
      </w:r>
      <w:r w:rsidRPr="00120842">
        <w:rPr>
          <w:rFonts w:ascii="Times New Roman" w:hAnsi="Times New Roman" w:cs="Times New Roman"/>
          <w:b/>
          <w:sz w:val="24"/>
          <w:szCs w:val="24"/>
        </w:rPr>
        <w:t xml:space="preserve">» </w:t>
      </w:r>
      <w:r>
        <w:rPr>
          <w:rFonts w:ascii="Times New Roman" w:hAnsi="Times New Roman" w:cs="Times New Roman"/>
          <w:b/>
          <w:sz w:val="24"/>
          <w:szCs w:val="24"/>
        </w:rPr>
        <w:t>сентября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D470A7" w:rsidRPr="00120842"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09</w:t>
      </w:r>
      <w:r w:rsidRPr="00120842">
        <w:rPr>
          <w:rFonts w:ascii="Times New Roman" w:hAnsi="Times New Roman" w:cs="Times New Roman"/>
          <w:b/>
          <w:sz w:val="24"/>
          <w:szCs w:val="24"/>
        </w:rPr>
        <w:t xml:space="preserve">» </w:t>
      </w:r>
      <w:r>
        <w:rPr>
          <w:rFonts w:ascii="Times New Roman" w:hAnsi="Times New Roman" w:cs="Times New Roman"/>
          <w:b/>
          <w:sz w:val="24"/>
          <w:szCs w:val="24"/>
        </w:rPr>
        <w:t>октября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D470A7" w:rsidRPr="00120842" w:rsidRDefault="00D470A7" w:rsidP="00D470A7">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 Место, дата и время вскрытия конвертов с заявками</w:t>
      </w:r>
      <w:bookmarkEnd w:id="18"/>
    </w:p>
    <w:p w:rsidR="00D470A7" w:rsidRPr="00120842"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D470A7" w:rsidRPr="00251600" w:rsidRDefault="00D470A7" w:rsidP="00D470A7">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Pr>
          <w:rFonts w:ascii="Times New Roman" w:hAnsi="Times New Roman" w:cs="Times New Roman"/>
          <w:b/>
          <w:sz w:val="24"/>
          <w:szCs w:val="24"/>
        </w:rPr>
        <w:t>10</w:t>
      </w:r>
      <w:r w:rsidRPr="00120842">
        <w:rPr>
          <w:rFonts w:ascii="Times New Roman" w:hAnsi="Times New Roman" w:cs="Times New Roman"/>
          <w:b/>
          <w:sz w:val="24"/>
          <w:szCs w:val="24"/>
        </w:rPr>
        <w:t xml:space="preserve"> ч. </w:t>
      </w:r>
      <w:r>
        <w:rPr>
          <w:rFonts w:ascii="Times New Roman" w:hAnsi="Times New Roman" w:cs="Times New Roman"/>
          <w:b/>
          <w:sz w:val="24"/>
          <w:szCs w:val="24"/>
        </w:rPr>
        <w:t>2</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 «</w:t>
      </w:r>
      <w:r>
        <w:rPr>
          <w:rFonts w:ascii="Times New Roman" w:hAnsi="Times New Roman" w:cs="Times New Roman"/>
          <w:b/>
          <w:sz w:val="24"/>
          <w:szCs w:val="24"/>
        </w:rPr>
        <w:t>11</w:t>
      </w:r>
      <w:r w:rsidRPr="00120842">
        <w:rPr>
          <w:rFonts w:ascii="Times New Roman" w:hAnsi="Times New Roman" w:cs="Times New Roman"/>
          <w:b/>
          <w:sz w:val="24"/>
          <w:szCs w:val="24"/>
        </w:rPr>
        <w:t xml:space="preserve">» </w:t>
      </w:r>
      <w:r w:rsidR="00E16BA8">
        <w:rPr>
          <w:rFonts w:ascii="Times New Roman" w:hAnsi="Times New Roman" w:cs="Times New Roman"/>
          <w:b/>
          <w:sz w:val="24"/>
          <w:szCs w:val="24"/>
        </w:rPr>
        <w:t>октября</w:t>
      </w:r>
      <w:r w:rsidRPr="00120842">
        <w:rPr>
          <w:rFonts w:ascii="Times New Roman" w:hAnsi="Times New Roman" w:cs="Times New Roman"/>
          <w:b/>
          <w:sz w:val="24"/>
          <w:szCs w:val="24"/>
        </w:rPr>
        <w:t xml:space="preserve"> </w:t>
      </w:r>
      <w:bookmarkStart w:id="19" w:name="_GoBack"/>
      <w:bookmarkEnd w:id="19"/>
      <w:r w:rsidRPr="00120842">
        <w:rPr>
          <w:rFonts w:ascii="Times New Roman" w:hAnsi="Times New Roman" w:cs="Times New Roman"/>
          <w:b/>
          <w:sz w:val="24"/>
          <w:szCs w:val="24"/>
        </w:rPr>
        <w:t>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6"/>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2) нестоимостн</w:t>
      </w:r>
      <w:r w:rsidR="002C17F1" w:rsidRPr="00A900FB">
        <w:rPr>
          <w:rFonts w:ascii="Times New Roman" w:hAnsi="Times New Roman" w:cs="Times New Roman"/>
          <w:bCs/>
          <w:sz w:val="24"/>
          <w:szCs w:val="24"/>
        </w:rPr>
        <w:t>ой</w:t>
      </w:r>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546DE6" w:rsidRPr="00A900F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240C28">
              <w:rPr>
                <w:rFonts w:ascii="Times New Roman" w:hAnsi="Times New Roman"/>
                <w:sz w:val="24"/>
                <w:szCs w:val="24"/>
                <w:lang w:val="en-US" w:eastAsia="ru-RU"/>
              </w:rPr>
              <w:t>7</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 xml:space="preserve">от общей рекламной площади рекламных </w:t>
            </w:r>
            <w:r w:rsidR="00F4496A" w:rsidRPr="00A900FB">
              <w:rPr>
                <w:rFonts w:ascii="Times New Roman" w:hAnsi="Times New Roman"/>
                <w:bCs/>
                <w:sz w:val="24"/>
                <w:szCs w:val="24"/>
              </w:rPr>
              <w:lastRenderedPageBreak/>
              <w:t>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597BC0"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i</w:t>
      </w:r>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lastRenderedPageBreak/>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т.ч.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(устава, положения ит.п.)</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r w:rsidRPr="00A900FB">
        <w:rPr>
          <w:b/>
          <w:i/>
        </w:rPr>
        <w:t>(</w:t>
      </w:r>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«____»_____________года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(предмет конкурса)</w:t>
      </w:r>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-физического лица, в т.ч.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404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A7366D">
        <w:trPr>
          <w:cantSplit/>
          <w:trHeight w:val="211"/>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A7366D" w:rsidRPr="00A900FB" w:rsidTr="00A7366D">
        <w:trPr>
          <w:cantSplit/>
          <w:trHeight w:val="781"/>
          <w:jc w:val="center"/>
        </w:trPr>
        <w:tc>
          <w:tcPr>
            <w:tcW w:w="54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tcBorders>
              <w:top w:val="single" w:sz="6" w:space="0" w:color="auto"/>
              <w:left w:val="single" w:sz="6" w:space="0" w:color="auto"/>
              <w:right w:val="single" w:sz="6" w:space="0" w:color="auto"/>
            </w:tcBorders>
            <w:vAlign w:val="center"/>
          </w:tcPr>
          <w:p w:rsidR="00A7366D" w:rsidRPr="00A900FB" w:rsidRDefault="00A7366D"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4044" w:type="dxa"/>
            <w:tcBorders>
              <w:top w:val="single" w:sz="6" w:space="0" w:color="auto"/>
              <w:left w:val="single" w:sz="6" w:space="0" w:color="auto"/>
              <w:right w:val="single" w:sz="6" w:space="0" w:color="auto"/>
            </w:tcBorders>
            <w:vAlign w:val="center"/>
          </w:tcPr>
          <w:p w:rsidR="00A7366D" w:rsidRPr="00A900FB" w:rsidRDefault="00A7366D" w:rsidP="00165730">
            <w:pPr>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lastRenderedPageBreak/>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______________________________________________________________________________(</w:t>
      </w:r>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«____»_____________года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lang w:val="ru-RU"/>
        </w:rPr>
        <w:t>Ф</w:t>
      </w:r>
      <w:r w:rsidRPr="00251600">
        <w:rPr>
          <w:rFonts w:ascii="Times New Roman" w:hAnsi="Times New Roman"/>
          <w:i w:val="0"/>
          <w:sz w:val="24"/>
          <w:szCs w:val="24"/>
        </w:rPr>
        <w:t>орма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077C2D">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077C2D">
        <w:trPr>
          <w:trHeight w:val="282"/>
        </w:trPr>
        <w:tc>
          <w:tcPr>
            <w:tcW w:w="851" w:type="dxa"/>
            <w:tcBorders>
              <w:top w:val="single" w:sz="4" w:space="0" w:color="auto"/>
              <w:left w:val="single" w:sz="4" w:space="0" w:color="auto"/>
              <w:bottom w:val="single" w:sz="4" w:space="0" w:color="auto"/>
            </w:tcBorders>
            <w:shd w:val="clear" w:color="auto" w:fill="auto"/>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3</w:t>
            </w: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077C2D">
            <w:pPr>
              <w:tabs>
                <w:tab w:val="left" w:pos="993"/>
              </w:tabs>
              <w:jc w:val="both"/>
              <w:rPr>
                <w:rFonts w:ascii="Times New Roman" w:hAnsi="Times New Roman" w:cs="Times New Roman"/>
                <w:sz w:val="20"/>
                <w:szCs w:val="20"/>
              </w:rPr>
            </w:pP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077C2D">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«____»_____________года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7"/>
          <w:footerReference w:type="default" r:id="rId18"/>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r w:rsidRPr="00251600">
        <w:rPr>
          <w:rFonts w:ascii="Times New Roman" w:hAnsi="Times New Roman" w:cs="Times New Roman"/>
          <w:b/>
        </w:rPr>
        <w:t xml:space="preserve"> </w:t>
      </w:r>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торгов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торгов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rsidR="004E6B84" w:rsidRPr="00251600" w:rsidRDefault="004E6B84" w:rsidP="004E6B84">
      <w:pPr>
        <w:pStyle w:val="aff2"/>
        <w:spacing w:before="0" w:beforeAutospacing="0" w:after="0" w:afterAutospacing="0"/>
        <w:ind w:left="426" w:firstLine="283"/>
        <w:jc w:val="both"/>
      </w:pPr>
      <w:r w:rsidRPr="00251600">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торгов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«АхВ» или «АхВхС»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rPr>
          <w:lang w:eastAsia="x-none"/>
        </w:rPr>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rPr>
          <w:lang w:eastAsia="x-none"/>
        </w:rPr>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E16BA8">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pPr>
      <w:pStyle w:val="ac"/>
      <w:jc w:val="center"/>
    </w:pPr>
    <w:r>
      <w:fldChar w:fldCharType="begin"/>
    </w:r>
    <w:r>
      <w:instrText>PAGE   \* MERGEFORMAT</w:instrText>
    </w:r>
    <w:r>
      <w:fldChar w:fldCharType="separate"/>
    </w:r>
    <w:r w:rsidR="00D470A7">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нному усмотрению. Неподписание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3E46"/>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1906"/>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15F1"/>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66D"/>
    <w:rsid w:val="00A73FDC"/>
    <w:rsid w:val="00A74CC0"/>
    <w:rsid w:val="00A7789B"/>
    <w:rsid w:val="00A80903"/>
    <w:rsid w:val="00A80DE8"/>
    <w:rsid w:val="00A81D40"/>
    <w:rsid w:val="00A81F99"/>
    <w:rsid w:val="00A83FEF"/>
    <w:rsid w:val="00A85A89"/>
    <w:rsid w:val="00A85F35"/>
    <w:rsid w:val="00A900FB"/>
    <w:rsid w:val="00A91518"/>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3C9B"/>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37C4"/>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0A7"/>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6BA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54D74"/>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9FC2-2A2E-4272-B850-C7856FE4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14</Pages>
  <Words>2832</Words>
  <Characters>22072</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24855</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42</cp:revision>
  <cp:lastPrinted>2018-02-02T07:32:00Z</cp:lastPrinted>
  <dcterms:created xsi:type="dcterms:W3CDTF">2017-11-01T09:31:00Z</dcterms:created>
  <dcterms:modified xsi:type="dcterms:W3CDTF">2018-09-10T09:27:00Z</dcterms:modified>
</cp:coreProperties>
</file>