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F5" w:rsidRPr="0026593C" w:rsidRDefault="00E465F5" w:rsidP="00E465F5">
      <w:pPr>
        <w:tabs>
          <w:tab w:val="left" w:pos="5670"/>
        </w:tabs>
        <w:ind w:left="5670"/>
        <w:jc w:val="right"/>
        <w:rPr>
          <w:sz w:val="16"/>
          <w:szCs w:val="16"/>
        </w:rPr>
      </w:pPr>
      <w:r w:rsidRPr="0026593C">
        <w:rPr>
          <w:sz w:val="16"/>
          <w:szCs w:val="16"/>
        </w:rPr>
        <w:t>Приложение №2</w:t>
      </w:r>
    </w:p>
    <w:p w:rsidR="00E465F5" w:rsidRPr="0026593C" w:rsidRDefault="00E465F5" w:rsidP="00E465F5">
      <w:pPr>
        <w:tabs>
          <w:tab w:val="left" w:pos="5670"/>
        </w:tabs>
        <w:ind w:left="5670"/>
        <w:jc w:val="right"/>
        <w:rPr>
          <w:sz w:val="16"/>
          <w:szCs w:val="16"/>
        </w:rPr>
      </w:pPr>
      <w:r w:rsidRPr="0026593C">
        <w:rPr>
          <w:sz w:val="16"/>
          <w:szCs w:val="16"/>
        </w:rPr>
        <w:t xml:space="preserve">к Порядку проведения процедур оценки регулирующего воздействия </w:t>
      </w:r>
    </w:p>
    <w:p w:rsidR="00E465F5" w:rsidRPr="0026593C" w:rsidRDefault="00E465F5" w:rsidP="00E465F5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26593C">
        <w:rPr>
          <w:rFonts w:ascii="Times New Roman" w:hAnsi="Times New Roman" w:cs="Times New Roman"/>
          <w:sz w:val="16"/>
          <w:szCs w:val="16"/>
        </w:rPr>
        <w:t>проектов муниципальных нормативных правовых актов и экспертизы муниципальных нормативных правовых актов органов администрации Гатчинского муниципального района</w:t>
      </w:r>
    </w:p>
    <w:p w:rsidR="00E465F5" w:rsidRPr="00D34936" w:rsidRDefault="00E465F5" w:rsidP="00E465F5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sz w:val="22"/>
          <w:szCs w:val="22"/>
        </w:rPr>
      </w:pPr>
    </w:p>
    <w:p w:rsidR="00E465F5" w:rsidRPr="00D34936" w:rsidRDefault="00E465F5" w:rsidP="00E465F5">
      <w:pPr>
        <w:ind w:firstLine="540"/>
        <w:jc w:val="both"/>
        <w:rPr>
          <w:sz w:val="22"/>
          <w:szCs w:val="22"/>
        </w:rPr>
      </w:pPr>
    </w:p>
    <w:p w:rsidR="00E465F5" w:rsidRPr="00CD00CC" w:rsidRDefault="00E465F5" w:rsidP="00E465F5">
      <w:pPr>
        <w:jc w:val="center"/>
      </w:pPr>
      <w:r w:rsidRPr="00CD00CC">
        <w:t>ПОЯСНИТЕЛЬНАЯ ЗАПИСКА</w:t>
      </w:r>
    </w:p>
    <w:p w:rsidR="00E465F5" w:rsidRDefault="00E465F5" w:rsidP="00E465F5">
      <w:pPr>
        <w:jc w:val="center"/>
      </w:pPr>
      <w:r w:rsidRPr="00CD00CC">
        <w:t xml:space="preserve">К ПРОЕКТУ </w:t>
      </w:r>
      <w:r>
        <w:t>МУНИЦИПАЛЬНОГО</w:t>
      </w:r>
      <w:r w:rsidRPr="00CD00CC">
        <w:t xml:space="preserve"> </w:t>
      </w:r>
      <w:r>
        <w:t xml:space="preserve">НОРМАТИВНОГО </w:t>
      </w:r>
      <w:r w:rsidRPr="00CD00CC">
        <w:t>ПРАВОВОГО АКТА</w:t>
      </w:r>
    </w:p>
    <w:p w:rsidR="00E465F5" w:rsidRPr="00CD00CC" w:rsidRDefault="00E465F5" w:rsidP="00E465F5">
      <w:pPr>
        <w:jc w:val="center"/>
      </w:pPr>
    </w:p>
    <w:p w:rsidR="00E465F5" w:rsidRPr="00CD00CC" w:rsidRDefault="00E465F5" w:rsidP="00E465F5">
      <w:pPr>
        <w:spacing w:after="120"/>
        <w:jc w:val="center"/>
      </w:pPr>
      <w:r w:rsidRPr="00CD00CC">
        <w:t>1. Общая информация</w:t>
      </w:r>
    </w:p>
    <w:p w:rsidR="00E465F5" w:rsidRDefault="00E465F5" w:rsidP="00E465F5">
      <w:pPr>
        <w:jc w:val="both"/>
      </w:pPr>
      <w:r w:rsidRPr="00CD00CC">
        <w:t>1.1. Регулирующий орган:</w:t>
      </w:r>
      <w:r>
        <w:t xml:space="preserve"> </w:t>
      </w:r>
      <w:r w:rsidRPr="003C35D8">
        <w:rPr>
          <w:b/>
          <w:i/>
        </w:rPr>
        <w:t>Комитет по управлению имуществом Га</w:t>
      </w:r>
      <w:r>
        <w:rPr>
          <w:b/>
          <w:i/>
        </w:rPr>
        <w:t>тчинского муниципального района</w:t>
      </w:r>
      <w:r w:rsidRPr="00CD00CC">
        <w:t xml:space="preserve"> </w:t>
      </w:r>
      <w:r w:rsidRPr="00044733">
        <w:rPr>
          <w:b/>
          <w:i/>
        </w:rPr>
        <w:t>Ленинградской области</w:t>
      </w:r>
    </w:p>
    <w:p w:rsidR="00E465F5" w:rsidRPr="001219C8" w:rsidRDefault="00E465F5" w:rsidP="001219C8">
      <w:pPr>
        <w:tabs>
          <w:tab w:val="left" w:pos="0"/>
        </w:tabs>
        <w:contextualSpacing/>
        <w:jc w:val="both"/>
        <w:rPr>
          <w:b/>
          <w:i/>
        </w:rPr>
      </w:pPr>
      <w:r w:rsidRPr="00CD00CC">
        <w:t xml:space="preserve">1.2. Вид и наименование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</w:t>
      </w:r>
      <w:r>
        <w:t>:</w:t>
      </w:r>
      <w:r w:rsidRPr="00044733">
        <w:rPr>
          <w:b/>
          <w:i/>
        </w:rPr>
        <w:t xml:space="preserve"> </w:t>
      </w:r>
      <w:r w:rsidR="00A63D6A">
        <w:rPr>
          <w:b/>
          <w:i/>
        </w:rPr>
        <w:t xml:space="preserve">административный регламент </w:t>
      </w:r>
      <w:r w:rsidR="005C6C41" w:rsidRPr="005C6C41">
        <w:rPr>
          <w:b/>
          <w:i/>
        </w:rPr>
        <w:t>по предоставлению муниципальной услуг</w:t>
      </w:r>
      <w:r w:rsidR="005C6C41">
        <w:rPr>
          <w:b/>
          <w:i/>
        </w:rPr>
        <w:t xml:space="preserve">и </w:t>
      </w:r>
      <w:r w:rsidR="005C6C41" w:rsidRPr="001219C8">
        <w:rPr>
          <w:b/>
          <w:i/>
        </w:rPr>
        <w:t>«</w:t>
      </w:r>
      <w:r w:rsidR="001219C8" w:rsidRPr="001219C8">
        <w:rPr>
          <w:b/>
          <w:i/>
        </w:rPr>
        <w:t xml:space="preserve">Предоставление сведений об объектах учета, содержащихся в реестрах муниципального имущества </w:t>
      </w:r>
      <w:r w:rsidR="001219C8" w:rsidRPr="001219C8">
        <w:rPr>
          <w:rFonts w:eastAsia="Calibri"/>
          <w:b/>
          <w:i/>
          <w:lang w:eastAsia="en-US"/>
        </w:rPr>
        <w:t>муниципального образования «Гатчинский муниципальной район» Ленинградской области и муниципального образования «Город Гатчина» Гатчинского муниципального района</w:t>
      </w:r>
      <w:r w:rsidR="001219C8" w:rsidRPr="001219C8">
        <w:rPr>
          <w:b/>
          <w:i/>
        </w:rPr>
        <w:t xml:space="preserve">» в новой редакции» </w:t>
      </w:r>
    </w:p>
    <w:p w:rsidR="00E465F5" w:rsidRPr="00CD00CC" w:rsidRDefault="00E465F5" w:rsidP="00E465F5">
      <w:pPr>
        <w:spacing w:before="120" w:after="120"/>
        <w:jc w:val="both"/>
      </w:pPr>
      <w:r w:rsidRPr="00CD00CC">
        <w:t>1.3. Предполагаемая дата вступления в си</w:t>
      </w:r>
      <w:r>
        <w:t>лу муниципального нормативного правового акта: __________</w:t>
      </w:r>
      <w:r w:rsidR="00EF692E" w:rsidRPr="00EF692E">
        <w:rPr>
          <w:b/>
          <w:i/>
        </w:rPr>
        <w:t>январь 2022</w:t>
      </w:r>
      <w:r w:rsidRPr="00EF692E">
        <w:rPr>
          <w:b/>
          <w:i/>
        </w:rPr>
        <w:t xml:space="preserve"> </w:t>
      </w:r>
      <w:r w:rsidRPr="00044733">
        <w:rPr>
          <w:b/>
          <w:i/>
        </w:rPr>
        <w:t>года</w:t>
      </w:r>
      <w:r>
        <w:t>_________________________________</w:t>
      </w:r>
      <w:r w:rsidRPr="00CD00CC">
        <w:t>______</w:t>
      </w:r>
    </w:p>
    <w:p w:rsidR="00E465F5" w:rsidRPr="00044733" w:rsidRDefault="00E465F5" w:rsidP="0090730B">
      <w:pPr>
        <w:spacing w:before="120"/>
        <w:jc w:val="both"/>
        <w:rPr>
          <w:b/>
          <w:i/>
        </w:rPr>
      </w:pPr>
      <w:r w:rsidRPr="00CD00CC">
        <w:t>1.4.</w:t>
      </w:r>
      <w:r>
        <w:t xml:space="preserve"> </w:t>
      </w:r>
      <w:r w:rsidRPr="00CD00CC">
        <w:t>Краткое описание проблемы, на решение которой направлено предлагаемое</w:t>
      </w:r>
      <w:r w:rsidR="0090730B" w:rsidRPr="0090730B">
        <w:t xml:space="preserve"> </w:t>
      </w:r>
      <w:r w:rsidR="0090730B">
        <w:t>п</w:t>
      </w:r>
      <w:r>
        <w:t xml:space="preserve">равовое регулирование: </w:t>
      </w:r>
      <w:r w:rsidR="001219C8">
        <w:t>регулирование процедуры и механизма оказания муниципальной услуги не только физическим лицам, но и хозяйствующим субъектам, субъектам предпринимательской деятельности</w:t>
      </w:r>
      <w:r>
        <w:rPr>
          <w:b/>
          <w:i/>
        </w:rPr>
        <w:t>.</w:t>
      </w:r>
    </w:p>
    <w:p w:rsidR="0090730B" w:rsidRPr="0090730B" w:rsidRDefault="00E465F5" w:rsidP="00E465F5">
      <w:pPr>
        <w:jc w:val="both"/>
        <w:rPr>
          <w:b/>
          <w:i/>
        </w:rPr>
      </w:pPr>
      <w:r w:rsidRPr="00CD00CC">
        <w:t>1.5. Краткое описание целей предлагаемого правового регулирования:</w:t>
      </w:r>
      <w:r>
        <w:t xml:space="preserve"> </w:t>
      </w:r>
      <w:r w:rsidR="0090730B" w:rsidRPr="0090730B">
        <w:rPr>
          <w:b/>
          <w:i/>
        </w:rPr>
        <w:t xml:space="preserve">принятие новой редакции административного регламента, учитывающей </w:t>
      </w:r>
      <w:r w:rsidR="0090730B">
        <w:rPr>
          <w:b/>
          <w:i/>
        </w:rPr>
        <w:t xml:space="preserve">методические рекомендации, разработанные </w:t>
      </w:r>
      <w:r w:rsidR="00956B6F">
        <w:rPr>
          <w:b/>
          <w:i/>
        </w:rPr>
        <w:t>Администрацией</w:t>
      </w:r>
      <w:r w:rsidR="0090730B">
        <w:rPr>
          <w:b/>
          <w:i/>
        </w:rPr>
        <w:t xml:space="preserve"> Ленинградской области и одобренные </w:t>
      </w:r>
      <w:r w:rsidR="001219C8">
        <w:rPr>
          <w:b/>
          <w:i/>
        </w:rPr>
        <w:t>26.11.2021</w:t>
      </w:r>
    </w:p>
    <w:p w:rsidR="003903FE" w:rsidRPr="003903FE" w:rsidRDefault="00E465F5" w:rsidP="003903FE">
      <w:pPr>
        <w:jc w:val="both"/>
        <w:rPr>
          <w:b/>
          <w:i/>
        </w:rPr>
      </w:pPr>
      <w:r w:rsidRPr="00CD00CC">
        <w:t>1.6. Краткое описание со</w:t>
      </w:r>
      <w:bookmarkStart w:id="0" w:name="_GoBack"/>
      <w:bookmarkEnd w:id="0"/>
      <w:r w:rsidRPr="00CD00CC">
        <w:t>держания предлагаемого правового регулирования:</w:t>
      </w:r>
      <w:r>
        <w:t xml:space="preserve"> </w:t>
      </w:r>
      <w:r w:rsidR="00956B6F" w:rsidRPr="003903FE">
        <w:rPr>
          <w:b/>
          <w:i/>
        </w:rPr>
        <w:t xml:space="preserve">уточнение требований к </w:t>
      </w:r>
      <w:r w:rsidR="001219C8">
        <w:rPr>
          <w:b/>
          <w:i/>
        </w:rPr>
        <w:t xml:space="preserve">способам оказания муниципальной услуги, а также установление требований к пакету документов заявителей, </w:t>
      </w:r>
      <w:r w:rsidR="003903FE" w:rsidRPr="003903FE">
        <w:rPr>
          <w:b/>
          <w:i/>
        </w:rPr>
        <w:t>обращающихся за получением</w:t>
      </w:r>
      <w:r w:rsidR="00956B6F" w:rsidRPr="003903FE">
        <w:rPr>
          <w:b/>
          <w:i/>
        </w:rPr>
        <w:t xml:space="preserve"> муниципал</w:t>
      </w:r>
      <w:r w:rsidR="003903FE" w:rsidRPr="003903FE">
        <w:rPr>
          <w:b/>
          <w:i/>
        </w:rPr>
        <w:t>ьной услуги.</w:t>
      </w:r>
    </w:p>
    <w:p w:rsidR="00E465F5" w:rsidRPr="003903FE" w:rsidRDefault="00E465F5" w:rsidP="003903FE">
      <w:pPr>
        <w:jc w:val="both"/>
      </w:pPr>
      <w:r>
        <w:t xml:space="preserve">1.7. Степень регулируемого </w:t>
      </w:r>
      <w:r w:rsidR="003903FE">
        <w:t xml:space="preserve">воздействия: </w:t>
      </w:r>
      <w:r w:rsidR="003903FE" w:rsidRPr="003903FE">
        <w:rPr>
          <w:b/>
          <w:i/>
        </w:rPr>
        <w:t>низкая</w:t>
      </w:r>
    </w:p>
    <w:p w:rsidR="00E465F5" w:rsidRPr="00CD00CC" w:rsidRDefault="00E465F5" w:rsidP="00E465F5">
      <w:r w:rsidRPr="00CD00CC">
        <w:t>1.</w:t>
      </w:r>
      <w:r>
        <w:t>8</w:t>
      </w:r>
      <w:r w:rsidRPr="00CD00CC">
        <w:t>. Контактная информация исполнителя в регулирующем органе:</w:t>
      </w:r>
    </w:p>
    <w:p w:rsidR="00E465F5" w:rsidRPr="00CD00CC" w:rsidRDefault="00E465F5" w:rsidP="00E465F5">
      <w:pPr>
        <w:spacing w:before="120" w:after="120"/>
      </w:pPr>
      <w:r w:rsidRPr="00CD00CC">
        <w:t xml:space="preserve">Ф.И.О.: </w:t>
      </w:r>
      <w:r w:rsidR="003903FE">
        <w:rPr>
          <w:b/>
          <w:i/>
        </w:rPr>
        <w:t>Шитикова Любовь Юрьевна</w:t>
      </w:r>
    </w:p>
    <w:p w:rsidR="00E465F5" w:rsidRPr="00CD00CC" w:rsidRDefault="00E465F5" w:rsidP="00E465F5">
      <w:r w:rsidRPr="00CD00CC">
        <w:t xml:space="preserve">Должность: </w:t>
      </w:r>
      <w:r w:rsidRPr="00044733">
        <w:rPr>
          <w:b/>
          <w:i/>
        </w:rPr>
        <w:t xml:space="preserve">Начальник </w:t>
      </w:r>
      <w:r w:rsidR="001219C8">
        <w:rPr>
          <w:b/>
          <w:i/>
        </w:rPr>
        <w:t xml:space="preserve">отдела по вопросам имущественных отношений КУИ ГМР </w:t>
      </w:r>
    </w:p>
    <w:p w:rsidR="00E465F5" w:rsidRDefault="003903FE" w:rsidP="00E465F5">
      <w:pPr>
        <w:spacing w:before="120" w:after="120"/>
      </w:pPr>
      <w:r>
        <w:t xml:space="preserve">Тел. </w:t>
      </w:r>
      <w:r w:rsidR="00E465F5" w:rsidRPr="00044733">
        <w:rPr>
          <w:b/>
          <w:i/>
        </w:rPr>
        <w:t>(881371)</w:t>
      </w:r>
      <w:r>
        <w:rPr>
          <w:b/>
          <w:i/>
        </w:rPr>
        <w:t xml:space="preserve">21849, </w:t>
      </w:r>
      <w:r w:rsidR="00E465F5" w:rsidRPr="00CD00CC">
        <w:t xml:space="preserve">Адрес электронной почты: </w:t>
      </w:r>
      <w:proofErr w:type="spellStart"/>
      <w:r w:rsidR="00E465F5" w:rsidRPr="002C6E8E">
        <w:rPr>
          <w:b/>
          <w:i/>
          <w:lang w:val="en-US"/>
        </w:rPr>
        <w:t>kuiradm</w:t>
      </w:r>
      <w:proofErr w:type="spellEnd"/>
      <w:r w:rsidR="00E465F5" w:rsidRPr="002C6E8E">
        <w:rPr>
          <w:b/>
          <w:i/>
        </w:rPr>
        <w:t>@</w:t>
      </w:r>
      <w:r w:rsidR="00E465F5" w:rsidRPr="002C6E8E">
        <w:rPr>
          <w:b/>
          <w:i/>
          <w:lang w:val="en-US"/>
        </w:rPr>
        <w:t>mail</w:t>
      </w:r>
      <w:r w:rsidR="00E465F5" w:rsidRPr="002C6E8E">
        <w:rPr>
          <w:b/>
          <w:i/>
        </w:rPr>
        <w:t>.</w:t>
      </w:r>
      <w:proofErr w:type="spellStart"/>
      <w:r w:rsidR="00E465F5" w:rsidRPr="002C6E8E">
        <w:rPr>
          <w:b/>
          <w:i/>
          <w:lang w:val="en-US"/>
        </w:rPr>
        <w:t>ru</w:t>
      </w:r>
      <w:proofErr w:type="spellEnd"/>
      <w:r w:rsidR="00E465F5" w:rsidRPr="00CD00CC">
        <w:t xml:space="preserve"> </w:t>
      </w:r>
    </w:p>
    <w:p w:rsidR="003903FE" w:rsidRPr="00CD00CC" w:rsidRDefault="003903FE" w:rsidP="00E465F5">
      <w:pPr>
        <w:spacing w:before="120" w:after="120"/>
      </w:pPr>
    </w:p>
    <w:p w:rsidR="00E465F5" w:rsidRPr="00CD00CC" w:rsidRDefault="00E465F5" w:rsidP="00E465F5">
      <w:pPr>
        <w:jc w:val="center"/>
      </w:pPr>
      <w:r>
        <w:t xml:space="preserve">2. Описание </w:t>
      </w:r>
      <w:r w:rsidRPr="00CD00CC">
        <w:t>проблемы, на решение которой направлено предлагаемое правовое</w:t>
      </w:r>
      <w:r>
        <w:t xml:space="preserve"> </w:t>
      </w:r>
      <w:r w:rsidRPr="00CD00CC">
        <w:t>регулирование</w:t>
      </w:r>
    </w:p>
    <w:p w:rsidR="00E465F5" w:rsidRPr="001219C8" w:rsidRDefault="00E465F5" w:rsidP="00E465F5">
      <w:pPr>
        <w:tabs>
          <w:tab w:val="left" w:pos="0"/>
        </w:tabs>
        <w:contextualSpacing/>
        <w:jc w:val="both"/>
        <w:rPr>
          <w:i/>
        </w:rPr>
      </w:pPr>
      <w:r w:rsidRPr="00CD00CC">
        <w:t xml:space="preserve">2.1. </w:t>
      </w:r>
      <w:r w:rsidRPr="001219C8">
        <w:t xml:space="preserve">Формулировка проблемы: </w:t>
      </w:r>
      <w:r w:rsidR="001219C8" w:rsidRPr="00C91008">
        <w:rPr>
          <w:b/>
          <w:i/>
        </w:rPr>
        <w:t xml:space="preserve">отсутствие в административном регламенте, утвержденном </w:t>
      </w:r>
      <w:r w:rsidR="00D1504A" w:rsidRPr="00C91008">
        <w:rPr>
          <w:b/>
          <w:i/>
        </w:rPr>
        <w:t xml:space="preserve">постановлением администрации Гатчинского муниципального района от </w:t>
      </w:r>
      <w:r w:rsidR="001219C8" w:rsidRPr="00C91008">
        <w:rPr>
          <w:b/>
          <w:i/>
        </w:rPr>
        <w:t xml:space="preserve">25.02.2021 №448 </w:t>
      </w:r>
      <w:r w:rsidR="00D1504A" w:rsidRPr="00C91008">
        <w:rPr>
          <w:b/>
          <w:i/>
        </w:rPr>
        <w:t>«Об утверждении административного регламента по предоставлению муниципальной услуги «</w:t>
      </w:r>
      <w:r w:rsidR="001219C8" w:rsidRPr="00C91008">
        <w:rPr>
          <w:b/>
          <w:i/>
        </w:rPr>
        <w:t xml:space="preserve">Предоставление сведений об объектах учета, содержащихся в реестрах муниципального имущества </w:t>
      </w:r>
      <w:r w:rsidR="001219C8" w:rsidRPr="00C91008">
        <w:rPr>
          <w:b/>
          <w:i/>
          <w:lang w:eastAsia="en-US"/>
        </w:rPr>
        <w:t>МО «Гатчинский муниципальный район» Ленинградской области и МО «Город Гатчина» Гатчинского муниципального района Ленинградской области</w:t>
      </w:r>
      <w:r w:rsidR="00D1504A" w:rsidRPr="00C91008">
        <w:rPr>
          <w:b/>
          <w:i/>
        </w:rPr>
        <w:t xml:space="preserve">» </w:t>
      </w:r>
      <w:r w:rsidR="001219C8" w:rsidRPr="00C91008">
        <w:rPr>
          <w:b/>
          <w:i/>
        </w:rPr>
        <w:t xml:space="preserve">(в редакции от 12.07.2021 №2491) возможности оказания муниципальной услуги такой категории  заявителей, как </w:t>
      </w:r>
      <w:r w:rsidR="001219C8" w:rsidRPr="00C91008">
        <w:rPr>
          <w:b/>
          <w:i/>
        </w:rPr>
        <w:lastRenderedPageBreak/>
        <w:t xml:space="preserve">индивидуальные предприниматели. Необходимость уточнения требований к пакету документов, предоставляемому заявителем, для оказания муниципальной услуги </w:t>
      </w:r>
      <w:r w:rsidR="00C91008" w:rsidRPr="00C91008">
        <w:rPr>
          <w:b/>
          <w:i/>
        </w:rPr>
        <w:t>с помощью электронных каналов связи</w:t>
      </w:r>
      <w:r w:rsidR="00C91008">
        <w:t>.</w:t>
      </w:r>
    </w:p>
    <w:p w:rsidR="00E465F5" w:rsidRDefault="00E465F5" w:rsidP="00E465F5">
      <w:pPr>
        <w:widowControl w:val="0"/>
        <w:autoSpaceDE w:val="0"/>
        <w:autoSpaceDN w:val="0"/>
        <w:jc w:val="both"/>
      </w:pPr>
      <w:r w:rsidRPr="00CD00CC">
        <w:t>2.2. Информация о возникновении, выявлении проблемы и мерах, принятых ранее</w:t>
      </w:r>
      <w:r>
        <w:t xml:space="preserve"> </w:t>
      </w:r>
      <w:r w:rsidRPr="00CD00CC">
        <w:t>для ее решения, достигнутых результатах и затраченных ресурсах:</w:t>
      </w:r>
      <w:r>
        <w:t xml:space="preserve"> </w:t>
      </w:r>
    </w:p>
    <w:p w:rsidR="00C91008" w:rsidRDefault="00D1504A" w:rsidP="00E465F5">
      <w:pPr>
        <w:spacing w:after="120"/>
        <w:jc w:val="both"/>
        <w:rPr>
          <w:b/>
          <w:i/>
        </w:rPr>
      </w:pPr>
      <w:r>
        <w:rPr>
          <w:b/>
          <w:i/>
        </w:rPr>
        <w:t xml:space="preserve">Одобренные и размещенные на внутреннем портале Администрации Ленинградской области </w:t>
      </w:r>
      <w:r w:rsidR="00290633">
        <w:rPr>
          <w:b/>
          <w:i/>
        </w:rPr>
        <w:t>методические рекомендации, касающиеся разработки</w:t>
      </w:r>
      <w:r>
        <w:rPr>
          <w:b/>
          <w:i/>
        </w:rPr>
        <w:t xml:space="preserve"> административного регламента по предоставлению муниципальной услуги по</w:t>
      </w:r>
      <w:r w:rsidR="00C91008">
        <w:rPr>
          <w:b/>
          <w:i/>
        </w:rPr>
        <w:t xml:space="preserve"> </w:t>
      </w:r>
      <w:r w:rsidR="00C91008">
        <w:t>предоставлению</w:t>
      </w:r>
      <w:r w:rsidR="00C91008" w:rsidRPr="001219C8">
        <w:t xml:space="preserve"> сведений об объектах учета, содержащихся в реестрах муниципального имущества</w:t>
      </w:r>
      <w:r w:rsidR="00C91008">
        <w:rPr>
          <w:b/>
          <w:i/>
        </w:rPr>
        <w:t>.</w:t>
      </w:r>
    </w:p>
    <w:p w:rsidR="00E465F5" w:rsidRPr="004F50C7" w:rsidRDefault="00E465F5" w:rsidP="00E465F5">
      <w:pPr>
        <w:spacing w:after="120"/>
        <w:jc w:val="both"/>
        <w:rPr>
          <w:b/>
          <w:i/>
        </w:rPr>
      </w:pPr>
      <w:r>
        <w:t xml:space="preserve">2.3. Социальные группы, заинтересованные в устранении проблемы, </w:t>
      </w:r>
      <w:r w:rsidRPr="00CD00CC">
        <w:t>их</w:t>
      </w:r>
      <w:r>
        <w:t xml:space="preserve"> </w:t>
      </w:r>
      <w:r w:rsidRPr="00CD00CC">
        <w:t>количественная оценка:</w:t>
      </w:r>
      <w:r>
        <w:t xml:space="preserve"> </w:t>
      </w:r>
      <w:r w:rsidR="00C91008" w:rsidRPr="00C91008">
        <w:rPr>
          <w:b/>
          <w:i/>
        </w:rPr>
        <w:t>индивидуальные предприниматели</w:t>
      </w:r>
      <w:r w:rsidR="00C91008">
        <w:t xml:space="preserve"> </w:t>
      </w:r>
    </w:p>
    <w:p w:rsidR="00E465F5" w:rsidRPr="00CD00CC" w:rsidRDefault="00E465F5" w:rsidP="00E465F5">
      <w:pPr>
        <w:spacing w:after="120"/>
        <w:jc w:val="both"/>
      </w:pPr>
      <w:r w:rsidRPr="00CD00CC">
        <w:t>2.4.</w:t>
      </w:r>
      <w:r>
        <w:t xml:space="preserve"> </w:t>
      </w:r>
      <w:r w:rsidRPr="00CD00CC">
        <w:t>Характеристика</w:t>
      </w:r>
      <w:r>
        <w:t xml:space="preserve"> </w:t>
      </w:r>
      <w:r w:rsidRPr="00CD00CC">
        <w:t>негативных</w:t>
      </w:r>
      <w:r>
        <w:t xml:space="preserve"> </w:t>
      </w:r>
      <w:r w:rsidRPr="00CD00CC">
        <w:t>эффектов,</w:t>
      </w:r>
      <w:r>
        <w:t xml:space="preserve"> </w:t>
      </w:r>
      <w:r w:rsidRPr="00CD00CC">
        <w:t>возникающих в связи с наличием</w:t>
      </w:r>
      <w:r>
        <w:t xml:space="preserve"> </w:t>
      </w:r>
      <w:r w:rsidRPr="00CD00CC">
        <w:t>проблемы, их количественная оценка:</w:t>
      </w:r>
      <w:r>
        <w:t xml:space="preserve"> </w:t>
      </w:r>
      <w:r w:rsidRPr="004F50C7">
        <w:rPr>
          <w:b/>
          <w:i/>
        </w:rPr>
        <w:t>не установлено</w:t>
      </w:r>
    </w:p>
    <w:p w:rsidR="00E465F5" w:rsidRPr="00CD00CC" w:rsidRDefault="00E465F5" w:rsidP="00E465F5">
      <w:pPr>
        <w:spacing w:after="120"/>
      </w:pPr>
      <w:r>
        <w:t xml:space="preserve">2.5. </w:t>
      </w:r>
      <w:r w:rsidRPr="00CD00CC">
        <w:t>Причины</w:t>
      </w:r>
      <w:r>
        <w:t xml:space="preserve"> возникновения проблемы и факторы, поддерживающие </w:t>
      </w:r>
      <w:r w:rsidRPr="00CD00CC">
        <w:t>ее</w:t>
      </w:r>
      <w:r>
        <w:t xml:space="preserve"> </w:t>
      </w:r>
      <w:r w:rsidRPr="00CD00CC">
        <w:t>существование:</w:t>
      </w:r>
      <w:r>
        <w:t xml:space="preserve"> </w:t>
      </w:r>
      <w:r w:rsidRPr="00780CF2">
        <w:rPr>
          <w:b/>
          <w:i/>
        </w:rPr>
        <w:t xml:space="preserve">изменения </w:t>
      </w:r>
      <w:r>
        <w:rPr>
          <w:b/>
          <w:i/>
        </w:rPr>
        <w:t xml:space="preserve">в </w:t>
      </w:r>
      <w:r w:rsidR="00D1504A">
        <w:rPr>
          <w:b/>
          <w:i/>
        </w:rPr>
        <w:t>нормативно-правовой базе, регулирующей порядок предоставления муниципальной услуги</w:t>
      </w:r>
    </w:p>
    <w:p w:rsidR="00E465F5" w:rsidRPr="00CD00CC" w:rsidRDefault="00E465F5" w:rsidP="00E465F5">
      <w:pPr>
        <w:jc w:val="both"/>
      </w:pPr>
      <w:r>
        <w:t xml:space="preserve">2.6. Причины невозможности решения </w:t>
      </w:r>
      <w:r w:rsidRPr="00CD00CC">
        <w:t>проблемы участниками соответствующих</w:t>
      </w:r>
      <w:r>
        <w:t xml:space="preserve"> </w:t>
      </w:r>
      <w:r w:rsidRPr="00CD00CC">
        <w:t xml:space="preserve">отношений самостоятельно, без вмешательства </w:t>
      </w:r>
      <w:r>
        <w:t xml:space="preserve">органов местного самоуправления Гатчинского муниципального района </w:t>
      </w:r>
      <w:r w:rsidR="00904168">
        <w:rPr>
          <w:b/>
          <w:i/>
        </w:rPr>
        <w:t xml:space="preserve">ст. 15 Федерального закона от 06.10.2003 № 131-ФЗ </w:t>
      </w:r>
      <w:r w:rsidR="00724E7D">
        <w:rPr>
          <w:b/>
          <w:i/>
        </w:rPr>
        <w:t>«</w:t>
      </w:r>
      <w:r w:rsidR="00724E7D" w:rsidRPr="00724E7D">
        <w:rPr>
          <w:b/>
          <w:i/>
        </w:rPr>
        <w:t>Об общих принципах организации местного самоуп</w:t>
      </w:r>
      <w:r w:rsidR="00724E7D">
        <w:rPr>
          <w:b/>
          <w:i/>
        </w:rPr>
        <w:t>равления в Российской Федерации»</w:t>
      </w:r>
      <w:r w:rsidR="00724E7D" w:rsidRPr="00724E7D">
        <w:rPr>
          <w:b/>
          <w:i/>
        </w:rPr>
        <w:t xml:space="preserve"> </w:t>
      </w:r>
      <w:r w:rsidR="00CB19C4">
        <w:rPr>
          <w:b/>
          <w:i/>
        </w:rPr>
        <w:t>(полномочие ОМСУ)</w:t>
      </w:r>
    </w:p>
    <w:p w:rsidR="00E465F5" w:rsidRDefault="00E465F5" w:rsidP="00E465F5">
      <w:pPr>
        <w:spacing w:after="120"/>
      </w:pPr>
      <w:r w:rsidRPr="00CD00CC">
        <w:t>2.</w:t>
      </w:r>
      <w:r>
        <w:t>7</w:t>
      </w:r>
      <w:r w:rsidR="00724E7D">
        <w:t xml:space="preserve">. Иная информация о проблеме: </w:t>
      </w:r>
      <w:r w:rsidRPr="008B7281">
        <w:rPr>
          <w:b/>
          <w:i/>
        </w:rPr>
        <w:t>отсутствует</w:t>
      </w:r>
    </w:p>
    <w:p w:rsidR="00E465F5" w:rsidRPr="00CD00CC" w:rsidRDefault="00E465F5" w:rsidP="00E465F5">
      <w:pPr>
        <w:spacing w:after="120"/>
        <w:jc w:val="center"/>
      </w:pPr>
      <w:bookmarkStart w:id="1" w:name="Par156"/>
      <w:bookmarkEnd w:id="1"/>
      <w:r>
        <w:t xml:space="preserve">3. Определение целей </w:t>
      </w:r>
      <w:r w:rsidRPr="00CD00CC">
        <w:t>предлагаемого правового регулирования и индикаторов</w:t>
      </w:r>
      <w:r>
        <w:t xml:space="preserve"> </w:t>
      </w:r>
      <w:r w:rsidRPr="00CD00CC">
        <w:t>для оценки их достижения</w:t>
      </w:r>
    </w:p>
    <w:tbl>
      <w:tblPr>
        <w:tblW w:w="958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574"/>
        <w:gridCol w:w="3628"/>
      </w:tblGrid>
      <w:tr w:rsidR="00E465F5" w:rsidRPr="00CD00CC" w:rsidTr="00E91C6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3.1. Цели предлагаемого правового регулирования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3.2. Сроки достижения целей предлагаемого правового регулирования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3.3. Периодичность мониторинга достижения целей предлагаемого правового регулирования</w:t>
            </w:r>
          </w:p>
        </w:tc>
      </w:tr>
      <w:tr w:rsidR="00E465F5" w:rsidRPr="00CD00CC" w:rsidTr="0084107F">
        <w:trPr>
          <w:trHeight w:val="93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84107F" w:rsidP="00E91C61">
            <w:pPr>
              <w:jc w:val="center"/>
            </w:pPr>
            <w:r>
              <w:rPr>
                <w:b/>
                <w:i/>
              </w:rPr>
              <w:t>Утверждение административного регламента в новой редакции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451891" w:rsidRDefault="00E465F5" w:rsidP="00E91C61">
            <w:pPr>
              <w:jc w:val="center"/>
              <w:rPr>
                <w:b/>
                <w:i/>
              </w:rPr>
            </w:pPr>
            <w:r w:rsidRPr="00451891">
              <w:rPr>
                <w:b/>
                <w:i/>
              </w:rPr>
              <w:t>со дня принятия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451891" w:rsidRDefault="00E465F5" w:rsidP="00E91C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постоянно</w:t>
            </w:r>
          </w:p>
        </w:tc>
      </w:tr>
    </w:tbl>
    <w:p w:rsidR="00E465F5" w:rsidRPr="00CD00CC" w:rsidRDefault="00E465F5" w:rsidP="00E465F5">
      <w:pPr>
        <w:spacing w:before="240"/>
        <w:jc w:val="both"/>
      </w:pPr>
      <w:r>
        <w:t>3.4. Действующие</w:t>
      </w:r>
      <w:r w:rsidRPr="00CD00CC">
        <w:t xml:space="preserve"> </w:t>
      </w:r>
      <w:r>
        <w:t xml:space="preserve">нормативные </w:t>
      </w:r>
      <w:r w:rsidRPr="00CD00CC">
        <w:t>правовые акты, поручения, другие решения, из</w:t>
      </w:r>
      <w:r>
        <w:t xml:space="preserve"> которых вытекает необходимость разработки предлагаемого </w:t>
      </w:r>
      <w:r w:rsidRPr="00CD00CC">
        <w:t>правового</w:t>
      </w:r>
      <w:r>
        <w:t xml:space="preserve"> </w:t>
      </w:r>
      <w:r w:rsidRPr="00CD00CC">
        <w:t>регулирования в данной области, которые определяют необходимость постановки</w:t>
      </w:r>
      <w:r>
        <w:t xml:space="preserve"> </w:t>
      </w:r>
      <w:r w:rsidRPr="00CD00CC">
        <w:t>указанных целей:</w:t>
      </w:r>
    </w:p>
    <w:p w:rsidR="00E465F5" w:rsidRPr="00BE0C2B" w:rsidRDefault="0084107F" w:rsidP="00E465F5">
      <w:pPr>
        <w:spacing w:after="240"/>
        <w:jc w:val="both"/>
        <w:rPr>
          <w:b/>
          <w:i/>
          <w:vertAlign w:val="superscript"/>
        </w:rPr>
      </w:pPr>
      <w:r w:rsidRPr="0084107F">
        <w:t>Ф</w:t>
      </w:r>
      <w:r>
        <w:t>едеральный закон от 22.07.2008 №</w:t>
      </w:r>
      <w:r w:rsidRPr="0084107F">
        <w:t xml:space="preserve"> 159-ФЗ </w:t>
      </w:r>
      <w:r>
        <w:t>«</w:t>
      </w:r>
      <w:r w:rsidRPr="0084107F"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t>льные акты Российской Федерации»</w:t>
      </w:r>
    </w:p>
    <w:p w:rsidR="00E465F5" w:rsidRPr="007B0931" w:rsidRDefault="00E465F5" w:rsidP="00E465F5">
      <w:pPr>
        <w:spacing w:after="240"/>
        <w:jc w:val="center"/>
        <w:rPr>
          <w:vertAlign w:val="superscript"/>
        </w:rPr>
      </w:pPr>
      <w:r>
        <w:rPr>
          <w:vertAlign w:val="superscript"/>
        </w:rPr>
        <w:t>(указывается</w:t>
      </w:r>
      <w:r w:rsidRPr="007B0931">
        <w:rPr>
          <w:vertAlign w:val="superscript"/>
        </w:rPr>
        <w:t xml:space="preserve"> </w:t>
      </w:r>
      <w:r>
        <w:rPr>
          <w:vertAlign w:val="superscript"/>
        </w:rPr>
        <w:t xml:space="preserve">нормативный </w:t>
      </w:r>
      <w:r w:rsidRPr="007B0931">
        <w:rPr>
          <w:vertAlign w:val="superscript"/>
        </w:rPr>
        <w:t>правовой акт более высокого уровня либо инициативный порядок разработки)</w:t>
      </w:r>
    </w:p>
    <w:tbl>
      <w:tblPr>
        <w:tblW w:w="94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222"/>
        <w:gridCol w:w="1984"/>
        <w:gridCol w:w="1814"/>
      </w:tblGrid>
      <w:tr w:rsidR="00E465F5" w:rsidRPr="00CD00CC" w:rsidTr="00E91C6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</w:t>
            </w:r>
            <w:r>
              <w:t>5</w:t>
            </w:r>
            <w:r w:rsidRPr="00CD00CC">
              <w:t>. Цели предлагаемого правового регулирования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</w:t>
            </w:r>
            <w:r>
              <w:t>6</w:t>
            </w:r>
            <w:r w:rsidRPr="00CD00CC">
              <w:t>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</w:t>
            </w:r>
            <w:r>
              <w:t>7</w:t>
            </w:r>
            <w:r w:rsidRPr="00CD00CC">
              <w:t>. Ед.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</w:t>
            </w:r>
            <w:r>
              <w:t>8</w:t>
            </w:r>
            <w:r w:rsidRPr="00CD00CC">
              <w:t>. Целевые значения индикаторов по годам</w:t>
            </w:r>
          </w:p>
        </w:tc>
      </w:tr>
      <w:tr w:rsidR="00E465F5" w:rsidRPr="00CD00CC" w:rsidTr="00E91C6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680C8D" w:rsidRDefault="0084107F" w:rsidP="0084107F">
            <w:pPr>
              <w:jc w:val="center"/>
              <w:rPr>
                <w:b/>
                <w:i/>
                <w:sz w:val="20"/>
                <w:szCs w:val="20"/>
              </w:rPr>
            </w:pPr>
            <w:r w:rsidRPr="00680C8D">
              <w:rPr>
                <w:b/>
                <w:i/>
                <w:sz w:val="20"/>
                <w:szCs w:val="20"/>
              </w:rPr>
              <w:lastRenderedPageBreak/>
              <w:t>Утверждение административного регламента в новой редакции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363A93" w:rsidRDefault="00680C8D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Оказание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363A93" w:rsidRDefault="00680C8D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Количество оказанных услуг</w:t>
            </w: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363A93" w:rsidRDefault="00680C8D" w:rsidP="0084107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 установлены</w:t>
            </w: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</w:tr>
    </w:tbl>
    <w:p w:rsidR="00E465F5" w:rsidRPr="00CD00CC" w:rsidRDefault="00E465F5" w:rsidP="00E465F5">
      <w:pPr>
        <w:spacing w:before="240"/>
        <w:jc w:val="both"/>
      </w:pPr>
      <w:r>
        <w:t xml:space="preserve">3.9. Методы расчета </w:t>
      </w:r>
      <w:r w:rsidRPr="00CD00CC">
        <w:t>индикаторов достижения целей предлагаемого правового</w:t>
      </w:r>
      <w:r>
        <w:t xml:space="preserve"> </w:t>
      </w:r>
      <w:r w:rsidRPr="00CD00CC">
        <w:t>регулирования, источники информации для расчетов:</w:t>
      </w:r>
      <w:r>
        <w:t xml:space="preserve"> </w:t>
      </w:r>
      <w:r w:rsidR="00680C8D">
        <w:rPr>
          <w:b/>
          <w:i/>
        </w:rPr>
        <w:t xml:space="preserve">отчетность КУИ ГМР, </w:t>
      </w:r>
      <w:r w:rsidR="00C91008">
        <w:rPr>
          <w:b/>
          <w:i/>
        </w:rPr>
        <w:t>информация о количестве входящих заявлений (обращений)</w:t>
      </w:r>
    </w:p>
    <w:p w:rsidR="00E465F5" w:rsidRDefault="00E465F5" w:rsidP="00E465F5">
      <w:pPr>
        <w:spacing w:before="120" w:after="240"/>
        <w:jc w:val="both"/>
      </w:pPr>
      <w:r w:rsidRPr="00CD00CC">
        <w:t>3.</w:t>
      </w:r>
      <w:r>
        <w:t>10</w:t>
      </w:r>
      <w:r w:rsidRPr="00CD00CC">
        <w:t>. Оценка затрат на проведение мониторинга достижения целей предлагаемого</w:t>
      </w:r>
      <w:r>
        <w:t xml:space="preserve"> </w:t>
      </w:r>
      <w:r w:rsidRPr="00CD00CC">
        <w:t xml:space="preserve">правового </w:t>
      </w:r>
      <w:r w:rsidR="00680C8D" w:rsidRPr="00CD00CC">
        <w:t>регулирования:</w:t>
      </w:r>
      <w:r w:rsidR="00680C8D">
        <w:t xml:space="preserve"> средства</w:t>
      </w:r>
      <w:r w:rsidRPr="004F50C7">
        <w:rPr>
          <w:b/>
          <w:i/>
        </w:rPr>
        <w:t xml:space="preserve"> не предусматриваются</w:t>
      </w:r>
    </w:p>
    <w:p w:rsidR="00E465F5" w:rsidRPr="00CD00CC" w:rsidRDefault="00E465F5" w:rsidP="00E465F5">
      <w:pPr>
        <w:spacing w:before="120" w:after="240"/>
        <w:jc w:val="center"/>
      </w:pPr>
      <w:r w:rsidRPr="00CD00CC">
        <w:t>4. Качественная характеристика и оценка численности потенциальных адресатов</w:t>
      </w:r>
      <w:r>
        <w:t xml:space="preserve"> </w:t>
      </w:r>
      <w:r w:rsidRPr="00CD00CC">
        <w:t>предлагаемого правового регулирования (их групп)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154"/>
        <w:gridCol w:w="2098"/>
      </w:tblGrid>
      <w:tr w:rsidR="00E465F5" w:rsidRPr="00CD00CC" w:rsidTr="00E91C61">
        <w:trPr>
          <w:trHeight w:val="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bookmarkStart w:id="2" w:name="Par214"/>
            <w:bookmarkEnd w:id="2"/>
            <w:r w:rsidRPr="00CD00CC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Default="00E465F5" w:rsidP="00E91C61">
            <w:r w:rsidRPr="00CD00CC">
              <w:t>4.2. Количество участников группы</w:t>
            </w:r>
          </w:p>
          <w:p w:rsidR="00E465F5" w:rsidRPr="00113085" w:rsidRDefault="00E465F5" w:rsidP="00E91C61">
            <w:r w:rsidRPr="00113085">
              <w:t>4.2.1. на стадии разработки проекта акта</w:t>
            </w:r>
          </w:p>
          <w:p w:rsidR="00E465F5" w:rsidRPr="00CD00CC" w:rsidRDefault="00E465F5" w:rsidP="00E91C61">
            <w:r w:rsidRPr="00113085">
              <w:t>4.2.2. после введения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4.3. Источники данных</w:t>
            </w:r>
          </w:p>
        </w:tc>
      </w:tr>
      <w:tr w:rsidR="00E465F5" w:rsidRPr="00CD00CC" w:rsidTr="00E91C61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53E40" w:rsidRDefault="00C91008" w:rsidP="00753E4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Индивидуальные предприниматели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53E40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 xml:space="preserve">4.2.1. – </w:t>
            </w:r>
            <w:r w:rsidR="00C91008">
              <w:rPr>
                <w:b/>
                <w:i/>
                <w:sz w:val="20"/>
                <w:szCs w:val="20"/>
              </w:rPr>
              <w:t>4</w:t>
            </w:r>
          </w:p>
          <w:p w:rsidR="00E465F5" w:rsidRPr="008362EE" w:rsidRDefault="00E465F5" w:rsidP="00C91008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 xml:space="preserve">4.2.2. - </w:t>
            </w:r>
            <w:r w:rsidR="00C91008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8362EE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 xml:space="preserve">Аналитическая отчетность </w:t>
            </w:r>
          </w:p>
          <w:p w:rsidR="00E465F5" w:rsidRPr="008362EE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>КУИ ГМР</w:t>
            </w:r>
            <w:r w:rsidR="00C91008">
              <w:rPr>
                <w:b/>
                <w:i/>
                <w:sz w:val="20"/>
                <w:szCs w:val="20"/>
              </w:rPr>
              <w:t xml:space="preserve"> по входящим обращениям</w:t>
            </w:r>
          </w:p>
        </w:tc>
      </w:tr>
    </w:tbl>
    <w:p w:rsidR="00E465F5" w:rsidRPr="00CD00CC" w:rsidRDefault="00E465F5" w:rsidP="00E465F5">
      <w:pPr>
        <w:spacing w:before="240" w:after="360"/>
        <w:jc w:val="center"/>
      </w:pPr>
      <w:r>
        <w:t>5. Изменение функций (полномочий, обязанностей, прав)</w:t>
      </w:r>
      <w:r w:rsidRPr="00CD00CC">
        <w:t xml:space="preserve"> органов</w:t>
      </w:r>
      <w:r>
        <w:t xml:space="preserve"> </w:t>
      </w:r>
      <w:r w:rsidRPr="00CD00CC">
        <w:t>местного</w:t>
      </w:r>
      <w:r>
        <w:t xml:space="preserve"> </w:t>
      </w:r>
      <w:r w:rsidRPr="00CD00CC">
        <w:t>самоуправления</w:t>
      </w:r>
      <w:r>
        <w:t xml:space="preserve"> Гатчинского муниципального района, а также </w:t>
      </w:r>
      <w:r w:rsidRPr="00CD00CC">
        <w:t>порядка их реализации в</w:t>
      </w:r>
      <w:r>
        <w:t xml:space="preserve"> </w:t>
      </w:r>
      <w:r w:rsidRPr="00CD00CC">
        <w:t>связи с введением предлагаемого правового регулирования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1768"/>
        <w:gridCol w:w="1843"/>
        <w:gridCol w:w="2224"/>
        <w:gridCol w:w="1603"/>
      </w:tblGrid>
      <w:tr w:rsidR="00E465F5" w:rsidRPr="007B0931" w:rsidTr="00753E40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B0931" w:rsidRDefault="00E465F5" w:rsidP="00E91C61">
            <w:pPr>
              <w:jc w:val="center"/>
              <w:rPr>
                <w:sz w:val="20"/>
                <w:szCs w:val="20"/>
              </w:rPr>
            </w:pPr>
            <w:bookmarkStart w:id="3" w:name="Par232"/>
            <w:bookmarkEnd w:id="3"/>
            <w:r w:rsidRPr="007B0931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B0931" w:rsidRDefault="00E465F5" w:rsidP="00E91C61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B0931" w:rsidRDefault="00E465F5" w:rsidP="00E91C61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B0931" w:rsidRDefault="00E465F5" w:rsidP="00E91C61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B0931" w:rsidRDefault="00E465F5" w:rsidP="00E91C61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E465F5" w:rsidRPr="00CD00CC" w:rsidTr="00753E40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Default="00E465F5" w:rsidP="00E91C61">
            <w:pPr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 xml:space="preserve">Функция (полномочие, обязанность или право) </w:t>
            </w:r>
          </w:p>
          <w:p w:rsidR="00E465F5" w:rsidRPr="00CD0F11" w:rsidRDefault="00E465F5" w:rsidP="00E91C6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362CDB" w:rsidRDefault="00753E40" w:rsidP="00753E4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</w:t>
            </w:r>
            <w:r w:rsidR="00E465F5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753E40" w:rsidP="00E91C61">
            <w:r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>
              <w:rPr>
                <w:b/>
                <w:i/>
                <w:sz w:val="16"/>
                <w:szCs w:val="16"/>
              </w:rPr>
              <w:t xml:space="preserve">        </w:t>
            </w:r>
            <w:r w:rsidRPr="00362CDB"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362CDB"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</w:tr>
      <w:tr w:rsidR="00753E40" w:rsidRPr="00CD00CC" w:rsidTr="00753E40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E40" w:rsidRDefault="00753E40" w:rsidP="00753E40">
            <w:pPr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 xml:space="preserve">Функция (полномочие, обязанность или право) </w:t>
            </w:r>
          </w:p>
          <w:p w:rsidR="00753E40" w:rsidRPr="00CD0F11" w:rsidRDefault="00753E40" w:rsidP="00753E4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E40" w:rsidRPr="00362CDB" w:rsidRDefault="00753E40" w:rsidP="00753E4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E40" w:rsidRPr="00CD00CC" w:rsidRDefault="00753E40" w:rsidP="00753E40">
            <w:r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E40" w:rsidRPr="00CD00CC" w:rsidRDefault="00753E40" w:rsidP="00753E40">
            <w:r>
              <w:rPr>
                <w:b/>
                <w:i/>
                <w:sz w:val="16"/>
                <w:szCs w:val="16"/>
              </w:rPr>
              <w:t xml:space="preserve">        </w:t>
            </w:r>
            <w:r w:rsidRPr="00362CDB"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E40" w:rsidRPr="00CD00CC" w:rsidRDefault="00753E40" w:rsidP="00753E40">
            <w:r w:rsidRPr="00362CDB"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</w:tr>
    </w:tbl>
    <w:p w:rsidR="00E465F5" w:rsidRPr="00CD00CC" w:rsidRDefault="00E465F5" w:rsidP="00E465F5">
      <w:pPr>
        <w:spacing w:before="240" w:after="240"/>
        <w:jc w:val="center"/>
      </w:pPr>
      <w:r>
        <w:lastRenderedPageBreak/>
        <w:t>6. Оценка дополнительных расходов (доходов)</w:t>
      </w:r>
      <w:r w:rsidRPr="00CD00CC">
        <w:t xml:space="preserve"> бюджета</w:t>
      </w:r>
      <w:r>
        <w:t xml:space="preserve"> Гатчинского муниципального района</w:t>
      </w:r>
      <w:r w:rsidRPr="00CD00CC">
        <w:t>,</w:t>
      </w:r>
      <w:r>
        <w:t xml:space="preserve"> связанных с введением предлагаемого </w:t>
      </w:r>
      <w:r w:rsidRPr="00CD00CC">
        <w:t>правового</w:t>
      </w:r>
      <w:r>
        <w:t xml:space="preserve"> </w:t>
      </w:r>
      <w:r w:rsidRPr="00CD00CC">
        <w:t>регулирования</w:t>
      </w: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628"/>
        <w:gridCol w:w="2721"/>
      </w:tblGrid>
      <w:tr w:rsidR="00E465F5" w:rsidRPr="00CD00CC" w:rsidTr="00753E40">
        <w:trPr>
          <w:trHeight w:val="131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 xml:space="preserve">6.1. Наименование функции (полномочия, обязанности или права)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Default="00E465F5" w:rsidP="00E91C61">
            <w:pPr>
              <w:jc w:val="center"/>
            </w:pPr>
            <w:r w:rsidRPr="00CD00CC">
              <w:t>6.2. Виды р</w:t>
            </w:r>
            <w:r>
              <w:t xml:space="preserve">асходов (возможных поступлений) </w:t>
            </w:r>
            <w:r w:rsidRPr="00CD00CC">
              <w:t xml:space="preserve">бюджета </w:t>
            </w:r>
            <w:r>
              <w:t>муниципального образования</w:t>
            </w: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t xml:space="preserve"> </w:t>
            </w:r>
            <w:r w:rsidRPr="00363A93">
              <w:rPr>
                <w:b/>
                <w:i/>
                <w:sz w:val="20"/>
                <w:szCs w:val="20"/>
              </w:rPr>
              <w:t>МО</w:t>
            </w:r>
            <w:r w:rsidRPr="00363A93">
              <w:rPr>
                <w:sz w:val="20"/>
                <w:szCs w:val="20"/>
              </w:rPr>
              <w:t xml:space="preserve"> </w:t>
            </w:r>
            <w:r w:rsidRPr="00363A93">
              <w:rPr>
                <w:b/>
                <w:i/>
                <w:sz w:val="20"/>
                <w:szCs w:val="20"/>
              </w:rPr>
              <w:t>«Гатчинский муниципальный район» и МО «Город Гатчина»</w:t>
            </w:r>
          </w:p>
          <w:p w:rsidR="00E465F5" w:rsidRPr="002C2477" w:rsidRDefault="00E465F5" w:rsidP="00E91C61">
            <w:pPr>
              <w:jc w:val="center"/>
              <w:rPr>
                <w:sz w:val="16"/>
                <w:szCs w:val="16"/>
              </w:rPr>
            </w:pPr>
            <w:r w:rsidRPr="002C2477">
              <w:rPr>
                <w:sz w:val="16"/>
                <w:szCs w:val="16"/>
              </w:rPr>
              <w:t xml:space="preserve"> (наименование муниципального образования)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 xml:space="preserve">6.3. Количественная оценка расходов и возможных поступлений, </w:t>
            </w:r>
            <w:r>
              <w:t>тыс.</w:t>
            </w:r>
            <w:r w:rsidRPr="00CD00CC">
              <w:t xml:space="preserve"> рублей</w:t>
            </w:r>
          </w:p>
        </w:tc>
      </w:tr>
      <w:tr w:rsidR="00E465F5" w:rsidRPr="00CD00CC" w:rsidTr="00753E40">
        <w:trPr>
          <w:trHeight w:val="491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Default="00E465F5" w:rsidP="00E91C61">
            <w:r w:rsidRPr="00CD00CC">
              <w:t>Функция (пол</w:t>
            </w:r>
            <w:r w:rsidR="00753E40">
              <w:t>номочие, обязанность или право):</w:t>
            </w:r>
          </w:p>
          <w:p w:rsidR="00C91008" w:rsidRDefault="00C91008" w:rsidP="00E91C6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Предоставление информации </w:t>
            </w:r>
          </w:p>
          <w:p w:rsidR="00E465F5" w:rsidRPr="0047329D" w:rsidRDefault="00C91008" w:rsidP="00E91C61">
            <w:pPr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о муниципальном имуществе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C91008">
            <w:r w:rsidRPr="00CD00CC">
              <w:t xml:space="preserve">Единовременные расходы в </w:t>
            </w:r>
            <w:r w:rsidR="00C91008">
              <w:t>2021</w:t>
            </w:r>
            <w:r w:rsidRPr="00CD00CC">
              <w:t xml:space="preserve"> г.:</w:t>
            </w:r>
            <w:r>
              <w:t xml:space="preserve"> </w:t>
            </w:r>
            <w:r w:rsidRPr="0047329D">
              <w:rPr>
                <w:b/>
                <w:i/>
              </w:rPr>
              <w:t>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  <w:tr w:rsidR="00E465F5" w:rsidRPr="00CD00CC" w:rsidTr="00753E40">
        <w:trPr>
          <w:trHeight w:val="148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C91008">
            <w:r w:rsidRPr="00CD00CC">
              <w:t>Периодические расходы</w:t>
            </w:r>
            <w:r>
              <w:t xml:space="preserve"> </w:t>
            </w:r>
            <w:r w:rsidRPr="00CD00CC">
              <w:t xml:space="preserve">за период </w:t>
            </w:r>
            <w:r w:rsidR="00C91008">
              <w:t>2021</w:t>
            </w:r>
            <w:r>
              <w:t>-</w:t>
            </w:r>
            <w:r w:rsidR="00C91008">
              <w:t>2022</w:t>
            </w:r>
            <w:r w:rsidRPr="00CD00CC">
              <w:t xml:space="preserve"> гг.:</w:t>
            </w:r>
            <w:r w:rsidR="00D74DD6">
              <w:rPr>
                <w:b/>
                <w:i/>
              </w:rPr>
              <w:t xml:space="preserve"> в соответствии с утвержденным бюджетом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  <w:tr w:rsidR="00E465F5" w:rsidRPr="00CD00CC" w:rsidTr="00753E40">
        <w:trPr>
          <w:trHeight w:val="20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C91008">
            <w:r>
              <w:t>Возможные доходы</w:t>
            </w:r>
            <w:r w:rsidRPr="00CD00CC">
              <w:t xml:space="preserve"> за период </w:t>
            </w:r>
            <w:r w:rsidR="00C91008">
              <w:t>2021-2022</w:t>
            </w:r>
            <w:r w:rsidRPr="00CD00CC">
              <w:t xml:space="preserve"> гг.:</w:t>
            </w:r>
            <w: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4EB8" w:rsidRPr="00D74DD6" w:rsidRDefault="00554EB8" w:rsidP="00E91C61">
            <w:pPr>
              <w:jc w:val="center"/>
            </w:pPr>
          </w:p>
        </w:tc>
      </w:tr>
      <w:tr w:rsidR="00E465F5" w:rsidRPr="00CD00CC" w:rsidTr="00753E40">
        <w:trPr>
          <w:trHeight w:val="18"/>
        </w:trPr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C91008">
            <w:r w:rsidRPr="00CD00CC">
              <w:t xml:space="preserve">Итого единовременные расходы за период </w:t>
            </w:r>
            <w:r w:rsidR="00C91008">
              <w:t>2021</w:t>
            </w:r>
            <w:r>
              <w:t>-</w:t>
            </w:r>
            <w:r w:rsidR="00C91008">
              <w:t>2022</w:t>
            </w:r>
            <w:r w:rsidRPr="00CD00CC"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363A93" w:rsidRDefault="00E465F5" w:rsidP="00E91C61">
            <w:pPr>
              <w:jc w:val="center"/>
              <w:rPr>
                <w:sz w:val="20"/>
                <w:szCs w:val="20"/>
              </w:rPr>
            </w:pPr>
            <w:r w:rsidRPr="00363A93">
              <w:rPr>
                <w:b/>
                <w:i/>
                <w:sz w:val="20"/>
                <w:szCs w:val="20"/>
              </w:rPr>
              <w:t>не предусматриваются</w:t>
            </w:r>
          </w:p>
        </w:tc>
      </w:tr>
      <w:tr w:rsidR="00E465F5" w:rsidRPr="00CD00CC" w:rsidTr="00753E40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C91008">
            <w:r w:rsidRPr="00CD00CC">
              <w:t>Итого периодические расходы за период</w:t>
            </w:r>
            <w:r>
              <w:t xml:space="preserve"> </w:t>
            </w:r>
            <w:r w:rsidR="00C91008">
              <w:t>2021</w:t>
            </w:r>
            <w:r>
              <w:t>-</w:t>
            </w:r>
            <w:r w:rsidR="00C91008">
              <w:t>2022</w:t>
            </w:r>
            <w:r w:rsidRPr="00CD00CC"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D74DD6" w:rsidRDefault="00C91008" w:rsidP="00D74D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 предусматриваются</w:t>
            </w:r>
            <w:r w:rsidR="00D74DD6" w:rsidRPr="00D74DD6">
              <w:rPr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E465F5" w:rsidRPr="00CD00CC" w:rsidTr="00753E40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C91008">
            <w:r w:rsidRPr="00CD00CC">
              <w:t xml:space="preserve">Итого возможные доходы за период </w:t>
            </w:r>
            <w:r w:rsidR="00C91008">
              <w:t>2021</w:t>
            </w:r>
            <w:r>
              <w:t>-</w:t>
            </w:r>
            <w:r w:rsidR="00C91008">
              <w:t>2022</w:t>
            </w:r>
            <w:r w:rsidRPr="00CD00CC"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1008" w:rsidRDefault="00C91008" w:rsidP="00D74D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</w:t>
            </w:r>
            <w:r w:rsidRPr="00C91008">
              <w:rPr>
                <w:b/>
                <w:i/>
                <w:sz w:val="20"/>
                <w:szCs w:val="20"/>
              </w:rPr>
              <w:t>е предусматриваются</w:t>
            </w:r>
          </w:p>
        </w:tc>
      </w:tr>
    </w:tbl>
    <w:p w:rsidR="00E465F5" w:rsidRPr="00D562EC" w:rsidRDefault="00E465F5" w:rsidP="00E465F5">
      <w:pPr>
        <w:spacing w:before="240"/>
        <w:jc w:val="both"/>
        <w:rPr>
          <w:b/>
          <w:i/>
        </w:rPr>
      </w:pPr>
      <w:r w:rsidRPr="00CD00CC">
        <w:t>6.4. Другие сведения о дополнительных расходах (доходах) бюджета</w:t>
      </w:r>
      <w:r>
        <w:t xml:space="preserve"> Гатчинского муниципального района, возникающих в связи с введением </w:t>
      </w:r>
      <w:r w:rsidRPr="00CD00CC">
        <w:t>предлагаемого</w:t>
      </w:r>
      <w:r>
        <w:t xml:space="preserve"> </w:t>
      </w:r>
      <w:r w:rsidRPr="00CD00CC">
        <w:t xml:space="preserve">правового </w:t>
      </w:r>
      <w:r w:rsidR="00753E40" w:rsidRPr="00CD00CC">
        <w:t>регулирования:</w:t>
      </w:r>
      <w:r w:rsidR="00753E40">
        <w:t xml:space="preserve"> отсутствуют</w:t>
      </w:r>
    </w:p>
    <w:p w:rsidR="00E465F5" w:rsidRPr="00CD00CC" w:rsidRDefault="00E465F5" w:rsidP="00E465F5">
      <w:pPr>
        <w:spacing w:before="120"/>
      </w:pPr>
      <w:r>
        <w:t xml:space="preserve">6.5. Источники данных: </w:t>
      </w:r>
      <w:r w:rsidRPr="002274E6">
        <w:rPr>
          <w:b/>
          <w:i/>
        </w:rPr>
        <w:t>сведения КУИ ГМР</w:t>
      </w:r>
    </w:p>
    <w:p w:rsidR="00E465F5" w:rsidRPr="00CD00CC" w:rsidRDefault="00E465F5" w:rsidP="00E465F5">
      <w:pPr>
        <w:spacing w:before="120" w:after="240"/>
        <w:jc w:val="center"/>
      </w:pPr>
      <w:r w:rsidRPr="00CD00CC">
        <w:t>7. Изменение</w:t>
      </w:r>
      <w:r>
        <w:t xml:space="preserve"> обязанностей (ограничений) потенциальных </w:t>
      </w:r>
      <w:r w:rsidRPr="00CD00CC">
        <w:t>адресатов</w:t>
      </w:r>
      <w:r>
        <w:t xml:space="preserve"> предлагаемого</w:t>
      </w:r>
      <w:r w:rsidRPr="00CD00CC">
        <w:t xml:space="preserve"> правового</w:t>
      </w:r>
      <w:r>
        <w:t xml:space="preserve"> </w:t>
      </w:r>
      <w:r w:rsidRPr="00CD00CC">
        <w:t>регулирования</w:t>
      </w:r>
      <w:r>
        <w:t xml:space="preserve"> </w:t>
      </w:r>
      <w:r w:rsidRPr="00CD00CC">
        <w:t>и</w:t>
      </w:r>
      <w:r>
        <w:t xml:space="preserve"> </w:t>
      </w:r>
      <w:r w:rsidRPr="00CD00CC">
        <w:t>связанные с ними дополнительные</w:t>
      </w:r>
      <w:r>
        <w:t xml:space="preserve"> </w:t>
      </w:r>
      <w:r w:rsidRPr="00CD00CC">
        <w:t>расходы (доходы)</w:t>
      </w:r>
    </w:p>
    <w:tbl>
      <w:tblPr>
        <w:tblW w:w="975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2126"/>
        <w:gridCol w:w="2099"/>
      </w:tblGrid>
      <w:tr w:rsidR="00E465F5" w:rsidRPr="00CD00CC" w:rsidTr="00E91C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jc w:val="center"/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>7.1. Группы потенциальных адресатов предла</w:t>
            </w:r>
            <w:r>
              <w:rPr>
                <w:sz w:val="20"/>
                <w:szCs w:val="20"/>
              </w:rPr>
              <w:t>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jc w:val="center"/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</w:t>
            </w:r>
            <w:r>
              <w:rPr>
                <w:sz w:val="20"/>
                <w:szCs w:val="20"/>
              </w:rPr>
              <w:t>муниципального</w:t>
            </w:r>
            <w:r w:rsidRPr="00C977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нормативного </w:t>
            </w:r>
            <w:r w:rsidRPr="00C977EB">
              <w:rPr>
                <w:sz w:val="20"/>
                <w:szCs w:val="20"/>
              </w:rPr>
              <w:t>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jc w:val="center"/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jc w:val="center"/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 xml:space="preserve">7.4. Количественная оценка, </w:t>
            </w:r>
            <w:r>
              <w:rPr>
                <w:sz w:val="20"/>
                <w:szCs w:val="20"/>
              </w:rPr>
              <w:t>тыс.</w:t>
            </w:r>
            <w:r w:rsidRPr="00C977EB">
              <w:rPr>
                <w:sz w:val="20"/>
                <w:szCs w:val="20"/>
              </w:rPr>
              <w:t xml:space="preserve"> рублей</w:t>
            </w:r>
          </w:p>
        </w:tc>
      </w:tr>
      <w:tr w:rsidR="00E465F5" w:rsidRPr="00CD00CC" w:rsidTr="00E91C61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C91008">
            <w:pPr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>Группа 1</w:t>
            </w:r>
            <w:r>
              <w:rPr>
                <w:sz w:val="20"/>
                <w:szCs w:val="20"/>
              </w:rPr>
              <w:t xml:space="preserve"> </w:t>
            </w:r>
            <w:r w:rsidR="00C91008">
              <w:rPr>
                <w:b/>
                <w:i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362CDB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362CDB">
              <w:rPr>
                <w:b/>
                <w:i/>
                <w:sz w:val="20"/>
                <w:szCs w:val="20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362CDB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362CDB">
              <w:rPr>
                <w:b/>
                <w:i/>
                <w:sz w:val="20"/>
                <w:szCs w:val="20"/>
              </w:rPr>
              <w:t>Не возникают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rPr>
                <w:sz w:val="20"/>
                <w:szCs w:val="20"/>
              </w:rPr>
            </w:pPr>
          </w:p>
        </w:tc>
      </w:tr>
      <w:tr w:rsidR="00E465F5" w:rsidRPr="00CD00CC" w:rsidTr="00E91C61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rPr>
                <w:sz w:val="20"/>
                <w:szCs w:val="20"/>
              </w:rPr>
            </w:pPr>
          </w:p>
        </w:tc>
      </w:tr>
    </w:tbl>
    <w:p w:rsidR="00D74DD6" w:rsidRDefault="00D74DD6" w:rsidP="00E465F5"/>
    <w:p w:rsidR="00E465F5" w:rsidRPr="00CD00CC" w:rsidRDefault="00E465F5" w:rsidP="00E465F5">
      <w:r>
        <w:t>7.5.</w:t>
      </w:r>
      <w:r w:rsidRPr="00CD00CC">
        <w:t xml:space="preserve"> Издержки и выгоды адресатов предлаг</w:t>
      </w:r>
      <w:r>
        <w:t xml:space="preserve">аемого правового регулирования, </w:t>
      </w:r>
      <w:r w:rsidRPr="00CD00CC">
        <w:t>не</w:t>
      </w:r>
      <w:r>
        <w:t xml:space="preserve"> </w:t>
      </w:r>
      <w:r w:rsidR="007039C7">
        <w:t>поддающиеся количественной</w:t>
      </w:r>
      <w:r>
        <w:t xml:space="preserve"> </w:t>
      </w:r>
      <w:r w:rsidR="007039C7">
        <w:t>оценке,</w:t>
      </w:r>
      <w:r w:rsidR="007039C7" w:rsidRPr="00CD00CC">
        <w:t xml:space="preserve"> </w:t>
      </w:r>
      <w:r w:rsidR="007039C7" w:rsidRPr="007039C7">
        <w:rPr>
          <w:b/>
          <w:i/>
          <w:sz w:val="26"/>
          <w:szCs w:val="26"/>
        </w:rPr>
        <w:t>не</w:t>
      </w:r>
      <w:r w:rsidRPr="007039C7">
        <w:rPr>
          <w:b/>
          <w:i/>
          <w:sz w:val="26"/>
          <w:szCs w:val="26"/>
        </w:rPr>
        <w:t xml:space="preserve"> </w:t>
      </w:r>
      <w:r w:rsidRPr="008D0A23">
        <w:rPr>
          <w:b/>
          <w:i/>
        </w:rPr>
        <w:t>установлены</w:t>
      </w:r>
      <w:r w:rsidRPr="00CD00CC">
        <w:t>_____</w:t>
      </w:r>
      <w:r>
        <w:t>_________________</w:t>
      </w:r>
    </w:p>
    <w:p w:rsidR="00E465F5" w:rsidRPr="00CD00CC" w:rsidRDefault="00E465F5" w:rsidP="00E465F5">
      <w:r w:rsidRPr="00CD00CC">
        <w:t>7.</w:t>
      </w:r>
      <w:r w:rsidR="007039C7" w:rsidRPr="00CD00CC">
        <w:t>6. Источники</w:t>
      </w:r>
      <w:r>
        <w:t xml:space="preserve"> </w:t>
      </w:r>
      <w:r w:rsidR="007039C7">
        <w:t>д</w:t>
      </w:r>
      <w:r w:rsidR="007039C7" w:rsidRPr="00CD00CC">
        <w:t>анных: _</w:t>
      </w:r>
      <w:r w:rsidRPr="00CD00CC">
        <w:t>___</w:t>
      </w:r>
      <w:r w:rsidRPr="003D02BA">
        <w:rPr>
          <w:b/>
          <w:i/>
        </w:rPr>
        <w:t xml:space="preserve"> </w:t>
      </w:r>
      <w:r w:rsidRPr="002274E6">
        <w:rPr>
          <w:b/>
          <w:i/>
        </w:rPr>
        <w:t>сведения КУИ ГМР</w:t>
      </w:r>
      <w:r w:rsidRPr="00CD00CC">
        <w:t xml:space="preserve"> </w:t>
      </w:r>
      <w:r>
        <w:t>_____________________________</w:t>
      </w:r>
    </w:p>
    <w:p w:rsidR="00E465F5" w:rsidRPr="00CD00CC" w:rsidRDefault="00E465F5" w:rsidP="00E465F5">
      <w:r>
        <w:t xml:space="preserve">8. Оценка рисков неблагоприятных последствий применения </w:t>
      </w:r>
      <w:r w:rsidRPr="00CD00CC">
        <w:t>предлагаемого</w:t>
      </w:r>
      <w:r>
        <w:t xml:space="preserve"> </w:t>
      </w:r>
      <w:r w:rsidRPr="00CD00CC">
        <w:t>правового регулирования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402"/>
        <w:gridCol w:w="1984"/>
        <w:gridCol w:w="2835"/>
      </w:tblGrid>
      <w:tr w:rsidR="00E465F5" w:rsidRPr="00CD00CC" w:rsidTr="00E91C61">
        <w:trPr>
          <w:trHeight w:val="9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lastRenderedPageBreak/>
              <w:t>8.1. Виды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8.2. Оценка вероятности наступления неблагоприятных 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8.4. Степень контроля рисков (полный/частичный/отсутствует)</w:t>
            </w:r>
          </w:p>
        </w:tc>
      </w:tr>
      <w:tr w:rsidR="00E465F5" w:rsidRPr="00CD00CC" w:rsidTr="00E91C6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t>Риск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8362EE" w:rsidRDefault="00E465F5" w:rsidP="007039C7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>и</w:t>
            </w:r>
            <w:r>
              <w:rPr>
                <w:b/>
                <w:i/>
                <w:sz w:val="20"/>
                <w:szCs w:val="20"/>
              </w:rPr>
              <w:t xml:space="preserve">зменения </w:t>
            </w:r>
            <w:r w:rsidR="007039C7">
              <w:rPr>
                <w:b/>
                <w:i/>
                <w:sz w:val="20"/>
                <w:szCs w:val="20"/>
              </w:rPr>
              <w:t>нормативной (правовой) базы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8362EE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8362EE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>частичный</w:t>
            </w:r>
          </w:p>
        </w:tc>
      </w:tr>
    </w:tbl>
    <w:p w:rsidR="00E465F5" w:rsidRDefault="00E465F5" w:rsidP="00E465F5">
      <w:r w:rsidRPr="00CD00CC">
        <w:t xml:space="preserve">8.5. Источники </w:t>
      </w:r>
      <w:r>
        <w:t>да</w:t>
      </w:r>
      <w:r w:rsidRPr="00CD00CC">
        <w:t>нных:</w:t>
      </w:r>
      <w:r w:rsidRPr="004D4D56">
        <w:rPr>
          <w:b/>
          <w:i/>
        </w:rPr>
        <w:t xml:space="preserve"> </w:t>
      </w:r>
      <w:r w:rsidRPr="002274E6">
        <w:rPr>
          <w:b/>
          <w:i/>
        </w:rPr>
        <w:t>сведения КУИ ГМР</w:t>
      </w:r>
    </w:p>
    <w:p w:rsidR="00E465F5" w:rsidRPr="00CD00CC" w:rsidRDefault="00E465F5" w:rsidP="00E465F5">
      <w:r>
        <w:t>___</w:t>
      </w:r>
      <w:r w:rsidRPr="00CD00CC">
        <w:t>________________________</w:t>
      </w:r>
      <w:r>
        <w:t>__________________________________________________</w:t>
      </w:r>
    </w:p>
    <w:p w:rsidR="00E465F5" w:rsidRPr="00CD00CC" w:rsidRDefault="00E465F5" w:rsidP="00E465F5"/>
    <w:p w:rsidR="00E465F5" w:rsidRPr="00CD00CC" w:rsidRDefault="00E465F5" w:rsidP="00E465F5">
      <w:pPr>
        <w:spacing w:after="120"/>
        <w:jc w:val="center"/>
      </w:pPr>
      <w:r w:rsidRPr="00CD00CC">
        <w:t>9. Сравнение возможных вариантов решения проблемы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32"/>
        <w:gridCol w:w="1549"/>
        <w:gridCol w:w="1587"/>
        <w:gridCol w:w="1549"/>
      </w:tblGrid>
      <w:tr w:rsidR="00E465F5" w:rsidRPr="00CD00CC" w:rsidTr="00E91C61">
        <w:trPr>
          <w:trHeight w:val="218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Вариант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Вариант 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Вариант N</w:t>
            </w:r>
          </w:p>
        </w:tc>
      </w:tr>
      <w:tr w:rsidR="00E465F5" w:rsidRPr="00CD00CC" w:rsidTr="00E91C61">
        <w:trPr>
          <w:trHeight w:val="1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t>9.1. Содержание варианта решения проблемы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4D4D56" w:rsidRDefault="00E465F5" w:rsidP="007039C7">
            <w:pPr>
              <w:jc w:val="center"/>
              <w:rPr>
                <w:b/>
                <w:i/>
                <w:sz w:val="20"/>
                <w:szCs w:val="20"/>
              </w:rPr>
            </w:pPr>
            <w:r w:rsidRPr="004D4D56">
              <w:rPr>
                <w:b/>
                <w:i/>
                <w:sz w:val="20"/>
                <w:szCs w:val="20"/>
              </w:rPr>
              <w:t xml:space="preserve">Отсутствие </w:t>
            </w:r>
            <w:r w:rsidR="007039C7">
              <w:rPr>
                <w:b/>
                <w:i/>
                <w:sz w:val="20"/>
                <w:szCs w:val="20"/>
              </w:rPr>
              <w:t>утвержденного регламент</w:t>
            </w:r>
            <w:r w:rsidR="00E55AFE">
              <w:rPr>
                <w:b/>
                <w:i/>
                <w:sz w:val="20"/>
                <w:szCs w:val="20"/>
              </w:rPr>
              <w:t xml:space="preserve">а в новой редакции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4D4D56" w:rsidRDefault="007039C7" w:rsidP="007039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</w:t>
            </w:r>
            <w:r w:rsidR="00E465F5" w:rsidRPr="004D4D56">
              <w:rPr>
                <w:b/>
                <w:i/>
                <w:sz w:val="20"/>
                <w:szCs w:val="20"/>
              </w:rPr>
              <w:t xml:space="preserve">аличие </w:t>
            </w:r>
            <w:r>
              <w:rPr>
                <w:b/>
                <w:i/>
                <w:sz w:val="20"/>
                <w:szCs w:val="20"/>
              </w:rPr>
              <w:t>утвержденного регламента в новой редакции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  <w:tr w:rsidR="00E465F5" w:rsidRPr="00CD00CC" w:rsidTr="00E91C6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4D4D56" w:rsidRDefault="00C91008" w:rsidP="00E91C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2021</w:t>
            </w:r>
            <w:r w:rsidR="00E465F5" w:rsidRPr="004D4D56">
              <w:rPr>
                <w:b/>
                <w:i/>
              </w:rPr>
              <w:t xml:space="preserve"> -</w:t>
            </w:r>
            <w:r>
              <w:rPr>
                <w:b/>
                <w:i/>
              </w:rPr>
              <w:t>0</w:t>
            </w:r>
          </w:p>
          <w:p w:rsidR="00E465F5" w:rsidRPr="00844E63" w:rsidRDefault="00C91008" w:rsidP="00E91C61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2022</w:t>
            </w:r>
            <w:r w:rsidR="00E465F5" w:rsidRPr="00844E63">
              <w:rPr>
                <w:b/>
                <w:i/>
                <w:color w:val="FF0000"/>
              </w:rPr>
              <w:t xml:space="preserve"> – </w:t>
            </w:r>
            <w:r>
              <w:rPr>
                <w:b/>
                <w:i/>
                <w:color w:val="FF0000"/>
              </w:rPr>
              <w:t>0</w:t>
            </w:r>
          </w:p>
          <w:p w:rsidR="00E465F5" w:rsidRPr="004D4D56" w:rsidRDefault="00C91008" w:rsidP="00C91008">
            <w:pPr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2023</w:t>
            </w:r>
            <w:r w:rsidR="00E465F5" w:rsidRPr="00844E63">
              <w:rPr>
                <w:b/>
                <w:i/>
                <w:color w:val="FF0000"/>
              </w:rPr>
              <w:t xml:space="preserve"> - </w:t>
            </w:r>
            <w:r>
              <w:rPr>
                <w:b/>
                <w:i/>
                <w:color w:val="FF0000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4D4D56" w:rsidRDefault="00C91008" w:rsidP="00E91C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2021</w:t>
            </w:r>
            <w:r w:rsidR="00E465F5" w:rsidRPr="004D4D56">
              <w:rPr>
                <w:b/>
                <w:i/>
              </w:rPr>
              <w:t xml:space="preserve"> -</w:t>
            </w:r>
            <w:r>
              <w:rPr>
                <w:b/>
                <w:i/>
              </w:rPr>
              <w:t>4</w:t>
            </w:r>
          </w:p>
          <w:p w:rsidR="00E465F5" w:rsidRPr="00844E63" w:rsidRDefault="00C91008" w:rsidP="00E91C61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2022</w:t>
            </w:r>
            <w:r w:rsidR="00E465F5" w:rsidRPr="00844E63">
              <w:rPr>
                <w:b/>
                <w:i/>
                <w:color w:val="FF0000"/>
              </w:rPr>
              <w:t xml:space="preserve"> – </w:t>
            </w:r>
            <w:r>
              <w:rPr>
                <w:b/>
                <w:i/>
                <w:color w:val="FF0000"/>
              </w:rPr>
              <w:t>7</w:t>
            </w:r>
          </w:p>
          <w:p w:rsidR="00E465F5" w:rsidRPr="004D4D56" w:rsidRDefault="00C91008" w:rsidP="00C91008">
            <w:pPr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2023</w:t>
            </w:r>
            <w:r w:rsidR="00E465F5" w:rsidRPr="00844E63">
              <w:rPr>
                <w:b/>
                <w:i/>
                <w:color w:val="FF0000"/>
              </w:rPr>
              <w:t xml:space="preserve"> - </w:t>
            </w:r>
            <w:r>
              <w:rPr>
                <w:b/>
                <w:i/>
                <w:color w:val="FF0000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  <w:tr w:rsidR="00E465F5" w:rsidRPr="00CD00CC" w:rsidTr="00E91C6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96220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96220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  <w:tr w:rsidR="00E465F5" w:rsidRPr="00CD00CC" w:rsidTr="00C257B3">
        <w:trPr>
          <w:trHeight w:val="1516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C91008">
            <w:r w:rsidRPr="00CD00CC">
              <w:t xml:space="preserve">9.4. Оценка расходов (доходов) </w:t>
            </w:r>
            <w:r>
              <w:t xml:space="preserve">бюджета </w:t>
            </w:r>
            <w:r w:rsidR="00C91008">
              <w:t>Гатчинского муниципального района и МО «Город Гатчина» Гатчинского муниципального района</w:t>
            </w:r>
            <w:r w:rsidRPr="00CD00CC">
              <w:t>, связанных с введением предлагаемого правового регулирования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Default="00C257B3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(доходы) в соответствии с утвержденным бюджетом</w:t>
            </w:r>
          </w:p>
          <w:p w:rsidR="00E465F5" w:rsidRPr="00596220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96220" w:rsidRDefault="00C257B3" w:rsidP="00C257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(доходы) в соответствии с утвержденным бюджетом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  <w:tr w:rsidR="00E465F5" w:rsidRPr="00CD00CC" w:rsidTr="00E91C6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t>9.5. Оценка возможности достижения заявленных целей регулирования</w:t>
            </w:r>
            <w:r>
              <w:t xml:space="preserve"> </w:t>
            </w:r>
            <w:r w:rsidRPr="00CD00CC">
              <w:t>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96220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96220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  <w:tr w:rsidR="00E465F5" w:rsidRPr="00CD00CC" w:rsidTr="00E91C6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t>9.6. Оценка рисков неблагоприятных последствий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96220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 возникают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96220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 возникают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</w:tbl>
    <w:p w:rsidR="00E465F5" w:rsidRPr="00CD00CC" w:rsidRDefault="00E465F5" w:rsidP="00E465F5">
      <w:r>
        <w:t xml:space="preserve">9.7. Обоснование выбора предпочтительного варианта решения </w:t>
      </w:r>
      <w:r w:rsidRPr="00CD00CC">
        <w:t>выявленной</w:t>
      </w:r>
      <w:r>
        <w:t xml:space="preserve"> </w:t>
      </w:r>
      <w:r w:rsidRPr="00CD00CC">
        <w:t>проблемы:</w:t>
      </w:r>
    </w:p>
    <w:p w:rsidR="00E465F5" w:rsidRPr="00732F19" w:rsidRDefault="00E465F5" w:rsidP="00C257B3">
      <w:pPr>
        <w:jc w:val="both"/>
        <w:rPr>
          <w:b/>
          <w:i/>
        </w:rPr>
      </w:pPr>
      <w:r w:rsidRPr="00732F19">
        <w:rPr>
          <w:b/>
          <w:i/>
        </w:rPr>
        <w:t xml:space="preserve">Предпочтителен вариант № 2, </w:t>
      </w:r>
      <w:r w:rsidR="00C91008">
        <w:rPr>
          <w:b/>
          <w:i/>
        </w:rPr>
        <w:t>поскольку</w:t>
      </w:r>
      <w:r w:rsidR="00C257B3">
        <w:rPr>
          <w:b/>
          <w:i/>
        </w:rPr>
        <w:t xml:space="preserve"> в новой редакции </w:t>
      </w:r>
      <w:r w:rsidR="00C91008">
        <w:rPr>
          <w:b/>
          <w:i/>
        </w:rPr>
        <w:t xml:space="preserve">административного </w:t>
      </w:r>
      <w:r w:rsidR="00C257B3">
        <w:rPr>
          <w:b/>
          <w:i/>
        </w:rPr>
        <w:t xml:space="preserve">регламента учитываются рекомендации по оказанию муниципальной услуги </w:t>
      </w:r>
      <w:r w:rsidR="00C91008">
        <w:rPr>
          <w:b/>
          <w:i/>
        </w:rPr>
        <w:t xml:space="preserve">такой </w:t>
      </w:r>
      <w:r w:rsidR="00C257B3">
        <w:rPr>
          <w:b/>
          <w:i/>
        </w:rPr>
        <w:t xml:space="preserve">группе </w:t>
      </w:r>
      <w:r w:rsidR="00C91008">
        <w:rPr>
          <w:b/>
          <w:i/>
        </w:rPr>
        <w:t>заявителей как индивидуальные предприниматели</w:t>
      </w:r>
    </w:p>
    <w:p w:rsidR="00E465F5" w:rsidRPr="00C91008" w:rsidRDefault="00E465F5" w:rsidP="00E465F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CD00CC">
        <w:t>9.8. Детальное описание предлагаемого варианта решения проблемы:</w:t>
      </w:r>
      <w:r>
        <w:t xml:space="preserve"> </w:t>
      </w:r>
      <w:r w:rsidR="00C257B3" w:rsidRPr="00C257B3">
        <w:rPr>
          <w:b/>
          <w:i/>
        </w:rPr>
        <w:t xml:space="preserve">утверждение административного регламента в новой редакции </w:t>
      </w:r>
      <w:r w:rsidRPr="00C257B3">
        <w:rPr>
          <w:b/>
          <w:i/>
        </w:rPr>
        <w:t xml:space="preserve">позволит </w:t>
      </w:r>
      <w:r w:rsidR="00B26506">
        <w:rPr>
          <w:b/>
          <w:i/>
        </w:rPr>
        <w:t>унифицировать процесс оказания муниципальной услуги, привести его</w:t>
      </w:r>
      <w:r w:rsidR="00C257B3">
        <w:rPr>
          <w:b/>
          <w:i/>
        </w:rPr>
        <w:t xml:space="preserve"> в соответствии с действующими стандартами и требованиями, </w:t>
      </w:r>
      <w:r w:rsidR="00B26506">
        <w:rPr>
          <w:b/>
          <w:i/>
        </w:rPr>
        <w:t xml:space="preserve">а также обеспечить </w:t>
      </w:r>
      <w:r w:rsidR="00C91008">
        <w:rPr>
          <w:b/>
          <w:i/>
        </w:rPr>
        <w:t xml:space="preserve">доступность сведений о муниципальном имуществе широкому кругу лиц </w:t>
      </w:r>
    </w:p>
    <w:p w:rsidR="00E465F5" w:rsidRPr="00CD00CC" w:rsidRDefault="00E465F5" w:rsidP="00E465F5">
      <w:pPr>
        <w:jc w:val="both"/>
      </w:pPr>
      <w:bookmarkStart w:id="4" w:name="Par391"/>
      <w:bookmarkEnd w:id="4"/>
      <w:r>
        <w:lastRenderedPageBreak/>
        <w:t xml:space="preserve">10. Оценка </w:t>
      </w:r>
      <w:r w:rsidRPr="00CD00CC">
        <w:t>необходимости установления переходного периода и</w:t>
      </w:r>
      <w:r>
        <w:t xml:space="preserve"> </w:t>
      </w:r>
      <w:r w:rsidRPr="00CD00CC">
        <w:t>(или) отсрочки</w:t>
      </w:r>
      <w:r>
        <w:t xml:space="preserve"> вступления в </w:t>
      </w:r>
      <w:r w:rsidRPr="00CD00CC">
        <w:t>с</w:t>
      </w:r>
      <w:r>
        <w:t xml:space="preserve">илу муниципального нормативного правового акта либо </w:t>
      </w:r>
      <w:r w:rsidRPr="00CD00CC">
        <w:t>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</w:t>
      </w:r>
    </w:p>
    <w:p w:rsidR="00E465F5" w:rsidRPr="00D562EC" w:rsidRDefault="00E465F5" w:rsidP="00E465F5">
      <w:pPr>
        <w:jc w:val="both"/>
        <w:rPr>
          <w:b/>
          <w:i/>
        </w:rPr>
      </w:pPr>
      <w:r>
        <w:t xml:space="preserve">10.1. Необходимость установления переходного периода и (или) </w:t>
      </w:r>
      <w:r w:rsidRPr="00CD00CC">
        <w:t>отсрочки</w:t>
      </w:r>
      <w:r>
        <w:t xml:space="preserve"> </w:t>
      </w:r>
      <w:r w:rsidRPr="00CD00CC">
        <w:t xml:space="preserve">введения предлагаемого правового регулирования: </w:t>
      </w:r>
      <w:r w:rsidRPr="00D562EC">
        <w:rPr>
          <w:b/>
          <w:i/>
        </w:rPr>
        <w:t>не</w:t>
      </w:r>
      <w:r>
        <w:rPr>
          <w:b/>
          <w:i/>
        </w:rPr>
        <w:t xml:space="preserve"> </w:t>
      </w:r>
      <w:r w:rsidRPr="00D562EC">
        <w:rPr>
          <w:b/>
          <w:i/>
        </w:rPr>
        <w:t>т</w:t>
      </w:r>
      <w:r>
        <w:rPr>
          <w:b/>
          <w:i/>
        </w:rPr>
        <w:t>ребуется</w:t>
      </w:r>
    </w:p>
    <w:p w:rsidR="00E465F5" w:rsidRPr="00CD00CC" w:rsidRDefault="00E465F5" w:rsidP="00E465F5">
      <w:pPr>
        <w:jc w:val="both"/>
      </w:pPr>
      <w:r>
        <w:t>а) срок переходного периода: ___</w:t>
      </w:r>
      <w:r w:rsidRPr="00154845">
        <w:rPr>
          <w:b/>
          <w:i/>
        </w:rPr>
        <w:t>0</w:t>
      </w:r>
      <w:r>
        <w:t xml:space="preserve">__ дней с момента принятия </w:t>
      </w:r>
      <w:r w:rsidRPr="00CD00CC">
        <w:t>проекта</w:t>
      </w:r>
      <w:r>
        <w:t xml:space="preserve"> 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акта;</w:t>
      </w:r>
    </w:p>
    <w:p w:rsidR="00E465F5" w:rsidRPr="00CD00CC" w:rsidRDefault="00E465F5" w:rsidP="00E465F5">
      <w:pPr>
        <w:jc w:val="both"/>
      </w:pPr>
      <w:r>
        <w:t xml:space="preserve">б) отсрочка введения </w:t>
      </w:r>
      <w:r w:rsidRPr="00CD00CC">
        <w:t>предлагаемого правового регулирования: ___</w:t>
      </w:r>
      <w:r w:rsidRPr="00154845">
        <w:rPr>
          <w:b/>
          <w:i/>
        </w:rPr>
        <w:t>0</w:t>
      </w:r>
      <w:r w:rsidRPr="00CD00CC">
        <w:t>__ дней с</w:t>
      </w:r>
      <w:r>
        <w:t xml:space="preserve"> </w:t>
      </w:r>
      <w:r w:rsidRPr="00CD00CC">
        <w:t xml:space="preserve">момента принятия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акта.</w:t>
      </w:r>
    </w:p>
    <w:p w:rsidR="00E465F5" w:rsidRPr="00CD00CC" w:rsidRDefault="00E465F5" w:rsidP="00E465F5">
      <w:pPr>
        <w:jc w:val="both"/>
      </w:pPr>
      <w:r>
        <w:t xml:space="preserve">10.2. Необходимость </w:t>
      </w:r>
      <w:r w:rsidRPr="00CD00CC">
        <w:t>распространения предлагаемого правового регулирования</w:t>
      </w:r>
      <w:r>
        <w:t xml:space="preserve"> </w:t>
      </w:r>
      <w:r w:rsidRPr="00CD00CC">
        <w:t xml:space="preserve">на ранее возникшие отношения: </w:t>
      </w:r>
      <w:r w:rsidRPr="00D562EC">
        <w:rPr>
          <w:b/>
          <w:i/>
        </w:rPr>
        <w:t>не</w:t>
      </w:r>
      <w:r>
        <w:rPr>
          <w:b/>
          <w:i/>
        </w:rPr>
        <w:t xml:space="preserve"> </w:t>
      </w:r>
      <w:r w:rsidRPr="00D562EC">
        <w:rPr>
          <w:b/>
          <w:i/>
        </w:rPr>
        <w:t>т</w:t>
      </w:r>
      <w:r>
        <w:rPr>
          <w:b/>
          <w:i/>
        </w:rPr>
        <w:t>ребуется</w:t>
      </w:r>
      <w:r w:rsidRPr="00CD00CC">
        <w:t>.</w:t>
      </w:r>
    </w:p>
    <w:p w:rsidR="00E465F5" w:rsidRPr="00CD00CC" w:rsidRDefault="00E465F5" w:rsidP="00E465F5">
      <w:pPr>
        <w:jc w:val="both"/>
      </w:pPr>
      <w:r>
        <w:t xml:space="preserve">10.2.1. Период </w:t>
      </w:r>
      <w:r w:rsidRPr="00CD00CC">
        <w:t>распространения на ранее возникшие отношения: __</w:t>
      </w:r>
      <w:r w:rsidRPr="00154845">
        <w:rPr>
          <w:b/>
          <w:i/>
        </w:rPr>
        <w:t>0</w:t>
      </w:r>
      <w:r w:rsidRPr="00CD00CC">
        <w:t>___ дней с</w:t>
      </w:r>
      <w:r>
        <w:t xml:space="preserve"> </w:t>
      </w:r>
      <w:r w:rsidRPr="00CD00CC">
        <w:t xml:space="preserve">момента принятия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акта.</w:t>
      </w:r>
    </w:p>
    <w:p w:rsidR="00E465F5" w:rsidRPr="00CD00CC" w:rsidRDefault="00E465F5" w:rsidP="00E465F5">
      <w:pPr>
        <w:jc w:val="both"/>
      </w:pPr>
      <w:r>
        <w:t xml:space="preserve">10.3. Обоснование необходимости установления </w:t>
      </w:r>
      <w:r w:rsidRPr="00CD00CC">
        <w:t>переходного периода и(или)</w:t>
      </w:r>
      <w:r>
        <w:t xml:space="preserve"> </w:t>
      </w:r>
      <w:r w:rsidRPr="00CD00CC">
        <w:t>отсрочки</w:t>
      </w:r>
      <w:r>
        <w:t xml:space="preserve"> </w:t>
      </w:r>
      <w:r w:rsidRPr="00CD00CC">
        <w:t>вступле</w:t>
      </w:r>
      <w:r>
        <w:t xml:space="preserve">ния </w:t>
      </w:r>
      <w:r w:rsidRPr="00CD00CC">
        <w:t xml:space="preserve">в силу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 либо 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отношения:</w:t>
      </w:r>
    </w:p>
    <w:p w:rsidR="00E465F5" w:rsidRPr="00CD00CC" w:rsidRDefault="00E465F5" w:rsidP="00E465F5">
      <w:r w:rsidRPr="00CD00CC">
        <w:t>________________________</w:t>
      </w:r>
      <w:r w:rsidRPr="00D562EC">
        <w:rPr>
          <w:b/>
          <w:i/>
        </w:rPr>
        <w:t>не</w:t>
      </w:r>
      <w:r>
        <w:rPr>
          <w:b/>
          <w:i/>
        </w:rPr>
        <w:t xml:space="preserve"> </w:t>
      </w:r>
      <w:r w:rsidRPr="00D562EC">
        <w:rPr>
          <w:b/>
          <w:i/>
        </w:rPr>
        <w:t>т</w:t>
      </w:r>
      <w:r>
        <w:rPr>
          <w:b/>
          <w:i/>
        </w:rPr>
        <w:t>ребуется</w:t>
      </w:r>
      <w:r w:rsidRPr="00CD00CC">
        <w:t>________________________________</w:t>
      </w:r>
    </w:p>
    <w:p w:rsidR="00E465F5" w:rsidRDefault="00E465F5" w:rsidP="00E465F5"/>
    <w:p w:rsidR="00E465F5" w:rsidRPr="00CD00CC" w:rsidRDefault="00E465F5" w:rsidP="00E465F5">
      <w:r w:rsidRPr="00CD00CC">
        <w:t>Руководитель регулирующего органа</w:t>
      </w:r>
    </w:p>
    <w:p w:rsidR="00E465F5" w:rsidRPr="00CD00CC" w:rsidRDefault="00E465F5" w:rsidP="00E465F5">
      <w:r w:rsidRPr="00CD00CC">
        <w:t>__</w:t>
      </w:r>
      <w:r w:rsidRPr="00154845">
        <w:rPr>
          <w:b/>
          <w:i/>
        </w:rPr>
        <w:t>А.Н. Аввакумов</w:t>
      </w:r>
      <w:r w:rsidRPr="00CD00CC">
        <w:t>_______________________________</w:t>
      </w:r>
      <w:r>
        <w:t xml:space="preserve"> </w:t>
      </w:r>
      <w:r w:rsidRPr="00CD00CC">
        <w:t>___________</w:t>
      </w:r>
      <w:r>
        <w:t xml:space="preserve"> </w:t>
      </w:r>
      <w:r w:rsidRPr="00CD00CC">
        <w:t>____________</w:t>
      </w:r>
    </w:p>
    <w:p w:rsidR="00E465F5" w:rsidRDefault="00E465F5" w:rsidP="00E465F5">
      <w:pPr>
        <w:rPr>
          <w:vertAlign w:val="superscript"/>
        </w:rPr>
      </w:pPr>
      <w:r>
        <w:rPr>
          <w:vertAlign w:val="superscript"/>
        </w:rPr>
        <w:t xml:space="preserve">                 </w:t>
      </w:r>
      <w:r w:rsidRPr="00190508">
        <w:rPr>
          <w:vertAlign w:val="superscript"/>
        </w:rPr>
        <w:t xml:space="preserve">(инициалы, </w:t>
      </w:r>
      <w:proofErr w:type="gramStart"/>
      <w:r w:rsidRPr="00190508">
        <w:rPr>
          <w:vertAlign w:val="superscript"/>
        </w:rPr>
        <w:t>фамилия)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</w:t>
      </w:r>
      <w:r w:rsidRPr="00190508">
        <w:rPr>
          <w:vertAlign w:val="superscript"/>
        </w:rPr>
        <w:t>(подпись)</w:t>
      </w:r>
      <w:r>
        <w:rPr>
          <w:vertAlign w:val="superscript"/>
        </w:rPr>
        <w:t xml:space="preserve">              </w:t>
      </w:r>
      <w:r w:rsidRPr="00190508">
        <w:rPr>
          <w:vertAlign w:val="superscript"/>
        </w:rPr>
        <w:t>(дата)</w:t>
      </w:r>
    </w:p>
    <w:p w:rsidR="003D2413" w:rsidRDefault="003D2413"/>
    <w:sectPr w:rsidR="003D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D51A2"/>
    <w:multiLevelType w:val="hybridMultilevel"/>
    <w:tmpl w:val="6FA2F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90"/>
    <w:rsid w:val="001219C8"/>
    <w:rsid w:val="00175290"/>
    <w:rsid w:val="00290633"/>
    <w:rsid w:val="002C6E8E"/>
    <w:rsid w:val="003903FE"/>
    <w:rsid w:val="003D2413"/>
    <w:rsid w:val="00554EB8"/>
    <w:rsid w:val="005C6C41"/>
    <w:rsid w:val="00680C8D"/>
    <w:rsid w:val="007039C7"/>
    <w:rsid w:val="00724E7D"/>
    <w:rsid w:val="00753E40"/>
    <w:rsid w:val="0084107F"/>
    <w:rsid w:val="00844E63"/>
    <w:rsid w:val="00904168"/>
    <w:rsid w:val="0090730B"/>
    <w:rsid w:val="00956B6F"/>
    <w:rsid w:val="00A63D6A"/>
    <w:rsid w:val="00B26506"/>
    <w:rsid w:val="00C257B3"/>
    <w:rsid w:val="00C91008"/>
    <w:rsid w:val="00CB19C4"/>
    <w:rsid w:val="00D1504A"/>
    <w:rsid w:val="00D560EA"/>
    <w:rsid w:val="00D74DD6"/>
    <w:rsid w:val="00E44E6E"/>
    <w:rsid w:val="00E465F5"/>
    <w:rsid w:val="00E55AFE"/>
    <w:rsid w:val="00E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AFF8"/>
  <w15:chartTrackingRefBased/>
  <w15:docId w15:val="{E98AC605-B0B0-4B3F-9829-0909F897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5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65F5"/>
    <w:pPr>
      <w:ind w:left="720"/>
      <w:contextualSpacing/>
    </w:pPr>
  </w:style>
  <w:style w:type="character" w:styleId="a5">
    <w:name w:val="Hyperlink"/>
    <w:uiPriority w:val="99"/>
    <w:semiHidden/>
    <w:unhideWhenUsed/>
    <w:rsid w:val="00E465F5"/>
    <w:rPr>
      <w:color w:val="0000FF"/>
      <w:u w:val="single"/>
    </w:rPr>
  </w:style>
  <w:style w:type="paragraph" w:customStyle="1" w:styleId="ConsPlusTitle">
    <w:name w:val="ConsPlusTitle"/>
    <w:rsid w:val="005C6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6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0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13</cp:revision>
  <cp:lastPrinted>2017-09-08T11:25:00Z</cp:lastPrinted>
  <dcterms:created xsi:type="dcterms:W3CDTF">2017-09-08T06:30:00Z</dcterms:created>
  <dcterms:modified xsi:type="dcterms:W3CDTF">2021-12-17T06:02:00Z</dcterms:modified>
</cp:coreProperties>
</file>