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8B4C1" w14:textId="77777777" w:rsidR="00E40D44" w:rsidRDefault="00E40D44" w:rsidP="00E40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УВЕДОМЛЕНИЕ</w:t>
      </w:r>
    </w:p>
    <w:p w14:paraId="2C7B1F8A" w14:textId="77777777" w:rsidR="00E40D44" w:rsidRDefault="00E40D44" w:rsidP="00E40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ПУБЛИЧНОМ ОБСУЖДЕНИИ</w:t>
      </w:r>
    </w:p>
    <w:p w14:paraId="0A75B94B" w14:textId="77777777" w:rsidR="00E40D44" w:rsidRDefault="00E40D44" w:rsidP="00E40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ПРОЕКТА МУНИЦИПАЛЬНОГО НОРМАТИВНОГО ПРАВОВОГО АКТА</w:t>
      </w:r>
    </w:p>
    <w:p w14:paraId="615222A6" w14:textId="77777777" w:rsidR="00E40D44" w:rsidRDefault="00E40D44" w:rsidP="00E40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(МУНИЦИПАЛЬНОГО НОРМАТИВНОГО ПРАВОВОГО АКТА)</w:t>
      </w:r>
    </w:p>
    <w:p w14:paraId="2708212F" w14:textId="77777777" w:rsidR="00E40D44" w:rsidRDefault="00E40D44" w:rsidP="00E40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DEDCA9B" w14:textId="77777777" w:rsidR="00E40D44" w:rsidRDefault="00E40D44" w:rsidP="00E40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Настоящим </w:t>
      </w:r>
      <w:r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комитет жилищно-коммунального хозяйства администрации Гатчинского муниципального района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уведомляет о проведении </w:t>
      </w:r>
    </w:p>
    <w:p w14:paraId="2682A7E7" w14:textId="77777777" w:rsidR="00E40D44" w:rsidRDefault="00E40D44" w:rsidP="002E1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A3A3A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публичного обсуждения проекта муниципального нормативного правового акта (муниципального нормативного правового акта): </w:t>
      </w:r>
      <w:r w:rsidR="00562120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="00562120">
        <w:rPr>
          <w:rFonts w:ascii="Times New Roman" w:hAnsi="Times New Roman" w:cs="Times New Roman"/>
          <w:b/>
          <w:bCs/>
          <w:color w:val="3A3A3A"/>
          <w:sz w:val="24"/>
          <w:szCs w:val="24"/>
        </w:rPr>
        <w:t xml:space="preserve">Об утверждении </w:t>
      </w:r>
      <w:r w:rsidR="002E1E0B" w:rsidRPr="002E1E0B">
        <w:rPr>
          <w:rFonts w:ascii="Times New Roman" w:hAnsi="Times New Roman" w:cs="Times New Roman"/>
          <w:b/>
          <w:bCs/>
          <w:color w:val="3A3A3A"/>
          <w:sz w:val="24"/>
          <w:szCs w:val="24"/>
        </w:rPr>
        <w:t>Правил благоустройства территории МО «Город Гатчина»</w:t>
      </w:r>
    </w:p>
    <w:p w14:paraId="7D700BAD" w14:textId="2D169295" w:rsidR="00E40D44" w:rsidRPr="00663E00" w:rsidRDefault="00E40D44" w:rsidP="0066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Разработчик проекта муниципального нормативного </w:t>
      </w:r>
      <w:r w:rsidR="00663E00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правового акта (муниципального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нормативного правового акта): </w:t>
      </w:r>
      <w:r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комитет жилищно-коммунального хозяйства администрации </w:t>
      </w:r>
      <w:r w:rsidRPr="00BD378D">
        <w:rPr>
          <w:rFonts w:ascii="Times New Roman CYR" w:hAnsi="Times New Roman CYR" w:cs="Times New Roman CYR"/>
          <w:bCs/>
          <w:sz w:val="24"/>
          <w:szCs w:val="24"/>
        </w:rPr>
        <w:t xml:space="preserve">Гатчинского муниципального района. </w:t>
      </w:r>
      <w:r w:rsidRPr="00BD378D">
        <w:rPr>
          <w:rFonts w:ascii="Times New Roman CYR" w:hAnsi="Times New Roman CYR" w:cs="Times New Roman CYR"/>
          <w:sz w:val="24"/>
          <w:szCs w:val="24"/>
        </w:rPr>
        <w:t xml:space="preserve">Срок проведения публичного обсуждения: </w:t>
      </w:r>
      <w:r w:rsidRPr="00BD378D">
        <w:rPr>
          <w:rFonts w:ascii="Times New Roman CYR" w:hAnsi="Times New Roman CYR" w:cs="Times New Roman CYR"/>
          <w:bCs/>
          <w:sz w:val="24"/>
          <w:szCs w:val="24"/>
        </w:rPr>
        <w:t xml:space="preserve">с </w:t>
      </w:r>
      <w:r w:rsidR="00840C62" w:rsidRPr="00BD378D">
        <w:rPr>
          <w:rFonts w:ascii="Times New Roman CYR" w:hAnsi="Times New Roman CYR" w:cs="Times New Roman CYR"/>
          <w:bCs/>
          <w:sz w:val="24"/>
          <w:szCs w:val="24"/>
        </w:rPr>
        <w:t>17</w:t>
      </w:r>
      <w:r w:rsidRPr="00BD378D">
        <w:rPr>
          <w:rFonts w:ascii="Times New Roman CYR" w:hAnsi="Times New Roman CYR" w:cs="Times New Roman CYR"/>
          <w:bCs/>
          <w:sz w:val="24"/>
          <w:szCs w:val="24"/>
        </w:rPr>
        <w:t xml:space="preserve"> ноября 2021 года по</w:t>
      </w:r>
      <w:r w:rsidR="00840C62" w:rsidRPr="00BD378D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17446">
        <w:rPr>
          <w:rFonts w:ascii="Times New Roman CYR" w:hAnsi="Times New Roman CYR" w:cs="Times New Roman CYR"/>
          <w:bCs/>
          <w:sz w:val="24"/>
          <w:szCs w:val="24"/>
        </w:rPr>
        <w:t>20</w:t>
      </w:r>
      <w:r w:rsidRPr="00BD378D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840C62" w:rsidRPr="00BD378D">
        <w:rPr>
          <w:rFonts w:ascii="Times New Roman CYR" w:hAnsi="Times New Roman CYR" w:cs="Times New Roman CYR"/>
          <w:bCs/>
          <w:sz w:val="24"/>
          <w:szCs w:val="24"/>
        </w:rPr>
        <w:t xml:space="preserve">декабря </w:t>
      </w:r>
      <w:r w:rsidRPr="00BD378D">
        <w:rPr>
          <w:rFonts w:ascii="Times New Roman CYR" w:hAnsi="Times New Roman CYR" w:cs="Times New Roman CYR"/>
          <w:bCs/>
          <w:sz w:val="24"/>
          <w:szCs w:val="24"/>
        </w:rPr>
        <w:t>2021 года</w:t>
      </w:r>
      <w:r w:rsidR="00F80CEA" w:rsidRPr="00BD378D">
        <w:rPr>
          <w:rFonts w:ascii="Times New Roman CYR" w:hAnsi="Times New Roman CYR" w:cs="Times New Roman CYR"/>
          <w:bCs/>
          <w:sz w:val="24"/>
          <w:szCs w:val="24"/>
        </w:rPr>
        <w:t>.</w:t>
      </w:r>
    </w:p>
    <w:p w14:paraId="4E7CE5FB" w14:textId="77777777" w:rsidR="00E40D44" w:rsidRPr="009D0DC1" w:rsidRDefault="00E40D44" w:rsidP="00E40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Способ направления ответов: направление по электронной почте на адрес:</w:t>
      </w:r>
      <w:r w:rsidR="009D0DC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D0DC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gorzilotd</w:t>
      </w:r>
      <w:r w:rsidR="009D0DC1" w:rsidRPr="009D0DC1">
        <w:rPr>
          <w:rFonts w:ascii="Times New Roman CYR" w:hAnsi="Times New Roman CYR" w:cs="Times New Roman CYR"/>
          <w:color w:val="000000"/>
          <w:sz w:val="24"/>
          <w:szCs w:val="24"/>
        </w:rPr>
        <w:t>@</w:t>
      </w:r>
      <w:r w:rsidR="009D0DC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bk</w:t>
      </w:r>
      <w:r w:rsidR="009D0DC1" w:rsidRPr="009D0DC1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9D0DC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ru</w:t>
      </w:r>
    </w:p>
    <w:p w14:paraId="288FAB06" w14:textId="77777777" w:rsidR="00E40D44" w:rsidRDefault="00E40D44" w:rsidP="00E40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виде прикрепленного файла, составленного (заполненного) по прилагаемой форме опросного листа.</w:t>
      </w:r>
    </w:p>
    <w:p w14:paraId="2AA0BAAE" w14:textId="77777777" w:rsidR="00E40D44" w:rsidRDefault="00E40D44" w:rsidP="00E40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Контактное лицо по вопросам заполнения формы опросного листа и его отправки:</w:t>
      </w:r>
    </w:p>
    <w:p w14:paraId="73267335" w14:textId="77777777" w:rsidR="00E40D44" w:rsidRDefault="009C768B" w:rsidP="009D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н</w:t>
      </w:r>
      <w:r w:rsidR="009D0DC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ачальник </w:t>
      </w:r>
      <w:r w:rsidR="00E40D44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отдела</w:t>
      </w:r>
      <w:r w:rsidR="009D0DC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 городского хозяйства</w:t>
      </w:r>
      <w:r w:rsidR="009D0DC1" w:rsidRPr="009D0DC1">
        <w:t xml:space="preserve"> </w:t>
      </w:r>
      <w:r w:rsidR="009D0DC1" w:rsidRPr="009D0DC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комитет</w:t>
      </w:r>
      <w:r w:rsidR="009D0DC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а</w:t>
      </w:r>
      <w:r w:rsidR="009D0DC1" w:rsidRPr="009D0DC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 жилищно-коммунального хозяйства администрации Гатчинского муниципального района</w:t>
      </w:r>
      <w:r w:rsidR="00E40D44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 </w:t>
      </w:r>
      <w:r w:rsidR="009D0DC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Сазонова</w:t>
      </w:r>
      <w:r w:rsidR="00E40D44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 Елена </w:t>
      </w:r>
      <w:r w:rsidR="009D0DC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Сергеевна,  8(81371)20037</w:t>
      </w:r>
      <w:r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 </w:t>
      </w:r>
      <w:r w:rsidR="00E40D44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/ уполномоченный орган: </w:t>
      </w:r>
      <w:r w:rsidR="009D0DC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о</w:t>
      </w:r>
      <w:r w:rsidR="009D0DC1" w:rsidRPr="009D0DC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тдел по экономическому развитию и инвестициям </w:t>
      </w:r>
      <w:r w:rsidR="00E40D44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8(81371)95-686</w:t>
      </w:r>
      <w:r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,</w:t>
      </w:r>
      <w:r w:rsidR="00E40D44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 раб</w:t>
      </w:r>
      <w:r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очее</w:t>
      </w:r>
      <w:r w:rsidR="00E40D44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 время: с понедельника по четверг с 9:00 до 18:00 обед с 13:00 до 13:48, пятница с 9:00 до 17:00 обед с 13:00 до 13</w:t>
      </w:r>
      <w:proofErr w:type="gramEnd"/>
      <w:r w:rsidR="00E40D44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:48</w:t>
      </w:r>
    </w:p>
    <w:p w14:paraId="251EBBD4" w14:textId="77777777" w:rsidR="00E40D44" w:rsidRDefault="00E40D44" w:rsidP="00E40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Прилагаемые к уведомлению документы: 1. Проект муниципального нормативного правового акта (муниципальный нормативный правовой акт) </w:t>
      </w:r>
      <w:r w:rsidRPr="009D0DC1">
        <w:rPr>
          <w:rFonts w:ascii="Times New Roman CYR" w:hAnsi="Times New Roman CYR" w:cs="Times New Roman CYR"/>
          <w:bCs/>
          <w:color w:val="000000"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Пояснительная записка (не прилагается при проведении публичного обсуждения муниципального нормативного правового акта). 3. Опросный лист.</w:t>
      </w:r>
    </w:p>
    <w:p w14:paraId="27188C5C" w14:textId="77777777" w:rsidR="00E40D44" w:rsidRDefault="00E40D44" w:rsidP="009D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Комментарий: Проект муниципального нормативного правового акта </w:t>
      </w:r>
      <w:r>
        <w:rPr>
          <w:rFonts w:ascii="Times New Roman" w:hAnsi="Times New Roman" w:cs="Times New Roman"/>
          <w:b/>
          <w:bCs/>
          <w:color w:val="3A3A3A"/>
          <w:sz w:val="24"/>
          <w:szCs w:val="24"/>
        </w:rPr>
        <w:t xml:space="preserve"> </w:t>
      </w:r>
      <w:r w:rsidR="00562120" w:rsidRPr="00562120">
        <w:rPr>
          <w:rFonts w:ascii="Times New Roman" w:hAnsi="Times New Roman" w:cs="Times New Roman"/>
          <w:b/>
          <w:bCs/>
          <w:color w:val="3A3A3A"/>
          <w:sz w:val="24"/>
          <w:szCs w:val="24"/>
        </w:rPr>
        <w:t>«Об утверждении Правил благоустройства территории МО «Город Гатчина»</w:t>
      </w:r>
      <w:r>
        <w:rPr>
          <w:rFonts w:ascii="Times New Roman" w:hAnsi="Times New Roman" w:cs="Times New Roman"/>
          <w:b/>
          <w:bCs/>
          <w:color w:val="3A3A3A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устанавливает: </w:t>
      </w:r>
      <w:r w:rsidRPr="001B05B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изменения </w:t>
      </w:r>
      <w:r w:rsidR="001B05B1" w:rsidRPr="001B05B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 в </w:t>
      </w:r>
      <w:r w:rsidR="00014D70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 xml:space="preserve">правила и </w:t>
      </w:r>
      <w:r w:rsidR="001B05B1" w:rsidRPr="001B05B1">
        <w:rPr>
          <w:rFonts w:ascii="Times New Roman CYR" w:hAnsi="Times New Roman CYR" w:cs="Times New Roman CYR"/>
          <w:b/>
          <w:bCs/>
          <w:color w:val="3A3A3A"/>
          <w:sz w:val="24"/>
          <w:szCs w:val="24"/>
        </w:rPr>
        <w:t>порядок содержания территории МО «Город Гатчина»</w:t>
      </w:r>
    </w:p>
    <w:p w14:paraId="73CD5ED0" w14:textId="77777777" w:rsidR="00E40D44" w:rsidRDefault="00E40D44" w:rsidP="00E40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282829"/>
          <w:sz w:val="24"/>
          <w:szCs w:val="24"/>
        </w:rPr>
      </w:pPr>
      <w:r>
        <w:rPr>
          <w:rFonts w:ascii="Times New Roman CYR" w:hAnsi="Times New Roman CYR" w:cs="Times New Roman CYR"/>
          <w:color w:val="3A3A3A"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</w:r>
      <w:r w:rsidR="003F4DA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="003F4DA4">
        <w:rPr>
          <w:rFonts w:ascii="Times New Roman CYR" w:hAnsi="Times New Roman CYR" w:cs="Times New Roman CYR"/>
          <w:color w:val="282829"/>
          <w:sz w:val="24"/>
          <w:szCs w:val="24"/>
        </w:rPr>
        <w:t>р</w:t>
      </w:r>
      <w:r>
        <w:rPr>
          <w:rFonts w:ascii="Times New Roman CYR" w:hAnsi="Times New Roman CYR" w:cs="Times New Roman CYR"/>
          <w:color w:val="282829"/>
          <w:sz w:val="24"/>
          <w:szCs w:val="24"/>
        </w:rPr>
        <w:t xml:space="preserve">егулирующий орган: </w:t>
      </w:r>
      <w:r w:rsidR="003F4DA4" w:rsidRPr="003F4DA4">
        <w:rPr>
          <w:rFonts w:ascii="Times New Roman CYR" w:hAnsi="Times New Roman CYR" w:cs="Times New Roman CYR"/>
          <w:bCs/>
          <w:color w:val="282829"/>
          <w:sz w:val="24"/>
          <w:szCs w:val="24"/>
        </w:rPr>
        <w:t>комитет жилищно-коммунального хозяйства администрации Гатчинского муниципального района</w:t>
      </w:r>
      <w:r w:rsidR="003F4DA4" w:rsidRPr="003F4DA4">
        <w:rPr>
          <w:rFonts w:ascii="Times New Roman CYR" w:hAnsi="Times New Roman CYR" w:cs="Times New Roman CYR"/>
          <w:b/>
          <w:bCs/>
          <w:color w:val="28282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282829"/>
        </w:rPr>
        <w:t xml:space="preserve">/ </w:t>
      </w:r>
      <w:r w:rsidR="003F4DA4">
        <w:rPr>
          <w:rFonts w:ascii="Times New Roman CYR" w:hAnsi="Times New Roman CYR" w:cs="Times New Roman CYR"/>
          <w:color w:val="282829"/>
          <w:sz w:val="24"/>
          <w:szCs w:val="24"/>
        </w:rPr>
        <w:t xml:space="preserve">уполномоченный орган: </w:t>
      </w:r>
      <w:r w:rsidR="003F4DA4" w:rsidRPr="003F4DA4">
        <w:rPr>
          <w:rFonts w:ascii="Times New Roman CYR" w:hAnsi="Times New Roman CYR" w:cs="Times New Roman CYR"/>
          <w:bCs/>
          <w:color w:val="282829"/>
          <w:sz w:val="24"/>
          <w:szCs w:val="24"/>
        </w:rPr>
        <w:t>отдел по экономическому развитию и инвестициям</w:t>
      </w:r>
      <w:r w:rsidR="003F4DA4" w:rsidRPr="003F4DA4">
        <w:rPr>
          <w:rFonts w:ascii="Times New Roman CYR" w:hAnsi="Times New Roman CYR" w:cs="Times New Roman CYR"/>
          <w:b/>
          <w:bCs/>
          <w:color w:val="282829"/>
        </w:rPr>
        <w:t xml:space="preserve"> </w:t>
      </w:r>
      <w:r>
        <w:rPr>
          <w:rFonts w:ascii="Times New Roman CYR" w:hAnsi="Times New Roman CYR" w:cs="Times New Roman CYR"/>
          <w:color w:val="282829"/>
          <w:sz w:val="24"/>
          <w:szCs w:val="24"/>
        </w:rPr>
        <w:t>в соответствии с пунктом 3.2 (или пунктом 5.4)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района, утвержденного постановлением администрации Гатчинского муни</w:t>
      </w:r>
      <w:r w:rsidR="003F4DA4">
        <w:rPr>
          <w:rFonts w:ascii="Times New Roman CYR" w:hAnsi="Times New Roman CYR" w:cs="Times New Roman CYR"/>
          <w:color w:val="282829"/>
          <w:sz w:val="24"/>
          <w:szCs w:val="24"/>
        </w:rPr>
        <w:t>ципального района от</w:t>
      </w:r>
      <w:r>
        <w:rPr>
          <w:rFonts w:ascii="Times New Roman CYR" w:hAnsi="Times New Roman CYR" w:cs="Times New Roman CYR"/>
          <w:color w:val="282829"/>
          <w:sz w:val="24"/>
          <w:szCs w:val="24"/>
        </w:rPr>
        <w:t xml:space="preserve"> 15.09.2016 </w:t>
      </w:r>
      <w:r>
        <w:rPr>
          <w:rFonts w:ascii="Times New Roman" w:hAnsi="Times New Roman" w:cs="Times New Roman"/>
          <w:color w:val="282829"/>
          <w:sz w:val="24"/>
          <w:szCs w:val="24"/>
        </w:rPr>
        <w:t xml:space="preserve">№ 4377 </w:t>
      </w:r>
      <w:r>
        <w:rPr>
          <w:rFonts w:ascii="Times New Roman CYR" w:hAnsi="Times New Roman CYR" w:cs="Times New Roman CYR"/>
          <w:color w:val="282829"/>
          <w:sz w:val="24"/>
          <w:szCs w:val="24"/>
        </w:rPr>
        <w:t>проводит публичное обсуждение.</w:t>
      </w:r>
    </w:p>
    <w:p w14:paraId="28BB5703" w14:textId="77777777" w:rsidR="00A5007A" w:rsidRDefault="00E40D44" w:rsidP="00E40D44">
      <w:pPr>
        <w:ind w:firstLine="709"/>
        <w:jc w:val="both"/>
        <w:rPr>
          <w:rFonts w:ascii="Times New Roman CYR" w:hAnsi="Times New Roman CYR" w:cs="Times New Roman CYR"/>
          <w:color w:val="282829"/>
          <w:sz w:val="24"/>
          <w:szCs w:val="24"/>
        </w:rPr>
      </w:pPr>
      <w:r>
        <w:rPr>
          <w:rFonts w:ascii="Times New Roman CYR" w:hAnsi="Times New Roman CYR" w:cs="Times New Roman CYR"/>
          <w:color w:val="282829"/>
          <w:sz w:val="24"/>
          <w:szCs w:val="24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14:paraId="3605D4E6" w14:textId="77777777" w:rsidR="005740D4" w:rsidRDefault="005740D4" w:rsidP="00AC6821">
      <w:pPr>
        <w:spacing w:after="0" w:line="240" w:lineRule="auto"/>
        <w:jc w:val="both"/>
        <w:rPr>
          <w:rFonts w:ascii="Times New Roman CYR" w:hAnsi="Times New Roman CYR" w:cs="Times New Roman CYR"/>
          <w:color w:val="282829"/>
          <w:sz w:val="24"/>
          <w:szCs w:val="24"/>
        </w:rPr>
      </w:pPr>
    </w:p>
    <w:p w14:paraId="18C547FC" w14:textId="77777777" w:rsidR="00E6020A" w:rsidRDefault="00E6020A" w:rsidP="00AC6821">
      <w:pPr>
        <w:spacing w:after="0" w:line="240" w:lineRule="auto"/>
        <w:jc w:val="both"/>
        <w:rPr>
          <w:rFonts w:ascii="Times New Roman CYR" w:hAnsi="Times New Roman CYR" w:cs="Times New Roman CYR"/>
          <w:color w:val="282829"/>
          <w:sz w:val="24"/>
          <w:szCs w:val="24"/>
        </w:rPr>
      </w:pPr>
      <w:r>
        <w:rPr>
          <w:rFonts w:ascii="Times New Roman CYR" w:hAnsi="Times New Roman CYR" w:cs="Times New Roman CYR"/>
          <w:color w:val="282829"/>
          <w:sz w:val="24"/>
          <w:szCs w:val="24"/>
        </w:rPr>
        <w:t>Председатель комитета</w:t>
      </w:r>
    </w:p>
    <w:p w14:paraId="63674C83" w14:textId="77777777" w:rsidR="00E6020A" w:rsidRDefault="00E6020A" w:rsidP="00AC6821">
      <w:pPr>
        <w:spacing w:after="0" w:line="240" w:lineRule="auto"/>
        <w:jc w:val="both"/>
        <w:rPr>
          <w:rFonts w:ascii="Times New Roman CYR" w:hAnsi="Times New Roman CYR" w:cs="Times New Roman CYR"/>
          <w:color w:val="282829"/>
          <w:sz w:val="24"/>
          <w:szCs w:val="24"/>
        </w:rPr>
      </w:pPr>
      <w:r>
        <w:rPr>
          <w:rFonts w:ascii="Times New Roman CYR" w:hAnsi="Times New Roman CYR" w:cs="Times New Roman CYR"/>
          <w:color w:val="282829"/>
          <w:sz w:val="24"/>
          <w:szCs w:val="24"/>
        </w:rPr>
        <w:t>жилищно-коммунального хозяйства</w:t>
      </w:r>
    </w:p>
    <w:p w14:paraId="0CEF1FC0" w14:textId="77777777" w:rsidR="00AC6821" w:rsidRDefault="00AC6821" w:rsidP="00AC6821">
      <w:pPr>
        <w:spacing w:after="0" w:line="240" w:lineRule="auto"/>
        <w:jc w:val="both"/>
        <w:rPr>
          <w:rFonts w:ascii="Times New Roman CYR" w:hAnsi="Times New Roman CYR" w:cs="Times New Roman CYR"/>
          <w:color w:val="282829"/>
          <w:sz w:val="24"/>
          <w:szCs w:val="24"/>
        </w:rPr>
      </w:pPr>
      <w:r>
        <w:rPr>
          <w:rFonts w:ascii="Times New Roman CYR" w:hAnsi="Times New Roman CYR" w:cs="Times New Roman CYR"/>
          <w:color w:val="282829"/>
          <w:sz w:val="24"/>
          <w:szCs w:val="24"/>
        </w:rPr>
        <w:t>администрации Гатчинс</w:t>
      </w:r>
      <w:bookmarkStart w:id="0" w:name="_GoBack"/>
      <w:bookmarkEnd w:id="0"/>
      <w:r>
        <w:rPr>
          <w:rFonts w:ascii="Times New Roman CYR" w:hAnsi="Times New Roman CYR" w:cs="Times New Roman CYR"/>
          <w:color w:val="282829"/>
          <w:sz w:val="24"/>
          <w:szCs w:val="24"/>
        </w:rPr>
        <w:t xml:space="preserve">кого муниципального района                                   </w:t>
      </w:r>
      <w:r w:rsidR="005740D4">
        <w:rPr>
          <w:rFonts w:ascii="Times New Roman CYR" w:hAnsi="Times New Roman CYR" w:cs="Times New Roman CYR"/>
          <w:color w:val="282829"/>
          <w:sz w:val="24"/>
          <w:szCs w:val="24"/>
        </w:rPr>
        <w:t xml:space="preserve">                       </w:t>
      </w:r>
      <w:r>
        <w:rPr>
          <w:rFonts w:ascii="Times New Roman CYR" w:hAnsi="Times New Roman CYR" w:cs="Times New Roman CYR"/>
          <w:color w:val="282829"/>
          <w:sz w:val="24"/>
          <w:szCs w:val="24"/>
        </w:rPr>
        <w:t>А.А.Супренок</w:t>
      </w:r>
    </w:p>
    <w:sectPr w:rsidR="00AC6821" w:rsidSect="00E40D4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D7"/>
    <w:rsid w:val="00014D70"/>
    <w:rsid w:val="000B70D7"/>
    <w:rsid w:val="001B05B1"/>
    <w:rsid w:val="001B1133"/>
    <w:rsid w:val="00290337"/>
    <w:rsid w:val="002B4FDD"/>
    <w:rsid w:val="002E1E0B"/>
    <w:rsid w:val="003F4DA4"/>
    <w:rsid w:val="004A12E7"/>
    <w:rsid w:val="004E1177"/>
    <w:rsid w:val="00517446"/>
    <w:rsid w:val="00562120"/>
    <w:rsid w:val="005740D4"/>
    <w:rsid w:val="00663E00"/>
    <w:rsid w:val="006824D5"/>
    <w:rsid w:val="00840C62"/>
    <w:rsid w:val="008C0C0D"/>
    <w:rsid w:val="009C768B"/>
    <w:rsid w:val="009D0DC1"/>
    <w:rsid w:val="00A5007A"/>
    <w:rsid w:val="00AC6821"/>
    <w:rsid w:val="00BD378D"/>
    <w:rsid w:val="00C55F64"/>
    <w:rsid w:val="00E40D44"/>
    <w:rsid w:val="00E6020A"/>
    <w:rsid w:val="00F57687"/>
    <w:rsid w:val="00F8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Елена Сергеевна</dc:creator>
  <cp:keywords/>
  <dc:description/>
  <cp:lastModifiedBy>Сазонова Елена Сергеевна</cp:lastModifiedBy>
  <cp:revision>25</cp:revision>
  <dcterms:created xsi:type="dcterms:W3CDTF">2021-11-16T06:52:00Z</dcterms:created>
  <dcterms:modified xsi:type="dcterms:W3CDTF">2021-12-15T09:15:00Z</dcterms:modified>
</cp:coreProperties>
</file>