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1BAAB4C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599B8A51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1BCA2B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14:paraId="42F8EE45" w14:textId="77777777"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14:paraId="03FAC1B3" w14:textId="4CBB27F6"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05E72751" w14:textId="65AF5380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C96FF3" w:rsidRPr="00C96FF3">
        <w:rPr>
          <w:rFonts w:ascii="Times New Roman" w:eastAsia="Times New Roman" w:hAnsi="Times New Roman"/>
          <w:sz w:val="24"/>
          <w:szCs w:val="24"/>
          <w:lang w:eastAsia="ru-RU" w:bidi="ru-RU"/>
        </w:rPr>
        <w:t>«Размещение отдельных видов объектов на землях или земельных участках,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</w:t>
      </w:r>
      <w:proofErr w:type="gramEnd"/>
      <w:r w:rsidR="00C96FF3" w:rsidRPr="00C96FF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», </w:t>
      </w:r>
      <w:proofErr w:type="gramStart"/>
      <w:r w:rsidR="00C96FF3" w:rsidRPr="00C96FF3">
        <w:rPr>
          <w:rFonts w:ascii="Times New Roman" w:eastAsia="Times New Roman" w:hAnsi="Times New Roman"/>
          <w:sz w:val="24"/>
          <w:szCs w:val="24"/>
          <w:lang w:eastAsia="ru-RU" w:bidi="ru-RU"/>
        </w:rPr>
        <w:t>без предоставления земельных участков и установления сервитутов» в целях, предусмотренных и руководствуясь статьями 39.33, 39.35, 39.36 Земельного кодекса  Российской Федерации, пунктом 2 статьи 3.3 Федерального закона от 25.10.2001 № 137-ФЗ «О введении в действие Земельного кодекса Российской Федерации»,  постановлением Правительства  Российской 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</w:t>
      </w:r>
      <w:proofErr w:type="gramEnd"/>
      <w:r w:rsidR="00C96FF3" w:rsidRPr="00C96FF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государственной или муниципальной собственности, без предоставления земельных участков и установления сервитутов», постановлением Правительства  Ленинградской области от 03.08.2015 № 301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</w:t>
      </w:r>
      <w:bookmarkStart w:id="0" w:name="_GoBack"/>
      <w:bookmarkEnd w:id="0"/>
      <w:r w:rsidR="00E642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4EBD" w:rsidRPr="00EC4E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5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EC4EBD">
        <w:rPr>
          <w:rFonts w:ascii="Times New Roman" w:hAnsi="Times New Roman"/>
          <w:b/>
          <w:sz w:val="24"/>
          <w:szCs w:val="24"/>
        </w:rPr>
        <w:t>19 апреля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0045D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871236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645640"/>
    <w:rsid w:val="00670C67"/>
    <w:rsid w:val="006B2EC5"/>
    <w:rsid w:val="0072257C"/>
    <w:rsid w:val="007325F2"/>
    <w:rsid w:val="008A7CA0"/>
    <w:rsid w:val="009614EA"/>
    <w:rsid w:val="009901B0"/>
    <w:rsid w:val="00B33DD5"/>
    <w:rsid w:val="00C96FF3"/>
    <w:rsid w:val="00CB3F1A"/>
    <w:rsid w:val="00E3353D"/>
    <w:rsid w:val="00E42AEB"/>
    <w:rsid w:val="00E64209"/>
    <w:rsid w:val="00EA0E89"/>
    <w:rsid w:val="00EC4EBD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Ларионова Олеся Геннадьевна</cp:lastModifiedBy>
  <cp:revision>11</cp:revision>
  <cp:lastPrinted>2021-03-26T09:54:00Z</cp:lastPrinted>
  <dcterms:created xsi:type="dcterms:W3CDTF">2020-12-17T11:07:00Z</dcterms:created>
  <dcterms:modified xsi:type="dcterms:W3CDTF">2021-04-21T06:12:00Z</dcterms:modified>
</cp:coreProperties>
</file>