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12" w:rsidRPr="00CD00CC" w:rsidRDefault="00BC2812" w:rsidP="00BC2812">
      <w:pPr>
        <w:jc w:val="center"/>
      </w:pPr>
      <w:r w:rsidRPr="00CD00CC">
        <w:t>ПОЯСНИТЕЛЬНАЯ ЗАПИСКА</w:t>
      </w:r>
    </w:p>
    <w:p w:rsidR="00BC2812" w:rsidRDefault="00BC2812" w:rsidP="00BC2812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BC2812" w:rsidRPr="00CD00CC" w:rsidRDefault="00BC2812" w:rsidP="00BC2812">
      <w:pPr>
        <w:jc w:val="center"/>
      </w:pPr>
    </w:p>
    <w:p w:rsidR="00BC2812" w:rsidRPr="00CD00CC" w:rsidRDefault="00BC2812" w:rsidP="00BC2812">
      <w:pPr>
        <w:spacing w:after="120"/>
        <w:jc w:val="center"/>
      </w:pPr>
      <w:r w:rsidRPr="00CD00CC">
        <w:t>1. Общая информация</w:t>
      </w:r>
    </w:p>
    <w:p w:rsidR="00BC2812" w:rsidRPr="00226FA0" w:rsidRDefault="00BC2812" w:rsidP="00C00CD7">
      <w:pPr>
        <w:jc w:val="both"/>
        <w:rPr>
          <w:u w:val="single"/>
        </w:rPr>
      </w:pPr>
      <w:r w:rsidRPr="00CD00CC">
        <w:t>1.1. Регулирующий орган:</w:t>
      </w:r>
      <w:r>
        <w:t xml:space="preserve"> </w:t>
      </w:r>
      <w:r w:rsidR="00226FA0" w:rsidRPr="00226FA0">
        <w:rPr>
          <w:u w:val="single"/>
        </w:rPr>
        <w:t xml:space="preserve">отдел по развитию малого, среднего бизнеса и потребительского рынка </w:t>
      </w:r>
      <w:r w:rsidRPr="00226FA0">
        <w:rPr>
          <w:u w:val="single"/>
        </w:rPr>
        <w:t>администрация Гатчинского муниципального района</w:t>
      </w:r>
      <w:r w:rsidR="00226FA0" w:rsidRPr="00226FA0">
        <w:t>___________________________</w:t>
      </w:r>
    </w:p>
    <w:p w:rsidR="00BC2812" w:rsidRPr="00CD00CC" w:rsidRDefault="00BC2812" w:rsidP="00BC2812">
      <w:r>
        <w:t xml:space="preserve">                                                                         (наименование)</w:t>
      </w:r>
    </w:p>
    <w:p w:rsidR="00BC2812" w:rsidRPr="00CD00CC" w:rsidRDefault="00BC2812" w:rsidP="00C00CD7">
      <w:pPr>
        <w:spacing w:before="120" w:after="120"/>
        <w:jc w:val="both"/>
      </w:pPr>
      <w:r w:rsidRPr="00CD00CC">
        <w:t xml:space="preserve">1.2. Вид и наименование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акта:</w:t>
      </w:r>
      <w:r>
        <w:t xml:space="preserve"> </w:t>
      </w:r>
      <w:r w:rsidRPr="00C00CD7">
        <w:rPr>
          <w:u w:val="single"/>
        </w:rPr>
        <w:t xml:space="preserve">постановление администрации </w:t>
      </w:r>
      <w:r w:rsidR="00C00CD7" w:rsidRPr="00C00CD7">
        <w:rPr>
          <w:u w:val="single"/>
        </w:rPr>
        <w:t xml:space="preserve">Гатчинского муниципального района «Об утверждении </w:t>
      </w:r>
      <w:r w:rsidRPr="00BC2812">
        <w:rPr>
          <w:u w:val="single"/>
        </w:rPr>
        <w:t>административн</w:t>
      </w:r>
      <w:r w:rsidR="00C00CD7">
        <w:rPr>
          <w:u w:val="single"/>
        </w:rPr>
        <w:t>ого</w:t>
      </w:r>
      <w:r w:rsidRPr="00BC2812">
        <w:rPr>
          <w:u w:val="single"/>
        </w:rPr>
        <w:t xml:space="preserve"> регламент</w:t>
      </w:r>
      <w:r w:rsidR="00C00CD7">
        <w:rPr>
          <w:u w:val="single"/>
        </w:rPr>
        <w:t>а</w:t>
      </w:r>
      <w:r w:rsidRPr="00BC2812">
        <w:rPr>
          <w:u w:val="single"/>
        </w:rPr>
        <w:t xml:space="preserve"> предоставления муниципальной услуги 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DD76E4">
        <w:rPr>
          <w:u w:val="single"/>
        </w:rPr>
        <w:t xml:space="preserve"> (далее – Услуга)</w:t>
      </w:r>
    </w:p>
    <w:p w:rsidR="009E4EE9" w:rsidRDefault="00BC2812" w:rsidP="00BC2812">
      <w:r w:rsidRPr="00CD00CC">
        <w:t>1.3. Предполагаемая дата вступления в си</w:t>
      </w:r>
      <w:r>
        <w:t xml:space="preserve">лу муниципального нормативного правового акта: </w:t>
      </w:r>
    </w:p>
    <w:p w:rsidR="00BC2812" w:rsidRPr="00CD00CC" w:rsidRDefault="00654296" w:rsidP="00BC2812">
      <w:r w:rsidRPr="00791E28">
        <w:rPr>
          <w:u w:val="single"/>
        </w:rPr>
        <w:t>1 июля</w:t>
      </w:r>
      <w:r w:rsidR="00C00CD7" w:rsidRPr="00791E28">
        <w:rPr>
          <w:u w:val="single"/>
        </w:rPr>
        <w:t xml:space="preserve"> 2017 года</w:t>
      </w:r>
      <w:r w:rsidR="00C00CD7" w:rsidRPr="00226FA0">
        <w:t>___________________________________</w:t>
      </w:r>
      <w:r w:rsidR="00226FA0">
        <w:t>_____________________________</w:t>
      </w:r>
      <w:r w:rsidR="009E4EE9">
        <w:t>__</w:t>
      </w:r>
      <w:r w:rsidR="00226FA0">
        <w:t>_</w:t>
      </w:r>
    </w:p>
    <w:p w:rsidR="00BC2812" w:rsidRPr="00CD00CC" w:rsidRDefault="00BC2812" w:rsidP="00895AA3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95AA3">
        <w:t xml:space="preserve"> </w:t>
      </w:r>
      <w:r>
        <w:t>правовое регулирование:</w:t>
      </w:r>
      <w:r w:rsidR="00C00CD7">
        <w:t xml:space="preserve"> </w:t>
      </w:r>
      <w:r w:rsidR="00654296" w:rsidRPr="00654296">
        <w:rPr>
          <w:u w:val="single"/>
        </w:rPr>
        <w:t xml:space="preserve">организация </w:t>
      </w:r>
      <w:r w:rsidR="006E23D7" w:rsidRPr="00654296">
        <w:rPr>
          <w:u w:val="single"/>
        </w:rPr>
        <w:t>доступност</w:t>
      </w:r>
      <w:r w:rsidR="00654296" w:rsidRPr="00654296">
        <w:rPr>
          <w:u w:val="single"/>
        </w:rPr>
        <w:t>и</w:t>
      </w:r>
      <w:r w:rsidR="006E23D7" w:rsidRPr="00654296">
        <w:rPr>
          <w:u w:val="single"/>
        </w:rPr>
        <w:t xml:space="preserve"> </w:t>
      </w:r>
      <w:r w:rsidR="006E23D7">
        <w:rPr>
          <w:u w:val="single"/>
        </w:rPr>
        <w:t xml:space="preserve">получения </w:t>
      </w:r>
      <w:r w:rsidR="00DD76E4">
        <w:rPr>
          <w:u w:val="single"/>
        </w:rPr>
        <w:t>У</w:t>
      </w:r>
      <w:r w:rsidR="006E23D7">
        <w:rPr>
          <w:u w:val="single"/>
        </w:rPr>
        <w:t>слуги посредством обращения через Портал государствен</w:t>
      </w:r>
      <w:r w:rsidR="00791E28">
        <w:rPr>
          <w:u w:val="single"/>
        </w:rPr>
        <w:t>ных услуг Ленинградской области.</w:t>
      </w:r>
      <w:r w:rsidR="00DD76E4">
        <w:rPr>
          <w:u w:val="single"/>
        </w:rPr>
        <w:t xml:space="preserve">  </w:t>
      </w:r>
      <w:r w:rsidR="006E23D7">
        <w:rPr>
          <w:u w:val="single"/>
        </w:rPr>
        <w:t xml:space="preserve">  </w:t>
      </w:r>
    </w:p>
    <w:p w:rsidR="00BC0A02" w:rsidRDefault="00BC0A02" w:rsidP="00393167">
      <w:pPr>
        <w:jc w:val="both"/>
      </w:pPr>
    </w:p>
    <w:p w:rsidR="00BC2812" w:rsidRPr="00240E94" w:rsidRDefault="00BC2812" w:rsidP="00393167">
      <w:pPr>
        <w:jc w:val="both"/>
      </w:pPr>
      <w:r w:rsidRPr="00CD00CC">
        <w:t>1.5. Краткое описание целей предлагаемого правового регулирования:</w:t>
      </w:r>
      <w:r w:rsidR="00C00CD7">
        <w:t xml:space="preserve"> </w:t>
      </w:r>
      <w:r w:rsidR="00791E28" w:rsidRPr="00791E28">
        <w:rPr>
          <w:u w:val="single"/>
        </w:rPr>
        <w:t>обеспечение более широкого доступа</w:t>
      </w:r>
      <w:r w:rsidR="00791E28">
        <w:rPr>
          <w:u w:val="single"/>
        </w:rPr>
        <w:t xml:space="preserve"> к получению Услуги.</w:t>
      </w:r>
      <w:r w:rsidR="00791E28">
        <w:t xml:space="preserve"> </w:t>
      </w:r>
    </w:p>
    <w:p w:rsidR="00BB41B1" w:rsidRDefault="00BC2812" w:rsidP="00393167">
      <w:pPr>
        <w:spacing w:before="120" w:after="120"/>
        <w:jc w:val="both"/>
        <w:rPr>
          <w:u w:val="single"/>
        </w:rPr>
      </w:pPr>
      <w:r w:rsidRPr="00CD00CC">
        <w:t>1.6. Краткое описание содержания предлагаемого правового регулирования:</w:t>
      </w:r>
      <w:r w:rsidR="00BB41B1" w:rsidRPr="00BB41B1">
        <w:rPr>
          <w:u w:val="single"/>
        </w:rPr>
        <w:t xml:space="preserve"> </w:t>
      </w:r>
      <w:r w:rsidR="00F006CB">
        <w:rPr>
          <w:u w:val="single"/>
        </w:rPr>
        <w:t xml:space="preserve">правовой акт </w:t>
      </w:r>
      <w:r w:rsidR="00CE28E7">
        <w:rPr>
          <w:u w:val="single"/>
        </w:rPr>
        <w:t>заменяет</w:t>
      </w:r>
      <w:r w:rsidR="00F006CB">
        <w:rPr>
          <w:u w:val="single"/>
        </w:rPr>
        <w:t xml:space="preserve"> </w:t>
      </w:r>
      <w:r w:rsidR="00A91EB7">
        <w:rPr>
          <w:u w:val="single"/>
        </w:rPr>
        <w:t>административн</w:t>
      </w:r>
      <w:r w:rsidR="00F006CB">
        <w:rPr>
          <w:u w:val="single"/>
        </w:rPr>
        <w:t>ый</w:t>
      </w:r>
      <w:r w:rsidR="00A91EB7">
        <w:rPr>
          <w:u w:val="single"/>
        </w:rPr>
        <w:t xml:space="preserve"> регламент</w:t>
      </w:r>
      <w:r w:rsidR="00F006CB">
        <w:rPr>
          <w:u w:val="single"/>
        </w:rPr>
        <w:t xml:space="preserve"> 2014 года, </w:t>
      </w:r>
      <w:r w:rsidR="00CE28E7">
        <w:rPr>
          <w:u w:val="single"/>
        </w:rPr>
        <w:t xml:space="preserve">с </w:t>
      </w:r>
      <w:r w:rsidR="00654296">
        <w:rPr>
          <w:u w:val="single"/>
        </w:rPr>
        <w:t>расширением</w:t>
      </w:r>
      <w:r w:rsidR="00CE28E7">
        <w:rPr>
          <w:u w:val="single"/>
        </w:rPr>
        <w:t xml:space="preserve"> </w:t>
      </w:r>
      <w:r w:rsidR="00F006CB">
        <w:rPr>
          <w:u w:val="single"/>
        </w:rPr>
        <w:t xml:space="preserve">возможности </w:t>
      </w:r>
      <w:r w:rsidR="00A91EB7">
        <w:rPr>
          <w:u w:val="single"/>
        </w:rPr>
        <w:t xml:space="preserve">получения </w:t>
      </w:r>
      <w:r w:rsidR="00F006CB">
        <w:rPr>
          <w:u w:val="single"/>
        </w:rPr>
        <w:t>юридическими лицами У</w:t>
      </w:r>
      <w:r w:rsidR="00A91EB7">
        <w:rPr>
          <w:u w:val="single"/>
        </w:rPr>
        <w:t>слуги посредством обращения через Портал госуд</w:t>
      </w:r>
      <w:r w:rsidR="00F006CB">
        <w:rPr>
          <w:u w:val="single"/>
        </w:rPr>
        <w:t>а</w:t>
      </w:r>
      <w:r w:rsidR="00A91EB7">
        <w:rPr>
          <w:u w:val="single"/>
        </w:rPr>
        <w:t>р</w:t>
      </w:r>
      <w:r w:rsidR="00F006CB">
        <w:rPr>
          <w:u w:val="single"/>
        </w:rPr>
        <w:t>с</w:t>
      </w:r>
      <w:r w:rsidR="00A91EB7">
        <w:rPr>
          <w:u w:val="single"/>
        </w:rPr>
        <w:t>тв</w:t>
      </w:r>
      <w:r w:rsidR="00F006CB">
        <w:rPr>
          <w:u w:val="single"/>
        </w:rPr>
        <w:t>енных услуг Л</w:t>
      </w:r>
      <w:r w:rsidR="00A91EB7">
        <w:rPr>
          <w:u w:val="single"/>
        </w:rPr>
        <w:t>енинградской области</w:t>
      </w:r>
      <w:r w:rsidR="00791E28">
        <w:rPr>
          <w:u w:val="single"/>
        </w:rPr>
        <w:t xml:space="preserve"> (далее – ПГУ ЛО)</w:t>
      </w:r>
      <w:r w:rsidR="00F006CB">
        <w:rPr>
          <w:u w:val="single"/>
        </w:rPr>
        <w:t xml:space="preserve">. </w:t>
      </w:r>
      <w:r w:rsidR="00A91EB7">
        <w:rPr>
          <w:u w:val="single"/>
        </w:rPr>
        <w:t xml:space="preserve"> </w:t>
      </w:r>
    </w:p>
    <w:p w:rsidR="00BC2812" w:rsidRPr="00CD00CC" w:rsidRDefault="00BC2812" w:rsidP="00BC2812">
      <w:pPr>
        <w:spacing w:before="120" w:after="120"/>
      </w:pPr>
      <w:r>
        <w:t>1.7. Ст</w:t>
      </w:r>
      <w:r w:rsidR="00D85E4A">
        <w:t xml:space="preserve">епень регулируемого воздействия: </w:t>
      </w:r>
      <w:r w:rsidR="00654296" w:rsidRPr="00654296">
        <w:rPr>
          <w:u w:val="single"/>
        </w:rPr>
        <w:t>средняя</w:t>
      </w:r>
      <w:r w:rsidR="00DB1D96">
        <w:rPr>
          <w:u w:val="single"/>
        </w:rPr>
        <w:t>.</w:t>
      </w:r>
    </w:p>
    <w:p w:rsidR="00BC2812" w:rsidRPr="00CD00CC" w:rsidRDefault="00BC2812" w:rsidP="00BC2812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BC2812" w:rsidRPr="00CD00CC" w:rsidRDefault="00BC2812" w:rsidP="00831485">
      <w:pPr>
        <w:spacing w:before="120" w:after="120"/>
        <w:jc w:val="both"/>
      </w:pPr>
      <w:r w:rsidRPr="00CD00CC">
        <w:t xml:space="preserve">Ф.И.О.: </w:t>
      </w:r>
      <w:r w:rsidR="00AD2075">
        <w:t xml:space="preserve"> </w:t>
      </w:r>
      <w:proofErr w:type="spellStart"/>
      <w:r w:rsidR="00AD2075" w:rsidRPr="00AD2075">
        <w:rPr>
          <w:u w:val="single"/>
        </w:rPr>
        <w:t>Ефанова</w:t>
      </w:r>
      <w:proofErr w:type="spellEnd"/>
      <w:r w:rsidR="00AD2075" w:rsidRPr="00AD2075">
        <w:rPr>
          <w:u w:val="single"/>
        </w:rPr>
        <w:t xml:space="preserve"> Элеонора Викторовна</w:t>
      </w:r>
      <w:r w:rsidR="00AD2075">
        <w:t>_</w:t>
      </w:r>
      <w:r w:rsidRPr="00CD00CC">
        <w:t>________________________</w:t>
      </w:r>
      <w:r>
        <w:t>______</w:t>
      </w:r>
      <w:r w:rsidRPr="00CD00CC">
        <w:t>___________</w:t>
      </w:r>
      <w:r>
        <w:t>____</w:t>
      </w:r>
    </w:p>
    <w:p w:rsidR="00AD2075" w:rsidRPr="00AD2075" w:rsidRDefault="00BC2812" w:rsidP="00831485">
      <w:pPr>
        <w:jc w:val="both"/>
        <w:rPr>
          <w:u w:val="single"/>
        </w:rPr>
      </w:pPr>
      <w:r w:rsidRPr="00CD00CC">
        <w:t xml:space="preserve">Должность: </w:t>
      </w:r>
      <w:r w:rsidR="00AD2075" w:rsidRPr="00AD2075">
        <w:rPr>
          <w:u w:val="single"/>
        </w:rPr>
        <w:t xml:space="preserve">главный специалист отдела по развитию малого, среднего бизнеса и потребительского рынка </w:t>
      </w:r>
      <w:r w:rsidR="00654296" w:rsidRPr="00AD2075">
        <w:rPr>
          <w:u w:val="single"/>
        </w:rPr>
        <w:t>администрации</w:t>
      </w:r>
      <w:r w:rsidR="00AD2075" w:rsidRPr="00AD2075">
        <w:rPr>
          <w:u w:val="single"/>
        </w:rPr>
        <w:t xml:space="preserve"> </w:t>
      </w:r>
      <w:r w:rsidR="00654296" w:rsidRPr="00AD2075">
        <w:rPr>
          <w:u w:val="single"/>
        </w:rPr>
        <w:t>Гатчинского</w:t>
      </w:r>
      <w:r w:rsidR="00AD2075" w:rsidRPr="00AD2075">
        <w:rPr>
          <w:u w:val="single"/>
        </w:rPr>
        <w:t xml:space="preserve"> муниципального района</w:t>
      </w:r>
      <w:r w:rsidR="00AD2075" w:rsidRPr="00831485">
        <w:t>____________</w:t>
      </w:r>
      <w:r w:rsidR="00831485">
        <w:t>__</w:t>
      </w:r>
      <w:r w:rsidR="00AD2075" w:rsidRPr="00AD2075">
        <w:rPr>
          <w:u w:val="single"/>
        </w:rPr>
        <w:t xml:space="preserve"> </w:t>
      </w:r>
    </w:p>
    <w:p w:rsidR="00BC2812" w:rsidRPr="00AD2075" w:rsidRDefault="00BC2812" w:rsidP="00831485">
      <w:pPr>
        <w:jc w:val="both"/>
      </w:pPr>
      <w:r w:rsidRPr="00CD00CC">
        <w:t xml:space="preserve">Тел. </w:t>
      </w:r>
      <w:r w:rsidR="00AD2075" w:rsidRPr="00AD2075">
        <w:rPr>
          <w:u w:val="single"/>
        </w:rPr>
        <w:t>881371 - 76314</w:t>
      </w:r>
      <w:r w:rsidRPr="00CD00CC">
        <w:t xml:space="preserve"> Адрес электронной почты: </w:t>
      </w:r>
      <w:proofErr w:type="spellStart"/>
      <w:r w:rsidR="00AD2075" w:rsidRPr="00AD2075">
        <w:rPr>
          <w:u w:val="single"/>
          <w:lang w:val="en-US"/>
        </w:rPr>
        <w:t>otdelpotrebrynka</w:t>
      </w:r>
      <w:proofErr w:type="spellEnd"/>
      <w:r w:rsidR="00AD2075" w:rsidRPr="00AD2075">
        <w:rPr>
          <w:u w:val="single"/>
        </w:rPr>
        <w:t>@</w:t>
      </w:r>
      <w:proofErr w:type="spellStart"/>
      <w:r w:rsidR="00AD2075" w:rsidRPr="00AD2075">
        <w:rPr>
          <w:u w:val="single"/>
          <w:lang w:val="en-US"/>
        </w:rPr>
        <w:t>yandex</w:t>
      </w:r>
      <w:proofErr w:type="spellEnd"/>
      <w:r w:rsidR="00AD2075" w:rsidRPr="00AD2075">
        <w:rPr>
          <w:u w:val="single"/>
        </w:rPr>
        <w:t>.</w:t>
      </w:r>
      <w:proofErr w:type="spellStart"/>
      <w:r w:rsidR="00AD2075" w:rsidRPr="00AD2075">
        <w:rPr>
          <w:u w:val="single"/>
          <w:lang w:val="en-US"/>
        </w:rPr>
        <w:t>ru</w:t>
      </w:r>
      <w:proofErr w:type="spellEnd"/>
      <w:r>
        <w:t>___________</w:t>
      </w:r>
      <w:r w:rsidR="00AD2075" w:rsidRPr="00AD2075">
        <w:t>_____</w:t>
      </w:r>
    </w:p>
    <w:p w:rsidR="00AD2075" w:rsidRPr="00BB41B1" w:rsidRDefault="00AD2075" w:rsidP="00BC2812">
      <w:pPr>
        <w:jc w:val="center"/>
      </w:pPr>
    </w:p>
    <w:p w:rsidR="00BC2812" w:rsidRPr="00CD00CC" w:rsidRDefault="00BC2812" w:rsidP="00BC2812">
      <w:pPr>
        <w:jc w:val="center"/>
      </w:pPr>
      <w:r>
        <w:t xml:space="preserve">2. Описание </w:t>
      </w:r>
      <w:r w:rsidRPr="00831485">
        <w:t>проблемы</w:t>
      </w:r>
      <w:r w:rsidRPr="00CD00CC">
        <w:t>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BC2812" w:rsidRPr="00CD00CC" w:rsidRDefault="00BC2812" w:rsidP="00831485">
      <w:pPr>
        <w:spacing w:before="120"/>
        <w:jc w:val="both"/>
      </w:pPr>
      <w:r w:rsidRPr="00CD00CC">
        <w:t>2.1. Формулировка проблемы:</w:t>
      </w:r>
      <w:r w:rsidR="00BB41B1">
        <w:t xml:space="preserve"> </w:t>
      </w:r>
      <w:r w:rsidR="00D00FF7">
        <w:rPr>
          <w:u w:val="single"/>
        </w:rPr>
        <w:t xml:space="preserve">доступность получения </w:t>
      </w:r>
      <w:r w:rsidR="00290908">
        <w:rPr>
          <w:u w:val="single"/>
        </w:rPr>
        <w:t xml:space="preserve">юридическими лицами </w:t>
      </w:r>
      <w:r w:rsidR="00D00FF7">
        <w:rPr>
          <w:u w:val="single"/>
        </w:rPr>
        <w:t xml:space="preserve">Услуги </w:t>
      </w:r>
      <w:r w:rsidR="006B0036">
        <w:rPr>
          <w:u w:val="single"/>
        </w:rPr>
        <w:t>без непосредственного обращения в администрацию Гатчинск</w:t>
      </w:r>
      <w:r w:rsidR="00791E28">
        <w:rPr>
          <w:u w:val="single"/>
        </w:rPr>
        <w:t>ого муниципального района.</w:t>
      </w:r>
      <w:r w:rsidR="00D00FF7">
        <w:rPr>
          <w:u w:val="single"/>
        </w:rPr>
        <w:t xml:space="preserve"> </w:t>
      </w:r>
    </w:p>
    <w:p w:rsidR="00BC2812" w:rsidRPr="00CD00CC" w:rsidRDefault="00BC2812" w:rsidP="00BC2812">
      <w:pPr>
        <w:spacing w:before="120" w:after="120"/>
        <w:jc w:val="both"/>
      </w:pPr>
      <w:r w:rsidRPr="00CD00CC">
        <w:t xml:space="preserve">2.2. </w:t>
      </w:r>
      <w:proofErr w:type="gramStart"/>
      <w:r w:rsidRPr="00CD00CC">
        <w:t>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CD63A1">
        <w:t xml:space="preserve"> </w:t>
      </w:r>
      <w:r w:rsidR="00290908" w:rsidRPr="00290908">
        <w:rPr>
          <w:u w:val="single"/>
        </w:rPr>
        <w:t xml:space="preserve">приведение в соответствие с действующим федеральным и областным законами, </w:t>
      </w:r>
      <w:r w:rsidR="00290908">
        <w:rPr>
          <w:u w:val="single"/>
        </w:rPr>
        <w:t xml:space="preserve">с целью решения данной проблемы </w:t>
      </w:r>
      <w:r w:rsidR="00D00FF7">
        <w:rPr>
          <w:u w:val="single"/>
        </w:rPr>
        <w:t xml:space="preserve">заключен </w:t>
      </w:r>
      <w:r w:rsidR="001429D2">
        <w:rPr>
          <w:u w:val="single"/>
        </w:rPr>
        <w:t>двухсторонне</w:t>
      </w:r>
      <w:r w:rsidR="00CF3103">
        <w:rPr>
          <w:u w:val="single"/>
        </w:rPr>
        <w:t>й</w:t>
      </w:r>
      <w:r w:rsidR="001429D2">
        <w:rPr>
          <w:u w:val="single"/>
        </w:rPr>
        <w:t xml:space="preserve"> </w:t>
      </w:r>
      <w:r w:rsidR="00D00FF7">
        <w:rPr>
          <w:u w:val="single"/>
        </w:rPr>
        <w:t xml:space="preserve">договор </w:t>
      </w:r>
      <w:r w:rsidR="001429D2">
        <w:rPr>
          <w:u w:val="single"/>
        </w:rPr>
        <w:t xml:space="preserve">с МФЦ </w:t>
      </w:r>
      <w:r w:rsidR="00D00FF7">
        <w:rPr>
          <w:u w:val="single"/>
        </w:rPr>
        <w:t>о приеме</w:t>
      </w:r>
      <w:r w:rsidR="001429D2">
        <w:rPr>
          <w:u w:val="single"/>
        </w:rPr>
        <w:t xml:space="preserve"> заявлений,</w:t>
      </w:r>
      <w:r w:rsidR="00D00FF7">
        <w:rPr>
          <w:u w:val="single"/>
        </w:rPr>
        <w:t xml:space="preserve"> выдаче</w:t>
      </w:r>
      <w:r w:rsidR="001429D2">
        <w:rPr>
          <w:u w:val="single"/>
        </w:rPr>
        <w:t xml:space="preserve"> результата предоставления Услуги</w:t>
      </w:r>
      <w:r w:rsidR="00D00FF7">
        <w:rPr>
          <w:u w:val="single"/>
        </w:rPr>
        <w:t xml:space="preserve">, а также предоставлении </w:t>
      </w:r>
      <w:r w:rsidR="001429D2">
        <w:rPr>
          <w:u w:val="single"/>
        </w:rPr>
        <w:t xml:space="preserve">устных </w:t>
      </w:r>
      <w:r w:rsidR="00D00FF7">
        <w:rPr>
          <w:u w:val="single"/>
        </w:rPr>
        <w:t>консультаци</w:t>
      </w:r>
      <w:r w:rsidR="001429D2">
        <w:rPr>
          <w:u w:val="single"/>
        </w:rPr>
        <w:t>й.</w:t>
      </w:r>
      <w:r w:rsidR="00D00FF7">
        <w:rPr>
          <w:u w:val="single"/>
        </w:rPr>
        <w:t xml:space="preserve"> </w:t>
      </w:r>
      <w:r w:rsidR="006E23D7">
        <w:rPr>
          <w:u w:val="single"/>
        </w:rPr>
        <w:t xml:space="preserve"> </w:t>
      </w:r>
      <w:proofErr w:type="gramEnd"/>
    </w:p>
    <w:p w:rsidR="00BC2812" w:rsidRPr="00CD00CC" w:rsidRDefault="00BC2812" w:rsidP="00BC2812">
      <w:pPr>
        <w:spacing w:after="120"/>
        <w:jc w:val="both"/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CD63A1">
        <w:t xml:space="preserve"> </w:t>
      </w:r>
      <w:r w:rsidR="001429D2" w:rsidRPr="00CE28E7">
        <w:rPr>
          <w:u w:val="single"/>
        </w:rPr>
        <w:t>юридические лица, заинтересованные в организации розничных рынков на территории Гатчинского муниципального района.</w:t>
      </w:r>
      <w:r w:rsidR="001429D2">
        <w:t xml:space="preserve"> </w:t>
      </w:r>
    </w:p>
    <w:p w:rsidR="00BC2812" w:rsidRPr="00CD00CC" w:rsidRDefault="00BC2812" w:rsidP="00BC2812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AB4D38">
        <w:t xml:space="preserve"> </w:t>
      </w:r>
      <w:r w:rsidR="00AB4D38" w:rsidRPr="00AB4D38">
        <w:rPr>
          <w:u w:val="single"/>
        </w:rPr>
        <w:t xml:space="preserve">отсутствие возможности обращения с заявлением о предоставлении Услуги посредством </w:t>
      </w:r>
      <w:r w:rsidR="00522E2D">
        <w:rPr>
          <w:u w:val="single"/>
        </w:rPr>
        <w:t>ПГУ ЛО</w:t>
      </w:r>
      <w:r w:rsidR="00AB4D38" w:rsidRPr="00AB4D38">
        <w:rPr>
          <w:u w:val="single"/>
        </w:rPr>
        <w:t>.</w:t>
      </w:r>
    </w:p>
    <w:p w:rsidR="00BC2812" w:rsidRPr="00CD00CC" w:rsidRDefault="00BC2812" w:rsidP="00BC2812">
      <w:pPr>
        <w:spacing w:after="120"/>
        <w:jc w:val="both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="00CF3103">
        <w:t>с</w:t>
      </w:r>
      <w:r w:rsidR="00CF3103" w:rsidRPr="00CD00CC">
        <w:t>осуществование</w:t>
      </w:r>
      <w:r w:rsidRPr="00CD00CC">
        <w:t>:</w:t>
      </w:r>
      <w:r w:rsidR="00AB4D38">
        <w:t xml:space="preserve"> </w:t>
      </w:r>
      <w:r w:rsidR="00CF3103" w:rsidRPr="00CF3103">
        <w:rPr>
          <w:u w:val="single"/>
        </w:rPr>
        <w:t xml:space="preserve">отсутствие </w:t>
      </w:r>
      <w:r w:rsidR="00791E28">
        <w:rPr>
          <w:u w:val="single"/>
        </w:rPr>
        <w:t xml:space="preserve">в регламенте о предоставлении Услуги от </w:t>
      </w:r>
      <w:r w:rsidR="00791E28" w:rsidRPr="00CF3103">
        <w:rPr>
          <w:u w:val="single"/>
        </w:rPr>
        <w:t>22.12.2014</w:t>
      </w:r>
      <w:r w:rsidR="00791E28">
        <w:rPr>
          <w:u w:val="single"/>
        </w:rPr>
        <w:t xml:space="preserve"> регламентации действий </w:t>
      </w:r>
      <w:r w:rsidR="00791E28">
        <w:rPr>
          <w:u w:val="single"/>
        </w:rPr>
        <w:lastRenderedPageBreak/>
        <w:t xml:space="preserve">должностного лица при осуществлении своих обязанностей по рассмотрению заявлений и документов, полученных посредством </w:t>
      </w:r>
      <w:r w:rsidR="00522E2D">
        <w:rPr>
          <w:u w:val="single"/>
        </w:rPr>
        <w:t>ПГУ ЛО</w:t>
      </w:r>
      <w:r w:rsidR="00791E28">
        <w:rPr>
          <w:u w:val="single"/>
        </w:rPr>
        <w:t>, и направлению результата Услуги</w:t>
      </w:r>
      <w:r w:rsidR="000F6995" w:rsidRPr="00CF3103">
        <w:rPr>
          <w:u w:val="single"/>
        </w:rPr>
        <w:t>.</w:t>
      </w:r>
    </w:p>
    <w:p w:rsidR="00290908" w:rsidRDefault="00BC2812" w:rsidP="00290908">
      <w:pPr>
        <w:jc w:val="both"/>
      </w:pPr>
      <w:r>
        <w:t xml:space="preserve">2.6. </w:t>
      </w:r>
      <w:r w:rsidRPr="000F6995">
        <w:t>Причины невозможности решения</w:t>
      </w:r>
      <w:r>
        <w:t xml:space="preserve">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290908">
        <w:t xml:space="preserve">: </w:t>
      </w:r>
      <w:r w:rsidR="00290908" w:rsidRPr="00290908">
        <w:rPr>
          <w:u w:val="single"/>
        </w:rPr>
        <w:t>предоставление муниципальной услуги относится к полномочиям органов местного самоуправления.</w:t>
      </w:r>
    </w:p>
    <w:p w:rsidR="00290908" w:rsidRDefault="00290908" w:rsidP="00290908">
      <w:pPr>
        <w:jc w:val="both"/>
      </w:pPr>
    </w:p>
    <w:p w:rsidR="00BC2812" w:rsidRDefault="00BC2812" w:rsidP="00290908">
      <w:pPr>
        <w:jc w:val="both"/>
      </w:pPr>
      <w:r w:rsidRPr="00CD00CC">
        <w:t>2.</w:t>
      </w:r>
      <w:r>
        <w:t>7</w:t>
      </w:r>
      <w:r w:rsidRPr="00CD00CC">
        <w:t>. Иная информация о проблеме:</w:t>
      </w:r>
      <w:r w:rsidR="00AB4D38">
        <w:t xml:space="preserve"> </w:t>
      </w:r>
    </w:p>
    <w:p w:rsidR="00BC2812" w:rsidRPr="00CD00CC" w:rsidRDefault="00BC2812" w:rsidP="00BC2812">
      <w:pPr>
        <w:spacing w:after="120"/>
        <w:jc w:val="center"/>
      </w:pPr>
      <w:bookmarkStart w:id="0" w:name="Par156"/>
      <w:bookmarkEnd w:id="0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3574"/>
        <w:gridCol w:w="3628"/>
      </w:tblGrid>
      <w:tr w:rsidR="00BC2812" w:rsidRPr="00CD00CC" w:rsidTr="006E116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D00CC" w:rsidTr="006E1167">
        <w:trPr>
          <w:trHeight w:val="1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522E2D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(Цель 1)</w:t>
            </w:r>
            <w:r w:rsidR="000F6995" w:rsidRPr="00290908">
              <w:rPr>
                <w:sz w:val="20"/>
                <w:szCs w:val="20"/>
              </w:rPr>
              <w:t xml:space="preserve"> упорядочивание действий должностных лиц при обработке заявлений, поступающих посредством </w:t>
            </w:r>
            <w:r w:rsidR="00522E2D">
              <w:rPr>
                <w:sz w:val="20"/>
                <w:szCs w:val="20"/>
              </w:rPr>
              <w:t>ПГУ ЛО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0F6995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бессрочно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0F6995" w:rsidP="00290908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Кажд</w:t>
            </w:r>
            <w:r w:rsidR="00290908">
              <w:rPr>
                <w:sz w:val="20"/>
                <w:szCs w:val="20"/>
              </w:rPr>
              <w:t>ый</w:t>
            </w:r>
            <w:r w:rsidRPr="00290908">
              <w:rPr>
                <w:sz w:val="20"/>
                <w:szCs w:val="20"/>
              </w:rPr>
              <w:t xml:space="preserve"> </w:t>
            </w:r>
            <w:r w:rsidR="00290908">
              <w:rPr>
                <w:sz w:val="20"/>
                <w:szCs w:val="20"/>
              </w:rPr>
              <w:t>квартал предоставление сведений по форме №1-МУ в ГАСУ</w:t>
            </w:r>
          </w:p>
        </w:tc>
      </w:tr>
    </w:tbl>
    <w:p w:rsidR="00BC2812" w:rsidRPr="00A40F89" w:rsidRDefault="00BC2812" w:rsidP="00512798">
      <w:pPr>
        <w:spacing w:before="240"/>
        <w:jc w:val="both"/>
        <w:rPr>
          <w:u w:val="single"/>
        </w:rPr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  <w:r w:rsidR="00512798" w:rsidRPr="00512798">
        <w:rPr>
          <w:sz w:val="28"/>
          <w:szCs w:val="28"/>
          <w:lang w:eastAsia="en-US"/>
        </w:rPr>
        <w:t xml:space="preserve"> </w:t>
      </w:r>
      <w:proofErr w:type="gramStart"/>
      <w:r w:rsidR="00512798" w:rsidRPr="00512798">
        <w:rPr>
          <w:u w:val="single"/>
        </w:rPr>
        <w:t xml:space="preserve">Федеральный </w:t>
      </w:r>
      <w:hyperlink r:id="rId5" w:history="1">
        <w:r w:rsidR="00512798" w:rsidRPr="00512798">
          <w:rPr>
            <w:u w:val="single"/>
          </w:rPr>
          <w:t>закон</w:t>
        </w:r>
      </w:hyperlink>
      <w:r w:rsidR="00512798" w:rsidRPr="00512798">
        <w:rPr>
          <w:u w:val="single"/>
        </w:rPr>
        <w:t xml:space="preserve"> от 27.07.2010 </w:t>
      </w:r>
      <w:r w:rsidR="00512798">
        <w:rPr>
          <w:u w:val="single"/>
        </w:rPr>
        <w:t>№ 210-ФЗ «</w:t>
      </w:r>
      <w:r w:rsidR="00512798" w:rsidRPr="00512798">
        <w:rPr>
          <w:u w:val="single"/>
        </w:rPr>
        <w:t>Об организации предоставления государственных и муниципальных услуг</w:t>
      </w:r>
      <w:r w:rsidR="00512798">
        <w:rPr>
          <w:u w:val="single"/>
        </w:rPr>
        <w:t xml:space="preserve">», </w:t>
      </w:r>
      <w:r w:rsidR="00A40F89" w:rsidRPr="00A40F89">
        <w:rPr>
          <w:u w:val="single"/>
        </w:rPr>
        <w:t>Федеральный закон  от 27.07.2010 № 210-ФЗ «Об организации предоставления государственных и муниципальных услуг»</w:t>
      </w:r>
      <w:r w:rsidR="00A41832">
        <w:rPr>
          <w:u w:val="single"/>
        </w:rPr>
        <w:t xml:space="preserve">, </w:t>
      </w:r>
      <w:r w:rsidR="00A41832" w:rsidRPr="00A41832">
        <w:rPr>
          <w:u w:val="single"/>
        </w:rPr>
        <w:t xml:space="preserve">Закон Ленинградской области от 4 мая 2007 г. N 80-оз «Об организации розничных рынков на территории Ленинградской области», </w:t>
      </w:r>
      <w:r w:rsidR="00A41832" w:rsidRPr="00CE1D97">
        <w:rPr>
          <w:u w:val="single"/>
        </w:rPr>
        <w:t>Постановление Правительства Ленинградской области от 29 мая 2007 г. № 121  «Об организации розничных рынков на территории Ленинградской области</w:t>
      </w:r>
      <w:proofErr w:type="gramEnd"/>
      <w:r w:rsidR="00A41832" w:rsidRPr="00CE1D97">
        <w:rPr>
          <w:u w:val="single"/>
        </w:rPr>
        <w:t>»</w:t>
      </w:r>
    </w:p>
    <w:p w:rsidR="00BC2812" w:rsidRPr="007B0931" w:rsidRDefault="00BC2812" w:rsidP="00BC2812">
      <w:pPr>
        <w:spacing w:after="240"/>
        <w:jc w:val="center"/>
        <w:rPr>
          <w:vertAlign w:val="superscript"/>
        </w:rPr>
      </w:pPr>
      <w:r>
        <w:rPr>
          <w:vertAlign w:val="superscript"/>
        </w:rPr>
        <w:t>(указывается</w:t>
      </w:r>
      <w:r w:rsidRPr="007B0931">
        <w:rPr>
          <w:vertAlign w:val="superscript"/>
        </w:rPr>
        <w:t xml:space="preserve"> </w:t>
      </w:r>
      <w:r>
        <w:rPr>
          <w:vertAlign w:val="superscript"/>
        </w:rPr>
        <w:t xml:space="preserve">нормативный </w:t>
      </w:r>
      <w:r w:rsidRPr="007B0931">
        <w:rPr>
          <w:vertAlign w:val="superscript"/>
        </w:rPr>
        <w:t>правовой акт более высокого уровня либо инициативный порядок разработки)</w:t>
      </w:r>
    </w:p>
    <w:tbl>
      <w:tblPr>
        <w:tblW w:w="100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3998"/>
        <w:gridCol w:w="1843"/>
        <w:gridCol w:w="1814"/>
      </w:tblGrid>
      <w:tr w:rsidR="00BC2812" w:rsidRPr="00CD00CC" w:rsidTr="00201AF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BC2812" w:rsidRPr="00CD00CC" w:rsidTr="00201AF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2E6757" w:rsidP="00522E2D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 xml:space="preserve">упорядочивание действий должностных лиц при обработке заявлений, поступающих посредством </w:t>
            </w:r>
            <w:r w:rsidR="00522E2D">
              <w:rPr>
                <w:sz w:val="20"/>
                <w:szCs w:val="20"/>
              </w:rPr>
              <w:t>ПГУ ЛО и выдаче результата Услуги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2E6757" w:rsidP="002E675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2E6757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штук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Default="00201AFA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 заявление</w:t>
            </w:r>
          </w:p>
          <w:p w:rsidR="00201AFA" w:rsidRDefault="00201AFA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 заявление</w:t>
            </w:r>
          </w:p>
          <w:p w:rsidR="00201AFA" w:rsidRPr="00290908" w:rsidRDefault="00201AFA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 заявления</w:t>
            </w:r>
          </w:p>
        </w:tc>
      </w:tr>
    </w:tbl>
    <w:p w:rsidR="00BC2812" w:rsidRPr="00CD00CC" w:rsidRDefault="00BC2812" w:rsidP="00BC2812">
      <w:pPr>
        <w:spacing w:before="240"/>
        <w:jc w:val="both"/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2E6757">
        <w:t xml:space="preserve"> </w:t>
      </w:r>
      <w:r w:rsidR="002E6757" w:rsidRPr="002E6757">
        <w:rPr>
          <w:u w:val="single"/>
        </w:rPr>
        <w:t xml:space="preserve">количество обращений за год </w:t>
      </w:r>
    </w:p>
    <w:p w:rsidR="00BC2812" w:rsidRDefault="00BC2812" w:rsidP="00BC2812">
      <w:pPr>
        <w:spacing w:before="120" w:after="240"/>
      </w:pPr>
      <w:r w:rsidRPr="00CD00CC">
        <w:t>3.</w:t>
      </w:r>
      <w:r>
        <w:t>10</w:t>
      </w:r>
      <w:r w:rsidRPr="00CD00CC">
        <w:t xml:space="preserve">. Оценка </w:t>
      </w:r>
      <w:r w:rsidRPr="002E6757">
        <w:t>затрат</w:t>
      </w:r>
      <w:r w:rsidRPr="00CD00CC">
        <w:t xml:space="preserve">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474205">
        <w:t xml:space="preserve"> </w:t>
      </w:r>
      <w:r w:rsidR="00E04D4D">
        <w:rPr>
          <w:u w:val="single"/>
        </w:rPr>
        <w:t>без оценки</w:t>
      </w:r>
      <w:r w:rsidR="00474205">
        <w:t>.</w:t>
      </w:r>
    </w:p>
    <w:p w:rsidR="00BC2812" w:rsidRPr="00CD00CC" w:rsidRDefault="00BC2812" w:rsidP="00BC2812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6"/>
        <w:gridCol w:w="2154"/>
        <w:gridCol w:w="2098"/>
      </w:tblGrid>
      <w:tr w:rsidR="00BC2812" w:rsidRPr="00CD00CC" w:rsidTr="006E1167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bookmarkStart w:id="1" w:name="Par214"/>
            <w:bookmarkEnd w:id="1"/>
            <w:r w:rsidRPr="00CD00CC">
              <w:t xml:space="preserve">4.1. Группы потенциальных адресатов </w:t>
            </w:r>
            <w:r w:rsidRPr="00CD00CC">
              <w:lastRenderedPageBreak/>
              <w:t>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Default="00BC2812" w:rsidP="006E1167">
            <w:r w:rsidRPr="00CD00CC">
              <w:lastRenderedPageBreak/>
              <w:t xml:space="preserve">4.2. Количество </w:t>
            </w:r>
            <w:r w:rsidRPr="00474205">
              <w:lastRenderedPageBreak/>
              <w:t>участников группы</w:t>
            </w:r>
          </w:p>
          <w:p w:rsidR="00BC2812" w:rsidRPr="00113085" w:rsidRDefault="00BC2812" w:rsidP="006E1167">
            <w:r w:rsidRPr="00113085">
              <w:t>4.2.1. на стадии разработки проекта акта</w:t>
            </w:r>
          </w:p>
          <w:p w:rsidR="00BC2812" w:rsidRPr="00CD00CC" w:rsidRDefault="00BC2812" w:rsidP="006E1167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lastRenderedPageBreak/>
              <w:t xml:space="preserve">4.3. Источники </w:t>
            </w:r>
            <w:r w:rsidRPr="00CD00CC">
              <w:lastRenderedPageBreak/>
              <w:t>данных</w:t>
            </w:r>
          </w:p>
        </w:tc>
      </w:tr>
      <w:tr w:rsidR="00BC2812" w:rsidRPr="00CD00CC" w:rsidTr="006E116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474205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lastRenderedPageBreak/>
              <w:t>Юридические лица, являющиеся правообладателями объектов недвижимости, расположенных в пределах территории на которой предполагается организовать розничный рынок.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Default="00D85E4A" w:rsidP="00D8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4.2.1. – </w:t>
            </w:r>
            <w:r w:rsidR="00201A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юридическ</w:t>
            </w:r>
            <w:r w:rsidR="00522E2D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лиц</w:t>
            </w:r>
            <w:r w:rsidR="00522E2D">
              <w:rPr>
                <w:sz w:val="20"/>
                <w:szCs w:val="20"/>
              </w:rPr>
              <w:t>о</w:t>
            </w:r>
            <w:r w:rsidR="00474205" w:rsidRPr="00290908">
              <w:rPr>
                <w:sz w:val="20"/>
                <w:szCs w:val="20"/>
              </w:rPr>
              <w:t xml:space="preserve"> </w:t>
            </w:r>
          </w:p>
          <w:p w:rsidR="00D85E4A" w:rsidRPr="00290908" w:rsidRDefault="00D85E4A" w:rsidP="00201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4.2.2. – </w:t>
            </w:r>
            <w:r w:rsidR="00201A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юридических</w:t>
            </w:r>
            <w:proofErr w:type="gramEnd"/>
            <w:r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103" w:rsidRPr="00CF3103" w:rsidRDefault="00201AFA" w:rsidP="00CF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85E4A">
              <w:rPr>
                <w:sz w:val="20"/>
                <w:szCs w:val="20"/>
              </w:rPr>
              <w:t>орговый реестр Ленинградской области</w:t>
            </w:r>
          </w:p>
          <w:p w:rsidR="00BC2812" w:rsidRPr="00CD00CC" w:rsidRDefault="00BC2812" w:rsidP="006E1167"/>
        </w:tc>
      </w:tr>
      <w:tr w:rsidR="00BC2812" w:rsidRPr="00CD00CC" w:rsidTr="006E116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</w:tr>
      <w:tr w:rsidR="00BC2812" w:rsidRPr="00CD00CC" w:rsidTr="006E116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</w:tr>
    </w:tbl>
    <w:p w:rsidR="00BC2812" w:rsidRPr="00CD00CC" w:rsidRDefault="00BC2812" w:rsidP="00BC2812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559"/>
        <w:gridCol w:w="2410"/>
        <w:gridCol w:w="1657"/>
        <w:gridCol w:w="1603"/>
      </w:tblGrid>
      <w:tr w:rsidR="00BC2812" w:rsidRPr="007B0931" w:rsidTr="00201A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7B0931">
              <w:rPr>
                <w:sz w:val="20"/>
                <w:szCs w:val="20"/>
              </w:rPr>
              <w:t xml:space="preserve">5.1. </w:t>
            </w:r>
            <w:r w:rsidRPr="00474205">
              <w:rPr>
                <w:sz w:val="20"/>
                <w:szCs w:val="20"/>
              </w:rPr>
              <w:t>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BC2812" w:rsidP="006E1167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BC2812" w:rsidP="006E1167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 xml:space="preserve">5.3. </w:t>
            </w:r>
            <w:r w:rsidRPr="00474205">
              <w:rPr>
                <w:sz w:val="20"/>
                <w:szCs w:val="20"/>
              </w:rPr>
              <w:t>Предполагаемый порядок</w:t>
            </w:r>
            <w:r w:rsidRPr="007B0931">
              <w:rPr>
                <w:sz w:val="20"/>
                <w:szCs w:val="20"/>
              </w:rPr>
              <w:t xml:space="preserve"> реализации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BC2812" w:rsidP="006E1167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</w:t>
            </w:r>
            <w:proofErr w:type="gramStart"/>
            <w:r w:rsidRPr="007B0931">
              <w:rPr>
                <w:sz w:val="20"/>
                <w:szCs w:val="20"/>
              </w:rPr>
              <w:t>.</w:t>
            </w:r>
            <w:proofErr w:type="gramEnd"/>
            <w:r w:rsidRPr="007B0931">
              <w:rPr>
                <w:sz w:val="20"/>
                <w:szCs w:val="20"/>
              </w:rPr>
              <w:t xml:space="preserve"> </w:t>
            </w:r>
            <w:proofErr w:type="gramStart"/>
            <w:r w:rsidRPr="007B0931">
              <w:rPr>
                <w:sz w:val="20"/>
                <w:szCs w:val="20"/>
              </w:rPr>
              <w:t>в</w:t>
            </w:r>
            <w:proofErr w:type="gramEnd"/>
            <w:r w:rsidRPr="007B0931">
              <w:rPr>
                <w:sz w:val="20"/>
                <w:szCs w:val="20"/>
              </w:rPr>
              <w:t xml:space="preserve">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BC2812" w:rsidP="006E1167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BC2812" w:rsidRPr="00CD00CC" w:rsidTr="00201A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A40F89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посредством ПГУ 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A40F89" w:rsidRDefault="009F0679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изменяемая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9F0679" w:rsidP="009F0679">
            <w:r>
              <w:rPr>
                <w:sz w:val="20"/>
                <w:szCs w:val="20"/>
              </w:rPr>
              <w:t>О</w:t>
            </w:r>
            <w:r w:rsidRPr="009F0679">
              <w:rPr>
                <w:sz w:val="20"/>
                <w:szCs w:val="20"/>
              </w:rPr>
              <w:t>твет на запрос, направленный по электронной почте, направляется в виде электронного документа на адрес электронной почты отправителя запроса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A40F89" w:rsidP="006E1167">
            <w:r w:rsidRPr="00A40F89">
              <w:rPr>
                <w:sz w:val="20"/>
                <w:szCs w:val="20"/>
              </w:rPr>
              <w:t xml:space="preserve">Численность </w:t>
            </w:r>
            <w:r w:rsidR="00EF78D1">
              <w:rPr>
                <w:sz w:val="20"/>
                <w:szCs w:val="20"/>
              </w:rPr>
              <w:t xml:space="preserve">сотрудников не </w:t>
            </w:r>
            <w:r w:rsidRPr="00A40F89">
              <w:rPr>
                <w:sz w:val="20"/>
                <w:szCs w:val="20"/>
              </w:rPr>
              <w:t>меняется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A40F89" w:rsidP="006E1167">
            <w:r w:rsidRPr="00A40F89">
              <w:rPr>
                <w:sz w:val="20"/>
                <w:szCs w:val="20"/>
              </w:rPr>
              <w:t>Другие ресурсы не требуются</w:t>
            </w:r>
          </w:p>
        </w:tc>
      </w:tr>
      <w:tr w:rsidR="00BC2812" w:rsidRPr="00CD00CC" w:rsidTr="00201A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A40F89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результата предоставления Услуги посредством ПГУ ЛО в форме электронного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A40F89" w:rsidRDefault="009F0679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изменяемая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79" w:rsidRPr="009F0679" w:rsidRDefault="009F0679" w:rsidP="009F0679">
            <w:pPr>
              <w:rPr>
                <w:sz w:val="20"/>
                <w:szCs w:val="20"/>
              </w:rPr>
            </w:pPr>
            <w:r w:rsidRPr="009F0679">
              <w:rPr>
                <w:sz w:val="20"/>
                <w:szCs w:val="20"/>
              </w:rPr>
              <w:t xml:space="preserve">Отдел при поступлении документов от заявителя посредством ПГУ </w:t>
            </w:r>
            <w:r w:rsidR="00522E2D">
              <w:rPr>
                <w:sz w:val="20"/>
                <w:szCs w:val="20"/>
              </w:rPr>
              <w:t xml:space="preserve">ЛО </w:t>
            </w:r>
            <w:r w:rsidRPr="009F0679">
              <w:rPr>
                <w:sz w:val="20"/>
                <w:szCs w:val="20"/>
              </w:rPr>
              <w:t>по требованию заявителя направляет результат предоставления услуги в форме электронного документа, подписанного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      </w:r>
          </w:p>
          <w:p w:rsidR="009F0679" w:rsidRPr="009F0679" w:rsidRDefault="009F0679" w:rsidP="009F06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79">
              <w:rPr>
                <w:sz w:val="20"/>
                <w:szCs w:val="20"/>
              </w:rPr>
              <w:t xml:space="preserve">Срок выдачи непосредственно </w:t>
            </w:r>
            <w:r w:rsidRPr="009F0679">
              <w:rPr>
                <w:sz w:val="20"/>
                <w:szCs w:val="20"/>
              </w:rPr>
              <w:lastRenderedPageBreak/>
              <w:t>заявителю документов (отправки электронных документов), являющихся результатом предоставления муниципальной услуги, определяется Отделом в пределах срока предоставления муниципальной услуги.</w:t>
            </w:r>
          </w:p>
          <w:p w:rsidR="00BC2812" w:rsidRPr="009F0679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EF78D1" w:rsidP="00EF78D1">
            <w:r>
              <w:rPr>
                <w:sz w:val="20"/>
                <w:szCs w:val="20"/>
              </w:rPr>
              <w:lastRenderedPageBreak/>
              <w:t xml:space="preserve">Численность сотрудников не </w:t>
            </w:r>
            <w:r w:rsidR="00A40F89" w:rsidRPr="00A40F89">
              <w:rPr>
                <w:sz w:val="20"/>
                <w:szCs w:val="20"/>
              </w:rPr>
              <w:t>меняется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A40F89" w:rsidP="006E1167">
            <w:r w:rsidRPr="00A40F89">
              <w:rPr>
                <w:sz w:val="20"/>
                <w:szCs w:val="20"/>
              </w:rPr>
              <w:t>Другие ресурсы не требуются</w:t>
            </w:r>
          </w:p>
        </w:tc>
      </w:tr>
    </w:tbl>
    <w:p w:rsidR="00BC2812" w:rsidRPr="00CD00CC" w:rsidRDefault="00BC2812" w:rsidP="00BC2812">
      <w:pPr>
        <w:spacing w:before="240" w:after="240"/>
        <w:jc w:val="center"/>
      </w:pPr>
      <w:r>
        <w:lastRenderedPageBreak/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88"/>
        <w:gridCol w:w="3628"/>
        <w:gridCol w:w="2721"/>
      </w:tblGrid>
      <w:tr w:rsidR="00BC2812" w:rsidRPr="00CD00CC" w:rsidTr="006E1167">
        <w:trPr>
          <w:trHeight w:val="19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C2477" w:rsidRDefault="00BC2812" w:rsidP="00290908">
            <w:pPr>
              <w:jc w:val="center"/>
              <w:rPr>
                <w:sz w:val="16"/>
                <w:szCs w:val="16"/>
              </w:rPr>
            </w:pPr>
            <w:r w:rsidRPr="00CD00CC">
              <w:t>6.2. Виды р</w:t>
            </w:r>
            <w:r>
              <w:t xml:space="preserve">асходов (возможных поступлений) </w:t>
            </w:r>
            <w:r w:rsidRPr="00CD00CC">
              <w:t xml:space="preserve">бюджета </w:t>
            </w:r>
            <w:r>
              <w:t xml:space="preserve">муниципального образования </w:t>
            </w:r>
            <w:r w:rsidR="00290908">
              <w:t>Гатчинского муниципального района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 xml:space="preserve">6.3. Количественная оценка расходов и возможных поступлений, </w:t>
            </w:r>
            <w:r>
              <w:t>тыс.</w:t>
            </w:r>
            <w:r w:rsidRPr="00CD00CC">
              <w:t xml:space="preserve"> рублей</w:t>
            </w:r>
          </w:p>
        </w:tc>
      </w:tr>
      <w:tr w:rsidR="00BC2812" w:rsidRPr="00CD00CC" w:rsidTr="006E1167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601F3F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Юридические лица, являющиеся правообладателями объектов недвижимости, расположенных в пределах территории на которой предполагается организовать розничный рынок.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601F3F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Услуга предоставляется на безвозмездной основе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E04D4D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</w:t>
            </w:r>
            <w:r w:rsidR="00D349F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тся</w:t>
            </w:r>
          </w:p>
        </w:tc>
      </w:tr>
      <w:tr w:rsidR="00BC2812" w:rsidRPr="00CD00CC" w:rsidTr="006E1167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Периодические расходы за период _____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</w:tr>
      <w:tr w:rsidR="00BC2812" w:rsidRPr="00CD00CC" w:rsidTr="006E1167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Возможные доходы за период ________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</w:tr>
      <w:tr w:rsidR="00BC2812" w:rsidRPr="00CD00CC" w:rsidTr="006E1167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</w:tr>
      <w:tr w:rsidR="00BC2812" w:rsidRPr="00CD00CC" w:rsidTr="006E1167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</w:tr>
      <w:tr w:rsidR="00BC2812" w:rsidRPr="00CD00CC" w:rsidTr="006E1167">
        <w:trPr>
          <w:trHeight w:val="63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rPr>
                <w:sz w:val="20"/>
                <w:szCs w:val="20"/>
              </w:rPr>
            </w:pPr>
          </w:p>
        </w:tc>
      </w:tr>
      <w:tr w:rsidR="00522E2D" w:rsidRPr="00CD00CC" w:rsidTr="006E1167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2D" w:rsidRPr="00290908" w:rsidRDefault="00522E2D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Итого единовременные расходы за период _____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2D" w:rsidRDefault="00522E2D" w:rsidP="00D349FC">
            <w:r w:rsidRPr="007462B7">
              <w:rPr>
                <w:sz w:val="20"/>
                <w:szCs w:val="20"/>
              </w:rPr>
              <w:t>Не требу</w:t>
            </w:r>
            <w:r w:rsidR="00D349FC">
              <w:rPr>
                <w:sz w:val="20"/>
                <w:szCs w:val="20"/>
              </w:rPr>
              <w:t>е</w:t>
            </w:r>
            <w:r w:rsidRPr="007462B7">
              <w:rPr>
                <w:sz w:val="20"/>
                <w:szCs w:val="20"/>
              </w:rPr>
              <w:t>тся</w:t>
            </w:r>
          </w:p>
        </w:tc>
      </w:tr>
      <w:tr w:rsidR="00522E2D" w:rsidRPr="00CD00CC" w:rsidTr="006E1167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2D" w:rsidRPr="00290908" w:rsidRDefault="00522E2D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Итого периодические расходы за период _____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2D" w:rsidRDefault="00522E2D" w:rsidP="00D349FC">
            <w:r w:rsidRPr="007462B7">
              <w:rPr>
                <w:sz w:val="20"/>
                <w:szCs w:val="20"/>
              </w:rPr>
              <w:t>Не требу</w:t>
            </w:r>
            <w:r w:rsidR="00D349FC">
              <w:rPr>
                <w:sz w:val="20"/>
                <w:szCs w:val="20"/>
              </w:rPr>
              <w:t>е</w:t>
            </w:r>
            <w:r w:rsidRPr="007462B7">
              <w:rPr>
                <w:sz w:val="20"/>
                <w:szCs w:val="20"/>
              </w:rPr>
              <w:t>тся</w:t>
            </w:r>
          </w:p>
        </w:tc>
      </w:tr>
      <w:tr w:rsidR="00522E2D" w:rsidRPr="00CD00CC" w:rsidTr="006E1167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2D" w:rsidRPr="00290908" w:rsidRDefault="00522E2D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Итого возможные доходы за период _________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2D" w:rsidRDefault="00522E2D" w:rsidP="00D349FC">
            <w:r w:rsidRPr="007462B7">
              <w:rPr>
                <w:sz w:val="20"/>
                <w:szCs w:val="20"/>
              </w:rPr>
              <w:t>Не требу</w:t>
            </w:r>
            <w:r w:rsidR="00D349FC">
              <w:rPr>
                <w:sz w:val="20"/>
                <w:szCs w:val="20"/>
              </w:rPr>
              <w:t>е</w:t>
            </w:r>
            <w:r w:rsidRPr="007462B7">
              <w:rPr>
                <w:sz w:val="20"/>
                <w:szCs w:val="20"/>
              </w:rPr>
              <w:t>тся</w:t>
            </w:r>
          </w:p>
        </w:tc>
      </w:tr>
    </w:tbl>
    <w:p w:rsidR="00BC2812" w:rsidRDefault="00BC2812" w:rsidP="00BC2812">
      <w:pPr>
        <w:spacing w:before="240"/>
        <w:jc w:val="both"/>
        <w:rPr>
          <w:u w:val="single"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601F3F" w:rsidRPr="00601F3F">
        <w:rPr>
          <w:u w:val="single"/>
        </w:rPr>
        <w:t>расходы отсутствуют</w:t>
      </w:r>
      <w:r w:rsidR="00962F3F">
        <w:rPr>
          <w:u w:val="single"/>
        </w:rPr>
        <w:t>.</w:t>
      </w:r>
    </w:p>
    <w:p w:rsidR="00962F3F" w:rsidRPr="00CD00CC" w:rsidRDefault="00962F3F" w:rsidP="00BC2812">
      <w:pPr>
        <w:spacing w:before="240"/>
        <w:jc w:val="both"/>
      </w:pPr>
    </w:p>
    <w:p w:rsidR="00962F3F" w:rsidRPr="00962F3F" w:rsidRDefault="00BC2812" w:rsidP="00CE1D97">
      <w:pPr>
        <w:jc w:val="both"/>
        <w:rPr>
          <w:u w:val="single"/>
        </w:rPr>
      </w:pPr>
      <w:r w:rsidRPr="00CD00CC">
        <w:t>6.5. Источники данных:</w:t>
      </w:r>
      <w:r w:rsidR="00601F3F">
        <w:t xml:space="preserve"> </w:t>
      </w:r>
      <w:proofErr w:type="gramStart"/>
      <w:r w:rsidR="00A732E0" w:rsidRPr="00512798">
        <w:rPr>
          <w:u w:val="single"/>
        </w:rPr>
        <w:t xml:space="preserve">Федеральный </w:t>
      </w:r>
      <w:hyperlink r:id="rId6" w:history="1">
        <w:r w:rsidR="00A732E0" w:rsidRPr="00512798">
          <w:rPr>
            <w:u w:val="single"/>
          </w:rPr>
          <w:t>закон</w:t>
        </w:r>
      </w:hyperlink>
      <w:r w:rsidR="00A732E0" w:rsidRPr="00512798">
        <w:rPr>
          <w:u w:val="single"/>
        </w:rPr>
        <w:t xml:space="preserve"> от 27.07.2010 </w:t>
      </w:r>
      <w:r w:rsidR="00A732E0">
        <w:rPr>
          <w:u w:val="single"/>
        </w:rPr>
        <w:t>№ 210-ФЗ «</w:t>
      </w:r>
      <w:r w:rsidR="00A732E0" w:rsidRPr="00512798">
        <w:rPr>
          <w:u w:val="single"/>
        </w:rPr>
        <w:t>Об организации предоставления государственных и муниципальных услуг</w:t>
      </w:r>
      <w:r w:rsidR="00A732E0">
        <w:rPr>
          <w:u w:val="single"/>
        </w:rPr>
        <w:t xml:space="preserve">», </w:t>
      </w:r>
      <w:r w:rsidR="00962F3F" w:rsidRPr="00962F3F">
        <w:rPr>
          <w:u w:val="single"/>
        </w:rPr>
        <w:t>Федеральный закон от 30.12.2006 № 271-ФЗ «О розничных рынках и о внесении изменений в Трудовой кодекс Российской Федерации»</w:t>
      </w:r>
      <w:r w:rsidR="00CE1D97">
        <w:rPr>
          <w:u w:val="single"/>
        </w:rPr>
        <w:t>,</w:t>
      </w:r>
      <w:r w:rsidR="00CE1D97" w:rsidRPr="00CE1D97">
        <w:rPr>
          <w:u w:val="single"/>
        </w:rPr>
        <w:t xml:space="preserve"> </w:t>
      </w:r>
      <w:r w:rsidR="00A41832" w:rsidRPr="00A41832">
        <w:rPr>
          <w:u w:val="single"/>
        </w:rPr>
        <w:t xml:space="preserve">Закон Ленинградской области от 4 мая 2007 г. N 80-оз «Об организации розничных рынков на территории Ленинградской области», </w:t>
      </w:r>
      <w:r w:rsidR="00CE1D97" w:rsidRPr="00CE1D97">
        <w:rPr>
          <w:u w:val="single"/>
        </w:rPr>
        <w:t>Постановление Правительства Ленинградской области от 29 мая 2007 г. № 121  «Об организации розничных</w:t>
      </w:r>
      <w:proofErr w:type="gramEnd"/>
      <w:r w:rsidR="00CE1D97" w:rsidRPr="00CE1D97">
        <w:rPr>
          <w:u w:val="single"/>
        </w:rPr>
        <w:t xml:space="preserve"> рынков на территории Ленинградской области»</w:t>
      </w:r>
    </w:p>
    <w:p w:rsidR="00BC2812" w:rsidRPr="00CD00CC" w:rsidRDefault="00BC2812" w:rsidP="00BC2812">
      <w:pPr>
        <w:spacing w:before="120"/>
      </w:pPr>
    </w:p>
    <w:p w:rsidR="00BC2812" w:rsidRPr="00CD00CC" w:rsidRDefault="00BC2812" w:rsidP="00BC2812">
      <w:pPr>
        <w:spacing w:before="120" w:after="240"/>
        <w:jc w:val="center"/>
      </w:pPr>
      <w:r w:rsidRPr="00CD00CC">
        <w:lastRenderedPageBreak/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3261"/>
        <w:gridCol w:w="2126"/>
        <w:gridCol w:w="2099"/>
      </w:tblGrid>
      <w:tr w:rsidR="00BC2812" w:rsidRPr="00CD00CC" w:rsidTr="006E11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7.1. Группы потенциальных адресатов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7.4. Количественная оценка, тыс. рублей</w:t>
            </w:r>
          </w:p>
        </w:tc>
      </w:tr>
      <w:tr w:rsidR="00601F3F" w:rsidRPr="00CD00CC" w:rsidTr="00CA5B81">
        <w:trPr>
          <w:trHeight w:val="67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977EB" w:rsidRDefault="00601F3F" w:rsidP="006E1167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Юридические лица, являющиеся правообладателями объектов недвижимости, расположенных в пределах территории на которой предполагается организовать розничный рынок.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 xml:space="preserve">Для подачи заявления через ПГУ ЛО заявитель должен выполнить следующие действия: </w:t>
            </w:r>
          </w:p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пройти идентификацию и аутентификацию в ЕСИА;</w:t>
            </w:r>
          </w:p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в личном кабинете на ПГУ ЛО  заполнить в электронном виде заявление на оказание услуги;</w:t>
            </w:r>
          </w:p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в случае</w:t>
            </w:r>
            <w:proofErr w:type="gramStart"/>
            <w:r w:rsidRPr="00601F3F">
              <w:rPr>
                <w:sz w:val="20"/>
                <w:szCs w:val="20"/>
              </w:rPr>
              <w:t>,</w:t>
            </w:r>
            <w:proofErr w:type="gramEnd"/>
            <w:r w:rsidRPr="00601F3F">
              <w:rPr>
                <w:sz w:val="20"/>
                <w:szCs w:val="20"/>
              </w:rPr>
              <w:t xml:space="preserve"> если заявитель выбрал способ оказания услуги с личной явкой на прием в Отдел – приложить к заявлению электронные документы;</w:t>
            </w:r>
          </w:p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в случае</w:t>
            </w:r>
            <w:proofErr w:type="gramStart"/>
            <w:r w:rsidRPr="00601F3F">
              <w:rPr>
                <w:sz w:val="20"/>
                <w:szCs w:val="20"/>
              </w:rPr>
              <w:t>,</w:t>
            </w:r>
            <w:proofErr w:type="gramEnd"/>
            <w:r w:rsidRPr="00601F3F">
              <w:rPr>
                <w:sz w:val="20"/>
                <w:szCs w:val="20"/>
              </w:rPr>
              <w:t xml:space="preserve"> если заявитель выбрал способ оказания услуги без личной явки на прием в Отдел:</w:t>
            </w:r>
          </w:p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- приложить к заявлению электронные документы, заверенные ЭП;</w:t>
            </w:r>
          </w:p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- приложить к заявлению электронный документ, заверенный ЭП нотариуса (в случае, если требуется представление документов, заверенных нотариально);</w:t>
            </w:r>
          </w:p>
          <w:p w:rsidR="00601F3F" w:rsidRPr="00601F3F" w:rsidRDefault="00601F3F" w:rsidP="00D349FC">
            <w:pPr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- заверить заявление ЭП, если иное не установлено действующим законодательством.</w:t>
            </w:r>
          </w:p>
          <w:p w:rsidR="00601F3F" w:rsidRPr="00601F3F" w:rsidRDefault="00601F3F" w:rsidP="006E116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2D" w:rsidRDefault="00522E2D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расходам относится: </w:t>
            </w:r>
          </w:p>
          <w:p w:rsidR="00601F3F" w:rsidRDefault="00522E2D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идентификац</w:t>
            </w:r>
            <w:proofErr w:type="gramStart"/>
            <w:r>
              <w:rPr>
                <w:sz w:val="20"/>
                <w:szCs w:val="20"/>
              </w:rPr>
              <w:t>ии и ау</w:t>
            </w:r>
            <w:proofErr w:type="gramEnd"/>
            <w:r>
              <w:rPr>
                <w:sz w:val="20"/>
                <w:szCs w:val="20"/>
              </w:rPr>
              <w:t>тентификации в ЕСИА;</w:t>
            </w:r>
          </w:p>
          <w:p w:rsidR="00522E2D" w:rsidRDefault="00522E2D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электронной цифровой подписи.</w:t>
            </w:r>
          </w:p>
          <w:p w:rsidR="005C105A" w:rsidRDefault="005C105A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Доходы:</w:t>
            </w:r>
          </w:p>
          <w:p w:rsidR="005C105A" w:rsidRDefault="005C105A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ПГУ ЛО.</w:t>
            </w:r>
          </w:p>
          <w:p w:rsidR="00D051D0" w:rsidRPr="00C977EB" w:rsidRDefault="00D051D0" w:rsidP="00D349FC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977EB" w:rsidRDefault="00A13416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7A48">
              <w:rPr>
                <w:sz w:val="20"/>
                <w:szCs w:val="20"/>
              </w:rPr>
              <w:t> 000 рублей</w:t>
            </w:r>
            <w:r w:rsidR="005C105A">
              <w:rPr>
                <w:sz w:val="20"/>
                <w:szCs w:val="20"/>
              </w:rPr>
              <w:t xml:space="preserve"> на приобретение электронной подписи</w:t>
            </w:r>
          </w:p>
        </w:tc>
      </w:tr>
      <w:tr w:rsidR="00BC2812" w:rsidRPr="00CD00CC" w:rsidTr="006E116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977EB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977EB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977EB" w:rsidRDefault="00BC2812" w:rsidP="006E1167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977EB" w:rsidRDefault="00BC2812" w:rsidP="006E1167">
            <w:pPr>
              <w:rPr>
                <w:sz w:val="20"/>
                <w:szCs w:val="20"/>
              </w:rPr>
            </w:pPr>
          </w:p>
        </w:tc>
      </w:tr>
      <w:tr w:rsidR="00BC2812" w:rsidRPr="00CD00CC" w:rsidTr="006E116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</w:tr>
    </w:tbl>
    <w:p w:rsidR="00BC2812" w:rsidRPr="00CD00CC" w:rsidRDefault="00BC2812" w:rsidP="00BC2812"/>
    <w:p w:rsidR="00BC2812" w:rsidRPr="00CD00CC" w:rsidRDefault="00BC2812" w:rsidP="00BC2812">
      <w:r w:rsidRPr="00D051D0">
        <w:t>7.5. Издержки и выгоды адресатов предлагаемого правового регулирования, не поддающиеся  количественной оценке</w:t>
      </w:r>
      <w:r w:rsidR="00601F3F" w:rsidRPr="00D051D0">
        <w:t xml:space="preserve">: </w:t>
      </w:r>
      <w:r w:rsidR="00D051D0">
        <w:t xml:space="preserve">издержки - </w:t>
      </w:r>
      <w:r w:rsidR="00D051D0">
        <w:rPr>
          <w:u w:val="single"/>
        </w:rPr>
        <w:t xml:space="preserve">прохождение процедуры </w:t>
      </w:r>
      <w:r w:rsidR="00D051D0" w:rsidRPr="00D051D0">
        <w:rPr>
          <w:u w:val="single"/>
        </w:rPr>
        <w:t>идентификац</w:t>
      </w:r>
      <w:proofErr w:type="gramStart"/>
      <w:r w:rsidR="00D051D0" w:rsidRPr="00D051D0">
        <w:rPr>
          <w:u w:val="single"/>
        </w:rPr>
        <w:t>и</w:t>
      </w:r>
      <w:r w:rsidR="00D051D0">
        <w:rPr>
          <w:u w:val="single"/>
        </w:rPr>
        <w:t>и</w:t>
      </w:r>
      <w:r w:rsidR="00D051D0" w:rsidRPr="00D051D0">
        <w:rPr>
          <w:u w:val="single"/>
        </w:rPr>
        <w:t xml:space="preserve"> и ау</w:t>
      </w:r>
      <w:proofErr w:type="gramEnd"/>
      <w:r w:rsidR="00D051D0" w:rsidRPr="00D051D0">
        <w:rPr>
          <w:u w:val="single"/>
        </w:rPr>
        <w:t>тентификаци</w:t>
      </w:r>
      <w:r w:rsidR="00D051D0">
        <w:rPr>
          <w:u w:val="single"/>
        </w:rPr>
        <w:t>и</w:t>
      </w:r>
      <w:r w:rsidR="00D051D0" w:rsidRPr="00D051D0">
        <w:rPr>
          <w:u w:val="single"/>
        </w:rPr>
        <w:t xml:space="preserve"> </w:t>
      </w:r>
      <w:r w:rsidR="00D051D0">
        <w:rPr>
          <w:u w:val="single"/>
        </w:rPr>
        <w:t>на портале государственных услуг</w:t>
      </w:r>
      <w:r w:rsidR="00D051D0" w:rsidRPr="00D051D0">
        <w:rPr>
          <w:u w:val="single"/>
        </w:rPr>
        <w:t xml:space="preserve"> в ЕСИА</w:t>
      </w:r>
      <w:r w:rsidR="00D051D0">
        <w:rPr>
          <w:u w:val="single"/>
        </w:rPr>
        <w:t xml:space="preserve">, </w:t>
      </w:r>
      <w:r w:rsidR="005C105A">
        <w:rPr>
          <w:u w:val="single"/>
        </w:rPr>
        <w:t>сканирование необходимых документов, подключение к сети интернет.</w:t>
      </w:r>
    </w:p>
    <w:p w:rsidR="00BC2812" w:rsidRPr="00CD00CC" w:rsidRDefault="00BC2812" w:rsidP="00BC2812"/>
    <w:p w:rsidR="00962F3F" w:rsidRPr="00962F3F" w:rsidRDefault="00BC2812" w:rsidP="00962F3F">
      <w:pPr>
        <w:rPr>
          <w:u w:val="single"/>
        </w:rPr>
      </w:pPr>
      <w:r w:rsidRPr="00CD00CC">
        <w:t>7.6.Источники</w:t>
      </w:r>
      <w:r>
        <w:t xml:space="preserve"> д</w:t>
      </w:r>
      <w:r w:rsidRPr="00CD00CC">
        <w:t>анных:</w:t>
      </w:r>
      <w:r w:rsidR="00962F3F" w:rsidRPr="00962F3F">
        <w:rPr>
          <w:u w:val="single"/>
        </w:rPr>
        <w:t xml:space="preserve"> </w:t>
      </w:r>
      <w:r w:rsidR="00CE1D97" w:rsidRPr="00CE1D97">
        <w:rPr>
          <w:u w:val="single"/>
        </w:rPr>
        <w:t xml:space="preserve">Федеральный закон  от 6 апреля 2011 г. </w:t>
      </w:r>
      <w:r w:rsidR="00CE1D97">
        <w:rPr>
          <w:u w:val="single"/>
        </w:rPr>
        <w:t>№</w:t>
      </w:r>
      <w:r w:rsidR="00CE1D97" w:rsidRPr="00CE1D97">
        <w:rPr>
          <w:u w:val="single"/>
        </w:rPr>
        <w:t xml:space="preserve"> 63-ФЗ </w:t>
      </w:r>
      <w:r w:rsidR="00CE1D97">
        <w:rPr>
          <w:u w:val="single"/>
        </w:rPr>
        <w:t>«Об электронной подписи»</w:t>
      </w:r>
    </w:p>
    <w:p w:rsidR="00BC2812" w:rsidRPr="00CD00CC" w:rsidRDefault="00BC2812" w:rsidP="00BC2812"/>
    <w:p w:rsidR="00BC2812" w:rsidRPr="00CD00CC" w:rsidRDefault="00BC2812" w:rsidP="00BC2812"/>
    <w:p w:rsidR="00BC2812" w:rsidRDefault="00BC2812" w:rsidP="00BC2812">
      <w:pPr>
        <w:jc w:val="center"/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</w:p>
    <w:p w:rsidR="00962F3F" w:rsidRPr="00CD00CC" w:rsidRDefault="00962F3F" w:rsidP="00BC2812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3402"/>
        <w:gridCol w:w="1984"/>
        <w:gridCol w:w="2835"/>
      </w:tblGrid>
      <w:tr w:rsidR="00BC2812" w:rsidRPr="00CD00CC" w:rsidTr="006E1167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170F77" w:rsidRDefault="00BC2812" w:rsidP="006E1167">
            <w:pPr>
              <w:jc w:val="center"/>
              <w:rPr>
                <w:sz w:val="20"/>
                <w:szCs w:val="20"/>
              </w:rPr>
            </w:pPr>
            <w:r w:rsidRPr="00170F77">
              <w:rPr>
                <w:sz w:val="20"/>
                <w:szCs w:val="20"/>
              </w:rPr>
              <w:lastRenderedPageBreak/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 xml:space="preserve">8.2. Оценка вероятности наступления </w:t>
            </w:r>
            <w:r w:rsidRPr="00474205">
              <w:t>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8.4. Степень контроля рисков (</w:t>
            </w:r>
            <w:proofErr w:type="gramStart"/>
            <w:r w:rsidRPr="00CD00CC">
              <w:t>полный</w:t>
            </w:r>
            <w:proofErr w:type="gramEnd"/>
            <w:r w:rsidRPr="00CD00CC">
              <w:t>/частичный/отсутствует)</w:t>
            </w:r>
          </w:p>
        </w:tc>
      </w:tr>
      <w:tr w:rsidR="00BC2812" w:rsidRPr="00CD00CC" w:rsidTr="006E11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170F77" w:rsidP="006E1167">
            <w:pPr>
              <w:rPr>
                <w:sz w:val="20"/>
                <w:szCs w:val="20"/>
              </w:rPr>
            </w:pPr>
            <w:r w:rsidRPr="00170F77">
              <w:rPr>
                <w:sz w:val="20"/>
                <w:szCs w:val="20"/>
              </w:rPr>
              <w:t>Риски, связанные с аутентификацией (подтверждением подлинности) пользователя.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170F77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170F77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Удостоверяющий центр для проверки электронных ключей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962F3F" w:rsidP="00170F77">
            <w:pPr>
              <w:rPr>
                <w:sz w:val="20"/>
                <w:szCs w:val="20"/>
              </w:rPr>
            </w:pPr>
            <w:r w:rsidRPr="00BC0A02">
              <w:rPr>
                <w:sz w:val="20"/>
                <w:szCs w:val="20"/>
              </w:rPr>
              <w:t>отсутству</w:t>
            </w:r>
            <w:r w:rsidR="00170F77">
              <w:rPr>
                <w:sz w:val="20"/>
                <w:szCs w:val="20"/>
              </w:rPr>
              <w:t>е</w:t>
            </w:r>
            <w:r w:rsidRPr="00BC0A02">
              <w:rPr>
                <w:sz w:val="20"/>
                <w:szCs w:val="20"/>
              </w:rPr>
              <w:t>т</w:t>
            </w:r>
          </w:p>
        </w:tc>
      </w:tr>
      <w:tr w:rsidR="00BC2812" w:rsidRPr="00CD00CC" w:rsidTr="006E11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/>
        </w:tc>
      </w:tr>
    </w:tbl>
    <w:p w:rsidR="00BC2812" w:rsidRPr="00CD00CC" w:rsidRDefault="00BC2812" w:rsidP="00BC2812"/>
    <w:p w:rsidR="00BC2812" w:rsidRDefault="00BC2812" w:rsidP="00A732E0">
      <w:pPr>
        <w:jc w:val="both"/>
        <w:rPr>
          <w:u w:val="single"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962F3F">
        <w:t xml:space="preserve"> </w:t>
      </w:r>
      <w:r w:rsidR="00A732E0" w:rsidRPr="00512798">
        <w:rPr>
          <w:u w:val="single"/>
        </w:rPr>
        <w:t xml:space="preserve">Федеральный </w:t>
      </w:r>
      <w:hyperlink r:id="rId7" w:history="1">
        <w:r w:rsidR="00A732E0" w:rsidRPr="00512798">
          <w:rPr>
            <w:u w:val="single"/>
          </w:rPr>
          <w:t>закон</w:t>
        </w:r>
      </w:hyperlink>
      <w:r w:rsidR="00A732E0" w:rsidRPr="00512798">
        <w:rPr>
          <w:u w:val="single"/>
        </w:rPr>
        <w:t xml:space="preserve"> от 27.07.2010 </w:t>
      </w:r>
      <w:r w:rsidR="00A732E0">
        <w:rPr>
          <w:u w:val="single"/>
        </w:rPr>
        <w:t>№ 210-ФЗ «</w:t>
      </w:r>
      <w:r w:rsidR="00A732E0" w:rsidRPr="00512798">
        <w:rPr>
          <w:u w:val="single"/>
        </w:rPr>
        <w:t>Об организации предоставления государственных и муниципальных услуг</w:t>
      </w:r>
      <w:r w:rsidR="00A732E0">
        <w:rPr>
          <w:u w:val="single"/>
        </w:rPr>
        <w:t xml:space="preserve">», </w:t>
      </w:r>
      <w:r w:rsidR="00962F3F" w:rsidRPr="00962F3F">
        <w:rPr>
          <w:u w:val="single"/>
        </w:rPr>
        <w:t>Федеральный закон от 30.12.2006 № 271-ФЗ «О розничных рынках и о внесении изменений в Трудовой кодекс Российской Федерации»</w:t>
      </w:r>
    </w:p>
    <w:p w:rsidR="00962F3F" w:rsidRPr="00CD00CC" w:rsidRDefault="00962F3F" w:rsidP="00BC2812"/>
    <w:p w:rsidR="00BC2812" w:rsidRPr="00CD00CC" w:rsidRDefault="00BC2812" w:rsidP="00BC2812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32"/>
        <w:gridCol w:w="1549"/>
        <w:gridCol w:w="1587"/>
        <w:gridCol w:w="1549"/>
      </w:tblGrid>
      <w:tr w:rsidR="00BC2812" w:rsidRPr="00CD00CC" w:rsidTr="006E1167">
        <w:trPr>
          <w:trHeight w:val="21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Вариант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Вариант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Вариант N</w:t>
            </w:r>
          </w:p>
        </w:tc>
      </w:tr>
      <w:tr w:rsidR="00BC2812" w:rsidRPr="00CD00CC" w:rsidTr="006E1167">
        <w:trPr>
          <w:trHeight w:val="1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6622B8" w:rsidRDefault="00BC281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9.1. Содержание варианта решения проблемы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6622B8" w:rsidRDefault="00956334" w:rsidP="009D58FD">
            <w:pPr>
              <w:rPr>
                <w:sz w:val="20"/>
                <w:szCs w:val="20"/>
              </w:rPr>
            </w:pPr>
            <w:r w:rsidRPr="006667C1">
              <w:rPr>
                <w:sz w:val="20"/>
                <w:szCs w:val="20"/>
              </w:rPr>
              <w:t>Регламентация действий должностн</w:t>
            </w:r>
            <w:r w:rsidR="009D58FD">
              <w:rPr>
                <w:sz w:val="20"/>
                <w:szCs w:val="20"/>
              </w:rPr>
              <w:t>ых лиц администрации</w:t>
            </w:r>
            <w:r w:rsidRPr="006667C1">
              <w:rPr>
                <w:sz w:val="20"/>
                <w:szCs w:val="20"/>
              </w:rPr>
              <w:t xml:space="preserve"> при работе с документами, полученными посредством ПГУ ЛО</w:t>
            </w:r>
            <w:r w:rsidR="006667C1" w:rsidRPr="006667C1">
              <w:rPr>
                <w:sz w:val="20"/>
                <w:szCs w:val="20"/>
              </w:rPr>
              <w:t>,</w:t>
            </w:r>
            <w:r w:rsidRPr="006667C1">
              <w:rPr>
                <w:sz w:val="20"/>
                <w:szCs w:val="20"/>
              </w:rPr>
              <w:t xml:space="preserve"> и обязанностей заявителя</w:t>
            </w:r>
            <w:r w:rsidR="006667C1" w:rsidRPr="006667C1">
              <w:rPr>
                <w:sz w:val="20"/>
                <w:szCs w:val="20"/>
              </w:rPr>
              <w:t xml:space="preserve"> </w:t>
            </w:r>
            <w:proofErr w:type="gramStart"/>
            <w:r w:rsidR="006667C1" w:rsidRPr="006667C1">
              <w:rPr>
                <w:sz w:val="20"/>
                <w:szCs w:val="20"/>
              </w:rPr>
              <w:t>при</w:t>
            </w:r>
            <w:proofErr w:type="gramEnd"/>
            <w:r w:rsidR="006667C1" w:rsidRPr="006622B8">
              <w:rPr>
                <w:sz w:val="20"/>
                <w:szCs w:val="20"/>
              </w:rPr>
              <w:t xml:space="preserve">  </w:t>
            </w:r>
            <w:r w:rsidR="006667C1" w:rsidRPr="00601F3F">
              <w:rPr>
                <w:sz w:val="20"/>
                <w:szCs w:val="20"/>
              </w:rPr>
              <w:t>подачи заявления через ПГУ ЛО</w:t>
            </w:r>
            <w:r w:rsidR="009D58F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6622B8" w:rsidRDefault="00BC0A02" w:rsidP="00BC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совета администрации Гатчинского муниципального района по решению вопросов организации рынков на территории Гатчинского района</w:t>
            </w:r>
            <w:r w:rsidR="00DB7A4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6622B8" w:rsidRDefault="00BC0A02" w:rsidP="006E1167">
            <w:pPr>
              <w:rPr>
                <w:sz w:val="20"/>
                <w:szCs w:val="20"/>
              </w:rPr>
            </w:pPr>
            <w:r w:rsidRPr="00FA7153">
              <w:rPr>
                <w:sz w:val="20"/>
                <w:szCs w:val="20"/>
              </w:rPr>
              <w:t>отсутствует</w:t>
            </w:r>
          </w:p>
        </w:tc>
      </w:tr>
      <w:tr w:rsidR="00BC0A02" w:rsidRPr="00CD00CC" w:rsidTr="006E116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BC0A0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5C105A" w:rsidP="00BC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0A02">
              <w:rPr>
                <w:sz w:val="20"/>
                <w:szCs w:val="20"/>
              </w:rPr>
              <w:t xml:space="preserve"> </w:t>
            </w:r>
            <w:proofErr w:type="gramStart"/>
            <w:r w:rsidR="00BC0A02">
              <w:rPr>
                <w:sz w:val="20"/>
                <w:szCs w:val="20"/>
              </w:rPr>
              <w:t>юридических</w:t>
            </w:r>
            <w:proofErr w:type="gramEnd"/>
            <w:r w:rsidR="00BC0A02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CD00CC" w:rsidRDefault="005C105A" w:rsidP="006E1167">
            <w:r>
              <w:rPr>
                <w:sz w:val="20"/>
                <w:szCs w:val="20"/>
              </w:rPr>
              <w:t>3</w:t>
            </w:r>
            <w:r w:rsidR="00BC0A02" w:rsidRPr="00BC0A02">
              <w:rPr>
                <w:sz w:val="20"/>
                <w:szCs w:val="20"/>
              </w:rPr>
              <w:t xml:space="preserve"> </w:t>
            </w:r>
            <w:proofErr w:type="gramStart"/>
            <w:r w:rsidR="00BC0A02" w:rsidRPr="00BC0A02">
              <w:rPr>
                <w:sz w:val="20"/>
                <w:szCs w:val="20"/>
              </w:rPr>
              <w:t>юридических</w:t>
            </w:r>
            <w:proofErr w:type="gramEnd"/>
            <w:r w:rsidR="00BC0A02" w:rsidRPr="00BC0A02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Default="00BC0A02">
            <w:r w:rsidRPr="00FA7153">
              <w:rPr>
                <w:sz w:val="20"/>
                <w:szCs w:val="20"/>
              </w:rPr>
              <w:t>отсутствует</w:t>
            </w:r>
          </w:p>
        </w:tc>
      </w:tr>
      <w:tr w:rsidR="00BC0A02" w:rsidRPr="00CD00CC" w:rsidTr="006E116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BC0A0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05A" w:rsidRDefault="005C105A" w:rsidP="005C1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Расходы: идентификация и аутентификация в ЕСИА;</w:t>
            </w:r>
          </w:p>
          <w:p w:rsidR="005C105A" w:rsidRDefault="005C105A" w:rsidP="005C1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электронной цифровой подписи стоимостью примерно </w:t>
            </w:r>
            <w:r w:rsidR="00A134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000р.</w:t>
            </w:r>
          </w:p>
          <w:p w:rsidR="00BC0A02" w:rsidRPr="006622B8" w:rsidRDefault="00BC0A02" w:rsidP="006E11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CD00CC" w:rsidRDefault="005C105A" w:rsidP="009D58FD">
            <w:r>
              <w:rPr>
                <w:sz w:val="20"/>
                <w:szCs w:val="20"/>
              </w:rPr>
              <w:t xml:space="preserve">Расходы: </w:t>
            </w:r>
            <w:r w:rsidR="009D58FD">
              <w:rPr>
                <w:sz w:val="20"/>
                <w:szCs w:val="20"/>
              </w:rPr>
              <w:t xml:space="preserve">для получения Услуги </w:t>
            </w:r>
            <w:r>
              <w:rPr>
                <w:sz w:val="20"/>
                <w:szCs w:val="20"/>
              </w:rPr>
              <w:t xml:space="preserve">необходимо </w:t>
            </w:r>
            <w:r w:rsidR="009D58FD">
              <w:rPr>
                <w:sz w:val="20"/>
                <w:szCs w:val="20"/>
              </w:rPr>
              <w:t xml:space="preserve">непосредственное </w:t>
            </w:r>
            <w:r>
              <w:rPr>
                <w:sz w:val="20"/>
                <w:szCs w:val="20"/>
              </w:rPr>
              <w:t>обращени</w:t>
            </w:r>
            <w:r w:rsidR="009D58F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="009D58FD">
              <w:rPr>
                <w:sz w:val="20"/>
                <w:szCs w:val="20"/>
              </w:rPr>
              <w:t xml:space="preserve">(либо обращение нотариального представителя) </w:t>
            </w:r>
            <w:r>
              <w:rPr>
                <w:sz w:val="20"/>
                <w:szCs w:val="20"/>
              </w:rPr>
              <w:t xml:space="preserve">в администрацию или МФЦ, либо </w:t>
            </w:r>
            <w:r w:rsidR="009D58FD">
              <w:rPr>
                <w:sz w:val="20"/>
                <w:szCs w:val="20"/>
              </w:rPr>
              <w:t xml:space="preserve">направление заявления и документов </w:t>
            </w:r>
            <w:r>
              <w:rPr>
                <w:sz w:val="20"/>
                <w:szCs w:val="20"/>
              </w:rPr>
              <w:t xml:space="preserve">посредством </w:t>
            </w:r>
            <w:r>
              <w:rPr>
                <w:sz w:val="20"/>
                <w:szCs w:val="20"/>
              </w:rPr>
              <w:lastRenderedPageBreak/>
              <w:t>почтовой связи.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Default="00BC0A02">
            <w:r w:rsidRPr="00FA7153"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BC0A02" w:rsidRPr="00CD00CC" w:rsidTr="006E116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BC0A0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lastRenderedPageBreak/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BC0A0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CD00CC" w:rsidRDefault="00BC0A02" w:rsidP="006E1167">
            <w:r w:rsidRPr="006622B8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Default="00BC0A02">
            <w:r w:rsidRPr="00FA7153">
              <w:rPr>
                <w:sz w:val="20"/>
                <w:szCs w:val="20"/>
              </w:rPr>
              <w:t>отсутствует</w:t>
            </w:r>
          </w:p>
        </w:tc>
      </w:tr>
      <w:tr w:rsidR="00BC0A02" w:rsidRPr="00CD00CC" w:rsidTr="006E116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BC0A0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F2401B" w:rsidP="00DB1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Регламентация действий должностных лиц администрации при выполнении обязанностей по предоставлению Услуги посредством ПГУ ЛО сократит сроки </w:t>
            </w:r>
            <w:r w:rsidR="00DB1D96">
              <w:rPr>
                <w:sz w:val="20"/>
                <w:szCs w:val="20"/>
              </w:rPr>
              <w:t>предоставления Услуги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9D58FD">
              <w:rPr>
                <w:sz w:val="20"/>
                <w:szCs w:val="20"/>
              </w:rPr>
              <w:t>Регистрация в ЕСИА и приобретение электронной подписи предоставят ш</w:t>
            </w:r>
            <w:r w:rsidR="005C105A">
              <w:rPr>
                <w:sz w:val="20"/>
                <w:szCs w:val="20"/>
              </w:rPr>
              <w:t xml:space="preserve">ирокий доступ юридического лица к сведениям государственных и муниципальных услуг РФ, в том числе </w:t>
            </w:r>
            <w:r w:rsidR="00D349FC">
              <w:rPr>
                <w:sz w:val="20"/>
                <w:szCs w:val="20"/>
              </w:rPr>
              <w:t xml:space="preserve">получения </w:t>
            </w:r>
            <w:r w:rsidR="005C105A">
              <w:rPr>
                <w:sz w:val="20"/>
                <w:szCs w:val="20"/>
              </w:rPr>
              <w:t xml:space="preserve">данной Услуги.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CD00CC" w:rsidRDefault="00DB1D96" w:rsidP="00DB1D96">
            <w:r w:rsidRPr="00DB1D96">
              <w:rPr>
                <w:sz w:val="20"/>
                <w:szCs w:val="20"/>
              </w:rPr>
              <w:t xml:space="preserve">Предоставление Услуги посредством созыва Совета </w:t>
            </w:r>
            <w:r>
              <w:rPr>
                <w:sz w:val="20"/>
                <w:szCs w:val="20"/>
              </w:rPr>
              <w:t>не позволит сократить сроки рассмотрения заявлений и предоставленных документов, а также не обеспечит непосредственное взаимодействие администрации и заявителя.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Default="00BC0A02">
            <w:r w:rsidRPr="00FA7153">
              <w:rPr>
                <w:sz w:val="20"/>
                <w:szCs w:val="20"/>
              </w:rPr>
              <w:t>отсутствует</w:t>
            </w:r>
          </w:p>
        </w:tc>
      </w:tr>
      <w:tr w:rsidR="00BC0A02" w:rsidRPr="00CD00CC" w:rsidTr="006E116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BC0A0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9.6. Оценка рисков неблагоприятных последствий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6622B8" w:rsidRDefault="00BC0A02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Pr="00CD00CC" w:rsidRDefault="00BC0A02" w:rsidP="006E1167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A02" w:rsidRDefault="00BC0A02">
            <w:r w:rsidRPr="00FA7153">
              <w:rPr>
                <w:sz w:val="20"/>
                <w:szCs w:val="20"/>
              </w:rPr>
              <w:t>отсутствует</w:t>
            </w:r>
          </w:p>
        </w:tc>
      </w:tr>
    </w:tbl>
    <w:p w:rsidR="00BC2812" w:rsidRPr="00CD00CC" w:rsidRDefault="00BC2812" w:rsidP="00BC2812"/>
    <w:p w:rsidR="00BC2812" w:rsidRPr="009D58FD" w:rsidRDefault="00BC2812" w:rsidP="00BC2812">
      <w:r w:rsidRPr="009D58FD">
        <w:t>9.7. Обоснование выбора предпочтительного варианта решения выявленной проблемы:</w:t>
      </w:r>
    </w:p>
    <w:p w:rsidR="00BC2812" w:rsidRPr="006622B8" w:rsidRDefault="009D58FD" w:rsidP="006622B8">
      <w:pPr>
        <w:jc w:val="both"/>
        <w:rPr>
          <w:u w:val="single"/>
        </w:rPr>
      </w:pPr>
      <w:r>
        <w:rPr>
          <w:u w:val="single"/>
        </w:rPr>
        <w:t xml:space="preserve">Вариант № 1. Приведение действующего муниципального регламента по предоставлению Услуги в соответствие с требованием федерального и областного законодательства, обеспечение возможности обращения юридических лиц посредством использования ПГУ ЛО. </w:t>
      </w:r>
    </w:p>
    <w:p w:rsidR="00BC2812" w:rsidRPr="00CD00CC" w:rsidRDefault="00BC2812" w:rsidP="00BC2812"/>
    <w:p w:rsidR="00BC2812" w:rsidRPr="006622B8" w:rsidRDefault="00BC2812" w:rsidP="006622B8">
      <w:pPr>
        <w:jc w:val="both"/>
        <w:rPr>
          <w:u w:val="single"/>
        </w:rPr>
      </w:pPr>
      <w:r w:rsidRPr="00CD00CC">
        <w:t>9.8. Детальное описание предлагаемого варианта решения проблемы:</w:t>
      </w:r>
      <w:r w:rsidR="006622B8">
        <w:t xml:space="preserve"> </w:t>
      </w:r>
      <w:r w:rsidR="006622B8" w:rsidRPr="006622B8">
        <w:rPr>
          <w:u w:val="single"/>
        </w:rPr>
        <w:t xml:space="preserve">регламентация действия должностных лиц </w:t>
      </w:r>
      <w:r w:rsidR="009D58FD">
        <w:rPr>
          <w:u w:val="single"/>
        </w:rPr>
        <w:t xml:space="preserve">администрации </w:t>
      </w:r>
      <w:r w:rsidR="006622B8" w:rsidRPr="006622B8">
        <w:rPr>
          <w:u w:val="single"/>
        </w:rPr>
        <w:t>при обработке заявлени</w:t>
      </w:r>
      <w:r w:rsidR="009D58FD">
        <w:rPr>
          <w:u w:val="single"/>
        </w:rPr>
        <w:t>й</w:t>
      </w:r>
      <w:r w:rsidR="006622B8" w:rsidRPr="006622B8">
        <w:rPr>
          <w:u w:val="single"/>
        </w:rPr>
        <w:t xml:space="preserve"> и документов, направленных заявителем посредством </w:t>
      </w:r>
      <w:r w:rsidR="009D58FD">
        <w:rPr>
          <w:u w:val="single"/>
        </w:rPr>
        <w:t>ПГУ ЛО</w:t>
      </w:r>
      <w:r w:rsidR="006622B8" w:rsidRPr="006622B8">
        <w:rPr>
          <w:u w:val="single"/>
        </w:rPr>
        <w:t xml:space="preserve">. </w:t>
      </w:r>
    </w:p>
    <w:p w:rsidR="00BC2812" w:rsidRPr="00CD00CC" w:rsidRDefault="00BC2812" w:rsidP="00BC2812"/>
    <w:p w:rsidR="00BC2812" w:rsidRPr="00CD00CC" w:rsidRDefault="00BC2812" w:rsidP="00BC2812">
      <w:pPr>
        <w:jc w:val="both"/>
      </w:pPr>
      <w:bookmarkStart w:id="3" w:name="Par391"/>
      <w:bookmarkEnd w:id="3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</w:p>
    <w:p w:rsidR="00BC2812" w:rsidRPr="00CD00CC" w:rsidRDefault="00BC2812" w:rsidP="00BC2812"/>
    <w:p w:rsidR="00BC2812" w:rsidRPr="00CD00CC" w:rsidRDefault="00BC2812" w:rsidP="00BC2812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6622B8" w:rsidRPr="006622B8">
        <w:rPr>
          <w:u w:val="single"/>
        </w:rPr>
        <w:t>отсутствует.</w:t>
      </w:r>
    </w:p>
    <w:p w:rsidR="00BC2812" w:rsidRPr="00CD00CC" w:rsidRDefault="00BC2812" w:rsidP="00BC2812">
      <w:pPr>
        <w:jc w:val="both"/>
      </w:pPr>
      <w:r>
        <w:t xml:space="preserve">а) срок переходного периода: _____ дней с момента принятия </w:t>
      </w:r>
      <w:r w:rsidRPr="00CD00CC">
        <w:t>проекта</w:t>
      </w:r>
      <w:r>
        <w:t xml:space="preserve"> 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акта;</w:t>
      </w:r>
    </w:p>
    <w:p w:rsidR="00BC2812" w:rsidRPr="00CD00CC" w:rsidRDefault="00BC2812" w:rsidP="00BC2812">
      <w:pPr>
        <w:jc w:val="both"/>
      </w:pPr>
      <w:r>
        <w:t xml:space="preserve">б) отсрочка введения </w:t>
      </w:r>
      <w:r w:rsidRPr="00CD00CC">
        <w:t>предлагаемого правового регулирования: _____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BC2812" w:rsidRPr="00CD00CC" w:rsidRDefault="00BC2812" w:rsidP="00BC2812">
      <w:pPr>
        <w:jc w:val="both"/>
      </w:pPr>
    </w:p>
    <w:p w:rsidR="00BC2812" w:rsidRPr="00CD00CC" w:rsidRDefault="00BC2812" w:rsidP="00BC2812">
      <w:pPr>
        <w:jc w:val="both"/>
      </w:pPr>
      <w:r>
        <w:lastRenderedPageBreak/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 xml:space="preserve">на </w:t>
      </w:r>
      <w:r w:rsidR="006622B8">
        <w:t xml:space="preserve">ранее возникшие отношения: </w:t>
      </w:r>
      <w:r w:rsidR="006622B8">
        <w:rPr>
          <w:u w:val="single"/>
        </w:rPr>
        <w:t>есть.</w:t>
      </w:r>
    </w:p>
    <w:p w:rsidR="00BC2812" w:rsidRPr="00CD00CC" w:rsidRDefault="00BC2812" w:rsidP="00BC2812">
      <w:pPr>
        <w:jc w:val="both"/>
      </w:pPr>
    </w:p>
    <w:p w:rsidR="00BC2812" w:rsidRPr="00CD00CC" w:rsidRDefault="00BC2812" w:rsidP="00BC2812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631B55" w:rsidRPr="00631B55">
        <w:rPr>
          <w:u w:val="single"/>
        </w:rPr>
        <w:t>до 30</w:t>
      </w:r>
      <w:r w:rsidRPr="00631B55">
        <w:rPr>
          <w:u w:val="single"/>
        </w:rPr>
        <w:t xml:space="preserve"> дней с момента принятия проекта муниципального нормативного правового акта.</w:t>
      </w:r>
    </w:p>
    <w:p w:rsidR="00BC2812" w:rsidRPr="00CD00CC" w:rsidRDefault="00BC2812" w:rsidP="00BC2812">
      <w:pPr>
        <w:jc w:val="both"/>
      </w:pPr>
    </w:p>
    <w:p w:rsidR="00BC2812" w:rsidRPr="00CD00CC" w:rsidRDefault="00BC2812" w:rsidP="00BC2812">
      <w:pPr>
        <w:jc w:val="both"/>
      </w:pPr>
      <w:r>
        <w:t xml:space="preserve">10.3. Обоснование необходимости установления </w:t>
      </w:r>
      <w:r w:rsidRPr="00CD00CC">
        <w:t xml:space="preserve">переходного периода </w:t>
      </w:r>
      <w:proofErr w:type="gramStart"/>
      <w:r w:rsidRPr="00CD00CC">
        <w:t>и(</w:t>
      </w:r>
      <w:proofErr w:type="gramEnd"/>
      <w:r w:rsidRPr="00CD00CC">
        <w:t>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631B55">
        <w:t xml:space="preserve"> </w:t>
      </w:r>
      <w:r w:rsidR="00631B55" w:rsidRPr="00631B55">
        <w:rPr>
          <w:u w:val="single"/>
        </w:rPr>
        <w:t>отсутствует.</w:t>
      </w:r>
    </w:p>
    <w:p w:rsidR="00BC2812" w:rsidRPr="00CD00CC" w:rsidRDefault="00BC2812" w:rsidP="00BC2812"/>
    <w:p w:rsidR="00BC2812" w:rsidRDefault="00BC2812" w:rsidP="00BC2812"/>
    <w:p w:rsidR="00BC2812" w:rsidRPr="00CD00CC" w:rsidRDefault="00BC2812" w:rsidP="00BC2812">
      <w:r w:rsidRPr="00CD00CC">
        <w:t>Руководитель регулирующего органа</w:t>
      </w:r>
    </w:p>
    <w:p w:rsidR="00BC2812" w:rsidRPr="00CD00CC" w:rsidRDefault="00BC2812" w:rsidP="00BC2812">
      <w:r w:rsidRPr="00CD00CC">
        <w:t>_________________________________</w:t>
      </w:r>
      <w:r>
        <w:t xml:space="preserve"> </w:t>
      </w:r>
      <w:r w:rsidRPr="00CD00CC">
        <w:t>___________</w:t>
      </w:r>
      <w:r>
        <w:t xml:space="preserve"> </w:t>
      </w:r>
      <w:r w:rsidRPr="00CD00CC">
        <w:t>____________</w:t>
      </w:r>
    </w:p>
    <w:p w:rsidR="00BC2812" w:rsidRDefault="00BC2812" w:rsidP="00BC2812">
      <w:pP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190508">
        <w:rPr>
          <w:vertAlign w:val="superscript"/>
        </w:rPr>
        <w:t>(инициалы, фамилия)</w:t>
      </w:r>
      <w:r>
        <w:rPr>
          <w:vertAlign w:val="superscript"/>
        </w:rPr>
        <w:t xml:space="preserve">                   </w:t>
      </w:r>
      <w:r w:rsidRPr="00190508">
        <w:rPr>
          <w:vertAlign w:val="superscript"/>
        </w:rPr>
        <w:t>(подпись)</w:t>
      </w:r>
      <w:r>
        <w:rPr>
          <w:vertAlign w:val="superscript"/>
        </w:rPr>
        <w:t xml:space="preserve">              </w:t>
      </w:r>
      <w:r w:rsidRPr="00190508">
        <w:rPr>
          <w:vertAlign w:val="superscript"/>
        </w:rPr>
        <w:t>(дата)</w:t>
      </w: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A71400" w:rsidRDefault="00A71400"/>
    <w:sectPr w:rsidR="00A71400" w:rsidSect="00240E9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812"/>
    <w:rsid w:val="00023359"/>
    <w:rsid w:val="000F6995"/>
    <w:rsid w:val="001429D2"/>
    <w:rsid w:val="00170F77"/>
    <w:rsid w:val="00201AFA"/>
    <w:rsid w:val="00226FA0"/>
    <w:rsid w:val="00240E94"/>
    <w:rsid w:val="00265578"/>
    <w:rsid w:val="00290908"/>
    <w:rsid w:val="002E6757"/>
    <w:rsid w:val="00393167"/>
    <w:rsid w:val="00474205"/>
    <w:rsid w:val="004831C8"/>
    <w:rsid w:val="00512798"/>
    <w:rsid w:val="00522E2D"/>
    <w:rsid w:val="00560F68"/>
    <w:rsid w:val="005C105A"/>
    <w:rsid w:val="00601F3F"/>
    <w:rsid w:val="00631B55"/>
    <w:rsid w:val="00654296"/>
    <w:rsid w:val="006622B8"/>
    <w:rsid w:val="006667C1"/>
    <w:rsid w:val="006B0036"/>
    <w:rsid w:val="006E23D7"/>
    <w:rsid w:val="00735A14"/>
    <w:rsid w:val="00745DCF"/>
    <w:rsid w:val="00791E28"/>
    <w:rsid w:val="00831485"/>
    <w:rsid w:val="00895AA3"/>
    <w:rsid w:val="00956334"/>
    <w:rsid w:val="00962F3F"/>
    <w:rsid w:val="009831AA"/>
    <w:rsid w:val="009D58FD"/>
    <w:rsid w:val="009E4EE9"/>
    <w:rsid w:val="009E76A2"/>
    <w:rsid w:val="009F0679"/>
    <w:rsid w:val="00A13416"/>
    <w:rsid w:val="00A40F89"/>
    <w:rsid w:val="00A41832"/>
    <w:rsid w:val="00A71400"/>
    <w:rsid w:val="00A732E0"/>
    <w:rsid w:val="00A91EB7"/>
    <w:rsid w:val="00A93D51"/>
    <w:rsid w:val="00AB4D38"/>
    <w:rsid w:val="00AD2075"/>
    <w:rsid w:val="00BB41B1"/>
    <w:rsid w:val="00BC0A02"/>
    <w:rsid w:val="00BC2812"/>
    <w:rsid w:val="00C00CD7"/>
    <w:rsid w:val="00C1189E"/>
    <w:rsid w:val="00C830FD"/>
    <w:rsid w:val="00CD63A1"/>
    <w:rsid w:val="00CE1D97"/>
    <w:rsid w:val="00CE28E7"/>
    <w:rsid w:val="00CF3103"/>
    <w:rsid w:val="00D00FF7"/>
    <w:rsid w:val="00D051D0"/>
    <w:rsid w:val="00D349FC"/>
    <w:rsid w:val="00D63A62"/>
    <w:rsid w:val="00D85E4A"/>
    <w:rsid w:val="00DB1D96"/>
    <w:rsid w:val="00DB7A48"/>
    <w:rsid w:val="00DD1D8E"/>
    <w:rsid w:val="00DD76E4"/>
    <w:rsid w:val="00E04D4D"/>
    <w:rsid w:val="00EF78D1"/>
    <w:rsid w:val="00F006CB"/>
    <w:rsid w:val="00F2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89D7D866923443E45B940CF9761615A31C89F23A4414A2E9B946111CED449CA649E16FEAE33541UFs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89D7D866923443E45B940CF9761615A31C89F23A4414A2E9B946111CED449CA649E16FEAE33541UFs5I" TargetMode="External"/><Relationship Id="rId5" Type="http://schemas.openxmlformats.org/officeDocument/2006/relationships/hyperlink" Target="consultantplus://offline/ref=5689D7D866923443E45B940CF9761615A31C89F23A4414A2E9B946111CED449CA649E16FEAE33541UFs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586ED-0E3E-4549-8B23-01B8DEAA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27</cp:revision>
  <dcterms:created xsi:type="dcterms:W3CDTF">2017-03-31T11:20:00Z</dcterms:created>
  <dcterms:modified xsi:type="dcterms:W3CDTF">2017-04-18T06:44:00Z</dcterms:modified>
</cp:coreProperties>
</file>