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EA" w:rsidRPr="00632CEA" w:rsidRDefault="00632CEA" w:rsidP="00632CEA">
      <w:pPr>
        <w:pStyle w:val="a5"/>
        <w:rPr>
          <w:sz w:val="28"/>
          <w:szCs w:val="28"/>
        </w:rPr>
      </w:pPr>
      <w:r w:rsidRPr="00632CEA">
        <w:rPr>
          <w:sz w:val="28"/>
          <w:szCs w:val="28"/>
        </w:rPr>
        <w:t xml:space="preserve">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w:t>
      </w:r>
      <w:r w:rsidRPr="00632CEA">
        <w:rPr>
          <w:bCs w:val="0"/>
          <w:sz w:val="28"/>
          <w:szCs w:val="28"/>
        </w:rPr>
        <w:t>«Приём документов от субъектов малого предпринимательства, действующих менее одного года,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w:t>
      </w:r>
    </w:p>
    <w:p w:rsidR="007A4345" w:rsidRPr="00632CEA" w:rsidRDefault="007A4345" w:rsidP="0008028C">
      <w:pPr>
        <w:spacing w:after="0" w:line="240" w:lineRule="auto"/>
        <w:jc w:val="both"/>
        <w:rPr>
          <w:rFonts w:ascii="Times New Roman" w:eastAsia="Times New Roman" w:hAnsi="Times New Roman" w:cs="Times New Roman"/>
          <w:sz w:val="28"/>
          <w:szCs w:val="28"/>
          <w:lang w:eastAsia="ru-RU"/>
        </w:rPr>
      </w:pPr>
    </w:p>
    <w:p w:rsidR="00BA3E58" w:rsidRDefault="007A4345" w:rsidP="00BA3E58">
      <w:pPr>
        <w:spacing w:after="0" w:line="240" w:lineRule="auto"/>
        <w:jc w:val="both"/>
        <w:rPr>
          <w:rFonts w:ascii="Times New Roman" w:eastAsia="Times New Roman" w:hAnsi="Times New Roman" w:cs="Times New Roman"/>
          <w:sz w:val="28"/>
          <w:szCs w:val="28"/>
          <w:lang w:eastAsia="ru-RU"/>
        </w:rPr>
      </w:pPr>
      <w:r w:rsidRPr="007A4345">
        <w:rPr>
          <w:rFonts w:ascii="Times New Roman" w:eastAsia="Times New Roman" w:hAnsi="Times New Roman" w:cs="Times New Roman"/>
          <w:sz w:val="28"/>
          <w:szCs w:val="28"/>
          <w:lang w:eastAsia="ru-RU"/>
        </w:rPr>
        <w:t>Настоящим  </w:t>
      </w:r>
      <w:r w:rsidRPr="007A4345">
        <w:rPr>
          <w:rFonts w:ascii="Times New Roman" w:eastAsia="Times New Roman" w:hAnsi="Times New Roman" w:cs="Times New Roman"/>
          <w:b/>
          <w:bCs/>
          <w:sz w:val="28"/>
          <w:szCs w:val="28"/>
          <w:lang w:eastAsia="ru-RU"/>
        </w:rPr>
        <w:t>Отдел по развитию малого, среднего бизнеса и потребительского рынка администрации Гатчинского муниципального</w:t>
      </w:r>
      <w:r w:rsidRPr="007A4345">
        <w:rPr>
          <w:rFonts w:ascii="Times New Roman" w:eastAsia="Times New Roman" w:hAnsi="Times New Roman" w:cs="Times New Roman"/>
          <w:sz w:val="28"/>
          <w:szCs w:val="28"/>
          <w:lang w:eastAsia="ru-RU"/>
        </w:rPr>
        <w:t xml:space="preserve"> района уведомляет о проведении публичного обсуждения проекта муниципального нормативного правового акта:</w:t>
      </w:r>
      <w:r w:rsidRPr="007A4345">
        <w:rPr>
          <w:rFonts w:ascii="Times New Roman" w:eastAsia="Times New Roman" w:hAnsi="Times New Roman" w:cs="Times New Roman"/>
          <w:sz w:val="28"/>
          <w:szCs w:val="28"/>
          <w:lang w:eastAsia="ru-RU"/>
        </w:rPr>
        <w:br/>
        <w:t>постановление администрации Гатчинского муниципального района</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Гатчинского муниципального района от 04.07.2018 года № 2958 </w:t>
      </w:r>
      <w:r w:rsidRPr="007A4345">
        <w:rPr>
          <w:rFonts w:ascii="Times New Roman" w:eastAsia="Times New Roman" w:hAnsi="Times New Roman" w:cs="Times New Roman"/>
          <w:sz w:val="28"/>
          <w:szCs w:val="28"/>
          <w:lang w:eastAsia="ru-RU"/>
        </w:rPr>
        <w:t xml:space="preserve"> «Об утверждении Порядка предоставления субсидий субъектам малого предпринимательства Гатчинского муниципального района, действующим менее одного года, на организацию предпринимательской деятельности».</w:t>
      </w:r>
      <w:r w:rsidRPr="007A4345">
        <w:rPr>
          <w:rFonts w:ascii="Times New Roman" w:eastAsia="Times New Roman" w:hAnsi="Times New Roman" w:cs="Times New Roman"/>
          <w:sz w:val="28"/>
          <w:szCs w:val="28"/>
          <w:lang w:eastAsia="ru-RU"/>
        </w:rPr>
        <w:br/>
        <w:t> </w:t>
      </w:r>
      <w:r w:rsidRPr="007A4345">
        <w:rPr>
          <w:rFonts w:ascii="Times New Roman" w:eastAsia="Times New Roman" w:hAnsi="Times New Roman" w:cs="Times New Roman"/>
          <w:sz w:val="28"/>
          <w:szCs w:val="28"/>
          <w:lang w:eastAsia="ru-RU"/>
        </w:rPr>
        <w:br/>
        <w:t xml:space="preserve">Разработчик проекта муниципального нормативного правового акта: </w:t>
      </w:r>
      <w:r w:rsidRPr="007A4345">
        <w:rPr>
          <w:rFonts w:ascii="Times New Roman" w:eastAsia="Times New Roman" w:hAnsi="Times New Roman" w:cs="Times New Roman"/>
          <w:b/>
          <w:bCs/>
          <w:sz w:val="28"/>
          <w:szCs w:val="28"/>
          <w:lang w:eastAsia="ru-RU"/>
        </w:rPr>
        <w:t>Отдел по развитию малого, среднего бизнеса и потребительского рынка администрации Гатчинского муниципального района</w:t>
      </w:r>
      <w:r w:rsidRPr="007A4345">
        <w:rPr>
          <w:rFonts w:ascii="Times New Roman" w:eastAsia="Times New Roman" w:hAnsi="Times New Roman" w:cs="Times New Roman"/>
          <w:sz w:val="28"/>
          <w:szCs w:val="28"/>
          <w:lang w:eastAsia="ru-RU"/>
        </w:rPr>
        <w:br/>
        <w:t xml:space="preserve">Срок проведения публичного обсуждения: </w:t>
      </w:r>
      <w:r w:rsidRPr="007A4345">
        <w:rPr>
          <w:rFonts w:ascii="Times New Roman" w:eastAsia="Times New Roman" w:hAnsi="Times New Roman" w:cs="Times New Roman"/>
          <w:b/>
          <w:bCs/>
          <w:sz w:val="28"/>
          <w:szCs w:val="28"/>
          <w:lang w:eastAsia="ru-RU"/>
        </w:rPr>
        <w:t xml:space="preserve">с </w:t>
      </w:r>
      <w:r>
        <w:rPr>
          <w:rFonts w:ascii="Times New Roman" w:eastAsia="Times New Roman" w:hAnsi="Times New Roman" w:cs="Times New Roman"/>
          <w:b/>
          <w:bCs/>
          <w:sz w:val="28"/>
          <w:szCs w:val="28"/>
          <w:lang w:eastAsia="ru-RU"/>
        </w:rPr>
        <w:t>1</w:t>
      </w:r>
      <w:r w:rsidR="00632CEA">
        <w:rPr>
          <w:rFonts w:ascii="Times New Roman" w:eastAsia="Times New Roman" w:hAnsi="Times New Roman" w:cs="Times New Roman"/>
          <w:b/>
          <w:bCs/>
          <w:sz w:val="28"/>
          <w:szCs w:val="28"/>
          <w:lang w:eastAsia="ru-RU"/>
        </w:rPr>
        <w:t>9</w:t>
      </w:r>
      <w:r w:rsidRPr="007A4345">
        <w:rPr>
          <w:rFonts w:ascii="Times New Roman" w:eastAsia="Times New Roman" w:hAnsi="Times New Roman" w:cs="Times New Roman"/>
          <w:b/>
          <w:bCs/>
          <w:sz w:val="28"/>
          <w:szCs w:val="28"/>
          <w:lang w:eastAsia="ru-RU"/>
        </w:rPr>
        <w:t>.04.201</w:t>
      </w:r>
      <w:r>
        <w:rPr>
          <w:rFonts w:ascii="Times New Roman" w:eastAsia="Times New Roman" w:hAnsi="Times New Roman" w:cs="Times New Roman"/>
          <w:b/>
          <w:bCs/>
          <w:sz w:val="28"/>
          <w:szCs w:val="28"/>
          <w:lang w:eastAsia="ru-RU"/>
        </w:rPr>
        <w:t>9</w:t>
      </w:r>
      <w:r w:rsidRPr="007A4345">
        <w:rPr>
          <w:rFonts w:ascii="Times New Roman" w:eastAsia="Times New Roman" w:hAnsi="Times New Roman" w:cs="Times New Roman"/>
          <w:b/>
          <w:bCs/>
          <w:sz w:val="28"/>
          <w:szCs w:val="28"/>
          <w:lang w:eastAsia="ru-RU"/>
        </w:rPr>
        <w:t xml:space="preserve"> по 1</w:t>
      </w:r>
      <w:r w:rsidR="00632CEA">
        <w:rPr>
          <w:rFonts w:ascii="Times New Roman" w:eastAsia="Times New Roman" w:hAnsi="Times New Roman" w:cs="Times New Roman"/>
          <w:b/>
          <w:bCs/>
          <w:sz w:val="28"/>
          <w:szCs w:val="28"/>
          <w:lang w:eastAsia="ru-RU"/>
        </w:rPr>
        <w:t>6</w:t>
      </w:r>
      <w:r w:rsidRPr="007A4345">
        <w:rPr>
          <w:rFonts w:ascii="Times New Roman" w:eastAsia="Times New Roman" w:hAnsi="Times New Roman" w:cs="Times New Roman"/>
          <w:b/>
          <w:bCs/>
          <w:sz w:val="28"/>
          <w:szCs w:val="28"/>
          <w:lang w:eastAsia="ru-RU"/>
        </w:rPr>
        <w:t>.0</w:t>
      </w:r>
      <w:r w:rsidR="00632CEA">
        <w:rPr>
          <w:rFonts w:ascii="Times New Roman" w:eastAsia="Times New Roman" w:hAnsi="Times New Roman" w:cs="Times New Roman"/>
          <w:b/>
          <w:bCs/>
          <w:sz w:val="28"/>
          <w:szCs w:val="28"/>
          <w:lang w:eastAsia="ru-RU"/>
        </w:rPr>
        <w:t>5</w:t>
      </w:r>
      <w:r w:rsidRPr="007A4345">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Pr="007A4345">
        <w:rPr>
          <w:rFonts w:ascii="Times New Roman" w:eastAsia="Times New Roman" w:hAnsi="Times New Roman" w:cs="Times New Roman"/>
          <w:sz w:val="28"/>
          <w:szCs w:val="28"/>
          <w:lang w:eastAsia="ru-RU"/>
        </w:rPr>
        <w:br/>
        <w:t xml:space="preserve">Способ направления ответов: направление по электронной почте на адрес </w:t>
      </w:r>
      <w:hyperlink r:id="rId4" w:history="1">
        <w:r w:rsidRPr="007A4345">
          <w:rPr>
            <w:rFonts w:ascii="Times New Roman" w:eastAsia="Times New Roman" w:hAnsi="Times New Roman" w:cs="Times New Roman"/>
            <w:color w:val="0000FF"/>
            <w:sz w:val="28"/>
            <w:szCs w:val="28"/>
            <w:u w:val="single"/>
            <w:lang w:eastAsia="ru-RU"/>
          </w:rPr>
          <w:t>otdelpotrebrynka@yandex.ru</w:t>
        </w:r>
      </w:hyperlink>
      <w:r w:rsidRPr="007A4345">
        <w:rPr>
          <w:rFonts w:ascii="Times New Roman" w:eastAsia="Times New Roman" w:hAnsi="Times New Roman" w:cs="Times New Roman"/>
          <w:sz w:val="28"/>
          <w:szCs w:val="28"/>
          <w:lang w:eastAsia="ru-RU"/>
        </w:rPr>
        <w:t xml:space="preserve"> в виде прикрепленного файла, составленного (заполненного) по прилагаемой форме </w:t>
      </w:r>
      <w:hyperlink r:id="rId5" w:history="1">
        <w:r w:rsidRPr="007A4345">
          <w:rPr>
            <w:rFonts w:ascii="Times New Roman" w:eastAsia="Times New Roman" w:hAnsi="Times New Roman" w:cs="Times New Roman"/>
            <w:color w:val="0000FF"/>
            <w:sz w:val="28"/>
            <w:szCs w:val="28"/>
            <w:u w:val="single"/>
            <w:lang w:eastAsia="ru-RU"/>
          </w:rPr>
          <w:t>опросного листа</w:t>
        </w:r>
      </w:hyperlink>
      <w:r w:rsidRPr="007A4345">
        <w:rPr>
          <w:rFonts w:ascii="Times New Roman" w:eastAsia="Times New Roman" w:hAnsi="Times New Roman" w:cs="Times New Roman"/>
          <w:sz w:val="28"/>
          <w:szCs w:val="28"/>
          <w:lang w:eastAsia="ru-RU"/>
        </w:rPr>
        <w:t>.</w:t>
      </w:r>
      <w:r w:rsidRPr="007A4345">
        <w:rPr>
          <w:rFonts w:ascii="Times New Roman" w:eastAsia="Times New Roman" w:hAnsi="Times New Roman" w:cs="Times New Roman"/>
          <w:sz w:val="28"/>
          <w:szCs w:val="28"/>
          <w:lang w:eastAsia="ru-RU"/>
        </w:rPr>
        <w:br/>
        <w:t>Контактное лицо по вопросам заполнения формы опросного листа и его отправки: Косачева Марина Эдуардовна, главный специалист отдела по развитию малого, среднего бизнеса и потребительского рынка администрации Гатчинского муниципального района, тел. 8-813-71-76-314, часы раб. 09.00-17.00 (перерыв: 13.00-14.00)</w:t>
      </w:r>
    </w:p>
    <w:p w:rsidR="007A4345" w:rsidRPr="00632CEA" w:rsidRDefault="007A4345" w:rsidP="00632CEA">
      <w:pPr>
        <w:spacing w:after="0" w:line="240" w:lineRule="auto"/>
        <w:rPr>
          <w:rFonts w:ascii="Times New Roman" w:eastAsia="Times New Roman" w:hAnsi="Times New Roman" w:cs="Times New Roman"/>
          <w:sz w:val="28"/>
          <w:szCs w:val="28"/>
          <w:lang w:eastAsia="ru-RU"/>
        </w:rPr>
      </w:pPr>
      <w:r w:rsidRPr="007A4345">
        <w:rPr>
          <w:rFonts w:ascii="Times New Roman" w:eastAsia="Times New Roman" w:hAnsi="Times New Roman" w:cs="Times New Roman"/>
          <w:sz w:val="28"/>
          <w:szCs w:val="28"/>
          <w:lang w:eastAsia="ru-RU"/>
        </w:rPr>
        <w:br/>
        <w:t xml:space="preserve">Прилагаемые к </w:t>
      </w:r>
      <w:r w:rsidR="00BA3E58">
        <w:rPr>
          <w:rFonts w:ascii="Times New Roman" w:eastAsia="Times New Roman" w:hAnsi="Times New Roman" w:cs="Times New Roman"/>
          <w:sz w:val="28"/>
          <w:szCs w:val="28"/>
          <w:lang w:eastAsia="ru-RU"/>
        </w:rPr>
        <w:t>извещению</w:t>
      </w:r>
      <w:r w:rsidRPr="007A4345">
        <w:rPr>
          <w:rFonts w:ascii="Times New Roman" w:eastAsia="Times New Roman" w:hAnsi="Times New Roman" w:cs="Times New Roman"/>
          <w:sz w:val="28"/>
          <w:szCs w:val="28"/>
          <w:lang w:eastAsia="ru-RU"/>
        </w:rPr>
        <w:t xml:space="preserve"> документы:</w:t>
      </w:r>
      <w:r w:rsidRPr="007A4345">
        <w:rPr>
          <w:rFonts w:ascii="Times New Roman" w:eastAsia="Times New Roman" w:hAnsi="Times New Roman" w:cs="Times New Roman"/>
          <w:sz w:val="28"/>
          <w:szCs w:val="28"/>
          <w:lang w:eastAsia="ru-RU"/>
        </w:rPr>
        <w:br/>
        <w:t>1. Проект муниципального нормативного правового акта.</w:t>
      </w:r>
      <w:r w:rsidRPr="007A4345">
        <w:rPr>
          <w:rFonts w:ascii="Times New Roman" w:eastAsia="Times New Roman" w:hAnsi="Times New Roman" w:cs="Times New Roman"/>
          <w:sz w:val="28"/>
          <w:szCs w:val="28"/>
          <w:lang w:eastAsia="ru-RU"/>
        </w:rPr>
        <w:br/>
      </w:r>
      <w:r w:rsidRPr="00632CEA">
        <w:rPr>
          <w:rFonts w:ascii="Times New Roman" w:eastAsia="Times New Roman" w:hAnsi="Times New Roman" w:cs="Times New Roman"/>
          <w:sz w:val="28"/>
          <w:szCs w:val="28"/>
          <w:lang w:eastAsia="ru-RU"/>
        </w:rPr>
        <w:t>2. Уведомление</w:t>
      </w:r>
    </w:p>
    <w:p w:rsidR="00632CEA" w:rsidRDefault="007A4345" w:rsidP="00632CEA">
      <w:pPr>
        <w:pStyle w:val="ConsPlusTitle"/>
        <w:widowControl/>
        <w:spacing w:line="228" w:lineRule="auto"/>
        <w:ind w:right="-1"/>
        <w:jc w:val="both"/>
        <w:rPr>
          <w:b w:val="0"/>
          <w:sz w:val="28"/>
          <w:szCs w:val="28"/>
        </w:rPr>
      </w:pPr>
      <w:r w:rsidRPr="00632CEA">
        <w:rPr>
          <w:b w:val="0"/>
          <w:sz w:val="28"/>
          <w:szCs w:val="28"/>
        </w:rPr>
        <w:t xml:space="preserve">3. Пояснительная записка </w:t>
      </w:r>
    </w:p>
    <w:p w:rsidR="00632CEA" w:rsidRDefault="007A4345" w:rsidP="00632CEA">
      <w:pPr>
        <w:pStyle w:val="ConsPlusTitle"/>
        <w:widowControl/>
        <w:spacing w:line="228" w:lineRule="auto"/>
        <w:ind w:right="-1"/>
        <w:jc w:val="both"/>
        <w:rPr>
          <w:b w:val="0"/>
          <w:sz w:val="28"/>
          <w:szCs w:val="28"/>
        </w:rPr>
      </w:pPr>
      <w:r w:rsidRPr="00632CEA">
        <w:rPr>
          <w:b w:val="0"/>
          <w:sz w:val="28"/>
          <w:szCs w:val="28"/>
        </w:rPr>
        <w:t>4. Опросный лист</w:t>
      </w:r>
    </w:p>
    <w:p w:rsidR="00632CEA" w:rsidRPr="00632CEA" w:rsidRDefault="007A4345" w:rsidP="00632CEA">
      <w:pPr>
        <w:pStyle w:val="ConsPlusTitle"/>
        <w:widowControl/>
        <w:spacing w:line="228" w:lineRule="auto"/>
        <w:ind w:right="-1"/>
        <w:jc w:val="both"/>
        <w:rPr>
          <w:b w:val="0"/>
          <w:sz w:val="28"/>
          <w:szCs w:val="28"/>
        </w:rPr>
      </w:pPr>
      <w:r w:rsidRPr="007A4345">
        <w:rPr>
          <w:sz w:val="28"/>
          <w:szCs w:val="28"/>
        </w:rPr>
        <w:br/>
        <w:t>Комментарий:</w:t>
      </w:r>
      <w:r w:rsidRPr="007A4345">
        <w:rPr>
          <w:sz w:val="28"/>
          <w:szCs w:val="28"/>
        </w:rPr>
        <w:br/>
      </w:r>
      <w:r w:rsidR="00632CEA">
        <w:rPr>
          <w:b w:val="0"/>
          <w:sz w:val="28"/>
          <w:szCs w:val="28"/>
        </w:rPr>
        <w:t xml:space="preserve">          </w:t>
      </w:r>
      <w:r w:rsidR="00632CEA" w:rsidRPr="00632CEA">
        <w:rPr>
          <w:b w:val="0"/>
          <w:sz w:val="28"/>
          <w:szCs w:val="28"/>
        </w:rPr>
        <w:t xml:space="preserve">Проект постановления администрации Гатчинского муниципального района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«Приём документов от субъектов малого предпринимательства, действующих менее одного года, для участия в конкурсном отборе на получение субсидии на организацию </w:t>
      </w:r>
      <w:r w:rsidR="00632CEA" w:rsidRPr="00632CEA">
        <w:rPr>
          <w:b w:val="0"/>
          <w:sz w:val="28"/>
          <w:szCs w:val="28"/>
        </w:rPr>
        <w:lastRenderedPageBreak/>
        <w:t>предпринимательской деятельности в рамках муниципальных программ поддержки и развития субъектов малого и среднего предпринимательства» уменьшает сроки предоставления муниципальной услуги.</w:t>
      </w:r>
    </w:p>
    <w:p w:rsidR="007A4345" w:rsidRPr="007A4345" w:rsidRDefault="007A4345" w:rsidP="00632CEA">
      <w:pPr>
        <w:spacing w:after="0" w:line="240" w:lineRule="auto"/>
        <w:ind w:firstLine="708"/>
        <w:jc w:val="both"/>
        <w:rPr>
          <w:rFonts w:ascii="Times New Roman" w:eastAsia="Times New Roman" w:hAnsi="Times New Roman" w:cs="Times New Roman"/>
          <w:sz w:val="28"/>
          <w:szCs w:val="28"/>
          <w:lang w:eastAsia="ru-RU"/>
        </w:rPr>
      </w:pPr>
      <w:r w:rsidRPr="007A4345">
        <w:rPr>
          <w:rFonts w:ascii="Times New Roman" w:eastAsia="Times New Roman" w:hAnsi="Times New Roman" w:cs="Times New Roman"/>
          <w:sz w:val="28"/>
          <w:szCs w:val="28"/>
          <w:lang w:eastAsia="ru-RU"/>
        </w:rPr>
        <w:t>В целях оценки регулирующего воздействия указанного проекта муниципального нормативного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 отдел по развитию малого, среднего бизнеса и потребительского рынка администрации Гатчинского муниципального района</w:t>
      </w:r>
      <w:r w:rsidR="00BA3E58">
        <w:rPr>
          <w:rFonts w:ascii="Times New Roman" w:eastAsia="Times New Roman" w:hAnsi="Times New Roman" w:cs="Times New Roman"/>
          <w:sz w:val="28"/>
          <w:szCs w:val="28"/>
          <w:lang w:eastAsia="ru-RU"/>
        </w:rPr>
        <w:t xml:space="preserve"> </w:t>
      </w:r>
      <w:r w:rsidRPr="007A4345">
        <w:rPr>
          <w:rFonts w:ascii="Times New Roman" w:eastAsia="Times New Roman" w:hAnsi="Times New Roman" w:cs="Times New Roman"/>
          <w:sz w:val="28"/>
          <w:szCs w:val="28"/>
          <w:lang w:eastAsia="ru-RU"/>
        </w:rPr>
        <w:t xml:space="preserve">в соответствии с </w:t>
      </w:r>
      <w:hyperlink r:id="rId6" w:history="1">
        <w:r w:rsidRPr="007A4345">
          <w:rPr>
            <w:rFonts w:ascii="Times New Roman" w:eastAsia="Times New Roman" w:hAnsi="Times New Roman" w:cs="Times New Roman"/>
            <w:color w:val="0000FF"/>
            <w:sz w:val="28"/>
            <w:szCs w:val="28"/>
            <w:u w:val="single"/>
            <w:lang w:eastAsia="ru-RU"/>
          </w:rPr>
          <w:t>пунктом 3.2</w:t>
        </w:r>
      </w:hyperlink>
      <w:r w:rsidRPr="007A4345">
        <w:rPr>
          <w:rFonts w:ascii="Times New Roman" w:eastAsia="Times New Roman" w:hAnsi="Times New Roman" w:cs="Times New Roman"/>
          <w:sz w:val="28"/>
          <w:szCs w:val="28"/>
          <w:lang w:eastAsia="ru-RU"/>
        </w:rPr>
        <w:t xml:space="preserve">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 утвержденного постановлением администрации Гатчинского муниципального района от 15.09.2016 № 4377 (</w:t>
      </w:r>
      <w:r w:rsidR="00BA3E58">
        <w:rPr>
          <w:rFonts w:ascii="Times New Roman" w:eastAsia="Times New Roman" w:hAnsi="Times New Roman" w:cs="Times New Roman"/>
          <w:sz w:val="28"/>
          <w:szCs w:val="28"/>
          <w:lang w:eastAsia="ru-RU"/>
        </w:rPr>
        <w:t>с изменениями и дополнениями</w:t>
      </w:r>
      <w:r w:rsidRPr="007A4345">
        <w:rPr>
          <w:rFonts w:ascii="Times New Roman" w:eastAsia="Times New Roman" w:hAnsi="Times New Roman" w:cs="Times New Roman"/>
          <w:sz w:val="28"/>
          <w:szCs w:val="28"/>
          <w:lang w:eastAsia="ru-RU"/>
        </w:rPr>
        <w:t>) проводит публичное обсуждение.</w:t>
      </w:r>
      <w:r w:rsidR="00BA3E58">
        <w:rPr>
          <w:rFonts w:ascii="Times New Roman" w:eastAsia="Times New Roman" w:hAnsi="Times New Roman" w:cs="Times New Roman"/>
          <w:sz w:val="28"/>
          <w:szCs w:val="28"/>
          <w:lang w:eastAsia="ru-RU"/>
        </w:rPr>
        <w:t xml:space="preserve"> </w:t>
      </w:r>
      <w:r w:rsidRPr="007A4345">
        <w:rPr>
          <w:rFonts w:ascii="Times New Roman" w:eastAsia="Times New Roman" w:hAnsi="Times New Roman" w:cs="Times New Roman"/>
          <w:sz w:val="28"/>
          <w:szCs w:val="28"/>
          <w:lang w:eastAsia="ru-RU"/>
        </w:rPr>
        <w:t>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w:t>
      </w:r>
      <w:bookmarkStart w:id="0" w:name="_GoBack"/>
      <w:bookmarkEnd w:id="0"/>
      <w:r w:rsidRPr="007A4345">
        <w:rPr>
          <w:rFonts w:ascii="Times New Roman" w:eastAsia="Times New Roman" w:hAnsi="Times New Roman" w:cs="Times New Roman"/>
          <w:sz w:val="28"/>
          <w:szCs w:val="28"/>
          <w:lang w:eastAsia="ru-RU"/>
        </w:rPr>
        <w:t>.</w:t>
      </w:r>
    </w:p>
    <w:p w:rsidR="003723E3" w:rsidRPr="007A4345" w:rsidRDefault="003723E3">
      <w:pPr>
        <w:rPr>
          <w:sz w:val="28"/>
          <w:szCs w:val="28"/>
        </w:rPr>
      </w:pPr>
    </w:p>
    <w:sectPr w:rsidR="003723E3" w:rsidRPr="007A4345" w:rsidSect="0008028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45"/>
    <w:rsid w:val="0008028C"/>
    <w:rsid w:val="003723E3"/>
    <w:rsid w:val="00632CEA"/>
    <w:rsid w:val="00724AC6"/>
    <w:rsid w:val="007A4345"/>
    <w:rsid w:val="00883745"/>
    <w:rsid w:val="00BA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8D60"/>
  <w15:chartTrackingRefBased/>
  <w15:docId w15:val="{2C635902-A398-45F5-8E31-F85A1B04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4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3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A4345"/>
    <w:rPr>
      <w:color w:val="0000FF"/>
      <w:u w:val="single"/>
    </w:rPr>
  </w:style>
  <w:style w:type="character" w:styleId="a4">
    <w:name w:val="Strong"/>
    <w:basedOn w:val="a0"/>
    <w:uiPriority w:val="22"/>
    <w:qFormat/>
    <w:rsid w:val="007A4345"/>
    <w:rPr>
      <w:b/>
      <w:bCs/>
    </w:rPr>
  </w:style>
  <w:style w:type="paragraph" w:styleId="a5">
    <w:name w:val="Body Text"/>
    <w:basedOn w:val="a"/>
    <w:link w:val="a6"/>
    <w:rsid w:val="00632CE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rsid w:val="00632CEA"/>
    <w:rPr>
      <w:rFonts w:ascii="Times New Roman" w:eastAsia="Times New Roman" w:hAnsi="Times New Roman" w:cs="Times New Roman"/>
      <w:b/>
      <w:bCs/>
      <w:sz w:val="24"/>
      <w:szCs w:val="24"/>
      <w:lang w:eastAsia="ru-RU"/>
    </w:rPr>
  </w:style>
  <w:style w:type="paragraph" w:customStyle="1" w:styleId="ConsPlusTitle">
    <w:name w:val="ConsPlusTitle"/>
    <w:uiPriority w:val="99"/>
    <w:rsid w:val="00632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46628">
      <w:bodyDiv w:val="1"/>
      <w:marLeft w:val="0"/>
      <w:marRight w:val="0"/>
      <w:marTop w:val="0"/>
      <w:marBottom w:val="0"/>
      <w:divBdr>
        <w:top w:val="none" w:sz="0" w:space="0" w:color="auto"/>
        <w:left w:val="none" w:sz="0" w:space="0" w:color="auto"/>
        <w:bottom w:val="none" w:sz="0" w:space="0" w:color="auto"/>
        <w:right w:val="none" w:sz="0" w:space="0" w:color="auto"/>
      </w:divBdr>
      <w:divsChild>
        <w:div w:id="125976050">
          <w:marLeft w:val="0"/>
          <w:marRight w:val="0"/>
          <w:marTop w:val="0"/>
          <w:marBottom w:val="0"/>
          <w:divBdr>
            <w:top w:val="none" w:sz="0" w:space="0" w:color="auto"/>
            <w:left w:val="none" w:sz="0" w:space="0" w:color="auto"/>
            <w:bottom w:val="none" w:sz="0" w:space="0" w:color="auto"/>
            <w:right w:val="none" w:sz="0" w:space="0" w:color="auto"/>
          </w:divBdr>
          <w:divsChild>
            <w:div w:id="923303668">
              <w:marLeft w:val="0"/>
              <w:marRight w:val="0"/>
              <w:marTop w:val="0"/>
              <w:marBottom w:val="0"/>
              <w:divBdr>
                <w:top w:val="none" w:sz="0" w:space="0" w:color="auto"/>
                <w:left w:val="none" w:sz="0" w:space="0" w:color="auto"/>
                <w:bottom w:val="none" w:sz="0" w:space="0" w:color="auto"/>
                <w:right w:val="none" w:sz="0" w:space="0" w:color="auto"/>
              </w:divBdr>
              <w:divsChild>
                <w:div w:id="793865820">
                  <w:marLeft w:val="0"/>
                  <w:marRight w:val="0"/>
                  <w:marTop w:val="0"/>
                  <w:marBottom w:val="0"/>
                  <w:divBdr>
                    <w:top w:val="none" w:sz="0" w:space="0" w:color="auto"/>
                    <w:left w:val="none" w:sz="0" w:space="0" w:color="auto"/>
                    <w:bottom w:val="none" w:sz="0" w:space="0" w:color="auto"/>
                    <w:right w:val="none" w:sz="0" w:space="0" w:color="auto"/>
                  </w:divBdr>
                </w:div>
                <w:div w:id="1840268163">
                  <w:marLeft w:val="0"/>
                  <w:marRight w:val="0"/>
                  <w:marTop w:val="0"/>
                  <w:marBottom w:val="0"/>
                  <w:divBdr>
                    <w:top w:val="none" w:sz="0" w:space="0" w:color="auto"/>
                    <w:left w:val="none" w:sz="0" w:space="0" w:color="auto"/>
                    <w:bottom w:val="none" w:sz="0" w:space="0" w:color="auto"/>
                    <w:right w:val="none" w:sz="0" w:space="0" w:color="auto"/>
                  </w:divBdr>
                </w:div>
                <w:div w:id="605843730">
                  <w:marLeft w:val="0"/>
                  <w:marRight w:val="0"/>
                  <w:marTop w:val="0"/>
                  <w:marBottom w:val="0"/>
                  <w:divBdr>
                    <w:top w:val="none" w:sz="0" w:space="0" w:color="auto"/>
                    <w:left w:val="none" w:sz="0" w:space="0" w:color="auto"/>
                    <w:bottom w:val="none" w:sz="0" w:space="0" w:color="auto"/>
                    <w:right w:val="none" w:sz="0" w:space="0" w:color="auto"/>
                  </w:divBdr>
                </w:div>
                <w:div w:id="1908223451">
                  <w:marLeft w:val="0"/>
                  <w:marRight w:val="0"/>
                  <w:marTop w:val="0"/>
                  <w:marBottom w:val="0"/>
                  <w:divBdr>
                    <w:top w:val="none" w:sz="0" w:space="0" w:color="auto"/>
                    <w:left w:val="none" w:sz="0" w:space="0" w:color="auto"/>
                    <w:bottom w:val="none" w:sz="0" w:space="0" w:color="auto"/>
                    <w:right w:val="none" w:sz="0" w:space="0" w:color="auto"/>
                  </w:divBdr>
                </w:div>
                <w:div w:id="1792363285">
                  <w:marLeft w:val="0"/>
                  <w:marRight w:val="0"/>
                  <w:marTop w:val="0"/>
                  <w:marBottom w:val="0"/>
                  <w:divBdr>
                    <w:top w:val="none" w:sz="0" w:space="0" w:color="auto"/>
                    <w:left w:val="none" w:sz="0" w:space="0" w:color="auto"/>
                    <w:bottom w:val="none" w:sz="0" w:space="0" w:color="auto"/>
                    <w:right w:val="none" w:sz="0" w:space="0" w:color="auto"/>
                  </w:divBdr>
                  <w:divsChild>
                    <w:div w:id="1369798233">
                      <w:marLeft w:val="0"/>
                      <w:marRight w:val="0"/>
                      <w:marTop w:val="0"/>
                      <w:marBottom w:val="0"/>
                      <w:divBdr>
                        <w:top w:val="none" w:sz="0" w:space="0" w:color="auto"/>
                        <w:left w:val="none" w:sz="0" w:space="0" w:color="auto"/>
                        <w:bottom w:val="none" w:sz="0" w:space="0" w:color="auto"/>
                        <w:right w:val="none" w:sz="0" w:space="0" w:color="auto"/>
                      </w:divBdr>
                    </w:div>
                  </w:divsChild>
                </w:div>
                <w:div w:id="322854959">
                  <w:marLeft w:val="0"/>
                  <w:marRight w:val="0"/>
                  <w:marTop w:val="0"/>
                  <w:marBottom w:val="0"/>
                  <w:divBdr>
                    <w:top w:val="none" w:sz="0" w:space="0" w:color="auto"/>
                    <w:left w:val="none" w:sz="0" w:space="0" w:color="auto"/>
                    <w:bottom w:val="none" w:sz="0" w:space="0" w:color="auto"/>
                    <w:right w:val="none" w:sz="0" w:space="0" w:color="auto"/>
                  </w:divBdr>
                  <w:divsChild>
                    <w:div w:id="23793505">
                      <w:marLeft w:val="0"/>
                      <w:marRight w:val="0"/>
                      <w:marTop w:val="0"/>
                      <w:marBottom w:val="0"/>
                      <w:divBdr>
                        <w:top w:val="none" w:sz="0" w:space="0" w:color="auto"/>
                        <w:left w:val="none" w:sz="0" w:space="0" w:color="auto"/>
                        <w:bottom w:val="none" w:sz="0" w:space="0" w:color="auto"/>
                        <w:right w:val="none" w:sz="0" w:space="0" w:color="auto"/>
                      </w:divBdr>
                    </w:div>
                  </w:divsChild>
                </w:div>
                <w:div w:id="1870558055">
                  <w:marLeft w:val="0"/>
                  <w:marRight w:val="0"/>
                  <w:marTop w:val="0"/>
                  <w:marBottom w:val="0"/>
                  <w:divBdr>
                    <w:top w:val="none" w:sz="0" w:space="0" w:color="auto"/>
                    <w:left w:val="none" w:sz="0" w:space="0" w:color="auto"/>
                    <w:bottom w:val="none" w:sz="0" w:space="0" w:color="auto"/>
                    <w:right w:val="none" w:sz="0" w:space="0" w:color="auto"/>
                  </w:divBdr>
                  <w:divsChild>
                    <w:div w:id="525366486">
                      <w:marLeft w:val="0"/>
                      <w:marRight w:val="0"/>
                      <w:marTop w:val="0"/>
                      <w:marBottom w:val="0"/>
                      <w:divBdr>
                        <w:top w:val="none" w:sz="0" w:space="0" w:color="auto"/>
                        <w:left w:val="none" w:sz="0" w:space="0" w:color="auto"/>
                        <w:bottom w:val="none" w:sz="0" w:space="0" w:color="auto"/>
                        <w:right w:val="none" w:sz="0" w:space="0" w:color="auto"/>
                      </w:divBdr>
                    </w:div>
                  </w:divsChild>
                </w:div>
                <w:div w:id="2079791166">
                  <w:marLeft w:val="0"/>
                  <w:marRight w:val="0"/>
                  <w:marTop w:val="0"/>
                  <w:marBottom w:val="0"/>
                  <w:divBdr>
                    <w:top w:val="none" w:sz="0" w:space="0" w:color="auto"/>
                    <w:left w:val="none" w:sz="0" w:space="0" w:color="auto"/>
                    <w:bottom w:val="none" w:sz="0" w:space="0" w:color="auto"/>
                    <w:right w:val="none" w:sz="0" w:space="0" w:color="auto"/>
                  </w:divBdr>
                  <w:divsChild>
                    <w:div w:id="1312253058">
                      <w:marLeft w:val="0"/>
                      <w:marRight w:val="0"/>
                      <w:marTop w:val="0"/>
                      <w:marBottom w:val="0"/>
                      <w:divBdr>
                        <w:top w:val="none" w:sz="0" w:space="0" w:color="auto"/>
                        <w:left w:val="none" w:sz="0" w:space="0" w:color="auto"/>
                        <w:bottom w:val="none" w:sz="0" w:space="0" w:color="auto"/>
                        <w:right w:val="none" w:sz="0" w:space="0" w:color="auto"/>
                      </w:divBdr>
                    </w:div>
                  </w:divsChild>
                </w:div>
                <w:div w:id="1167861687">
                  <w:marLeft w:val="0"/>
                  <w:marRight w:val="0"/>
                  <w:marTop w:val="0"/>
                  <w:marBottom w:val="0"/>
                  <w:divBdr>
                    <w:top w:val="none" w:sz="0" w:space="0" w:color="auto"/>
                    <w:left w:val="none" w:sz="0" w:space="0" w:color="auto"/>
                    <w:bottom w:val="none" w:sz="0" w:space="0" w:color="auto"/>
                    <w:right w:val="none" w:sz="0" w:space="0" w:color="auto"/>
                  </w:divBdr>
                  <w:divsChild>
                    <w:div w:id="2265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4968">
              <w:marLeft w:val="0"/>
              <w:marRight w:val="0"/>
              <w:marTop w:val="0"/>
              <w:marBottom w:val="0"/>
              <w:divBdr>
                <w:top w:val="none" w:sz="0" w:space="0" w:color="auto"/>
                <w:left w:val="none" w:sz="0" w:space="0" w:color="auto"/>
                <w:bottom w:val="none" w:sz="0" w:space="0" w:color="auto"/>
                <w:right w:val="none" w:sz="0" w:space="0" w:color="auto"/>
              </w:divBdr>
              <w:divsChild>
                <w:div w:id="1376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2824827.1042" TargetMode="External"/><Relationship Id="rId5" Type="http://schemas.openxmlformats.org/officeDocument/2006/relationships/hyperlink" Target="consultantplus://offline/ref=72DABFC267453E50AED2A74007A321AE1C387FD54EC3B45CAD1405E851F70FC20268E265B902202703IEL" TargetMode="External"/><Relationship Id="rId4" Type="http://schemas.openxmlformats.org/officeDocument/2006/relationships/hyperlink" Target="mailto:otdelpotrebryn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 внесении изменений и дополнений в постановление администрации Гатчинского муни</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Косачева Марина Эдуардова</dc:creator>
  <cp:keywords/>
  <dc:description/>
  <cp:lastModifiedBy>Косачева Марина Эдуардова</cp:lastModifiedBy>
  <cp:revision>3</cp:revision>
  <dcterms:created xsi:type="dcterms:W3CDTF">2019-04-17T13:34:00Z</dcterms:created>
  <dcterms:modified xsi:type="dcterms:W3CDTF">2019-04-17T13:38:00Z</dcterms:modified>
</cp:coreProperties>
</file>