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CD00CC" w:rsidRDefault="00A72F25" w:rsidP="00A72F25">
      <w:pPr>
        <w:jc w:val="center"/>
      </w:pPr>
      <w:r w:rsidRPr="00CD00CC">
        <w:t>ПОЯСНИТЕЛЬНАЯ ЗАПИСКА</w:t>
      </w:r>
    </w:p>
    <w:p w:rsidR="00A72F25" w:rsidRDefault="00A72F25" w:rsidP="00A72F2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A72F25" w:rsidRPr="00CD00CC" w:rsidRDefault="00A72F25" w:rsidP="00A72F25">
      <w:pPr>
        <w:jc w:val="center"/>
      </w:pPr>
    </w:p>
    <w:p w:rsidR="00A72F25" w:rsidRPr="00CD00CC" w:rsidRDefault="00A72F25" w:rsidP="00A72F25">
      <w:pPr>
        <w:spacing w:after="120"/>
        <w:jc w:val="center"/>
      </w:pPr>
      <w:r w:rsidRPr="00CD00CC">
        <w:t>1. Общая информация</w:t>
      </w:r>
    </w:p>
    <w:p w:rsidR="00A72F25" w:rsidRPr="009A70F9" w:rsidRDefault="00A72F25" w:rsidP="00845D30">
      <w:pPr>
        <w:jc w:val="both"/>
        <w:rPr>
          <w:b/>
        </w:rPr>
      </w:pPr>
      <w:r w:rsidRPr="00CD00CC">
        <w:t>1.1. Регулирующий орган:</w:t>
      </w:r>
      <w:r>
        <w:t xml:space="preserve"> </w:t>
      </w:r>
      <w:r w:rsidR="00B213C4" w:rsidRPr="009A70F9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района.</w:t>
      </w:r>
    </w:p>
    <w:p w:rsidR="009A70F9" w:rsidRPr="009A70F9" w:rsidRDefault="00A72F25" w:rsidP="009A70F9">
      <w:pPr>
        <w:pStyle w:val="a5"/>
        <w:jc w:val="both"/>
        <w:rPr>
          <w:szCs w:val="28"/>
        </w:rPr>
      </w:pPr>
      <w:r w:rsidRPr="009A70F9">
        <w:rPr>
          <w:b w:val="0"/>
        </w:rPr>
        <w:t>1.2. Вид и наименование проекта муниципального нормативного правового акта:</w:t>
      </w:r>
      <w:r w:rsidR="00B213C4" w:rsidRPr="009A70F9">
        <w:rPr>
          <w:b w:val="0"/>
        </w:rPr>
        <w:t xml:space="preserve"> </w:t>
      </w:r>
      <w:r w:rsidR="00B213C4" w:rsidRPr="009A70F9">
        <w:t xml:space="preserve">постановление администрации Гатчинского муниципального района </w:t>
      </w:r>
      <w:r w:rsidR="009A70F9" w:rsidRPr="009A70F9">
        <w:rPr>
          <w:szCs w:val="28"/>
        </w:rPr>
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9A70F9" w:rsidRPr="009A70F9">
        <w:rPr>
          <w:bCs w:val="0"/>
          <w:szCs w:val="28"/>
        </w:rPr>
        <w:t>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</w:p>
    <w:p w:rsidR="00A72F25" w:rsidRPr="00845D30" w:rsidRDefault="00A72F25" w:rsidP="009A70F9">
      <w:pPr>
        <w:pStyle w:val="ConsPlusTitle"/>
        <w:widowControl/>
        <w:spacing w:line="228" w:lineRule="auto"/>
        <w:ind w:right="-1"/>
        <w:jc w:val="both"/>
      </w:pPr>
      <w:r w:rsidRPr="009A70F9">
        <w:rPr>
          <w:b w:val="0"/>
        </w:rPr>
        <w:t xml:space="preserve">1.3. Предполагаемая дата вступления в силу муниципального нормативного правового акта: </w:t>
      </w:r>
      <w:r w:rsidR="00F70BF8" w:rsidRPr="00845D30">
        <w:t>25.05.201</w:t>
      </w:r>
      <w:r w:rsidR="009A70F9" w:rsidRPr="00845D30">
        <w:t>9</w:t>
      </w:r>
    </w:p>
    <w:p w:rsidR="009A70F9" w:rsidRPr="00A015F2" w:rsidRDefault="00A72F25" w:rsidP="00845D30">
      <w:pPr>
        <w:spacing w:before="120"/>
        <w:jc w:val="both"/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845D30">
        <w:t xml:space="preserve"> </w:t>
      </w:r>
      <w:r>
        <w:t>правовое регулирование:</w:t>
      </w:r>
      <w:r w:rsidR="00F70BF8">
        <w:t xml:space="preserve"> </w:t>
      </w:r>
      <w:r w:rsidR="009A70F9" w:rsidRPr="00A015F2">
        <w:rPr>
          <w:b/>
        </w:rPr>
        <w:t xml:space="preserve">актуализация изменений законодательства </w:t>
      </w:r>
      <w:r w:rsidR="00845D30">
        <w:rPr>
          <w:b/>
        </w:rPr>
        <w:t>Ленинградской области и Российской Федерации</w:t>
      </w:r>
      <w:r w:rsidR="009A70F9" w:rsidRPr="00A015F2">
        <w:rPr>
          <w:b/>
        </w:rPr>
        <w:t>.</w:t>
      </w:r>
    </w:p>
    <w:p w:rsidR="009A70F9" w:rsidRPr="00A015F2" w:rsidRDefault="00A72F25" w:rsidP="009A70F9">
      <w:pPr>
        <w:jc w:val="both"/>
      </w:pPr>
      <w:r w:rsidRPr="00CD00CC">
        <w:t>1.5. Краткое описание целей предлагаемого правового регулирования:</w:t>
      </w:r>
      <w:r w:rsidR="00F70BF8">
        <w:t xml:space="preserve"> </w:t>
      </w:r>
      <w:r w:rsidR="009A70F9" w:rsidRPr="00A015F2">
        <w:rPr>
          <w:b/>
        </w:rPr>
        <w:t xml:space="preserve">приведение административного регламента в соответствие действующему законодательству </w:t>
      </w:r>
      <w:r w:rsidR="00845D30">
        <w:rPr>
          <w:b/>
        </w:rPr>
        <w:t>Ленинградской области и Российской Федерации</w:t>
      </w:r>
      <w:r w:rsidR="009A70F9" w:rsidRPr="00A015F2">
        <w:rPr>
          <w:b/>
        </w:rPr>
        <w:t xml:space="preserve">, </w:t>
      </w:r>
      <w:r w:rsidR="009A70F9">
        <w:rPr>
          <w:b/>
        </w:rPr>
        <w:t>изменение сроков предоставления муниципальной услуги</w:t>
      </w:r>
      <w:r w:rsidR="009A70F9" w:rsidRPr="00A015F2">
        <w:rPr>
          <w:b/>
        </w:rPr>
        <w:t xml:space="preserve">. </w:t>
      </w:r>
    </w:p>
    <w:p w:rsidR="009A70F9" w:rsidRPr="009A70F9" w:rsidRDefault="00A72F25" w:rsidP="009A70F9">
      <w:pPr>
        <w:pStyle w:val="a5"/>
        <w:jc w:val="both"/>
        <w:rPr>
          <w:szCs w:val="28"/>
        </w:rPr>
      </w:pPr>
      <w:r w:rsidRPr="009A70F9">
        <w:rPr>
          <w:b w:val="0"/>
        </w:rPr>
        <w:t>1.6. Краткое описание содержания предлагаемого правового регулирования:</w:t>
      </w:r>
      <w:r w:rsidR="00F70BF8">
        <w:t xml:space="preserve"> проект </w:t>
      </w:r>
      <w:r w:rsidR="009A70F9" w:rsidRPr="009A70F9">
        <w:t>постановлени</w:t>
      </w:r>
      <w:r w:rsidR="009A70F9">
        <w:t>я</w:t>
      </w:r>
      <w:r w:rsidR="009A70F9" w:rsidRPr="009A70F9">
        <w:t xml:space="preserve"> администрации Гатчинского муниципального района </w:t>
      </w:r>
      <w:r w:rsidR="009A70F9" w:rsidRPr="009A70F9">
        <w:rPr>
          <w:szCs w:val="28"/>
        </w:rPr>
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9A70F9" w:rsidRPr="009A70F9">
        <w:rPr>
          <w:bCs w:val="0"/>
          <w:szCs w:val="28"/>
        </w:rPr>
        <w:t>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r w:rsidR="009A70F9">
        <w:rPr>
          <w:bCs w:val="0"/>
          <w:szCs w:val="28"/>
        </w:rPr>
        <w:t xml:space="preserve"> уменьшает сроки предоставления муниципальной услуги.</w:t>
      </w:r>
    </w:p>
    <w:p w:rsidR="00A72F25" w:rsidRPr="00CD00CC" w:rsidRDefault="00A72F25" w:rsidP="00A72F25">
      <w:pPr>
        <w:spacing w:before="120" w:after="120"/>
      </w:pPr>
      <w:r>
        <w:t>1.7. Степень регулируемого воздействия</w:t>
      </w:r>
      <w:r w:rsidR="00DB64B4">
        <w:t>:</w:t>
      </w:r>
      <w:r>
        <w:t xml:space="preserve"> </w:t>
      </w:r>
      <w:r w:rsidR="00DB64B4">
        <w:t>низкая.</w:t>
      </w:r>
    </w:p>
    <w:p w:rsidR="00A72F25" w:rsidRPr="00CD00CC" w:rsidRDefault="00A72F25" w:rsidP="00A72F2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A72F25" w:rsidRPr="00CD00CC" w:rsidRDefault="00A72F25" w:rsidP="00A72F25">
      <w:pPr>
        <w:spacing w:before="120" w:after="120"/>
      </w:pPr>
      <w:r w:rsidRPr="00CD00CC">
        <w:t xml:space="preserve">Ф.И.О.: </w:t>
      </w:r>
      <w:r w:rsidR="00DB64B4">
        <w:t>Косачева Марина Эдуардовна,</w:t>
      </w:r>
    </w:p>
    <w:p w:rsidR="00A72F25" w:rsidRPr="00CD00CC" w:rsidRDefault="00A72F25" w:rsidP="00A72F25">
      <w:r w:rsidRPr="00CD00CC">
        <w:t xml:space="preserve">Должность: </w:t>
      </w:r>
      <w:r w:rsidR="00DB64B4">
        <w:t>главный специалист отдела по развитию малого, среднего бизнеса и потребительского рынка администрации Гатчинского муниципального района</w:t>
      </w:r>
    </w:p>
    <w:p w:rsidR="00A72F25" w:rsidRPr="00CD00CC" w:rsidRDefault="00A72F25" w:rsidP="00A72F25">
      <w:pPr>
        <w:spacing w:before="120" w:after="120"/>
      </w:pPr>
      <w:r w:rsidRPr="00CD00CC">
        <w:t xml:space="preserve">Тел. </w:t>
      </w:r>
      <w:r w:rsidR="00DB64B4">
        <w:t>8-813-71-76-314,</w:t>
      </w:r>
      <w:r w:rsidRPr="00CD00CC">
        <w:t xml:space="preserve"> Адрес электронной почты: </w:t>
      </w:r>
      <w:hyperlink r:id="rId6" w:history="1">
        <w:r w:rsidR="00FF4C28" w:rsidRPr="005A7F24">
          <w:rPr>
            <w:rStyle w:val="a9"/>
            <w:lang w:val="en-US"/>
          </w:rPr>
          <w:t>otdelpotrebrynka</w:t>
        </w:r>
        <w:r w:rsidR="00FF4C28" w:rsidRPr="00FF4C28">
          <w:rPr>
            <w:rStyle w:val="a9"/>
          </w:rPr>
          <w:t>@</w:t>
        </w:r>
        <w:r w:rsidR="00FF4C28" w:rsidRPr="005A7F24">
          <w:rPr>
            <w:rStyle w:val="a9"/>
            <w:lang w:val="en-US"/>
          </w:rPr>
          <w:t>yandex</w:t>
        </w:r>
        <w:r w:rsidR="00FF4C28" w:rsidRPr="00FF4C28">
          <w:rPr>
            <w:rStyle w:val="a9"/>
          </w:rPr>
          <w:t>.</w:t>
        </w:r>
        <w:proofErr w:type="spellStart"/>
        <w:r w:rsidR="00FF4C28" w:rsidRPr="005A7F24">
          <w:rPr>
            <w:rStyle w:val="a9"/>
            <w:lang w:val="en-US"/>
          </w:rPr>
          <w:t>ru</w:t>
        </w:r>
        <w:proofErr w:type="spellEnd"/>
      </w:hyperlink>
      <w:r w:rsidR="00FF4C28" w:rsidRPr="00FF4C28">
        <w:t xml:space="preserve"> </w:t>
      </w:r>
    </w:p>
    <w:p w:rsidR="00A72F25" w:rsidRPr="00CD00CC" w:rsidRDefault="00A72F25" w:rsidP="00A72F2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FF4C28" w:rsidRDefault="00A72F25" w:rsidP="00A72F25">
      <w:pPr>
        <w:spacing w:before="120"/>
      </w:pPr>
      <w:r w:rsidRPr="00CD00CC">
        <w:t>2.1. Формулировка проблемы:</w:t>
      </w:r>
      <w:r w:rsidR="00FF4C28" w:rsidRPr="00FF4C28">
        <w:t xml:space="preserve"> </w:t>
      </w:r>
      <w:r w:rsidR="009A70F9">
        <w:t xml:space="preserve">изменение действующего законодательства </w:t>
      </w:r>
      <w:r w:rsidR="00845D30">
        <w:t>Ленинградской области</w:t>
      </w:r>
      <w:r w:rsidR="00252099">
        <w:t>.</w:t>
      </w:r>
    </w:p>
    <w:p w:rsidR="00A72F25" w:rsidRPr="00845D30" w:rsidRDefault="00A72F25" w:rsidP="00A72F25">
      <w:pPr>
        <w:spacing w:before="120" w:after="120"/>
        <w:jc w:val="both"/>
        <w:rPr>
          <w:b/>
        </w:rPr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 w:rsidR="00FF4C28">
        <w:t xml:space="preserve"> </w:t>
      </w:r>
      <w:r w:rsidR="00845D30">
        <w:rPr>
          <w:b/>
        </w:rPr>
        <w:t>выявлено и</w:t>
      </w:r>
      <w:r w:rsidR="00845D30" w:rsidRPr="00845D30">
        <w:rPr>
          <w:b/>
        </w:rPr>
        <w:t>зменение законодательства Ленинградской области и Российской Федерации</w:t>
      </w:r>
      <w:r w:rsidR="00845D30">
        <w:rPr>
          <w:b/>
        </w:rPr>
        <w:t>, подготовлен проект постановления, другие меры не принимались</w:t>
      </w:r>
      <w:r w:rsidR="00252099" w:rsidRPr="00845D30">
        <w:rPr>
          <w:b/>
        </w:rPr>
        <w:t>.</w:t>
      </w:r>
    </w:p>
    <w:p w:rsidR="00845D30" w:rsidRDefault="00A72F25" w:rsidP="00A72F25">
      <w:pPr>
        <w:spacing w:after="120"/>
        <w:jc w:val="both"/>
        <w:rPr>
          <w:b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 w:rsidR="00252099">
        <w:t xml:space="preserve"> </w:t>
      </w:r>
      <w:r w:rsidR="00845D30" w:rsidRPr="00A015F2">
        <w:rPr>
          <w:b/>
        </w:rPr>
        <w:t xml:space="preserve"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</w:t>
      </w:r>
      <w:r w:rsidR="00845D30" w:rsidRPr="00A015F2">
        <w:rPr>
          <w:b/>
        </w:rPr>
        <w:lastRenderedPageBreak/>
        <w:t>планирующие организовать предпринимательскую деятельность на территории Гатчинского муниципального района</w:t>
      </w:r>
      <w:r w:rsidR="00845D30">
        <w:rPr>
          <w:b/>
        </w:rPr>
        <w:t>.</w:t>
      </w:r>
    </w:p>
    <w:p w:rsidR="00845D30" w:rsidRDefault="00A72F25" w:rsidP="00A72F25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 w:rsidR="00C13AD3">
        <w:t xml:space="preserve"> </w:t>
      </w:r>
      <w:r w:rsidR="00845D30" w:rsidRPr="00845D30">
        <w:rPr>
          <w:b/>
        </w:rPr>
        <w:t>предоставление муниципальной услуги с нарушением законодательства Ленинградской области и Российской Федерации</w:t>
      </w:r>
      <w:r w:rsidR="00845D30">
        <w:t>.</w:t>
      </w:r>
    </w:p>
    <w:p w:rsidR="00A72F25" w:rsidRPr="00CD00CC" w:rsidRDefault="00A72F25" w:rsidP="00A72F25">
      <w:pPr>
        <w:spacing w:after="120"/>
        <w:jc w:val="both"/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 w:rsidR="00C13AD3">
        <w:t xml:space="preserve"> </w:t>
      </w:r>
      <w:r w:rsidR="00845D30" w:rsidRPr="00845D30">
        <w:rPr>
          <w:b/>
        </w:rPr>
        <w:t>принятый ранее порядок не соответствует изменившемуся законодательству Ленинградской области и Российской Федерации</w:t>
      </w:r>
      <w:r w:rsidR="00C13AD3" w:rsidRPr="00845D30">
        <w:rPr>
          <w:b/>
        </w:rPr>
        <w:t>.</w:t>
      </w:r>
      <w:r w:rsidR="00C13AD3" w:rsidRPr="00CD00CC">
        <w:t xml:space="preserve"> </w:t>
      </w:r>
    </w:p>
    <w:p w:rsidR="00A72F25" w:rsidRPr="008A34CD" w:rsidRDefault="00A72F25" w:rsidP="00A72F25">
      <w:pPr>
        <w:jc w:val="both"/>
        <w:rPr>
          <w:b/>
        </w:rPr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>органов местного самоуправления Гатчинского муниципального района</w:t>
      </w:r>
      <w:r w:rsidR="00C13AD3">
        <w:t xml:space="preserve">: </w:t>
      </w:r>
      <w:r w:rsidR="00C13AD3" w:rsidRPr="008A34CD">
        <w:rPr>
          <w:b/>
        </w:rPr>
        <w:t>полномочия органов местного самоуправления согласно Федерального закона от 06.10.2003 № 131-ФЗ «Об общих принципах организации местного самоуправления в Российской Федерации».</w:t>
      </w:r>
    </w:p>
    <w:p w:rsidR="00A72F25" w:rsidRDefault="00A72F25" w:rsidP="00A72F25">
      <w:pPr>
        <w:spacing w:after="120"/>
      </w:pPr>
      <w:r w:rsidRPr="00CD00CC">
        <w:t>2.</w:t>
      </w:r>
      <w:r>
        <w:t>7</w:t>
      </w:r>
      <w:r w:rsidRPr="00CD00CC">
        <w:t>. Иная информация о проблеме:</w:t>
      </w:r>
      <w:r w:rsidR="00C13AD3">
        <w:t xml:space="preserve"> отсутствует.</w:t>
      </w:r>
    </w:p>
    <w:p w:rsidR="00A72F25" w:rsidRPr="00CD00CC" w:rsidRDefault="00A72F25" w:rsidP="00A72F25">
      <w:pPr>
        <w:spacing w:after="120"/>
        <w:jc w:val="center"/>
      </w:pPr>
      <w:bookmarkStart w:id="0" w:name="Par156"/>
      <w:bookmarkEnd w:id="0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2268"/>
        <w:gridCol w:w="2835"/>
      </w:tblGrid>
      <w:tr w:rsidR="00A72F25" w:rsidRPr="00CD00CC" w:rsidTr="008A34C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A72F25" w:rsidRPr="00CD00CC" w:rsidTr="008A34CD">
        <w:trPr>
          <w:trHeight w:val="11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13AD3" w:rsidRDefault="008A34CD" w:rsidP="00F8645E">
            <w:r>
              <w:t xml:space="preserve">Приведение административного </w:t>
            </w:r>
            <w:r w:rsidRPr="009A70F9">
              <w:rPr>
                <w:szCs w:val="28"/>
              </w:rPr>
              <w:t xml:space="preserve">регламента по предоставлению администрацией Гатчинского муниципального района Ленинградской области муниципальной услуги </w:t>
            </w:r>
            <w:r w:rsidRPr="009A70F9">
              <w:rPr>
                <w:bCs/>
                <w:szCs w:val="28"/>
              </w:rPr>
              <w:t>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      </w:r>
            <w:r>
              <w:rPr>
                <w:bCs/>
                <w:szCs w:val="28"/>
              </w:rPr>
              <w:t xml:space="preserve"> в соответствие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5016C4">
            <w:r>
              <w:t>Со дня принятия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AC513C">
            <w:r>
              <w:t>Еже</w:t>
            </w:r>
            <w:r w:rsidR="00AC513C">
              <w:t>годно</w:t>
            </w:r>
          </w:p>
        </w:tc>
      </w:tr>
    </w:tbl>
    <w:p w:rsidR="00A72F25" w:rsidRPr="00CD00CC" w:rsidRDefault="00A72F25" w:rsidP="00A72F25">
      <w:pPr>
        <w:spacing w:before="240"/>
        <w:jc w:val="both"/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C13AD3" w:rsidRDefault="008A34CD" w:rsidP="00C13AD3">
      <w:pPr>
        <w:jc w:val="both"/>
        <w:rPr>
          <w:bCs/>
        </w:rPr>
      </w:pPr>
      <w:proofErr w:type="gramStart"/>
      <w:r>
        <w:rPr>
          <w:bCs/>
        </w:rPr>
        <w:t>Типовой административный регламент</w:t>
      </w:r>
      <w:proofErr w:type="gramEnd"/>
      <w:r>
        <w:rPr>
          <w:bCs/>
        </w:rPr>
        <w:t xml:space="preserve"> одобренный 28.12.2018</w:t>
      </w:r>
    </w:p>
    <w:p w:rsidR="00A72F25" w:rsidRPr="007B0931" w:rsidRDefault="00A72F25" w:rsidP="00AC513C">
      <w:pPr>
        <w:jc w:val="both"/>
        <w:rPr>
          <w:vertAlign w:val="superscript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412"/>
        <w:gridCol w:w="1984"/>
        <w:gridCol w:w="1814"/>
      </w:tblGrid>
      <w:tr w:rsidR="00A72F25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8B402D" w:rsidRPr="00CD00CC" w:rsidTr="008B402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8A34CD">
            <w:r>
              <w:t xml:space="preserve">Поддержка </w:t>
            </w:r>
            <w:r w:rsidRPr="00050AC5">
              <w:rPr>
                <w:bCs/>
                <w:sz w:val="22"/>
                <w:szCs w:val="22"/>
              </w:rPr>
              <w:t>юридически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лиц (за исключением государственны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(муниципальны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>) учреждени</w:t>
            </w:r>
            <w:r>
              <w:rPr>
                <w:bCs/>
                <w:sz w:val="22"/>
                <w:szCs w:val="22"/>
              </w:rPr>
              <w:t>й</w:t>
            </w:r>
            <w:r w:rsidRPr="00050AC5">
              <w:rPr>
                <w:bCs/>
                <w:sz w:val="22"/>
                <w:szCs w:val="22"/>
              </w:rPr>
              <w:t>), индивидуальны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предпринимател</w:t>
            </w:r>
            <w:r>
              <w:rPr>
                <w:bCs/>
                <w:sz w:val="22"/>
                <w:szCs w:val="22"/>
              </w:rPr>
              <w:t>ей</w:t>
            </w:r>
            <w:r w:rsidRPr="00050AC5">
              <w:rPr>
                <w:bCs/>
                <w:sz w:val="22"/>
                <w:szCs w:val="22"/>
              </w:rPr>
              <w:t>, а также физически</w:t>
            </w:r>
            <w:r>
              <w:rPr>
                <w:bCs/>
                <w:sz w:val="22"/>
                <w:szCs w:val="22"/>
              </w:rPr>
              <w:t>х</w:t>
            </w:r>
            <w:r w:rsidRPr="00050AC5">
              <w:rPr>
                <w:bCs/>
                <w:sz w:val="22"/>
                <w:szCs w:val="22"/>
              </w:rPr>
              <w:t xml:space="preserve"> лиц – произво</w:t>
            </w:r>
            <w:r>
              <w:rPr>
                <w:bCs/>
                <w:sz w:val="22"/>
                <w:szCs w:val="22"/>
              </w:rPr>
              <w:t xml:space="preserve">дителей товаров, работ, услуг, относящихся субъектам малого и среднего предпринимательства, действующим менее одного года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8B402D">
            <w:r>
              <w:t xml:space="preserve">Количество вновь зарегистрированных юридических лиц или индивидуальных предпринимателей 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5016C4">
            <w: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Default="008B402D" w:rsidP="005016C4">
            <w:r>
              <w:t xml:space="preserve">2018 год – </w:t>
            </w:r>
            <w:r w:rsidR="008A34CD">
              <w:t>5</w:t>
            </w:r>
          </w:p>
          <w:p w:rsidR="008B402D" w:rsidRDefault="008B402D" w:rsidP="005016C4">
            <w:r>
              <w:t xml:space="preserve">2019 год – </w:t>
            </w:r>
            <w:r w:rsidR="008A34CD">
              <w:t>3</w:t>
            </w:r>
          </w:p>
          <w:p w:rsidR="008B402D" w:rsidRDefault="008B402D" w:rsidP="005016C4">
            <w:r>
              <w:t xml:space="preserve">2020 год – </w:t>
            </w:r>
            <w:r w:rsidR="008A34CD">
              <w:t>3</w:t>
            </w:r>
          </w:p>
          <w:p w:rsidR="008B402D" w:rsidRPr="00CD00CC" w:rsidRDefault="008B402D" w:rsidP="005016C4"/>
        </w:tc>
      </w:tr>
      <w:tr w:rsidR="008B402D" w:rsidRPr="00CD00CC" w:rsidTr="008B402D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5016C4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8B402D">
            <w:r>
              <w:t>Количество субъектов малого и среднего предпринимательства получивших финансовую поддержку из бюджета Гатчинского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CD00CC" w:rsidRDefault="008B402D" w:rsidP="005016C4">
            <w: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Default="008B402D" w:rsidP="005016C4">
            <w:r>
              <w:t xml:space="preserve">2018 год – </w:t>
            </w:r>
            <w:r w:rsidR="008A34CD">
              <w:t>5</w:t>
            </w:r>
          </w:p>
          <w:p w:rsidR="008B402D" w:rsidRDefault="008B402D" w:rsidP="005016C4">
            <w:r>
              <w:t xml:space="preserve">2019 год – </w:t>
            </w:r>
            <w:r w:rsidR="008A34CD">
              <w:t>3</w:t>
            </w:r>
          </w:p>
          <w:p w:rsidR="008B402D" w:rsidRPr="00CD00CC" w:rsidRDefault="008B402D" w:rsidP="008A34CD">
            <w:r>
              <w:t xml:space="preserve">2020 год – </w:t>
            </w:r>
            <w:r w:rsidR="008A34CD">
              <w:t>3</w:t>
            </w:r>
            <w:r>
              <w:t xml:space="preserve"> </w:t>
            </w:r>
          </w:p>
        </w:tc>
      </w:tr>
    </w:tbl>
    <w:p w:rsidR="00A72F25" w:rsidRPr="008A34CD" w:rsidRDefault="00A72F25" w:rsidP="00A72F25">
      <w:pPr>
        <w:spacing w:before="240"/>
        <w:jc w:val="both"/>
        <w:rPr>
          <w:b/>
        </w:rPr>
      </w:pPr>
      <w:r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 w:rsidR="008B402D">
        <w:t xml:space="preserve"> </w:t>
      </w:r>
      <w:r w:rsidR="008B402D" w:rsidRPr="008A34CD">
        <w:rPr>
          <w:b/>
        </w:rPr>
        <w:t>для расчета индикаторов применяются количественные методы расчета.</w:t>
      </w:r>
    </w:p>
    <w:p w:rsidR="00A72F25" w:rsidRDefault="00A72F25" w:rsidP="00A72F25">
      <w:pPr>
        <w:spacing w:before="120" w:after="240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 w:rsidR="008B402D">
        <w:t xml:space="preserve"> </w:t>
      </w:r>
      <w:r w:rsidR="008B402D" w:rsidRPr="008A34CD">
        <w:rPr>
          <w:b/>
        </w:rPr>
        <w:t>не предусмотрена</w:t>
      </w:r>
      <w:r w:rsidR="008B402D">
        <w:t>.</w:t>
      </w:r>
    </w:p>
    <w:p w:rsidR="00A72F25" w:rsidRPr="00CD00CC" w:rsidRDefault="00A72F25" w:rsidP="00A72F2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835"/>
        <w:gridCol w:w="2192"/>
      </w:tblGrid>
      <w:tr w:rsidR="00A72F25" w:rsidRPr="00CD00CC" w:rsidTr="008A34CD">
        <w:trPr>
          <w:trHeight w:val="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bookmarkStart w:id="1" w:name="Par214"/>
            <w:bookmarkEnd w:id="1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A72F25" w:rsidP="005016C4">
            <w:r w:rsidRPr="00CD00CC">
              <w:t>4.2. Количество участников группы</w:t>
            </w:r>
          </w:p>
          <w:p w:rsidR="00A72F25" w:rsidRPr="00113085" w:rsidRDefault="00A72F25" w:rsidP="005016C4">
            <w:r w:rsidRPr="00113085">
              <w:t>4.2.1. на стадии разработки проекта акта</w:t>
            </w:r>
          </w:p>
          <w:p w:rsidR="00A72F25" w:rsidRPr="00CD00CC" w:rsidRDefault="00A72F25" w:rsidP="005016C4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4.3. Источники данных</w:t>
            </w:r>
          </w:p>
        </w:tc>
      </w:tr>
      <w:tr w:rsidR="00A72F25" w:rsidRPr="008A34CD" w:rsidTr="008A34C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8A34CD" w:rsidRDefault="008A34CD" w:rsidP="005016C4">
            <w:pPr>
              <w:rPr>
                <w:b/>
                <w:sz w:val="22"/>
                <w:szCs w:val="22"/>
              </w:rPr>
            </w:pPr>
            <w:r w:rsidRPr="008A34CD">
              <w:rPr>
                <w:b/>
                <w:sz w:val="22"/>
                <w:szCs w:val="22"/>
              </w:rPr>
              <w:t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4CD" w:rsidRPr="008A34CD" w:rsidRDefault="008A34CD" w:rsidP="008A34CD">
            <w:pPr>
              <w:rPr>
                <w:b/>
                <w:sz w:val="22"/>
                <w:szCs w:val="22"/>
              </w:rPr>
            </w:pPr>
            <w:r w:rsidRPr="008A34CD">
              <w:rPr>
                <w:b/>
                <w:sz w:val="22"/>
                <w:szCs w:val="22"/>
              </w:rPr>
              <w:t xml:space="preserve">4.2.1. – 430 субъектов малого </w:t>
            </w:r>
          </w:p>
          <w:p w:rsidR="008A34CD" w:rsidRPr="008A34CD" w:rsidRDefault="008A34CD" w:rsidP="008A34CD">
            <w:pPr>
              <w:rPr>
                <w:b/>
                <w:sz w:val="22"/>
                <w:szCs w:val="22"/>
              </w:rPr>
            </w:pPr>
            <w:r w:rsidRPr="008A34CD">
              <w:rPr>
                <w:b/>
                <w:sz w:val="22"/>
                <w:szCs w:val="22"/>
              </w:rPr>
              <w:t>Предпринимательства</w:t>
            </w:r>
          </w:p>
          <w:p w:rsidR="008A34CD" w:rsidRPr="008A34CD" w:rsidRDefault="008A34CD" w:rsidP="008A34CD">
            <w:pPr>
              <w:rPr>
                <w:b/>
                <w:sz w:val="22"/>
                <w:szCs w:val="22"/>
              </w:rPr>
            </w:pPr>
            <w:r w:rsidRPr="008A34CD">
              <w:rPr>
                <w:b/>
                <w:sz w:val="22"/>
                <w:szCs w:val="22"/>
              </w:rPr>
              <w:t>- 196968 физических лиц</w:t>
            </w:r>
          </w:p>
          <w:p w:rsidR="008A34CD" w:rsidRPr="008A34CD" w:rsidRDefault="008A34CD" w:rsidP="008A34CD">
            <w:pPr>
              <w:rPr>
                <w:b/>
                <w:sz w:val="22"/>
                <w:szCs w:val="22"/>
              </w:rPr>
            </w:pPr>
            <w:r w:rsidRPr="008A34CD">
              <w:rPr>
                <w:b/>
                <w:sz w:val="22"/>
                <w:szCs w:val="22"/>
              </w:rPr>
              <w:t>4.2.2. –430 субъектов малого предпринимательства</w:t>
            </w:r>
          </w:p>
          <w:p w:rsidR="008B402D" w:rsidRPr="008A34CD" w:rsidRDefault="008A34CD" w:rsidP="008A34CD">
            <w:pPr>
              <w:rPr>
                <w:sz w:val="22"/>
                <w:szCs w:val="22"/>
              </w:rPr>
            </w:pPr>
            <w:r w:rsidRPr="008A34CD">
              <w:rPr>
                <w:b/>
                <w:sz w:val="22"/>
                <w:szCs w:val="22"/>
              </w:rPr>
              <w:t>- 196968 физических лиц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4CD" w:rsidRPr="008A34CD" w:rsidRDefault="008A34CD" w:rsidP="008A34CD">
            <w:pPr>
              <w:rPr>
                <w:b/>
                <w:sz w:val="22"/>
                <w:szCs w:val="22"/>
              </w:rPr>
            </w:pPr>
            <w:r w:rsidRPr="008A34CD">
              <w:rPr>
                <w:b/>
                <w:sz w:val="22"/>
                <w:szCs w:val="22"/>
              </w:rPr>
              <w:t>Единый реестр субъектов малого и среднего предпринимательства (</w:t>
            </w:r>
            <w:proofErr w:type="spellStart"/>
            <w:proofErr w:type="gramStart"/>
            <w:r w:rsidRPr="008A34CD">
              <w:rPr>
                <w:b/>
                <w:sz w:val="22"/>
                <w:szCs w:val="22"/>
              </w:rPr>
              <w:t>налог.ру</w:t>
            </w:r>
            <w:proofErr w:type="spellEnd"/>
            <w:proofErr w:type="gramEnd"/>
            <w:r w:rsidRPr="008A34CD">
              <w:rPr>
                <w:b/>
                <w:sz w:val="22"/>
                <w:szCs w:val="22"/>
              </w:rPr>
              <w:t>)</w:t>
            </w:r>
          </w:p>
          <w:p w:rsidR="00A72F25" w:rsidRPr="008A34CD" w:rsidRDefault="008A34CD" w:rsidP="008A34CD">
            <w:pPr>
              <w:rPr>
                <w:b/>
                <w:sz w:val="22"/>
                <w:szCs w:val="22"/>
              </w:rPr>
            </w:pPr>
            <w:r w:rsidRPr="008A34CD">
              <w:rPr>
                <w:b/>
                <w:sz w:val="22"/>
                <w:szCs w:val="22"/>
              </w:rPr>
              <w:t>Расчетные данные органов Государственной статистики</w:t>
            </w:r>
          </w:p>
        </w:tc>
      </w:tr>
    </w:tbl>
    <w:p w:rsidR="00A72F25" w:rsidRPr="00CD00CC" w:rsidRDefault="00A72F25" w:rsidP="00A72F2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2224"/>
        <w:gridCol w:w="1603"/>
      </w:tblGrid>
      <w:tr w:rsidR="00A72F25" w:rsidRPr="007B0931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A72F25" w:rsidRPr="00CD00CC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081BCF" w:rsidP="0050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изменяется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планируется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Отсутствует</w:t>
            </w:r>
          </w:p>
        </w:tc>
      </w:tr>
    </w:tbl>
    <w:p w:rsidR="00A72F25" w:rsidRPr="008A34CD" w:rsidRDefault="00A72F25" w:rsidP="00081BCF">
      <w:pPr>
        <w:spacing w:before="240" w:after="240"/>
        <w:jc w:val="both"/>
        <w:rPr>
          <w:b/>
        </w:rPr>
      </w:pPr>
      <w:r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  <w:r w:rsidR="00081BCF">
        <w:t xml:space="preserve">: </w:t>
      </w:r>
      <w:r w:rsidR="00081BCF" w:rsidRPr="008A34CD">
        <w:rPr>
          <w:b/>
        </w:rPr>
        <w:t>дополнительных расходов не предусмотрено.</w:t>
      </w:r>
    </w:p>
    <w:p w:rsidR="00A72F25" w:rsidRPr="008A34CD" w:rsidRDefault="00A72F25" w:rsidP="00081BCF">
      <w:pPr>
        <w:spacing w:before="240"/>
        <w:jc w:val="both"/>
        <w:rPr>
          <w:b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/>
        <w:jc w:val="both"/>
        <w:rPr>
          <w:b/>
        </w:rPr>
      </w:pPr>
      <w:r w:rsidRPr="00CD00CC">
        <w:t>6.5. Источники данных: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 w:after="240"/>
        <w:jc w:val="both"/>
        <w:rPr>
          <w:b/>
        </w:rPr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  <w:r w:rsidR="00081BCF">
        <w:t xml:space="preserve">: </w:t>
      </w:r>
      <w:r w:rsidR="00081BCF" w:rsidRPr="008A34CD">
        <w:rPr>
          <w:b/>
        </w:rPr>
        <w:t>не планируется.</w:t>
      </w:r>
    </w:p>
    <w:p w:rsidR="00A72F25" w:rsidRPr="008A34CD" w:rsidRDefault="00A72F25" w:rsidP="00081BCF">
      <w:pPr>
        <w:jc w:val="both"/>
        <w:rPr>
          <w:b/>
        </w:rPr>
      </w:pPr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поддающиеся количественной оценке</w:t>
      </w:r>
      <w:r w:rsidR="00081BCF">
        <w:t xml:space="preserve">: </w:t>
      </w:r>
      <w:r w:rsidR="00081BCF" w:rsidRPr="008A34CD">
        <w:rPr>
          <w:b/>
        </w:rPr>
        <w:t>не предусмотрены.</w:t>
      </w:r>
    </w:p>
    <w:p w:rsidR="00A72F25" w:rsidRPr="008A34CD" w:rsidRDefault="00A72F25" w:rsidP="00A72F25">
      <w:pPr>
        <w:rPr>
          <w:b/>
        </w:rPr>
      </w:pPr>
    </w:p>
    <w:p w:rsidR="00A72F25" w:rsidRPr="008A34CD" w:rsidRDefault="00A72F25" w:rsidP="00081BCF">
      <w:pPr>
        <w:jc w:val="both"/>
        <w:rPr>
          <w:b/>
        </w:rPr>
      </w:pPr>
      <w:r w:rsidRPr="00CD00CC">
        <w:t>7.6.</w:t>
      </w:r>
      <w:r w:rsidR="00081BCF">
        <w:t xml:space="preserve"> </w:t>
      </w:r>
      <w:r w:rsidRPr="00CD00CC">
        <w:t>Источники</w:t>
      </w:r>
      <w:r>
        <w:t xml:space="preserve"> д</w:t>
      </w:r>
      <w:r w:rsidRPr="00CD00CC">
        <w:t>анных:</w:t>
      </w:r>
      <w:r w:rsidR="00081BCF">
        <w:t xml:space="preserve"> </w:t>
      </w:r>
      <w:r w:rsidR="00081BCF" w:rsidRPr="008A34CD">
        <w:rPr>
          <w:b/>
        </w:rPr>
        <w:t xml:space="preserve">отсутствуют. </w:t>
      </w:r>
    </w:p>
    <w:p w:rsidR="00A72F25" w:rsidRPr="00CD00CC" w:rsidRDefault="00A72F25" w:rsidP="00A72F25"/>
    <w:p w:rsidR="00A72F25" w:rsidRPr="008A34CD" w:rsidRDefault="00A72F25" w:rsidP="00081BCF">
      <w:pPr>
        <w:jc w:val="both"/>
        <w:rPr>
          <w:b/>
        </w:rPr>
      </w:pPr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  <w:r w:rsidR="00081BCF">
        <w:t xml:space="preserve">: </w:t>
      </w:r>
      <w:r w:rsidR="00081BCF" w:rsidRPr="008A34CD">
        <w:rPr>
          <w:b/>
        </w:rPr>
        <w:t>риски отсутствуют.</w:t>
      </w:r>
    </w:p>
    <w:p w:rsidR="00A72F25" w:rsidRPr="00CD00CC" w:rsidRDefault="00A72F25" w:rsidP="00A72F25"/>
    <w:p w:rsidR="00A72F25" w:rsidRPr="008A34CD" w:rsidRDefault="00A72F25" w:rsidP="00A72F25">
      <w:pPr>
        <w:rPr>
          <w:b/>
        </w:rPr>
      </w:pPr>
      <w:r w:rsidRPr="00CD00CC">
        <w:t xml:space="preserve">8.5. Источники </w:t>
      </w:r>
      <w:r>
        <w:t>да</w:t>
      </w:r>
      <w:r w:rsidRPr="00CD00CC">
        <w:t>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CD00CC" w:rsidRDefault="00A72F25" w:rsidP="00A72F25"/>
    <w:p w:rsidR="00A72F25" w:rsidRPr="00CD00CC" w:rsidRDefault="00A72F25" w:rsidP="00A72F2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552"/>
        <w:gridCol w:w="2409"/>
      </w:tblGrid>
      <w:tr w:rsidR="00081BCF" w:rsidRPr="00CD00CC" w:rsidTr="00FA453E">
        <w:trPr>
          <w:trHeight w:val="2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2</w:t>
            </w:r>
          </w:p>
        </w:tc>
      </w:tr>
      <w:tr w:rsidR="00081BCF" w:rsidRPr="00CD00CC" w:rsidTr="00FA453E">
        <w:trPr>
          <w:trHeight w:val="1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9.1. Содержание варианта решения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Принятие нормативного 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Непринятие нормативного правового акта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8A34CD">
            <w:r>
              <w:t xml:space="preserve">Создание </w:t>
            </w:r>
            <w:r w:rsidR="008A34CD">
              <w:t>3</w:t>
            </w:r>
            <w:r>
              <w:t xml:space="preserve"> субъекта малого  предпринимательства ежегодно, Получение финансовой поддержки из бюджета Гатчинского муниципального бюджета </w:t>
            </w:r>
            <w:r w:rsidR="008A34CD">
              <w:t>3</w:t>
            </w:r>
            <w:r>
              <w:t xml:space="preserve"> субъект</w:t>
            </w:r>
            <w:r w:rsidR="008A34CD">
              <w:t>ами</w:t>
            </w:r>
            <w:r>
              <w:t xml:space="preserve"> малого предпринимательства 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341325" w:rsidP="008A34CD">
            <w:r w:rsidRPr="00341325">
              <w:t xml:space="preserve">Создание </w:t>
            </w:r>
            <w:r w:rsidR="008A34CD">
              <w:t>3</w:t>
            </w:r>
            <w:r w:rsidRPr="00341325">
              <w:t xml:space="preserve"> субъекта малого  предпринимательства ежегодно, Получение финансовой поддержки из бюджета Гатчинского муниципального бюджета </w:t>
            </w:r>
            <w:r w:rsidR="008A34CD">
              <w:t>3</w:t>
            </w:r>
            <w:r w:rsidRPr="00341325">
              <w:t xml:space="preserve"> субъект</w:t>
            </w:r>
            <w:r w:rsidR="008A34CD">
              <w:t>ами</w:t>
            </w:r>
            <w:r w:rsidRPr="00341325">
              <w:t xml:space="preserve"> малого предпринимательства ежегодно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 xml:space="preserve">9.4. Оценка расходов (доходов) </w:t>
            </w:r>
            <w:r>
              <w:t>бюджета Гатчинского муниципального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t>Расходы не возрастут</w:t>
            </w:r>
          </w:p>
          <w:p w:rsidR="00FA453E" w:rsidRPr="00CD00CC" w:rsidRDefault="00FA453E" w:rsidP="005016C4">
            <w:r>
              <w:t>Просчитать увеличение доходов не представляется возможным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t>Расходы не возрастут</w:t>
            </w:r>
          </w:p>
          <w:p w:rsidR="00FA453E" w:rsidRPr="00CD00CC" w:rsidRDefault="00FA453E" w:rsidP="005016C4">
            <w:r>
              <w:t>Просчитать увеличение доходов не представляется возможным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t>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341325" w:rsidP="005016C4">
            <w:r>
              <w:t>Невозможность достижения цели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9.6. Оценка рисков неблагоприятных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D26209" w:rsidP="00D26209">
            <w:r>
              <w:t>Существуют</w:t>
            </w:r>
          </w:p>
        </w:tc>
      </w:tr>
    </w:tbl>
    <w:p w:rsidR="00A72F25" w:rsidRPr="00CD00CC" w:rsidRDefault="00A72F25" w:rsidP="00A72F25"/>
    <w:p w:rsidR="00A72F25" w:rsidRPr="00CD00CC" w:rsidRDefault="00A72F25" w:rsidP="00A72F2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  <w:r w:rsidR="00D26209">
        <w:t xml:space="preserve"> предпочтителен первый вариант, при котором будут соблюдено действующее законодательство и устранены неточности в Порядке предоставления субсидий и Порядке конкурсного отбора.</w:t>
      </w:r>
    </w:p>
    <w:p w:rsidR="00A72F25" w:rsidRPr="00CD00CC" w:rsidRDefault="00A72F25" w:rsidP="00A72F25"/>
    <w:p w:rsidR="004036D4" w:rsidRPr="009A70F9" w:rsidRDefault="00A72F25" w:rsidP="004036D4">
      <w:pPr>
        <w:pStyle w:val="a5"/>
        <w:jc w:val="both"/>
        <w:rPr>
          <w:szCs w:val="28"/>
        </w:rPr>
      </w:pPr>
      <w:r w:rsidRPr="00ED6E49">
        <w:rPr>
          <w:b w:val="0"/>
        </w:rPr>
        <w:t>9.8. Детальное описание предлагаемого варианта решения проблемы</w:t>
      </w:r>
      <w:r w:rsidRPr="00CD00CC">
        <w:t>:</w:t>
      </w:r>
      <w:r w:rsidR="00D26209">
        <w:t xml:space="preserve"> </w:t>
      </w:r>
      <w:r w:rsidR="004036D4">
        <w:t xml:space="preserve">проект </w:t>
      </w:r>
      <w:r w:rsidR="004036D4" w:rsidRPr="009A70F9">
        <w:t>постановлени</w:t>
      </w:r>
      <w:r w:rsidR="004036D4">
        <w:t>я</w:t>
      </w:r>
      <w:r w:rsidR="004036D4" w:rsidRPr="009A70F9">
        <w:t xml:space="preserve"> администрации Гатчинского муниципального района </w:t>
      </w:r>
      <w:r w:rsidR="004036D4" w:rsidRPr="009A70F9">
        <w:rPr>
          <w:szCs w:val="28"/>
        </w:rPr>
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4036D4" w:rsidRPr="009A70F9">
        <w:rPr>
          <w:bCs w:val="0"/>
          <w:szCs w:val="28"/>
        </w:rPr>
        <w:t>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r w:rsidR="004036D4">
        <w:rPr>
          <w:bCs w:val="0"/>
          <w:szCs w:val="28"/>
        </w:rPr>
        <w:t xml:space="preserve"> уменьшает сроки предоставления муниципальной услуги.</w:t>
      </w:r>
    </w:p>
    <w:p w:rsidR="00A72F25" w:rsidRPr="00CD00CC" w:rsidRDefault="00D26209" w:rsidP="00D26209">
      <w:pPr>
        <w:jc w:val="both"/>
      </w:pPr>
      <w:r>
        <w:t>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bookmarkStart w:id="3" w:name="Par391"/>
      <w:bookmarkEnd w:id="3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proofErr w:type="gramStart"/>
      <w:r w:rsidRPr="00CD00CC">
        <w:t>отношения</w:t>
      </w:r>
      <w:r w:rsidR="00D26209">
        <w:t>:  не</w:t>
      </w:r>
      <w:proofErr w:type="gramEnd"/>
      <w:r w:rsidR="00D26209">
        <w:t xml:space="preserve"> требуется.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="00D26209">
        <w:t>нет.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>на ранее возникшие отношения:</w:t>
      </w:r>
      <w:r w:rsidR="00D26209">
        <w:t xml:space="preserve"> нет</w:t>
      </w:r>
      <w:r w:rsidRPr="00CD00CC">
        <w:t>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10.2.1. Период </w:t>
      </w:r>
      <w:r w:rsidRPr="00CD00CC">
        <w:t xml:space="preserve">распространения на ранее возникшие отношения: </w:t>
      </w:r>
      <w:r w:rsidR="00D26209">
        <w:t>0</w:t>
      </w:r>
      <w:r w:rsidRPr="00CD00CC">
        <w:t xml:space="preserve">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D26209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  <w:r w:rsidR="00D26209">
        <w:t xml:space="preserve"> основания отсутствуют.</w:t>
      </w:r>
    </w:p>
    <w:p w:rsidR="00A72F25" w:rsidRDefault="00A72F25" w:rsidP="00A72F25"/>
    <w:p w:rsidR="00D26209" w:rsidRDefault="00D26209" w:rsidP="00A72F25">
      <w:r>
        <w:t>Начальник отдела по развитию малого,</w:t>
      </w:r>
    </w:p>
    <w:p w:rsidR="00D26209" w:rsidRDefault="00D26209" w:rsidP="00A72F25">
      <w:r>
        <w:t xml:space="preserve">Среднего бизнеса и потребительского рынка                                                        </w:t>
      </w:r>
      <w:proofErr w:type="spellStart"/>
      <w:r>
        <w:t>Н.А.Рудченко</w:t>
      </w:r>
      <w:proofErr w:type="spellEnd"/>
    </w:p>
    <w:p w:rsidR="00A72F25" w:rsidRDefault="00A72F25" w:rsidP="00A72F25">
      <w:pPr>
        <w:rPr>
          <w:vertAlign w:val="superscript"/>
        </w:rPr>
      </w:pPr>
    </w:p>
    <w:p w:rsidR="00A72F25" w:rsidRDefault="00A72F25" w:rsidP="00A72F25">
      <w:pPr>
        <w:rPr>
          <w:vertAlign w:val="superscript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  <w:bookmarkStart w:id="4" w:name="_GoBack"/>
      <w:bookmarkEnd w:id="4"/>
    </w:p>
    <w:p w:rsidR="00A72F25" w:rsidRDefault="00A72F25" w:rsidP="00A72F25">
      <w:pPr>
        <w:rPr>
          <w:vertAlign w:val="superscript"/>
        </w:rPr>
        <w:sectPr w:rsidR="00A72F25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395828" w:rsidRPr="001E2E42" w:rsidRDefault="00395828" w:rsidP="00815626">
      <w:pPr>
        <w:ind w:firstLine="540"/>
        <w:jc w:val="right"/>
        <w:rPr>
          <w:lang w:val="en-US"/>
        </w:rPr>
      </w:pPr>
    </w:p>
    <w:sectPr w:rsidR="00395828" w:rsidRPr="001E2E42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E2E42"/>
    <w:rsid w:val="00252099"/>
    <w:rsid w:val="00341325"/>
    <w:rsid w:val="00395828"/>
    <w:rsid w:val="004036D4"/>
    <w:rsid w:val="006C4388"/>
    <w:rsid w:val="00815626"/>
    <w:rsid w:val="00845D30"/>
    <w:rsid w:val="008A34CD"/>
    <w:rsid w:val="008B402D"/>
    <w:rsid w:val="009A70F9"/>
    <w:rsid w:val="00A3319F"/>
    <w:rsid w:val="00A72F25"/>
    <w:rsid w:val="00AC513C"/>
    <w:rsid w:val="00B213C4"/>
    <w:rsid w:val="00BA55BA"/>
    <w:rsid w:val="00BD689D"/>
    <w:rsid w:val="00C13AD3"/>
    <w:rsid w:val="00C429E1"/>
    <w:rsid w:val="00C552B0"/>
    <w:rsid w:val="00CC49FF"/>
    <w:rsid w:val="00D26209"/>
    <w:rsid w:val="00DB64B4"/>
    <w:rsid w:val="00ED6E49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250C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potrebryn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AEDC-B20B-43E8-B7AB-0B51D9BB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5</cp:revision>
  <cp:lastPrinted>2018-04-24T13:45:00Z</cp:lastPrinted>
  <dcterms:created xsi:type="dcterms:W3CDTF">2018-04-24T13:48:00Z</dcterms:created>
  <dcterms:modified xsi:type="dcterms:W3CDTF">2019-04-17T13:32:00Z</dcterms:modified>
</cp:coreProperties>
</file>