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EA" w:rsidRPr="00286E79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3055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16915"/>
            <wp:effectExtent l="0" t="0" r="9525" b="698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EA" w:rsidRPr="004B1764" w:rsidRDefault="004330EA" w:rsidP="0043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4330EA" w:rsidRPr="004B1764" w:rsidRDefault="004330EA" w:rsidP="0043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:rsidR="004330EA" w:rsidRPr="004B1764" w:rsidRDefault="004330EA" w:rsidP="0043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30EA" w:rsidRPr="004B1764" w:rsidRDefault="004330EA" w:rsidP="004330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СОЗЫВ</w:t>
      </w:r>
    </w:p>
    <w:p w:rsidR="004330EA" w:rsidRPr="003055D8" w:rsidRDefault="004330EA" w:rsidP="003055D8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 Е Ш Е Н И Е (проект)</w:t>
      </w:r>
    </w:p>
    <w:p w:rsidR="004330EA" w:rsidRPr="004B1764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4B1764" w:rsidRDefault="004330EA" w:rsidP="0043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64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Pr="004B1764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  <w:r w:rsidRPr="004B17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№ </w:t>
      </w:r>
      <w:r w:rsidRPr="004B17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__________</w:t>
      </w:r>
    </w:p>
    <w:p w:rsidR="004330EA" w:rsidRPr="004B1764" w:rsidRDefault="008F1C46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</w:t>
      </w:r>
      <w:r w:rsidR="003055D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П</w:t>
      </w:r>
      <w:r w:rsidR="00F34AD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оложение</w:t>
      </w:r>
      <w:r w:rsidR="004330EA" w:rsidRPr="004B176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</w:t>
      </w:r>
      <w:r w:rsidR="00F34AD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</w:r>
    </w:p>
    <w:p w:rsidR="004330EA" w:rsidRPr="004B1764" w:rsidRDefault="004330EA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4B176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Гатчинском муниципальном районе</w:t>
      </w: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Уставом муниципального образования «Гатчинский муниципальный район» Ленинградской области, Положением «О порядке управления и распоряжения имуществом муниципального образования «Гатчинский муниципальный район» Ленинградской области», утвержденным решением совета депутатов Гатчинского  муниципального района Ленинградской области от 27.09.2013 № 325,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решением Совета директоров АО «Корпорация «МСП» 17 апреля 2017 года протокол №32, </w:t>
      </w:r>
    </w:p>
    <w:p w:rsidR="004330EA" w:rsidRPr="004B1764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Гатчинского муниципального района</w:t>
      </w:r>
    </w:p>
    <w:p w:rsidR="004330EA" w:rsidRPr="004B1764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330EA" w:rsidRPr="00F34AD4" w:rsidRDefault="00F34AD4" w:rsidP="00F34A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</w:t>
      </w:r>
      <w:r w:rsidRPr="00F34AD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подпункт 2.10. </w:t>
      </w:r>
      <w:r w:rsidR="003055D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2 </w:t>
      </w:r>
      <w:r w:rsidR="0030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F3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малого и среднего предпринимательства и </w:t>
      </w:r>
      <w:r w:rsidRPr="00F34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вместо слов «</w:t>
      </w:r>
      <w:r w:rsidRPr="004B1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период с даты согласования КУИ ГМР оказания Поддержки СМиСП (при этом датой согласования является дата регистрации письма-согласования в КУИ ГМР) до окончания календарного года, в котором оказана Поддержка, для </w:t>
      </w:r>
      <w:r w:rsidRPr="004B1764">
        <w:rPr>
          <w:rFonts w:ascii="Times New Roman" w:eastAsia="Calibri" w:hAnsi="Times New Roman" w:cs="Times New Roman"/>
          <w:sz w:val="24"/>
          <w:szCs w:val="24"/>
        </w:rPr>
        <w:t>СМиСП, отнесенных к категории «</w:t>
      </w:r>
      <w:proofErr w:type="spellStart"/>
      <w:r w:rsidRPr="004B1764">
        <w:rPr>
          <w:rFonts w:ascii="Times New Roman" w:eastAsia="Calibri" w:hAnsi="Times New Roman" w:cs="Times New Roman"/>
          <w:sz w:val="24"/>
          <w:szCs w:val="24"/>
        </w:rPr>
        <w:t>микропредприятия</w:t>
      </w:r>
      <w:proofErr w:type="spellEnd"/>
      <w:r w:rsidRPr="004B176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составляет 1% от рыночной стоимости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читать «</w:t>
      </w:r>
      <w:r w:rsidRPr="004B1764">
        <w:rPr>
          <w:rFonts w:ascii="Times New Roman" w:eastAsia="Calibri" w:hAnsi="Times New Roman" w:cs="Times New Roman"/>
          <w:sz w:val="24"/>
          <w:szCs w:val="24"/>
          <w:lang w:eastAsia="ru-RU"/>
        </w:rPr>
        <w:t>на период с даты согласования КУИ ГМР оказания Поддержки СМиСП (при этом КУИ ГМР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согласовывает передачу с даты заключения муниципального контракта на оказание услуг по организации горячего питания для учащихся общеобразовательных учреждений</w:t>
      </w:r>
      <w:r w:rsidRPr="004B1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до окончания календарного года, в котором оказана Поддержка, для </w:t>
      </w:r>
      <w:r w:rsidRPr="004B1764">
        <w:rPr>
          <w:rFonts w:ascii="Times New Roman" w:eastAsia="Calibri" w:hAnsi="Times New Roman" w:cs="Times New Roman"/>
          <w:sz w:val="24"/>
          <w:szCs w:val="24"/>
        </w:rPr>
        <w:t>СМиСП, отнесенных к категории «</w:t>
      </w:r>
      <w:proofErr w:type="spellStart"/>
      <w:r w:rsidRPr="004B1764">
        <w:rPr>
          <w:rFonts w:ascii="Times New Roman" w:eastAsia="Calibri" w:hAnsi="Times New Roman" w:cs="Times New Roman"/>
          <w:sz w:val="24"/>
          <w:szCs w:val="24"/>
        </w:rPr>
        <w:t>микропредприятия</w:t>
      </w:r>
      <w:proofErr w:type="spellEnd"/>
      <w:r w:rsidRPr="004B176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«малые предприятия»</w:t>
      </w:r>
      <w:r w:rsidRPr="004B17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1% от рыночной стоимости».</w:t>
      </w:r>
    </w:p>
    <w:p w:rsidR="004330EA" w:rsidRPr="004B1764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сайте Гатчинского муниципального района.</w:t>
      </w: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1764">
        <w:rPr>
          <w:rFonts w:ascii="Times New Roman" w:eastAsia="Calibri" w:hAnsi="Times New Roman" w:cs="Times New Roman"/>
          <w:sz w:val="24"/>
          <w:szCs w:val="24"/>
        </w:rPr>
        <w:t xml:space="preserve">Глава Гатчинского муниципального района                                    </w:t>
      </w:r>
      <w:r w:rsidR="00867B66" w:rsidRPr="004B176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B1764">
        <w:rPr>
          <w:rFonts w:ascii="Times New Roman" w:eastAsia="Calibri" w:hAnsi="Times New Roman" w:cs="Times New Roman"/>
          <w:sz w:val="24"/>
          <w:szCs w:val="24"/>
        </w:rPr>
        <w:t xml:space="preserve">  А.И. Ильин </w:t>
      </w:r>
    </w:p>
    <w:p w:rsidR="004330EA" w:rsidRPr="004B1764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4B1764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3055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4B1764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A9" w:rsidRPr="00286E79" w:rsidRDefault="00D173A9">
      <w:pPr>
        <w:rPr>
          <w:rFonts w:ascii="Times New Roman" w:hAnsi="Times New Roman" w:cs="Times New Roman"/>
          <w:sz w:val="24"/>
          <w:szCs w:val="24"/>
        </w:rPr>
      </w:pPr>
    </w:p>
    <w:sectPr w:rsidR="00D173A9" w:rsidRPr="00286E79" w:rsidSect="004330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F7"/>
    <w:rsid w:val="00024C13"/>
    <w:rsid w:val="000A14C8"/>
    <w:rsid w:val="00100757"/>
    <w:rsid w:val="001403BE"/>
    <w:rsid w:val="0015200D"/>
    <w:rsid w:val="00156D23"/>
    <w:rsid w:val="00183E7A"/>
    <w:rsid w:val="00187AB8"/>
    <w:rsid w:val="001A1EB5"/>
    <w:rsid w:val="001C648A"/>
    <w:rsid w:val="00222320"/>
    <w:rsid w:val="00286E79"/>
    <w:rsid w:val="002E1865"/>
    <w:rsid w:val="003055D8"/>
    <w:rsid w:val="003165F9"/>
    <w:rsid w:val="003B0421"/>
    <w:rsid w:val="003F036B"/>
    <w:rsid w:val="004330EA"/>
    <w:rsid w:val="00491E53"/>
    <w:rsid w:val="004B1764"/>
    <w:rsid w:val="005051E6"/>
    <w:rsid w:val="005B260B"/>
    <w:rsid w:val="005C2100"/>
    <w:rsid w:val="00607C98"/>
    <w:rsid w:val="00625616"/>
    <w:rsid w:val="00664825"/>
    <w:rsid w:val="00692394"/>
    <w:rsid w:val="006C038C"/>
    <w:rsid w:val="007005A8"/>
    <w:rsid w:val="007415FD"/>
    <w:rsid w:val="0077078E"/>
    <w:rsid w:val="00792105"/>
    <w:rsid w:val="008337E9"/>
    <w:rsid w:val="00843544"/>
    <w:rsid w:val="008441F9"/>
    <w:rsid w:val="00845460"/>
    <w:rsid w:val="00867B66"/>
    <w:rsid w:val="008D14F7"/>
    <w:rsid w:val="008F1C46"/>
    <w:rsid w:val="00930114"/>
    <w:rsid w:val="00942244"/>
    <w:rsid w:val="00A168C7"/>
    <w:rsid w:val="00A32209"/>
    <w:rsid w:val="00A43D91"/>
    <w:rsid w:val="00A63FE8"/>
    <w:rsid w:val="00AA1213"/>
    <w:rsid w:val="00AC21EE"/>
    <w:rsid w:val="00B2246F"/>
    <w:rsid w:val="00C52404"/>
    <w:rsid w:val="00CB257F"/>
    <w:rsid w:val="00CD57C2"/>
    <w:rsid w:val="00D173A9"/>
    <w:rsid w:val="00DD4B35"/>
    <w:rsid w:val="00DE1645"/>
    <w:rsid w:val="00DE604F"/>
    <w:rsid w:val="00E326F1"/>
    <w:rsid w:val="00E61E2A"/>
    <w:rsid w:val="00E664D2"/>
    <w:rsid w:val="00E81FC5"/>
    <w:rsid w:val="00EB4114"/>
    <w:rsid w:val="00ED7BEA"/>
    <w:rsid w:val="00F13C03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CEBC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Шитикова Любовь Юрьевна</cp:lastModifiedBy>
  <cp:revision>23</cp:revision>
  <cp:lastPrinted>2018-10-16T06:14:00Z</cp:lastPrinted>
  <dcterms:created xsi:type="dcterms:W3CDTF">2018-10-09T16:40:00Z</dcterms:created>
  <dcterms:modified xsi:type="dcterms:W3CDTF">2019-01-23T08:03:00Z</dcterms:modified>
</cp:coreProperties>
</file>