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E7" w:rsidRDefault="00A975E7"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bookmarkStart w:id="0" w:name="Par1"/>
      <w:bookmarkStart w:id="1" w:name="Par31"/>
      <w:bookmarkEnd w:id="0"/>
      <w:bookmarkEnd w:id="1"/>
    </w:p>
    <w:p w:rsidR="00033920" w:rsidRPr="00E97321" w:rsidRDefault="00033920" w:rsidP="00033920">
      <w:pPr>
        <w:jc w:val="center"/>
        <w:rPr>
          <w:sz w:val="28"/>
          <w:szCs w:val="28"/>
        </w:rPr>
      </w:pPr>
      <w:r w:rsidRPr="00E97321">
        <w:rPr>
          <w:noProof/>
          <w:sz w:val="28"/>
          <w:szCs w:val="28"/>
          <w:lang w:eastAsia="ru-RU"/>
        </w:rPr>
        <w:drawing>
          <wp:inline distT="0" distB="0" distL="0" distR="0" wp14:anchorId="59C53229" wp14:editId="7D223EE9">
            <wp:extent cx="520700" cy="627380"/>
            <wp:effectExtent l="1905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0700" cy="627380"/>
                    </a:xfrm>
                    <a:prstGeom prst="rect">
                      <a:avLst/>
                    </a:prstGeom>
                    <a:noFill/>
                    <a:ln w="9525">
                      <a:noFill/>
                      <a:miter lim="800000"/>
                      <a:headEnd/>
                      <a:tailEnd/>
                    </a:ln>
                  </pic:spPr>
                </pic:pic>
              </a:graphicData>
            </a:graphic>
          </wp:inline>
        </w:drawing>
      </w:r>
    </w:p>
    <w:p w:rsidR="00033920" w:rsidRPr="00E97321" w:rsidRDefault="00033920" w:rsidP="00033920">
      <w:pPr>
        <w:jc w:val="center"/>
        <w:rPr>
          <w:sz w:val="28"/>
          <w:szCs w:val="28"/>
        </w:rPr>
      </w:pPr>
    </w:p>
    <w:p w:rsidR="00033920" w:rsidRPr="00033920" w:rsidRDefault="00033920" w:rsidP="00033920">
      <w:pPr>
        <w:spacing w:line="240" w:lineRule="auto"/>
        <w:contextualSpacing/>
        <w:jc w:val="center"/>
        <w:rPr>
          <w:rFonts w:ascii="Times New Roman" w:hAnsi="Times New Roman" w:cs="Times New Roman"/>
          <w:sz w:val="28"/>
          <w:szCs w:val="28"/>
        </w:rPr>
      </w:pPr>
      <w:r w:rsidRPr="00033920">
        <w:rPr>
          <w:rFonts w:ascii="Times New Roman" w:hAnsi="Times New Roman" w:cs="Times New Roman"/>
          <w:sz w:val="28"/>
          <w:szCs w:val="28"/>
        </w:rPr>
        <w:t>АДМИНИСТРАЦИЯ ГАТЧИНСКОГО МУНИЦИПАЛЬНОГО РАЙОНА</w:t>
      </w:r>
    </w:p>
    <w:p w:rsidR="00033920" w:rsidRPr="00033920" w:rsidRDefault="00033920" w:rsidP="00033920">
      <w:pPr>
        <w:spacing w:line="240" w:lineRule="auto"/>
        <w:contextualSpacing/>
        <w:jc w:val="center"/>
        <w:rPr>
          <w:rFonts w:ascii="Times New Roman" w:hAnsi="Times New Roman" w:cs="Times New Roman"/>
          <w:sz w:val="28"/>
          <w:szCs w:val="28"/>
        </w:rPr>
      </w:pPr>
      <w:r w:rsidRPr="00033920">
        <w:rPr>
          <w:rFonts w:ascii="Times New Roman" w:hAnsi="Times New Roman" w:cs="Times New Roman"/>
          <w:sz w:val="28"/>
          <w:szCs w:val="28"/>
        </w:rPr>
        <w:t>ЛЕНИНГРАДСКОЙ ОБЛАСТИ</w:t>
      </w:r>
    </w:p>
    <w:p w:rsidR="00033920" w:rsidRPr="00033920" w:rsidRDefault="00033920" w:rsidP="00033920">
      <w:pPr>
        <w:spacing w:line="240" w:lineRule="auto"/>
        <w:contextualSpacing/>
        <w:jc w:val="center"/>
        <w:rPr>
          <w:rFonts w:ascii="Times New Roman" w:hAnsi="Times New Roman" w:cs="Times New Roman"/>
          <w:sz w:val="28"/>
          <w:szCs w:val="28"/>
        </w:rPr>
      </w:pPr>
    </w:p>
    <w:p w:rsidR="00033920" w:rsidRPr="00033920" w:rsidRDefault="00033920" w:rsidP="00033920">
      <w:pPr>
        <w:spacing w:line="240" w:lineRule="auto"/>
        <w:contextualSpacing/>
        <w:jc w:val="center"/>
        <w:rPr>
          <w:rFonts w:ascii="Times New Roman" w:hAnsi="Times New Roman" w:cs="Times New Roman"/>
          <w:b/>
          <w:sz w:val="28"/>
          <w:szCs w:val="28"/>
        </w:rPr>
      </w:pPr>
      <w:r w:rsidRPr="00AA6C84">
        <w:rPr>
          <w:rFonts w:ascii="Times New Roman" w:hAnsi="Times New Roman" w:cs="Times New Roman"/>
          <w:b/>
          <w:sz w:val="32"/>
          <w:szCs w:val="32"/>
        </w:rPr>
        <w:t xml:space="preserve">ПОСТАНОВЛЕНИЕ </w:t>
      </w:r>
      <w:r w:rsidRPr="00033920">
        <w:rPr>
          <w:rFonts w:ascii="Times New Roman" w:hAnsi="Times New Roman" w:cs="Times New Roman"/>
          <w:b/>
          <w:sz w:val="28"/>
          <w:szCs w:val="28"/>
        </w:rPr>
        <w:t>проект</w:t>
      </w:r>
    </w:p>
    <w:p w:rsidR="00033920" w:rsidRPr="00033920" w:rsidRDefault="00033920" w:rsidP="00033920">
      <w:pPr>
        <w:spacing w:line="240" w:lineRule="auto"/>
        <w:contextualSpacing/>
        <w:jc w:val="center"/>
        <w:rPr>
          <w:rFonts w:ascii="Times New Roman" w:hAnsi="Times New Roman" w:cs="Times New Roman"/>
          <w:sz w:val="28"/>
          <w:szCs w:val="28"/>
        </w:rPr>
      </w:pPr>
    </w:p>
    <w:p w:rsidR="00033920" w:rsidRPr="00033920" w:rsidRDefault="00033920" w:rsidP="00033920">
      <w:pPr>
        <w:spacing w:line="240" w:lineRule="auto"/>
        <w:contextualSpacing/>
        <w:jc w:val="center"/>
        <w:rPr>
          <w:rFonts w:ascii="Times New Roman" w:hAnsi="Times New Roman" w:cs="Times New Roman"/>
          <w:sz w:val="28"/>
          <w:szCs w:val="28"/>
        </w:rPr>
      </w:pPr>
    </w:p>
    <w:p w:rsidR="00033920" w:rsidRPr="00033920" w:rsidRDefault="00033920" w:rsidP="00033920">
      <w:pPr>
        <w:spacing w:line="240" w:lineRule="auto"/>
        <w:contextualSpacing/>
        <w:rPr>
          <w:rFonts w:ascii="Times New Roman" w:hAnsi="Times New Roman" w:cs="Times New Roman"/>
          <w:sz w:val="28"/>
          <w:szCs w:val="28"/>
        </w:rPr>
      </w:pPr>
      <w:r w:rsidRPr="00033920">
        <w:rPr>
          <w:rFonts w:ascii="Times New Roman" w:hAnsi="Times New Roman" w:cs="Times New Roman"/>
          <w:sz w:val="28"/>
          <w:szCs w:val="28"/>
        </w:rPr>
        <w:t xml:space="preserve">От  </w:t>
      </w:r>
      <w:r w:rsidRPr="00033920">
        <w:rPr>
          <w:rFonts w:ascii="Times New Roman" w:hAnsi="Times New Roman" w:cs="Times New Roman"/>
          <w:sz w:val="28"/>
          <w:szCs w:val="28"/>
        </w:rPr>
        <w:tab/>
        <w:t xml:space="preserve">               </w:t>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t xml:space="preserve">         </w:t>
      </w:r>
      <w:r w:rsidRPr="00033920">
        <w:rPr>
          <w:rFonts w:ascii="Times New Roman" w:hAnsi="Times New Roman" w:cs="Times New Roman"/>
          <w:sz w:val="28"/>
          <w:szCs w:val="28"/>
        </w:rPr>
        <w:tab/>
        <w:t xml:space="preserve">№ </w:t>
      </w:r>
    </w:p>
    <w:p w:rsidR="00033920" w:rsidRPr="00033920" w:rsidRDefault="00033920" w:rsidP="00033920">
      <w:pPr>
        <w:spacing w:line="240" w:lineRule="auto"/>
        <w:contextualSpacing/>
        <w:jc w:val="both"/>
        <w:rPr>
          <w:rFonts w:ascii="Times New Roman" w:hAnsi="Times New Roman" w:cs="Times New Roman"/>
          <w:sz w:val="28"/>
          <w:szCs w:val="28"/>
        </w:rPr>
      </w:pPr>
    </w:p>
    <w:p w:rsidR="00033920" w:rsidRPr="00033920" w:rsidRDefault="00033920" w:rsidP="00033920">
      <w:pPr>
        <w:spacing w:line="240" w:lineRule="auto"/>
        <w:contextualSpacing/>
        <w:jc w:val="both"/>
        <w:rPr>
          <w:rFonts w:ascii="Times New Roman" w:hAnsi="Times New Roman" w:cs="Times New Roman"/>
          <w:sz w:val="28"/>
          <w:szCs w:val="28"/>
        </w:rPr>
      </w:pPr>
      <w:r w:rsidRPr="00033920">
        <w:rPr>
          <w:rFonts w:ascii="Times New Roman" w:hAnsi="Times New Roman" w:cs="Times New Roman"/>
          <w:sz w:val="28"/>
          <w:szCs w:val="28"/>
        </w:rPr>
        <w:t>Об утверждении административного регламента</w:t>
      </w:r>
    </w:p>
    <w:p w:rsidR="00033920" w:rsidRPr="00033920" w:rsidRDefault="00033920" w:rsidP="00033920">
      <w:pPr>
        <w:spacing w:line="240" w:lineRule="auto"/>
        <w:contextualSpacing/>
        <w:jc w:val="both"/>
        <w:rPr>
          <w:rFonts w:ascii="Times New Roman" w:hAnsi="Times New Roman" w:cs="Times New Roman"/>
          <w:sz w:val="28"/>
          <w:szCs w:val="28"/>
        </w:rPr>
      </w:pPr>
      <w:r w:rsidRPr="00033920">
        <w:rPr>
          <w:rFonts w:ascii="Times New Roman" w:hAnsi="Times New Roman" w:cs="Times New Roman"/>
          <w:sz w:val="28"/>
          <w:szCs w:val="28"/>
        </w:rPr>
        <w:t xml:space="preserve">по предоставлению муниципальной услуги </w:t>
      </w:r>
    </w:p>
    <w:p w:rsidR="00033920" w:rsidRDefault="00033920" w:rsidP="00033920">
      <w:pPr>
        <w:spacing w:line="240" w:lineRule="auto"/>
        <w:contextualSpacing/>
        <w:jc w:val="both"/>
        <w:rPr>
          <w:rFonts w:ascii="Times New Roman" w:hAnsi="Times New Roman" w:cs="Times New Roman"/>
          <w:sz w:val="28"/>
          <w:szCs w:val="28"/>
        </w:rPr>
      </w:pPr>
      <w:r w:rsidRPr="008E5DC0">
        <w:rPr>
          <w:rFonts w:ascii="Times New Roman" w:hAnsi="Times New Roman" w:cs="Times New Roman"/>
          <w:sz w:val="28"/>
          <w:szCs w:val="28"/>
        </w:rPr>
        <w:t xml:space="preserve">«Организация предоставления во владение </w:t>
      </w:r>
    </w:p>
    <w:p w:rsidR="00033920" w:rsidRDefault="00033920" w:rsidP="00033920">
      <w:pPr>
        <w:spacing w:line="240" w:lineRule="auto"/>
        <w:contextualSpacing/>
        <w:jc w:val="both"/>
        <w:rPr>
          <w:rFonts w:ascii="Times New Roman" w:hAnsi="Times New Roman" w:cs="Times New Roman"/>
          <w:sz w:val="28"/>
          <w:szCs w:val="28"/>
        </w:rPr>
      </w:pPr>
      <w:r w:rsidRPr="008E5DC0">
        <w:rPr>
          <w:rFonts w:ascii="Times New Roman" w:hAnsi="Times New Roman" w:cs="Times New Roman"/>
          <w:sz w:val="28"/>
          <w:szCs w:val="28"/>
        </w:rPr>
        <w:t>и (или) в пользование объектов муниципального</w:t>
      </w:r>
    </w:p>
    <w:p w:rsidR="00033920" w:rsidRDefault="00033920" w:rsidP="00033920">
      <w:pPr>
        <w:spacing w:line="240" w:lineRule="auto"/>
        <w:contextualSpacing/>
        <w:jc w:val="both"/>
        <w:rPr>
          <w:rFonts w:ascii="Times New Roman" w:hAnsi="Times New Roman" w:cs="Times New Roman"/>
          <w:sz w:val="28"/>
          <w:szCs w:val="28"/>
        </w:rPr>
      </w:pPr>
      <w:r w:rsidRPr="008E5DC0">
        <w:rPr>
          <w:rFonts w:ascii="Times New Roman" w:hAnsi="Times New Roman" w:cs="Times New Roman"/>
          <w:sz w:val="28"/>
          <w:szCs w:val="28"/>
        </w:rPr>
        <w:t xml:space="preserve">имущества </w:t>
      </w:r>
      <w:r w:rsidRPr="000B07EE">
        <w:rPr>
          <w:rFonts w:ascii="Times New Roman" w:hAnsi="Times New Roman" w:cs="Times New Roman"/>
          <w:sz w:val="28"/>
          <w:szCs w:val="28"/>
        </w:rPr>
        <w:t>включенных в перечень</w:t>
      </w:r>
      <w:r>
        <w:rPr>
          <w:rFonts w:ascii="Times New Roman" w:hAnsi="Times New Roman" w:cs="Times New Roman"/>
          <w:sz w:val="28"/>
          <w:szCs w:val="28"/>
        </w:rPr>
        <w:t xml:space="preserve"> </w:t>
      </w:r>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 xml:space="preserve">муниципального имущества </w:t>
      </w:r>
      <w:r w:rsidR="00DA112C">
        <w:rPr>
          <w:rFonts w:ascii="Times New Roman" w:hAnsi="Times New Roman" w:cs="Times New Roman"/>
          <w:sz w:val="28"/>
          <w:szCs w:val="28"/>
        </w:rPr>
        <w:t xml:space="preserve">МО «Гатчинский </w:t>
      </w:r>
    </w:p>
    <w:p w:rsidR="00DA112C" w:rsidRDefault="00DA112C" w:rsidP="0003392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муниципальный район» Ленинградской области и</w:t>
      </w:r>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МО «Город Гатчина»,</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свободного от прав третьих </w:t>
      </w:r>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лиц (за исключением</w:t>
      </w:r>
      <w:r w:rsidR="00DA112C">
        <w:rPr>
          <w:rFonts w:ascii="Times New Roman" w:hAnsi="Times New Roman" w:cs="Times New Roman"/>
          <w:sz w:val="28"/>
          <w:szCs w:val="28"/>
        </w:rPr>
        <w:t xml:space="preserve"> </w:t>
      </w:r>
      <w:r w:rsidRPr="00E05B0C">
        <w:rPr>
          <w:rFonts w:ascii="Times New Roman" w:hAnsi="Times New Roman" w:cs="Times New Roman"/>
          <w:sz w:val="28"/>
          <w:szCs w:val="28"/>
        </w:rPr>
        <w:t xml:space="preserve">имущественных прав субъектов </w:t>
      </w:r>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малого и</w:t>
      </w:r>
      <w:r w:rsidR="00DA112C">
        <w:rPr>
          <w:rFonts w:ascii="Times New Roman" w:hAnsi="Times New Roman" w:cs="Times New Roman"/>
          <w:sz w:val="28"/>
          <w:szCs w:val="28"/>
        </w:rPr>
        <w:t xml:space="preserve"> </w:t>
      </w:r>
      <w:r w:rsidRPr="00E05B0C">
        <w:rPr>
          <w:rFonts w:ascii="Times New Roman" w:hAnsi="Times New Roman" w:cs="Times New Roman"/>
          <w:sz w:val="28"/>
          <w:szCs w:val="28"/>
        </w:rPr>
        <w:t xml:space="preserve">среднего предпринимательства), </w:t>
      </w:r>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предназначенного</w:t>
      </w:r>
      <w:r w:rsidR="00DA112C">
        <w:rPr>
          <w:rFonts w:ascii="Times New Roman" w:hAnsi="Times New Roman" w:cs="Times New Roman"/>
          <w:sz w:val="28"/>
          <w:szCs w:val="28"/>
        </w:rPr>
        <w:t xml:space="preserve"> </w:t>
      </w:r>
      <w:r w:rsidRPr="00E05B0C">
        <w:rPr>
          <w:rFonts w:ascii="Times New Roman" w:hAnsi="Times New Roman" w:cs="Times New Roman"/>
          <w:sz w:val="28"/>
          <w:szCs w:val="28"/>
        </w:rPr>
        <w:t xml:space="preserve">для использования в целях </w:t>
      </w:r>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во</w:t>
      </w:r>
      <w:r w:rsidR="00DA112C">
        <w:rPr>
          <w:rFonts w:ascii="Times New Roman" w:hAnsi="Times New Roman" w:cs="Times New Roman"/>
          <w:sz w:val="28"/>
          <w:szCs w:val="28"/>
        </w:rPr>
        <w:t xml:space="preserve"> </w:t>
      </w:r>
      <w:r w:rsidRPr="00E05B0C">
        <w:rPr>
          <w:rFonts w:ascii="Times New Roman" w:hAnsi="Times New Roman" w:cs="Times New Roman"/>
          <w:sz w:val="28"/>
          <w:szCs w:val="28"/>
        </w:rPr>
        <w:t>владение и (или) в пользование</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на долгосрочной</w:t>
      </w:r>
      <w:r w:rsidR="00DA112C">
        <w:rPr>
          <w:rFonts w:ascii="Times New Roman" w:hAnsi="Times New Roman" w:cs="Times New Roman"/>
          <w:sz w:val="28"/>
          <w:szCs w:val="28"/>
        </w:rPr>
        <w:t xml:space="preserve"> </w:t>
      </w:r>
      <w:r w:rsidRPr="00E05B0C">
        <w:rPr>
          <w:rFonts w:ascii="Times New Roman" w:hAnsi="Times New Roman" w:cs="Times New Roman"/>
          <w:sz w:val="28"/>
          <w:szCs w:val="28"/>
        </w:rPr>
        <w:t xml:space="preserve">основе (в том числе по </w:t>
      </w:r>
      <w:hyperlink r:id="rId7" w:history="1">
        <w:r w:rsidRPr="00E05B0C">
          <w:rPr>
            <w:rFonts w:ascii="Times New Roman" w:hAnsi="Times New Roman" w:cs="Times New Roman"/>
            <w:sz w:val="28"/>
            <w:szCs w:val="28"/>
          </w:rPr>
          <w:t>льготным ставкам</w:t>
        </w:r>
      </w:hyperlink>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платы) субъектам малого и среднего</w:t>
      </w:r>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и организациям,</w:t>
      </w:r>
      <w:r w:rsidR="00DA112C">
        <w:rPr>
          <w:rFonts w:ascii="Times New Roman" w:hAnsi="Times New Roman" w:cs="Times New Roman"/>
          <w:sz w:val="28"/>
          <w:szCs w:val="28"/>
        </w:rPr>
        <w:t xml:space="preserve"> </w:t>
      </w:r>
      <w:r w:rsidRPr="00E05B0C">
        <w:rPr>
          <w:rFonts w:ascii="Times New Roman" w:hAnsi="Times New Roman" w:cs="Times New Roman"/>
          <w:sz w:val="28"/>
          <w:szCs w:val="28"/>
        </w:rPr>
        <w:t xml:space="preserve">образующим </w:t>
      </w:r>
    </w:p>
    <w:p w:rsidR="00DA112C"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w:t>
      </w:r>
      <w:r w:rsidR="00DA112C">
        <w:rPr>
          <w:rFonts w:ascii="Times New Roman" w:hAnsi="Times New Roman" w:cs="Times New Roman"/>
          <w:sz w:val="28"/>
          <w:szCs w:val="28"/>
        </w:rPr>
        <w:t xml:space="preserve"> </w:t>
      </w:r>
      <w:r w:rsidRPr="00E05B0C">
        <w:rPr>
          <w:rFonts w:ascii="Times New Roman" w:hAnsi="Times New Roman" w:cs="Times New Roman"/>
          <w:sz w:val="28"/>
          <w:szCs w:val="28"/>
        </w:rPr>
        <w:t xml:space="preserve">субъектов малого и </w:t>
      </w:r>
    </w:p>
    <w:p w:rsidR="00033920" w:rsidRP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среднего предпринимательства</w:t>
      </w:r>
      <w:r>
        <w:rPr>
          <w:rFonts w:ascii="Times New Roman" w:hAnsi="Times New Roman" w:cs="Times New Roman"/>
          <w:sz w:val="28"/>
          <w:szCs w:val="28"/>
        </w:rPr>
        <w:t>»</w:t>
      </w:r>
    </w:p>
    <w:p w:rsidR="00033920" w:rsidRPr="00033920" w:rsidRDefault="00033920" w:rsidP="00033920">
      <w:pPr>
        <w:spacing w:line="240" w:lineRule="auto"/>
        <w:contextualSpacing/>
        <w:jc w:val="both"/>
        <w:rPr>
          <w:rFonts w:ascii="Times New Roman" w:hAnsi="Times New Roman" w:cs="Times New Roman"/>
          <w:sz w:val="28"/>
          <w:szCs w:val="28"/>
        </w:rPr>
      </w:pPr>
    </w:p>
    <w:p w:rsidR="00033920" w:rsidRPr="00033920" w:rsidRDefault="00033920" w:rsidP="00033920">
      <w:pPr>
        <w:pStyle w:val="a4"/>
        <w:spacing w:line="240" w:lineRule="auto"/>
        <w:ind w:left="0"/>
        <w:jc w:val="both"/>
        <w:rPr>
          <w:rFonts w:ascii="Times New Roman" w:hAnsi="Times New Roman" w:cs="Times New Roman"/>
          <w:sz w:val="28"/>
          <w:szCs w:val="28"/>
        </w:rPr>
      </w:pPr>
      <w:r w:rsidRPr="00033920">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w:t>
      </w:r>
      <w:r w:rsidRPr="00033920">
        <w:rPr>
          <w:rFonts w:ascii="Times New Roman" w:hAnsi="Times New Roman" w:cs="Times New Roman"/>
          <w:sz w:val="28"/>
          <w:szCs w:val="28"/>
        </w:rPr>
        <w:lastRenderedPageBreak/>
        <w:t>03.06.2011 № 2307 «О порядке разработки и утверждения административных регламентов предоставления муниципальных услуг»,</w:t>
      </w:r>
    </w:p>
    <w:p w:rsidR="00033920" w:rsidRPr="00033920" w:rsidRDefault="00033920" w:rsidP="00033920">
      <w:pPr>
        <w:pStyle w:val="a4"/>
        <w:spacing w:line="240" w:lineRule="auto"/>
        <w:ind w:left="0"/>
        <w:rPr>
          <w:rFonts w:ascii="Times New Roman" w:hAnsi="Times New Roman" w:cs="Times New Roman"/>
          <w:sz w:val="28"/>
          <w:szCs w:val="28"/>
        </w:rPr>
      </w:pPr>
      <w:r w:rsidRPr="00033920">
        <w:rPr>
          <w:rFonts w:ascii="Times New Roman" w:hAnsi="Times New Roman" w:cs="Times New Roman"/>
          <w:sz w:val="28"/>
          <w:szCs w:val="28"/>
        </w:rPr>
        <w:t xml:space="preserve">  </w:t>
      </w:r>
    </w:p>
    <w:p w:rsidR="00033920" w:rsidRPr="00033920" w:rsidRDefault="00033920" w:rsidP="00033920">
      <w:pPr>
        <w:spacing w:line="240" w:lineRule="auto"/>
        <w:ind w:firstLine="708"/>
        <w:contextualSpacing/>
        <w:jc w:val="center"/>
        <w:rPr>
          <w:rFonts w:ascii="Times New Roman" w:hAnsi="Times New Roman" w:cs="Times New Roman"/>
          <w:sz w:val="28"/>
          <w:szCs w:val="28"/>
        </w:rPr>
      </w:pPr>
      <w:r w:rsidRPr="00033920">
        <w:rPr>
          <w:rFonts w:ascii="Times New Roman" w:hAnsi="Times New Roman" w:cs="Times New Roman"/>
          <w:b/>
          <w:sz w:val="28"/>
          <w:szCs w:val="28"/>
        </w:rPr>
        <w:t>ПОСТАНОВЛЯЕТ:</w:t>
      </w:r>
    </w:p>
    <w:p w:rsidR="00033920" w:rsidRPr="00033920" w:rsidRDefault="00033920" w:rsidP="00033920">
      <w:pPr>
        <w:spacing w:line="240" w:lineRule="auto"/>
        <w:contextualSpacing/>
        <w:jc w:val="both"/>
        <w:rPr>
          <w:rFonts w:ascii="Times New Roman" w:hAnsi="Times New Roman" w:cs="Times New Roman"/>
          <w:sz w:val="28"/>
          <w:szCs w:val="28"/>
        </w:rPr>
      </w:pPr>
    </w:p>
    <w:p w:rsidR="00033920" w:rsidRPr="00033920" w:rsidRDefault="002A3DF3" w:rsidP="00DA11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3920" w:rsidRPr="00033920">
        <w:rPr>
          <w:rFonts w:ascii="Times New Roman" w:hAnsi="Times New Roman" w:cs="Times New Roman"/>
          <w:sz w:val="28"/>
          <w:szCs w:val="28"/>
        </w:rPr>
        <w:t xml:space="preserve">1. Утвердить административный регламент по предоставлению муниципальной услуги </w:t>
      </w:r>
      <w:bookmarkStart w:id="2" w:name="_Hlk479333452"/>
      <w:r w:rsidR="00033920" w:rsidRPr="008E5DC0">
        <w:rPr>
          <w:rFonts w:ascii="Times New Roman" w:hAnsi="Times New Roman" w:cs="Times New Roman"/>
          <w:sz w:val="28"/>
          <w:szCs w:val="28"/>
        </w:rPr>
        <w:t xml:space="preserve">«Организация предоставления во владение и (или) в пользование объектов муниципального имущества </w:t>
      </w:r>
      <w:r w:rsidR="00033920" w:rsidRPr="000B07EE">
        <w:rPr>
          <w:rFonts w:ascii="Times New Roman" w:hAnsi="Times New Roman" w:cs="Times New Roman"/>
          <w:sz w:val="28"/>
          <w:szCs w:val="28"/>
        </w:rPr>
        <w:t>включенных в перечень</w:t>
      </w:r>
      <w:r w:rsidR="00033920">
        <w:rPr>
          <w:rFonts w:ascii="Times New Roman" w:hAnsi="Times New Roman" w:cs="Times New Roman"/>
          <w:sz w:val="28"/>
          <w:szCs w:val="28"/>
        </w:rPr>
        <w:t xml:space="preserve"> </w:t>
      </w:r>
      <w:r w:rsidR="00033920" w:rsidRPr="00E05B0C">
        <w:rPr>
          <w:rFonts w:ascii="Times New Roman" w:hAnsi="Times New Roman" w:cs="Times New Roman"/>
          <w:sz w:val="28"/>
          <w:szCs w:val="28"/>
        </w:rPr>
        <w:t xml:space="preserve">муниципального имущества </w:t>
      </w:r>
      <w:r w:rsidR="00DA112C">
        <w:rPr>
          <w:rFonts w:ascii="Times New Roman" w:hAnsi="Times New Roman" w:cs="Times New Roman"/>
          <w:sz w:val="28"/>
          <w:szCs w:val="28"/>
        </w:rPr>
        <w:t xml:space="preserve">МО «Гатчинский муниципальный район» Ленинградской области и </w:t>
      </w:r>
      <w:r w:rsidR="00033920" w:rsidRPr="00E05B0C">
        <w:rPr>
          <w:rFonts w:ascii="Times New Roman" w:hAnsi="Times New Roman" w:cs="Times New Roman"/>
          <w:sz w:val="28"/>
          <w:szCs w:val="28"/>
        </w:rPr>
        <w:t>МО «Город Гатчина»,</w:t>
      </w:r>
      <w:r w:rsidR="00033920">
        <w:rPr>
          <w:rFonts w:ascii="Times New Roman" w:hAnsi="Times New Roman" w:cs="Times New Roman"/>
          <w:sz w:val="28"/>
          <w:szCs w:val="28"/>
        </w:rPr>
        <w:t xml:space="preserve"> </w:t>
      </w:r>
      <w:r w:rsidR="00033920" w:rsidRPr="00E05B0C">
        <w:rPr>
          <w:rFonts w:ascii="Times New Roman" w:hAnsi="Times New Roman" w:cs="Times New Roman"/>
          <w:sz w:val="28"/>
          <w:szCs w:val="28"/>
        </w:rPr>
        <w:t>свободного от прав третьих лиц (за исключением</w:t>
      </w:r>
      <w:r w:rsidR="00033920">
        <w:rPr>
          <w:rFonts w:ascii="Times New Roman" w:hAnsi="Times New Roman" w:cs="Times New Roman"/>
          <w:sz w:val="28"/>
          <w:szCs w:val="28"/>
        </w:rPr>
        <w:t xml:space="preserve"> </w:t>
      </w:r>
      <w:r w:rsidR="00033920" w:rsidRPr="00E05B0C">
        <w:rPr>
          <w:rFonts w:ascii="Times New Roman" w:hAnsi="Times New Roman" w:cs="Times New Roman"/>
          <w:sz w:val="28"/>
          <w:szCs w:val="28"/>
        </w:rPr>
        <w:t>имущественных прав субъектов малого и среднего предпринимательства), предназначе</w:t>
      </w:r>
      <w:bookmarkStart w:id="3" w:name="_GoBack"/>
      <w:bookmarkEnd w:id="3"/>
      <w:r w:rsidR="00033920" w:rsidRPr="00E05B0C">
        <w:rPr>
          <w:rFonts w:ascii="Times New Roman" w:hAnsi="Times New Roman" w:cs="Times New Roman"/>
          <w:sz w:val="28"/>
          <w:szCs w:val="28"/>
        </w:rPr>
        <w:t>нного для использования в целях предоставления его</w:t>
      </w:r>
      <w:r w:rsidR="00033920">
        <w:rPr>
          <w:rFonts w:ascii="Times New Roman" w:hAnsi="Times New Roman" w:cs="Times New Roman"/>
          <w:sz w:val="28"/>
          <w:szCs w:val="28"/>
        </w:rPr>
        <w:t xml:space="preserve"> </w:t>
      </w:r>
      <w:r w:rsidR="00033920" w:rsidRPr="00E05B0C">
        <w:rPr>
          <w:rFonts w:ascii="Times New Roman" w:hAnsi="Times New Roman" w:cs="Times New Roman"/>
          <w:sz w:val="28"/>
          <w:szCs w:val="28"/>
        </w:rPr>
        <w:t xml:space="preserve">во владение и (или) в пользование на долгосрочной </w:t>
      </w:r>
      <w:r w:rsidR="00033920">
        <w:rPr>
          <w:rFonts w:ascii="Times New Roman" w:hAnsi="Times New Roman" w:cs="Times New Roman"/>
          <w:sz w:val="28"/>
          <w:szCs w:val="28"/>
        </w:rPr>
        <w:t xml:space="preserve"> </w:t>
      </w:r>
      <w:r w:rsidR="00033920" w:rsidRPr="00E05B0C">
        <w:rPr>
          <w:rFonts w:ascii="Times New Roman" w:hAnsi="Times New Roman" w:cs="Times New Roman"/>
          <w:sz w:val="28"/>
          <w:szCs w:val="28"/>
        </w:rPr>
        <w:t xml:space="preserve">основе (в том числе по </w:t>
      </w:r>
      <w:hyperlink r:id="rId8" w:history="1">
        <w:r w:rsidR="00033920" w:rsidRPr="00E05B0C">
          <w:rPr>
            <w:rFonts w:ascii="Times New Roman" w:hAnsi="Times New Roman" w:cs="Times New Roman"/>
            <w:sz w:val="28"/>
            <w:szCs w:val="28"/>
          </w:rPr>
          <w:t>льготным ставкам</w:t>
        </w:r>
      </w:hyperlink>
      <w:r w:rsidR="00033920" w:rsidRPr="00E05B0C">
        <w:rPr>
          <w:rFonts w:ascii="Times New Roman" w:hAnsi="Times New Roman" w:cs="Times New Roman"/>
          <w:sz w:val="28"/>
          <w:szCs w:val="28"/>
        </w:rPr>
        <w:t xml:space="preserve"> арендной</w:t>
      </w:r>
      <w:r w:rsidR="00033920">
        <w:rPr>
          <w:rFonts w:ascii="Times New Roman" w:hAnsi="Times New Roman" w:cs="Times New Roman"/>
          <w:sz w:val="28"/>
          <w:szCs w:val="28"/>
        </w:rPr>
        <w:t xml:space="preserve"> </w:t>
      </w:r>
      <w:r w:rsidR="00033920" w:rsidRPr="00E05B0C">
        <w:rPr>
          <w:rFonts w:ascii="Times New Roman" w:hAnsi="Times New Roman" w:cs="Times New Roman"/>
          <w:sz w:val="28"/>
          <w:szCs w:val="28"/>
        </w:rPr>
        <w:t>платы) субъектам малого и среднего предпринимательства</w:t>
      </w:r>
      <w:r w:rsidR="00033920">
        <w:rPr>
          <w:rFonts w:ascii="Times New Roman" w:hAnsi="Times New Roman" w:cs="Times New Roman"/>
          <w:sz w:val="28"/>
          <w:szCs w:val="28"/>
        </w:rPr>
        <w:t xml:space="preserve"> </w:t>
      </w:r>
      <w:r w:rsidR="00033920" w:rsidRPr="00E05B0C">
        <w:rPr>
          <w:rFonts w:ascii="Times New Roman" w:hAnsi="Times New Roman" w:cs="Times New Roman"/>
          <w:sz w:val="28"/>
          <w:szCs w:val="28"/>
        </w:rPr>
        <w:t>и организациям, образующим инфраструктуру</w:t>
      </w:r>
      <w:r w:rsidR="00033920">
        <w:rPr>
          <w:rFonts w:ascii="Times New Roman" w:hAnsi="Times New Roman" w:cs="Times New Roman"/>
          <w:sz w:val="28"/>
          <w:szCs w:val="28"/>
        </w:rPr>
        <w:t xml:space="preserve"> </w:t>
      </w:r>
      <w:r w:rsidR="00033920" w:rsidRPr="00E05B0C">
        <w:rPr>
          <w:rFonts w:ascii="Times New Roman" w:hAnsi="Times New Roman" w:cs="Times New Roman"/>
          <w:sz w:val="28"/>
          <w:szCs w:val="28"/>
        </w:rPr>
        <w:t>поддержки субъектов малого и среднего предпринимательства</w:t>
      </w:r>
      <w:r w:rsidR="00033920">
        <w:rPr>
          <w:rFonts w:ascii="Times New Roman" w:hAnsi="Times New Roman" w:cs="Times New Roman"/>
          <w:sz w:val="28"/>
          <w:szCs w:val="28"/>
        </w:rPr>
        <w:t>»</w:t>
      </w:r>
      <w:bookmarkEnd w:id="2"/>
      <w:r w:rsidR="00033920" w:rsidRPr="00033920">
        <w:rPr>
          <w:rFonts w:ascii="Times New Roman" w:hAnsi="Times New Roman" w:cs="Times New Roman"/>
          <w:sz w:val="28"/>
          <w:szCs w:val="28"/>
        </w:rPr>
        <w:t>, согласно приложению.</w:t>
      </w:r>
    </w:p>
    <w:p w:rsidR="00033920" w:rsidRPr="00033920" w:rsidRDefault="00033920" w:rsidP="00033920">
      <w:pPr>
        <w:shd w:val="clear" w:color="auto" w:fill="FFFFFF"/>
        <w:tabs>
          <w:tab w:val="left" w:pos="5050"/>
        </w:tabs>
        <w:spacing w:line="240" w:lineRule="auto"/>
        <w:ind w:left="11" w:right="11"/>
        <w:contextualSpacing/>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Pr="00033920">
        <w:rPr>
          <w:rFonts w:ascii="Times New Roman" w:hAnsi="Times New Roman" w:cs="Times New Roman"/>
          <w:sz w:val="28"/>
          <w:szCs w:val="28"/>
        </w:rPr>
        <w:t xml:space="preserve">2. </w:t>
      </w:r>
      <w:r w:rsidRPr="00033920">
        <w:rPr>
          <w:rFonts w:ascii="Times New Roman" w:hAnsi="Times New Roman" w:cs="Times New Roman"/>
          <w:color w:val="000000"/>
          <w:spacing w:val="1"/>
          <w:sz w:val="28"/>
          <w:szCs w:val="28"/>
        </w:rPr>
        <w:t xml:space="preserve"> 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033920" w:rsidRPr="00033920" w:rsidRDefault="00033920" w:rsidP="00033920">
      <w:pPr>
        <w:shd w:val="clear" w:color="auto" w:fill="FFFFFF"/>
        <w:tabs>
          <w:tab w:val="left" w:pos="5050"/>
        </w:tabs>
        <w:spacing w:line="240" w:lineRule="auto"/>
        <w:ind w:left="11" w:right="11"/>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3</w:t>
      </w:r>
      <w:r w:rsidRPr="00033920">
        <w:rPr>
          <w:rFonts w:ascii="Times New Roman" w:hAnsi="Times New Roman" w:cs="Times New Roman"/>
          <w:color w:val="000000"/>
          <w:spacing w:val="1"/>
          <w:sz w:val="28"/>
          <w:szCs w:val="28"/>
        </w:rPr>
        <w:t>. Настоящее постановление вступает в силу со дня официального опубликования.</w:t>
      </w:r>
    </w:p>
    <w:p w:rsidR="00033920" w:rsidRPr="00033920" w:rsidRDefault="00033920" w:rsidP="00033920">
      <w:pPr>
        <w:shd w:val="clear" w:color="auto" w:fill="FFFFFF"/>
        <w:tabs>
          <w:tab w:val="left" w:pos="5050"/>
        </w:tabs>
        <w:spacing w:before="240" w:line="240" w:lineRule="auto"/>
        <w:ind w:left="11" w:right="11"/>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4</w:t>
      </w:r>
      <w:r w:rsidRPr="00033920">
        <w:rPr>
          <w:rFonts w:ascii="Times New Roman" w:hAnsi="Times New Roman" w:cs="Times New Roman"/>
          <w:color w:val="000000"/>
          <w:spacing w:val="1"/>
          <w:sz w:val="28"/>
          <w:szCs w:val="28"/>
        </w:rPr>
        <w:t xml:space="preserve">. Контроль  исполнения настоящего постановления возложить на председателя Комитета по управлению имуществом Гатчинского  муниципального района </w:t>
      </w:r>
      <w:proofErr w:type="spellStart"/>
      <w:r w:rsidRPr="00033920">
        <w:rPr>
          <w:rFonts w:ascii="Times New Roman" w:hAnsi="Times New Roman" w:cs="Times New Roman"/>
          <w:color w:val="000000"/>
          <w:spacing w:val="1"/>
          <w:sz w:val="28"/>
          <w:szCs w:val="28"/>
        </w:rPr>
        <w:t>Аввакумова</w:t>
      </w:r>
      <w:proofErr w:type="spellEnd"/>
      <w:r w:rsidRPr="00033920">
        <w:rPr>
          <w:rFonts w:ascii="Times New Roman" w:hAnsi="Times New Roman" w:cs="Times New Roman"/>
          <w:color w:val="000000"/>
          <w:spacing w:val="1"/>
          <w:sz w:val="28"/>
          <w:szCs w:val="28"/>
        </w:rPr>
        <w:t xml:space="preserve"> А.Н.</w:t>
      </w:r>
    </w:p>
    <w:p w:rsidR="00033920" w:rsidRPr="00033920" w:rsidRDefault="00033920" w:rsidP="00033920">
      <w:pPr>
        <w:shd w:val="clear" w:color="auto" w:fill="FFFFFF"/>
        <w:tabs>
          <w:tab w:val="left" w:pos="5050"/>
        </w:tabs>
        <w:spacing w:line="240" w:lineRule="auto"/>
        <w:ind w:left="11" w:right="11" w:firstLine="845"/>
        <w:contextualSpacing/>
        <w:jc w:val="both"/>
        <w:rPr>
          <w:rFonts w:ascii="Times New Roman" w:hAnsi="Times New Roman" w:cs="Times New Roman"/>
          <w:color w:val="000000"/>
          <w:spacing w:val="1"/>
          <w:sz w:val="28"/>
          <w:szCs w:val="28"/>
        </w:rPr>
      </w:pPr>
    </w:p>
    <w:p w:rsidR="00033920" w:rsidRPr="00033920" w:rsidRDefault="00033920" w:rsidP="00033920">
      <w:pPr>
        <w:spacing w:line="240" w:lineRule="auto"/>
        <w:ind w:firstLine="708"/>
        <w:contextualSpacing/>
        <w:jc w:val="both"/>
        <w:rPr>
          <w:rFonts w:ascii="Times New Roman" w:hAnsi="Times New Roman" w:cs="Times New Roman"/>
          <w:sz w:val="28"/>
          <w:szCs w:val="28"/>
        </w:rPr>
      </w:pPr>
    </w:p>
    <w:p w:rsidR="00033920" w:rsidRPr="00033920" w:rsidRDefault="00033920" w:rsidP="00033920">
      <w:pPr>
        <w:spacing w:line="240" w:lineRule="auto"/>
        <w:contextualSpacing/>
        <w:rPr>
          <w:rFonts w:ascii="Times New Roman" w:hAnsi="Times New Roman" w:cs="Times New Roman"/>
          <w:sz w:val="28"/>
          <w:szCs w:val="28"/>
        </w:rPr>
      </w:pPr>
      <w:r w:rsidRPr="00033920">
        <w:rPr>
          <w:rFonts w:ascii="Times New Roman" w:hAnsi="Times New Roman" w:cs="Times New Roman"/>
          <w:sz w:val="28"/>
          <w:szCs w:val="28"/>
        </w:rPr>
        <w:t>Глава администрации</w:t>
      </w:r>
    </w:p>
    <w:p w:rsidR="00033920" w:rsidRPr="00033920" w:rsidRDefault="00033920" w:rsidP="00033920">
      <w:pPr>
        <w:spacing w:line="240" w:lineRule="auto"/>
        <w:contextualSpacing/>
        <w:rPr>
          <w:rFonts w:ascii="Times New Roman" w:hAnsi="Times New Roman" w:cs="Times New Roman"/>
          <w:sz w:val="28"/>
          <w:szCs w:val="28"/>
        </w:rPr>
      </w:pPr>
      <w:r w:rsidRPr="00033920">
        <w:rPr>
          <w:rFonts w:ascii="Times New Roman" w:hAnsi="Times New Roman" w:cs="Times New Roman"/>
          <w:sz w:val="28"/>
          <w:szCs w:val="28"/>
        </w:rPr>
        <w:t>Гатчинского муниципального района                                       Е.В. Любушкина</w:t>
      </w: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Pr="00033920" w:rsidRDefault="00033920" w:rsidP="00033920">
      <w:pPr>
        <w:spacing w:line="240" w:lineRule="auto"/>
        <w:contextualSpacing/>
        <w:rPr>
          <w:rFonts w:ascii="Times New Roman" w:hAnsi="Times New Roman" w:cs="Times New Roman"/>
          <w:sz w:val="28"/>
          <w:szCs w:val="28"/>
        </w:rPr>
      </w:pPr>
    </w:p>
    <w:p w:rsidR="00033920" w:rsidRP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0"/>
          <w:szCs w:val="20"/>
        </w:rPr>
      </w:pPr>
      <w:r w:rsidRPr="00033920">
        <w:rPr>
          <w:rFonts w:ascii="Times New Roman" w:hAnsi="Times New Roman" w:cs="Times New Roman"/>
          <w:sz w:val="20"/>
          <w:szCs w:val="20"/>
        </w:rPr>
        <w:t>Аввакумов А.Н. 9-66-60</w:t>
      </w:r>
    </w:p>
    <w:p w:rsidR="00033920" w:rsidRDefault="00033920" w:rsidP="00033920">
      <w:pPr>
        <w:spacing w:line="240" w:lineRule="auto"/>
        <w:contextualSpacing/>
        <w:rPr>
          <w:rFonts w:ascii="Times New Roman" w:hAnsi="Times New Roman" w:cs="Times New Roman"/>
          <w:sz w:val="20"/>
          <w:szCs w:val="20"/>
        </w:rPr>
      </w:pPr>
    </w:p>
    <w:p w:rsidR="00033920" w:rsidRDefault="00033920" w:rsidP="00033920">
      <w:pPr>
        <w:spacing w:line="240" w:lineRule="auto"/>
        <w:contextualSpacing/>
        <w:rPr>
          <w:rFonts w:ascii="Times New Roman" w:hAnsi="Times New Roman" w:cs="Times New Roman"/>
          <w:sz w:val="20"/>
          <w:szCs w:val="20"/>
        </w:rPr>
      </w:pPr>
    </w:p>
    <w:p w:rsidR="00033920" w:rsidRDefault="00033920" w:rsidP="00033920">
      <w:pPr>
        <w:spacing w:line="240" w:lineRule="auto"/>
        <w:contextualSpacing/>
        <w:rPr>
          <w:rFonts w:ascii="Times New Roman" w:hAnsi="Times New Roman" w:cs="Times New Roman"/>
          <w:sz w:val="20"/>
          <w:szCs w:val="20"/>
        </w:rPr>
      </w:pPr>
    </w:p>
    <w:p w:rsidR="00033920" w:rsidRPr="00033920" w:rsidRDefault="00033920" w:rsidP="00033920">
      <w:pPr>
        <w:spacing w:line="240" w:lineRule="auto"/>
        <w:contextualSpacing/>
        <w:rPr>
          <w:rFonts w:ascii="Times New Roman" w:hAnsi="Times New Roman" w:cs="Times New Roman"/>
          <w:sz w:val="20"/>
          <w:szCs w:val="20"/>
        </w:rPr>
      </w:pPr>
    </w:p>
    <w:p w:rsidR="00033920" w:rsidRPr="00033920" w:rsidRDefault="00033920" w:rsidP="00033920">
      <w:pPr>
        <w:spacing w:line="240" w:lineRule="auto"/>
        <w:contextualSpacing/>
        <w:jc w:val="right"/>
        <w:rPr>
          <w:rFonts w:ascii="Times New Roman" w:hAnsi="Times New Roman" w:cs="Times New Roman"/>
          <w:sz w:val="28"/>
          <w:szCs w:val="28"/>
        </w:rPr>
      </w:pPr>
      <w:r w:rsidRPr="00033920">
        <w:rPr>
          <w:rFonts w:ascii="Times New Roman" w:hAnsi="Times New Roman" w:cs="Times New Roman"/>
          <w:sz w:val="28"/>
          <w:szCs w:val="28"/>
        </w:rPr>
        <w:t>Приложение</w:t>
      </w:r>
    </w:p>
    <w:p w:rsidR="00033920" w:rsidRPr="00033920" w:rsidRDefault="00033920" w:rsidP="00033920">
      <w:pPr>
        <w:spacing w:line="240" w:lineRule="auto"/>
        <w:contextualSpacing/>
        <w:jc w:val="right"/>
        <w:rPr>
          <w:rFonts w:ascii="Times New Roman" w:hAnsi="Times New Roman" w:cs="Times New Roman"/>
          <w:sz w:val="28"/>
          <w:szCs w:val="28"/>
        </w:rPr>
      </w:pPr>
      <w:r w:rsidRPr="00033920">
        <w:rPr>
          <w:rFonts w:ascii="Times New Roman" w:hAnsi="Times New Roman" w:cs="Times New Roman"/>
          <w:sz w:val="28"/>
          <w:szCs w:val="28"/>
        </w:rPr>
        <w:t>к постановлению администрации</w:t>
      </w:r>
    </w:p>
    <w:p w:rsidR="00033920" w:rsidRPr="00033920" w:rsidRDefault="00033920" w:rsidP="00033920">
      <w:pPr>
        <w:spacing w:line="240" w:lineRule="auto"/>
        <w:contextualSpacing/>
        <w:jc w:val="right"/>
        <w:rPr>
          <w:rFonts w:ascii="Times New Roman" w:hAnsi="Times New Roman" w:cs="Times New Roman"/>
          <w:sz w:val="28"/>
          <w:szCs w:val="28"/>
        </w:rPr>
      </w:pPr>
      <w:r w:rsidRPr="00033920">
        <w:rPr>
          <w:rFonts w:ascii="Times New Roman" w:hAnsi="Times New Roman" w:cs="Times New Roman"/>
          <w:sz w:val="28"/>
          <w:szCs w:val="28"/>
        </w:rPr>
        <w:t>Гатчинского муниципального района</w:t>
      </w:r>
    </w:p>
    <w:p w:rsidR="00033920" w:rsidRPr="00E97321" w:rsidRDefault="00033920" w:rsidP="00033920">
      <w:pPr>
        <w:spacing w:line="240" w:lineRule="auto"/>
        <w:contextualSpacing/>
        <w:jc w:val="right"/>
        <w:rPr>
          <w:sz w:val="28"/>
          <w:szCs w:val="28"/>
        </w:rPr>
      </w:pPr>
      <w:r w:rsidRPr="00033920">
        <w:rPr>
          <w:rFonts w:ascii="Times New Roman" w:hAnsi="Times New Roman" w:cs="Times New Roman"/>
          <w:sz w:val="28"/>
          <w:szCs w:val="28"/>
        </w:rPr>
        <w:t>От________________№____</w:t>
      </w:r>
    </w:p>
    <w:p w:rsidR="00033920" w:rsidRPr="00E97321" w:rsidRDefault="00033920" w:rsidP="00033920">
      <w:pPr>
        <w:jc w:val="both"/>
        <w:rPr>
          <w:sz w:val="28"/>
          <w:szCs w:val="28"/>
        </w:rPr>
      </w:pPr>
    </w:p>
    <w:p w:rsidR="00DC3B36" w:rsidRPr="008E5DC0" w:rsidRDefault="00D75800"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8E5DC0">
        <w:rPr>
          <w:rFonts w:ascii="Times New Roman" w:hAnsi="Times New Roman" w:cs="Times New Roman"/>
          <w:sz w:val="28"/>
          <w:szCs w:val="28"/>
        </w:rPr>
        <w:t>А</w:t>
      </w:r>
      <w:r w:rsidR="00DC3B36" w:rsidRPr="008E5DC0">
        <w:rPr>
          <w:rFonts w:ascii="Times New Roman" w:hAnsi="Times New Roman" w:cs="Times New Roman"/>
          <w:sz w:val="28"/>
          <w:szCs w:val="28"/>
        </w:rPr>
        <w:t>дминистративн</w:t>
      </w:r>
      <w:r w:rsidRPr="008E5DC0">
        <w:rPr>
          <w:rFonts w:ascii="Times New Roman" w:hAnsi="Times New Roman" w:cs="Times New Roman"/>
          <w:sz w:val="28"/>
          <w:szCs w:val="28"/>
        </w:rPr>
        <w:t>ый</w:t>
      </w:r>
      <w:r w:rsidR="00DC3B36" w:rsidRPr="008E5DC0">
        <w:rPr>
          <w:rFonts w:ascii="Times New Roman" w:hAnsi="Times New Roman" w:cs="Times New Roman"/>
          <w:sz w:val="28"/>
          <w:szCs w:val="28"/>
        </w:rPr>
        <w:t xml:space="preserve"> регламент </w:t>
      </w:r>
    </w:p>
    <w:p w:rsidR="008E5DC0" w:rsidRDefault="00DC3B36" w:rsidP="00DC3B36">
      <w:pPr>
        <w:widowControl w:val="0"/>
        <w:autoSpaceDE w:val="0"/>
        <w:autoSpaceDN w:val="0"/>
        <w:adjustRightInd w:val="0"/>
        <w:spacing w:after="0" w:line="240" w:lineRule="auto"/>
        <w:jc w:val="center"/>
        <w:rPr>
          <w:rFonts w:ascii="Times New Roman" w:hAnsi="Times New Roman" w:cs="Times New Roman"/>
          <w:sz w:val="28"/>
          <w:szCs w:val="28"/>
        </w:rPr>
      </w:pPr>
      <w:r w:rsidRPr="008E5DC0">
        <w:rPr>
          <w:rFonts w:ascii="Times New Roman" w:hAnsi="Times New Roman" w:cs="Times New Roman"/>
          <w:sz w:val="28"/>
          <w:szCs w:val="28"/>
        </w:rPr>
        <w:t xml:space="preserve">по </w:t>
      </w:r>
      <w:r w:rsidR="00D75800" w:rsidRPr="008E5DC0">
        <w:rPr>
          <w:rFonts w:ascii="Times New Roman" w:hAnsi="Times New Roman" w:cs="Times New Roman"/>
          <w:sz w:val="28"/>
          <w:szCs w:val="28"/>
        </w:rPr>
        <w:t>предоставлению</w:t>
      </w:r>
      <w:r w:rsidRPr="008E5DC0">
        <w:rPr>
          <w:rFonts w:ascii="Times New Roman" w:hAnsi="Times New Roman" w:cs="Times New Roman"/>
          <w:sz w:val="28"/>
          <w:szCs w:val="28"/>
        </w:rPr>
        <w:t xml:space="preserve"> муниципальной услуги </w:t>
      </w:r>
    </w:p>
    <w:p w:rsidR="00DC3B36" w:rsidRPr="00D25CD8" w:rsidRDefault="001C199D" w:rsidP="00DA112C">
      <w:pPr>
        <w:spacing w:line="240" w:lineRule="auto"/>
        <w:contextualSpacing/>
        <w:jc w:val="center"/>
        <w:rPr>
          <w:rFonts w:ascii="Times New Roman" w:hAnsi="Times New Roman" w:cs="Times New Roman"/>
          <w:b/>
          <w:bCs/>
          <w:color w:val="00B050"/>
          <w:sz w:val="24"/>
          <w:szCs w:val="24"/>
        </w:rPr>
      </w:pPr>
      <w:r w:rsidRPr="008E5DC0">
        <w:rPr>
          <w:rFonts w:ascii="Times New Roman" w:hAnsi="Times New Roman" w:cs="Times New Roman"/>
          <w:sz w:val="28"/>
          <w:szCs w:val="28"/>
        </w:rPr>
        <w:t>«</w:t>
      </w:r>
      <w:r w:rsidR="00A178A1" w:rsidRPr="008E5DC0">
        <w:rPr>
          <w:rFonts w:ascii="Times New Roman" w:hAnsi="Times New Roman" w:cs="Times New Roman"/>
          <w:sz w:val="28"/>
          <w:szCs w:val="28"/>
        </w:rPr>
        <w:t>Организация предоставления</w:t>
      </w:r>
      <w:r w:rsidR="00827F08" w:rsidRPr="008E5DC0">
        <w:rPr>
          <w:rFonts w:ascii="Times New Roman" w:hAnsi="Times New Roman" w:cs="Times New Roman"/>
          <w:sz w:val="28"/>
          <w:szCs w:val="28"/>
        </w:rPr>
        <w:t xml:space="preserve"> во владение и (или) в пользование объектов </w:t>
      </w:r>
      <w:r w:rsidR="008E5DC0" w:rsidRPr="008E5DC0">
        <w:rPr>
          <w:rFonts w:ascii="Times New Roman" w:hAnsi="Times New Roman" w:cs="Times New Roman"/>
          <w:sz w:val="28"/>
          <w:szCs w:val="28"/>
        </w:rPr>
        <w:t xml:space="preserve">муниципального имущества </w:t>
      </w:r>
      <w:r w:rsidR="00F267F2" w:rsidRPr="000B07EE">
        <w:rPr>
          <w:rFonts w:ascii="Times New Roman" w:hAnsi="Times New Roman" w:cs="Times New Roman"/>
          <w:sz w:val="28"/>
          <w:szCs w:val="28"/>
        </w:rPr>
        <w:t>включенных в перечень</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муниципального имущества </w:t>
      </w:r>
      <w:r w:rsidR="00DA112C">
        <w:rPr>
          <w:rFonts w:ascii="Times New Roman" w:hAnsi="Times New Roman" w:cs="Times New Roman"/>
          <w:sz w:val="28"/>
          <w:szCs w:val="28"/>
        </w:rPr>
        <w:t xml:space="preserve">МО «Гатчинский муниципальный район» Ленинградской области и </w:t>
      </w:r>
      <w:r w:rsidR="00F267F2" w:rsidRPr="00E05B0C">
        <w:rPr>
          <w:rFonts w:ascii="Times New Roman" w:hAnsi="Times New Roman" w:cs="Times New Roman"/>
          <w:sz w:val="28"/>
          <w:szCs w:val="28"/>
        </w:rPr>
        <w:t>МО «Город Гатчина»,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свободного от прав третьих лиц (за исключением</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во владение и (или) в пользование на долгосрочной </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основе (в том числе по </w:t>
      </w:r>
      <w:hyperlink r:id="rId9" w:history="1">
        <w:r w:rsidR="00F267F2" w:rsidRPr="00E05B0C">
          <w:rPr>
            <w:rFonts w:ascii="Times New Roman" w:hAnsi="Times New Roman" w:cs="Times New Roman"/>
            <w:sz w:val="28"/>
            <w:szCs w:val="28"/>
          </w:rPr>
          <w:t>льготным ставкам</w:t>
        </w:r>
      </w:hyperlink>
      <w:r w:rsidR="00F267F2" w:rsidRPr="00E05B0C">
        <w:rPr>
          <w:rFonts w:ascii="Times New Roman" w:hAnsi="Times New Roman" w:cs="Times New Roman"/>
          <w:sz w:val="28"/>
          <w:szCs w:val="28"/>
        </w:rPr>
        <w:t xml:space="preserve"> арендной</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платы) субъектам малого и среднего предпринимательства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 организациям, образующим инфраструктуру</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поддержки субъектов малого и среднего </w:t>
      </w:r>
      <w:r w:rsidR="00500BD4" w:rsidRPr="00E05B0C">
        <w:rPr>
          <w:rFonts w:ascii="Times New Roman" w:hAnsi="Times New Roman" w:cs="Times New Roman"/>
          <w:sz w:val="28"/>
          <w:szCs w:val="28"/>
        </w:rPr>
        <w:t>предпринимательства</w:t>
      </w:r>
      <w:r w:rsidR="00500BD4">
        <w:rPr>
          <w:rFonts w:ascii="Times New Roman" w:hAnsi="Times New Roman" w:cs="Times New Roman"/>
          <w:sz w:val="28"/>
          <w:szCs w:val="28"/>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E5DC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36"/>
      <w:bookmarkEnd w:id="4"/>
      <w:r w:rsidRPr="008E5DC0">
        <w:rPr>
          <w:rFonts w:ascii="Times New Roman" w:hAnsi="Times New Roman" w:cs="Times New Roman"/>
          <w:sz w:val="28"/>
          <w:szCs w:val="28"/>
        </w:rPr>
        <w:t>1.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5" w:name="Par38"/>
      <w:bookmarkEnd w:id="5"/>
    </w:p>
    <w:p w:rsidR="00BE3F32" w:rsidRPr="00042E1A" w:rsidRDefault="008E5DC0" w:rsidP="00DA112C">
      <w:pPr>
        <w:spacing w:line="240" w:lineRule="auto"/>
        <w:contextualSpacing/>
        <w:jc w:val="both"/>
        <w:rPr>
          <w:rFonts w:ascii="Times New Roman" w:hAnsi="Times New Roman" w:cs="Times New Roman"/>
          <w:sz w:val="28"/>
          <w:szCs w:val="28"/>
        </w:rPr>
      </w:pPr>
      <w:r w:rsidRPr="008E5DC0">
        <w:rPr>
          <w:rFonts w:ascii="Times New Roman" w:hAnsi="Times New Roman" w:cs="Times New Roman"/>
          <w:sz w:val="28"/>
          <w:szCs w:val="28"/>
        </w:rPr>
        <w:t xml:space="preserve">           </w:t>
      </w:r>
      <w:r w:rsidR="00BE3F32" w:rsidRPr="008E5DC0">
        <w:rPr>
          <w:rFonts w:ascii="Times New Roman" w:hAnsi="Times New Roman" w:cs="Times New Roman"/>
          <w:sz w:val="28"/>
          <w:szCs w:val="28"/>
        </w:rPr>
        <w:t xml:space="preserve">1.1. Наименование </w:t>
      </w:r>
      <w:r w:rsidR="002D2E07" w:rsidRPr="008E5DC0">
        <w:rPr>
          <w:rFonts w:ascii="Times New Roman" w:hAnsi="Times New Roman" w:cs="Times New Roman"/>
          <w:sz w:val="28"/>
          <w:szCs w:val="28"/>
        </w:rPr>
        <w:t>муниципальной</w:t>
      </w:r>
      <w:r w:rsidR="00BE3F32" w:rsidRPr="008E5DC0">
        <w:rPr>
          <w:rFonts w:ascii="Times New Roman" w:hAnsi="Times New Roman" w:cs="Times New Roman"/>
          <w:sz w:val="28"/>
          <w:szCs w:val="28"/>
        </w:rPr>
        <w:t xml:space="preserve"> услуги:</w:t>
      </w:r>
      <w:r w:rsidR="00BE3F32" w:rsidRPr="003D5ECD">
        <w:rPr>
          <w:rFonts w:ascii="Times New Roman" w:hAnsi="Times New Roman" w:cs="Times New Roman"/>
          <w:sz w:val="24"/>
          <w:szCs w:val="24"/>
        </w:rPr>
        <w:t xml:space="preserve"> </w:t>
      </w:r>
      <w:r w:rsidR="00F267F2" w:rsidRPr="008E5DC0">
        <w:rPr>
          <w:rFonts w:ascii="Times New Roman" w:hAnsi="Times New Roman" w:cs="Times New Roman"/>
          <w:sz w:val="28"/>
          <w:szCs w:val="28"/>
        </w:rPr>
        <w:t xml:space="preserve">«Организация предоставления во владение и (или) в пользование объектов муниципального имущества </w:t>
      </w:r>
      <w:r w:rsidR="00F267F2" w:rsidRPr="000B07EE">
        <w:rPr>
          <w:rFonts w:ascii="Times New Roman" w:hAnsi="Times New Roman" w:cs="Times New Roman"/>
          <w:sz w:val="28"/>
          <w:szCs w:val="28"/>
        </w:rPr>
        <w:t>включенных в перечень</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муниципального имущества </w:t>
      </w:r>
      <w:r w:rsidR="00DA112C">
        <w:rPr>
          <w:rFonts w:ascii="Times New Roman" w:hAnsi="Times New Roman" w:cs="Times New Roman"/>
          <w:sz w:val="28"/>
          <w:szCs w:val="28"/>
        </w:rPr>
        <w:t xml:space="preserve">МО «Гатчинский муниципальный район» Ленинградской области и </w:t>
      </w:r>
      <w:r w:rsidR="00F267F2" w:rsidRPr="00E05B0C">
        <w:rPr>
          <w:rFonts w:ascii="Times New Roman" w:hAnsi="Times New Roman" w:cs="Times New Roman"/>
          <w:sz w:val="28"/>
          <w:szCs w:val="28"/>
        </w:rPr>
        <w:t>МО «Город Гатчина»,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свободного от прав третьих лиц (за исключением</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во владение и (или) в пользование на долгосрочной </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основе (в том числе по </w:t>
      </w:r>
      <w:hyperlink r:id="rId10" w:history="1">
        <w:r w:rsidR="00F267F2" w:rsidRPr="00E05B0C">
          <w:rPr>
            <w:rFonts w:ascii="Times New Roman" w:hAnsi="Times New Roman" w:cs="Times New Roman"/>
            <w:sz w:val="28"/>
            <w:szCs w:val="28"/>
          </w:rPr>
          <w:t>льготным ставкам</w:t>
        </w:r>
      </w:hyperlink>
      <w:r w:rsidR="00F267F2" w:rsidRPr="00E05B0C">
        <w:rPr>
          <w:rFonts w:ascii="Times New Roman" w:hAnsi="Times New Roman" w:cs="Times New Roman"/>
          <w:sz w:val="28"/>
          <w:szCs w:val="28"/>
        </w:rPr>
        <w:t xml:space="preserve"> арендной</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платы) субъектам малого и среднего предпринимательства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 организациям, образующим инфраструктуру</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поддержки субъектов малого и среднего предпринимательства</w:t>
      </w:r>
      <w:r w:rsidR="00F267F2">
        <w:rPr>
          <w:rFonts w:ascii="Times New Roman" w:hAnsi="Times New Roman" w:cs="Times New Roman"/>
          <w:sz w:val="28"/>
          <w:szCs w:val="28"/>
        </w:rPr>
        <w:t>» (</w:t>
      </w:r>
      <w:r w:rsidR="00BE3F32" w:rsidRPr="00042E1A">
        <w:rPr>
          <w:rFonts w:ascii="Times New Roman" w:hAnsi="Times New Roman" w:cs="Times New Roman"/>
          <w:sz w:val="28"/>
          <w:szCs w:val="28"/>
        </w:rPr>
        <w:t xml:space="preserve">далее - </w:t>
      </w:r>
      <w:r w:rsidR="002D2E07" w:rsidRPr="00042E1A">
        <w:rPr>
          <w:rFonts w:ascii="Times New Roman" w:hAnsi="Times New Roman" w:cs="Times New Roman"/>
          <w:sz w:val="28"/>
          <w:szCs w:val="28"/>
        </w:rPr>
        <w:t>муниципальная</w:t>
      </w:r>
      <w:r w:rsidR="00BE3F32" w:rsidRPr="00042E1A">
        <w:rPr>
          <w:rFonts w:ascii="Times New Roman" w:hAnsi="Times New Roman" w:cs="Times New Roman"/>
          <w:sz w:val="28"/>
          <w:szCs w:val="28"/>
        </w:rPr>
        <w:t xml:space="preserve"> услуга).</w:t>
      </w:r>
    </w:p>
    <w:p w:rsidR="002D2E07" w:rsidRPr="008E5DC0" w:rsidRDefault="008E5DC0" w:rsidP="002D2E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5DC0">
        <w:rPr>
          <w:rFonts w:ascii="Times New Roman" w:hAnsi="Times New Roman" w:cs="Times New Roman"/>
          <w:sz w:val="28"/>
          <w:szCs w:val="28"/>
        </w:rPr>
        <w:t xml:space="preserve">  1.2. </w:t>
      </w:r>
      <w:r w:rsidR="002D2E07" w:rsidRPr="008E5DC0">
        <w:rPr>
          <w:rFonts w:ascii="Times New Roman" w:hAnsi="Times New Roman" w:cs="Times New Roman"/>
          <w:sz w:val="28"/>
          <w:szCs w:val="28"/>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Pr="008E5DC0">
        <w:rPr>
          <w:rFonts w:ascii="Times New Roman" w:hAnsi="Times New Roman" w:cs="Times New Roman"/>
          <w:sz w:val="28"/>
          <w:szCs w:val="28"/>
        </w:rPr>
        <w:t>Гатчинского муниципального района</w:t>
      </w:r>
      <w:r w:rsidR="002D2E07" w:rsidRPr="008E5DC0">
        <w:rPr>
          <w:rFonts w:ascii="Times New Roman" w:hAnsi="Times New Roman" w:cs="Times New Roman"/>
          <w:sz w:val="28"/>
          <w:szCs w:val="28"/>
        </w:rPr>
        <w:t xml:space="preserve"> муниципальной услуги.</w:t>
      </w:r>
    </w:p>
    <w:p w:rsidR="00042E1A" w:rsidRDefault="00042E1A" w:rsidP="00042E1A">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1357FF">
        <w:rPr>
          <w:rFonts w:ascii="Times New Roman" w:hAnsi="Times New Roman" w:cs="Times New Roman"/>
          <w:sz w:val="28"/>
          <w:szCs w:val="28"/>
        </w:rPr>
        <w:t>1.</w:t>
      </w:r>
      <w:r>
        <w:rPr>
          <w:rFonts w:ascii="Times New Roman" w:hAnsi="Times New Roman" w:cs="Times New Roman"/>
          <w:sz w:val="28"/>
          <w:szCs w:val="28"/>
        </w:rPr>
        <w:t>3</w:t>
      </w:r>
      <w:r w:rsidRPr="001357FF">
        <w:rPr>
          <w:rFonts w:ascii="Times New Roman" w:hAnsi="Times New Roman" w:cs="Times New Roman"/>
          <w:sz w:val="28"/>
          <w:szCs w:val="28"/>
        </w:rPr>
        <w:t xml:space="preserve">. </w:t>
      </w:r>
      <w:r w:rsidRPr="009D36D2">
        <w:rPr>
          <w:rFonts w:ascii="Times New Roman" w:hAnsi="Times New Roman" w:cs="Times New Roman"/>
          <w:sz w:val="28"/>
          <w:szCs w:val="28"/>
        </w:rPr>
        <w:t>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w:t>
      </w:r>
    </w:p>
    <w:p w:rsidR="00042E1A" w:rsidRPr="009D36D2" w:rsidRDefault="00042E1A" w:rsidP="00042E1A">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9D36D2">
        <w:rPr>
          <w:rFonts w:ascii="Times New Roman" w:hAnsi="Times New Roman" w:cs="Times New Roman"/>
          <w:sz w:val="28"/>
          <w:szCs w:val="28"/>
        </w:rPr>
        <w:t>1.4.</w:t>
      </w:r>
      <w:r w:rsidRPr="009D36D2">
        <w:rPr>
          <w:rFonts w:ascii="Times New Roman" w:hAnsi="Times New Roman" w:cs="Times New Roman"/>
          <w:sz w:val="28"/>
          <w:szCs w:val="28"/>
        </w:rPr>
        <w:tab/>
        <w:t xml:space="preserve">Структурным подразделением, ответственным за предоставление муниципальной  услуги, является Комитет по управлению имуществом </w:t>
      </w:r>
      <w:r w:rsidRPr="009D36D2">
        <w:rPr>
          <w:rFonts w:ascii="Times New Roman" w:hAnsi="Times New Roman" w:cs="Times New Roman"/>
          <w:sz w:val="28"/>
          <w:szCs w:val="28"/>
        </w:rPr>
        <w:lastRenderedPageBreak/>
        <w:t>Гатчинского муниципального района Ленинградской области (далее - КУИ ГМР).</w:t>
      </w:r>
    </w:p>
    <w:p w:rsidR="00042E1A" w:rsidRPr="00154D17" w:rsidRDefault="00042E1A" w:rsidP="00042E1A">
      <w:pPr>
        <w:widowControl w:val="0"/>
        <w:autoSpaceDE w:val="0"/>
        <w:autoSpaceDN w:val="0"/>
        <w:adjustRightInd w:val="0"/>
        <w:ind w:firstLine="539"/>
        <w:contextualSpacing/>
        <w:jc w:val="both"/>
        <w:rPr>
          <w:rFonts w:ascii="Times New Roman" w:hAnsi="Times New Roman" w:cs="Times New Roman"/>
          <w:sz w:val="28"/>
          <w:szCs w:val="28"/>
        </w:rPr>
      </w:pPr>
      <w:r w:rsidRPr="00154D17">
        <w:rPr>
          <w:rFonts w:ascii="Times New Roman" w:eastAsia="Calibri" w:hAnsi="Times New Roman" w:cs="Times New Roman"/>
          <w:sz w:val="28"/>
          <w:szCs w:val="28"/>
        </w:rPr>
        <w:t xml:space="preserve">1.5. </w:t>
      </w:r>
      <w:r w:rsidRPr="00154D17">
        <w:rPr>
          <w:rFonts w:ascii="Times New Roman" w:hAnsi="Times New Roman" w:cs="Times New Roman"/>
          <w:sz w:val="28"/>
          <w:szCs w:val="28"/>
        </w:rPr>
        <w:t>Места нахождения, справочные телефоны и адреса электронной почты администрации Гатчинского муниципального района и КУИ ГМР приведены в приложении 1 к настоящему административному регламенту.</w:t>
      </w:r>
    </w:p>
    <w:p w:rsidR="00042E1A" w:rsidRPr="00295291" w:rsidRDefault="00042E1A" w:rsidP="00042E1A">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042E1A" w:rsidRPr="00295291" w:rsidRDefault="00042E1A" w:rsidP="00042E1A">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042E1A" w:rsidRPr="00295291" w:rsidRDefault="00042E1A" w:rsidP="00042E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7</w:t>
      </w:r>
      <w:r w:rsidRPr="00295291">
        <w:rPr>
          <w:rFonts w:ascii="Times New Roman" w:eastAsia="Calibri" w:hAnsi="Times New Roman" w:cs="Times New Roman"/>
          <w:sz w:val="28"/>
          <w:szCs w:val="28"/>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042E1A" w:rsidRPr="00295291" w:rsidRDefault="00042E1A" w:rsidP="00042E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1.</w:t>
      </w:r>
      <w:r>
        <w:rPr>
          <w:rFonts w:ascii="Times New Roman" w:eastAsia="Calibri" w:hAnsi="Times New Roman" w:cs="Times New Roman"/>
          <w:sz w:val="28"/>
          <w:szCs w:val="28"/>
        </w:rPr>
        <w:t>8</w:t>
      </w:r>
      <w:r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042E1A" w:rsidRPr="00295291" w:rsidRDefault="00042E1A" w:rsidP="00042E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11" w:history="1">
        <w:r w:rsidRPr="00295291">
          <w:rPr>
            <w:rFonts w:ascii="Times New Roman" w:eastAsia="Calibri" w:hAnsi="Times New Roman" w:cs="Times New Roman"/>
            <w:sz w:val="28"/>
            <w:szCs w:val="28"/>
          </w:rPr>
          <w:t>gu.lenobl.ru</w:t>
        </w:r>
      </w:hyperlink>
      <w:r w:rsidRPr="00295291">
        <w:rPr>
          <w:rFonts w:ascii="Times New Roman" w:eastAsia="Calibri" w:hAnsi="Times New Roman" w:cs="Times New Roman"/>
          <w:sz w:val="28"/>
          <w:szCs w:val="28"/>
        </w:rPr>
        <w:t>;</w:t>
      </w:r>
    </w:p>
    <w:p w:rsidR="00042E1A" w:rsidRPr="00A412C8" w:rsidRDefault="00042E1A" w:rsidP="000339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12" w:history="1">
        <w:r w:rsidRPr="00A412C8">
          <w:rPr>
            <w:rStyle w:val="a3"/>
            <w:rFonts w:ascii="Times New Roman" w:eastAsia="Calibri" w:hAnsi="Times New Roman" w:cs="Times New Roman"/>
            <w:sz w:val="28"/>
            <w:szCs w:val="28"/>
          </w:rPr>
          <w:t>www.gosuslugi.ru</w:t>
        </w:r>
      </w:hyperlink>
      <w:r>
        <w:rPr>
          <w:rFonts w:ascii="Times New Roman" w:eastAsia="Calibri" w:hAnsi="Times New Roman" w:cs="Times New Roman"/>
          <w:sz w:val="28"/>
          <w:szCs w:val="28"/>
        </w:rPr>
        <w:t>;</w:t>
      </w:r>
    </w:p>
    <w:p w:rsidR="00042E1A" w:rsidRPr="00295291" w:rsidRDefault="00042E1A" w:rsidP="000339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w:history="1">
        <w:r w:rsidRPr="00A412C8">
          <w:rPr>
            <w:rStyle w:val="a3"/>
            <w:rFonts w:ascii="Times New Roman" w:eastAsia="Calibri" w:hAnsi="Times New Roman" w:cs="Times New Roman"/>
            <w:sz w:val="28"/>
            <w:szCs w:val="28"/>
          </w:rPr>
          <w:t>: www.lenobl.ru</w:t>
        </w:r>
      </w:hyperlink>
      <w:r w:rsidRPr="00A412C8">
        <w:rPr>
          <w:rFonts w:ascii="Times New Roman" w:eastAsia="Calibri" w:hAnsi="Times New Roman" w:cs="Times New Roman"/>
          <w:sz w:val="28"/>
          <w:szCs w:val="28"/>
        </w:rPr>
        <w:t>;</w:t>
      </w:r>
    </w:p>
    <w:p w:rsidR="00042E1A" w:rsidRDefault="00042E1A" w:rsidP="00033920">
      <w:pPr>
        <w:autoSpaceDE w:val="0"/>
        <w:autoSpaceDN w:val="0"/>
        <w:adjustRightInd w:val="0"/>
        <w:spacing w:line="240" w:lineRule="auto"/>
        <w:ind w:firstLine="539"/>
        <w:contextualSpacing/>
        <w:jc w:val="both"/>
        <w:rPr>
          <w:rFonts w:ascii="Times New Roman"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Pr="00A412C8">
        <w:t xml:space="preserve"> </w:t>
      </w:r>
      <w:hyperlink r:id="rId13" w:history="1">
        <w:r w:rsidRPr="00A412C8">
          <w:rPr>
            <w:rStyle w:val="a3"/>
            <w:rFonts w:ascii="Times New Roman" w:hAnsi="Times New Roman" w:cs="Times New Roman"/>
          </w:rPr>
          <w:t xml:space="preserve"> </w:t>
        </w:r>
        <w:proofErr w:type="spellStart"/>
        <w:r w:rsidRPr="00A412C8">
          <w:rPr>
            <w:rStyle w:val="a3"/>
            <w:rFonts w:ascii="Times New Roman" w:hAnsi="Times New Roman" w:cs="Times New Roman"/>
            <w:sz w:val="28"/>
            <w:szCs w:val="28"/>
          </w:rPr>
          <w:t>www</w:t>
        </w:r>
        <w:proofErr w:type="spellEnd"/>
        <w:r>
          <w:rPr>
            <w:rStyle w:val="a3"/>
            <w:rFonts w:ascii="Times New Roman" w:hAnsi="Times New Roman" w:cs="Times New Roman"/>
            <w:sz w:val="28"/>
            <w:szCs w:val="28"/>
          </w:rPr>
          <w:t>.</w:t>
        </w:r>
        <w:r w:rsidRPr="00A412C8">
          <w:rPr>
            <w:rStyle w:val="a3"/>
            <w:rFonts w:ascii="Times New Roman" w:hAnsi="Times New Roman" w:cs="Times New Roman"/>
            <w:sz w:val="28"/>
            <w:szCs w:val="28"/>
          </w:rPr>
          <w:t xml:space="preserve"> </w:t>
        </w:r>
        <w:proofErr w:type="spellStart"/>
        <w:r w:rsidRPr="00A412C8">
          <w:rPr>
            <w:rStyle w:val="a3"/>
            <w:rFonts w:ascii="Times New Roman" w:hAnsi="Times New Roman" w:cs="Times New Roman"/>
            <w:sz w:val="28"/>
            <w:szCs w:val="28"/>
            <w:lang w:val="en-US"/>
          </w:rPr>
          <w:t>radm</w:t>
        </w:r>
        <w:proofErr w:type="spellEnd"/>
        <w:r w:rsidRPr="00A412C8">
          <w:rPr>
            <w:rStyle w:val="a3"/>
            <w:rFonts w:ascii="Times New Roman" w:hAnsi="Times New Roman" w:cs="Times New Roman"/>
            <w:sz w:val="28"/>
            <w:szCs w:val="28"/>
          </w:rPr>
          <w:t>.</w:t>
        </w:r>
        <w:proofErr w:type="spellStart"/>
        <w:r w:rsidRPr="00A412C8">
          <w:rPr>
            <w:rStyle w:val="a3"/>
            <w:rFonts w:ascii="Times New Roman" w:hAnsi="Times New Roman" w:cs="Times New Roman"/>
            <w:sz w:val="28"/>
            <w:szCs w:val="28"/>
            <w:lang w:val="en-US"/>
          </w:rPr>
          <w:t>gtn</w:t>
        </w:r>
        <w:proofErr w:type="spellEnd"/>
        <w:r w:rsidRPr="00A412C8">
          <w:rPr>
            <w:rStyle w:val="a3"/>
            <w:rFonts w:ascii="Times New Roman" w:hAnsi="Times New Roman" w:cs="Times New Roman"/>
            <w:sz w:val="28"/>
            <w:szCs w:val="28"/>
          </w:rPr>
          <w:t>.</w:t>
        </w:r>
        <w:proofErr w:type="spellStart"/>
        <w:r w:rsidRPr="00A412C8">
          <w:rPr>
            <w:rStyle w:val="a3"/>
            <w:rFonts w:ascii="Times New Roman" w:hAnsi="Times New Roman" w:cs="Times New Roman"/>
            <w:sz w:val="28"/>
            <w:szCs w:val="28"/>
            <w:lang w:val="en-US"/>
          </w:rPr>
          <w:t>ru</w:t>
        </w:r>
        <w:proofErr w:type="spellEnd"/>
      </w:hyperlink>
      <w:r w:rsidRPr="00A412C8">
        <w:rPr>
          <w:rFonts w:ascii="Times New Roman" w:hAnsi="Times New Roman" w:cs="Times New Roman"/>
          <w:sz w:val="28"/>
          <w:szCs w:val="28"/>
        </w:rPr>
        <w:t>.</w:t>
      </w:r>
    </w:p>
    <w:p w:rsidR="00042E1A" w:rsidRPr="00295291" w:rsidRDefault="00042E1A" w:rsidP="00033920">
      <w:pPr>
        <w:autoSpaceDE w:val="0"/>
        <w:autoSpaceDN w:val="0"/>
        <w:adjustRightInd w:val="0"/>
        <w:spacing w:line="240" w:lineRule="auto"/>
        <w:ind w:firstLine="539"/>
        <w:contextualSpacing/>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9</w:t>
      </w:r>
      <w:r w:rsidRPr="00295291">
        <w:rPr>
          <w:rFonts w:ascii="Times New Roman" w:eastAsia="Calibri" w:hAnsi="Times New Roman" w:cs="Times New Roman"/>
          <w:sz w:val="28"/>
          <w:szCs w:val="28"/>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042E1A" w:rsidRPr="00295291" w:rsidRDefault="00042E1A" w:rsidP="000339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042E1A" w:rsidRPr="00295291" w:rsidRDefault="00042E1A" w:rsidP="00033920">
      <w:pPr>
        <w:widowControl w:val="0"/>
        <w:numPr>
          <w:ilvl w:val="0"/>
          <w:numId w:val="3"/>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Pr>
          <w:rFonts w:ascii="Times New Roman" w:eastAsia="Calibri" w:hAnsi="Times New Roman" w:cs="Times New Roman"/>
          <w:sz w:val="28"/>
          <w:szCs w:val="28"/>
        </w:rPr>
        <w:t>КУИ ГМР</w:t>
      </w:r>
      <w:r w:rsidRPr="00295291">
        <w:rPr>
          <w:rFonts w:ascii="Times New Roman" w:eastAsia="Calibri" w:hAnsi="Times New Roman" w:cs="Times New Roman"/>
          <w:sz w:val="28"/>
          <w:szCs w:val="28"/>
        </w:rPr>
        <w:t>; (непосредственно в день обращения заинтересованных лиц);</w:t>
      </w:r>
    </w:p>
    <w:p w:rsidR="00042E1A" w:rsidRPr="00295291" w:rsidRDefault="00042E1A" w:rsidP="00033920">
      <w:pPr>
        <w:widowControl w:val="0"/>
        <w:numPr>
          <w:ilvl w:val="0"/>
          <w:numId w:val="3"/>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Интернет–сайте органа местного самоуправления:</w:t>
      </w:r>
      <w:hyperlink r:id="rId14" w:history="1">
        <w:r w:rsidRPr="00A412C8">
          <w:rPr>
            <w:rStyle w:val="a3"/>
            <w:rFonts w:ascii="Times New Roman" w:hAnsi="Times New Roman" w:cs="Times New Roman"/>
          </w:rPr>
          <w:t xml:space="preserve"> </w:t>
        </w:r>
        <w:proofErr w:type="spellStart"/>
        <w:r w:rsidRPr="00A412C8">
          <w:rPr>
            <w:rStyle w:val="a3"/>
            <w:rFonts w:ascii="Times New Roman" w:hAnsi="Times New Roman" w:cs="Times New Roman"/>
            <w:sz w:val="28"/>
            <w:szCs w:val="28"/>
          </w:rPr>
          <w:t>www</w:t>
        </w:r>
        <w:proofErr w:type="spellEnd"/>
        <w:r>
          <w:rPr>
            <w:rStyle w:val="a3"/>
            <w:rFonts w:ascii="Times New Roman" w:hAnsi="Times New Roman" w:cs="Times New Roman"/>
            <w:sz w:val="28"/>
            <w:szCs w:val="28"/>
          </w:rPr>
          <w:t>.</w:t>
        </w:r>
        <w:r w:rsidRPr="00A412C8">
          <w:rPr>
            <w:rStyle w:val="a3"/>
            <w:rFonts w:ascii="Times New Roman" w:hAnsi="Times New Roman" w:cs="Times New Roman"/>
            <w:sz w:val="28"/>
            <w:szCs w:val="28"/>
          </w:rPr>
          <w:t xml:space="preserve"> </w:t>
        </w:r>
        <w:proofErr w:type="spellStart"/>
        <w:r w:rsidRPr="00A412C8">
          <w:rPr>
            <w:rStyle w:val="a3"/>
            <w:rFonts w:ascii="Times New Roman" w:hAnsi="Times New Roman" w:cs="Times New Roman"/>
            <w:sz w:val="28"/>
            <w:szCs w:val="28"/>
            <w:lang w:val="en-US"/>
          </w:rPr>
          <w:t>radm</w:t>
        </w:r>
        <w:proofErr w:type="spellEnd"/>
        <w:r w:rsidRPr="00A412C8">
          <w:rPr>
            <w:rStyle w:val="a3"/>
            <w:rFonts w:ascii="Times New Roman" w:hAnsi="Times New Roman" w:cs="Times New Roman"/>
            <w:sz w:val="28"/>
            <w:szCs w:val="28"/>
          </w:rPr>
          <w:t>.</w:t>
        </w:r>
        <w:proofErr w:type="spellStart"/>
        <w:r w:rsidRPr="00A412C8">
          <w:rPr>
            <w:rStyle w:val="a3"/>
            <w:rFonts w:ascii="Times New Roman" w:hAnsi="Times New Roman" w:cs="Times New Roman"/>
            <w:sz w:val="28"/>
            <w:szCs w:val="28"/>
            <w:lang w:val="en-US"/>
          </w:rPr>
          <w:t>gtn</w:t>
        </w:r>
        <w:proofErr w:type="spellEnd"/>
        <w:r w:rsidRPr="00A412C8">
          <w:rPr>
            <w:rStyle w:val="a3"/>
            <w:rFonts w:ascii="Times New Roman" w:hAnsi="Times New Roman" w:cs="Times New Roman"/>
            <w:sz w:val="28"/>
            <w:szCs w:val="28"/>
          </w:rPr>
          <w:t>.</w:t>
        </w:r>
        <w:proofErr w:type="spellStart"/>
        <w:r w:rsidRPr="00A412C8">
          <w:rPr>
            <w:rStyle w:val="a3"/>
            <w:rFonts w:ascii="Times New Roman" w:hAnsi="Times New Roman" w:cs="Times New Roman"/>
            <w:sz w:val="28"/>
            <w:szCs w:val="28"/>
            <w:lang w:val="en-US"/>
          </w:rPr>
          <w:t>ru</w:t>
        </w:r>
        <w:proofErr w:type="spellEnd"/>
      </w:hyperlink>
      <w:r w:rsidRPr="00295291">
        <w:rPr>
          <w:rFonts w:ascii="Times New Roman" w:eastAsia="Calibri" w:hAnsi="Times New Roman" w:cs="Times New Roman"/>
          <w:sz w:val="28"/>
          <w:szCs w:val="28"/>
        </w:rPr>
        <w:t>;</w:t>
      </w:r>
    </w:p>
    <w:p w:rsidR="00042E1A" w:rsidRPr="00295291" w:rsidRDefault="00042E1A" w:rsidP="00033920">
      <w:pPr>
        <w:widowControl w:val="0"/>
        <w:numPr>
          <w:ilvl w:val="0"/>
          <w:numId w:val="3"/>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5" w:history="1">
        <w:r w:rsidRPr="00A412C8">
          <w:rPr>
            <w:rStyle w:val="a3"/>
            <w:rFonts w:ascii="Times New Roman" w:eastAsia="Calibri" w:hAnsi="Times New Roman" w:cs="Times New Roman"/>
            <w:sz w:val="28"/>
            <w:szCs w:val="28"/>
          </w:rPr>
          <w:t>www.gu.lenobl.ru</w:t>
        </w:r>
      </w:hyperlink>
      <w:r w:rsidRPr="00295291">
        <w:rPr>
          <w:rFonts w:ascii="Times New Roman" w:eastAsia="Calibri" w:hAnsi="Times New Roman" w:cs="Times New Roman"/>
          <w:sz w:val="28"/>
          <w:szCs w:val="28"/>
        </w:rPr>
        <w:t>;</w:t>
      </w:r>
    </w:p>
    <w:p w:rsidR="00042E1A" w:rsidRPr="00295291" w:rsidRDefault="00042E1A" w:rsidP="00033920">
      <w:pPr>
        <w:widowControl w:val="0"/>
        <w:numPr>
          <w:ilvl w:val="0"/>
          <w:numId w:val="3"/>
        </w:numPr>
        <w:tabs>
          <w:tab w:val="clear" w:pos="1800"/>
          <w:tab w:val="num" w:pos="567"/>
          <w:tab w:val="left" w:pos="184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w:t>
      </w:r>
      <w:r>
        <w:rPr>
          <w:rFonts w:ascii="Times New Roman" w:eastAsia="Calibri" w:hAnsi="Times New Roman" w:cs="Times New Roman"/>
          <w:sz w:val="28"/>
          <w:szCs w:val="28"/>
        </w:rPr>
        <w:t>альных услуг (функций)»: www.gosuslugi.ru</w:t>
      </w:r>
      <w:r w:rsidRPr="00295291">
        <w:rPr>
          <w:rFonts w:ascii="Times New Roman" w:eastAsia="Calibri" w:hAnsi="Times New Roman" w:cs="Times New Roman"/>
          <w:sz w:val="28"/>
          <w:szCs w:val="28"/>
        </w:rPr>
        <w:t>;</w:t>
      </w:r>
    </w:p>
    <w:p w:rsidR="00042E1A" w:rsidRPr="00295291" w:rsidRDefault="00042E1A" w:rsidP="00033920">
      <w:pPr>
        <w:widowControl w:val="0"/>
        <w:numPr>
          <w:ilvl w:val="0"/>
          <w:numId w:val="3"/>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042E1A" w:rsidRPr="00C32840" w:rsidRDefault="00042E1A" w:rsidP="00033920">
      <w:pPr>
        <w:widowControl w:val="0"/>
        <w:numPr>
          <w:ilvl w:val="0"/>
          <w:numId w:val="3"/>
        </w:numPr>
        <w:tabs>
          <w:tab w:val="clear" w:pos="1800"/>
          <w:tab w:val="num" w:pos="567"/>
        </w:tabs>
        <w:autoSpaceDE w:val="0"/>
        <w:autoSpaceDN w:val="0"/>
        <w:adjustRightInd w:val="0"/>
        <w:spacing w:after="0" w:line="240" w:lineRule="auto"/>
        <w:ind w:left="0" w:firstLine="540"/>
        <w:jc w:val="both"/>
        <w:rPr>
          <w:rFonts w:ascii="Times New Roman" w:eastAsia="Calibri" w:hAnsi="Times New Roman" w:cs="Times New Roman"/>
          <w:sz w:val="28"/>
          <w:szCs w:val="28"/>
        </w:rPr>
      </w:pPr>
      <w:r w:rsidRPr="00FA0D54">
        <w:rPr>
          <w:rFonts w:ascii="Times New Roman" w:eastAsia="Calibri" w:hAnsi="Times New Roman" w:cs="Times New Roman"/>
          <w:sz w:val="28"/>
          <w:szCs w:val="28"/>
        </w:rPr>
        <w:lastRenderedPageBreak/>
        <w:t xml:space="preserve"> п</w:t>
      </w:r>
      <w:r w:rsidRPr="00C32840">
        <w:rPr>
          <w:rFonts w:ascii="Times New Roman" w:eastAsia="Calibri" w:hAnsi="Times New Roman" w:cs="Times New Roman"/>
          <w:sz w:val="28"/>
          <w:szCs w:val="28"/>
        </w:rPr>
        <w:t>исьменные обращения заинтересованных лиц, поступившие почтовой корреспонденцией, по адресу: 188300 Ленинградская область, г. Гатчина , ул. Карла Маркса д.44, а также в электронном виде на электронный адрес органа местного самоуправления:</w:t>
      </w:r>
      <w:hyperlink r:id="rId16" w:history="1">
        <w:r w:rsidRPr="00C32840">
          <w:rPr>
            <w:rStyle w:val="a3"/>
            <w:rFonts w:ascii="Times New Roman" w:hAnsi="Times New Roman" w:cs="Times New Roman"/>
          </w:rPr>
          <w:t xml:space="preserve"> </w:t>
        </w:r>
        <w:proofErr w:type="spellStart"/>
        <w:r w:rsidRPr="00C32840">
          <w:rPr>
            <w:rStyle w:val="a3"/>
            <w:rFonts w:ascii="Times New Roman" w:hAnsi="Times New Roman" w:cs="Times New Roman"/>
            <w:sz w:val="28"/>
            <w:szCs w:val="28"/>
          </w:rPr>
          <w:t>www</w:t>
        </w:r>
        <w:proofErr w:type="spellEnd"/>
        <w:r w:rsidRPr="00C32840">
          <w:rPr>
            <w:rStyle w:val="a3"/>
            <w:rFonts w:ascii="Times New Roman" w:hAnsi="Times New Roman" w:cs="Times New Roman"/>
            <w:sz w:val="28"/>
            <w:szCs w:val="28"/>
          </w:rPr>
          <w:t xml:space="preserve">. </w:t>
        </w:r>
        <w:proofErr w:type="spellStart"/>
        <w:r w:rsidRPr="00C32840">
          <w:rPr>
            <w:rStyle w:val="a3"/>
            <w:rFonts w:ascii="Times New Roman" w:hAnsi="Times New Roman" w:cs="Times New Roman"/>
            <w:sz w:val="28"/>
            <w:szCs w:val="28"/>
            <w:lang w:val="en-US"/>
          </w:rPr>
          <w:t>radm</w:t>
        </w:r>
        <w:proofErr w:type="spellEnd"/>
        <w:r w:rsidRPr="00C32840">
          <w:rPr>
            <w:rStyle w:val="a3"/>
            <w:rFonts w:ascii="Times New Roman" w:hAnsi="Times New Roman" w:cs="Times New Roman"/>
            <w:sz w:val="28"/>
            <w:szCs w:val="28"/>
          </w:rPr>
          <w:t>.</w:t>
        </w:r>
        <w:proofErr w:type="spellStart"/>
        <w:r w:rsidRPr="00C32840">
          <w:rPr>
            <w:rStyle w:val="a3"/>
            <w:rFonts w:ascii="Times New Roman" w:hAnsi="Times New Roman" w:cs="Times New Roman"/>
            <w:sz w:val="28"/>
            <w:szCs w:val="28"/>
            <w:lang w:val="en-US"/>
          </w:rPr>
          <w:t>gtn</w:t>
        </w:r>
        <w:proofErr w:type="spellEnd"/>
        <w:r w:rsidRPr="00C32840">
          <w:rPr>
            <w:rStyle w:val="a3"/>
            <w:rFonts w:ascii="Times New Roman" w:hAnsi="Times New Roman" w:cs="Times New Roman"/>
            <w:sz w:val="28"/>
            <w:szCs w:val="28"/>
          </w:rPr>
          <w:t>.</w:t>
        </w:r>
        <w:proofErr w:type="spellStart"/>
        <w:r w:rsidRPr="00C32840">
          <w:rPr>
            <w:rStyle w:val="a3"/>
            <w:rFonts w:ascii="Times New Roman" w:hAnsi="Times New Roman" w:cs="Times New Roman"/>
            <w:sz w:val="28"/>
            <w:szCs w:val="28"/>
            <w:lang w:val="en-US"/>
          </w:rPr>
          <w:t>ru</w:t>
        </w:r>
        <w:proofErr w:type="spellEnd"/>
      </w:hyperlink>
      <w:r w:rsidRPr="00C32840">
        <w:rPr>
          <w:rFonts w:ascii="Times New Roman" w:eastAsia="Calibri" w:hAnsi="Times New Roman" w:cs="Times New Roman"/>
          <w:sz w:val="28"/>
          <w:szCs w:val="28"/>
        </w:rPr>
        <w:t xml:space="preserve"> рассматриваются </w:t>
      </w:r>
      <w:r>
        <w:rPr>
          <w:rFonts w:ascii="Times New Roman" w:eastAsia="Calibri" w:hAnsi="Times New Roman" w:cs="Times New Roman"/>
          <w:sz w:val="28"/>
          <w:szCs w:val="28"/>
        </w:rPr>
        <w:t>КУИ ГМР</w:t>
      </w:r>
      <w:r w:rsidRPr="00C32840">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042E1A" w:rsidRPr="00295291" w:rsidRDefault="00042E1A" w:rsidP="000339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 Информирование об исполнении муниципальной услуги осуществляется в устной, письменной или электронной форме. </w:t>
      </w:r>
    </w:p>
    <w:p w:rsidR="00042E1A" w:rsidRPr="00295291" w:rsidRDefault="00042E1A" w:rsidP="000339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Pr>
          <w:rFonts w:ascii="Times New Roman" w:eastAsia="Calibri" w:hAnsi="Times New Roman" w:cs="Times New Roman"/>
          <w:sz w:val="28"/>
          <w:szCs w:val="28"/>
        </w:rPr>
        <w:t>1</w:t>
      </w:r>
      <w:r w:rsidRPr="00295291">
        <w:rPr>
          <w:rFonts w:ascii="Times New Roman" w:eastAsia="Calibri" w:hAnsi="Times New Roman" w:cs="Times New Roman"/>
          <w:sz w:val="28"/>
          <w:szCs w:val="28"/>
        </w:rPr>
        <w:t>. Информирование заявителей в электронной форме осуществляется путем размещения информации на ПГУ ЛО.</w:t>
      </w:r>
    </w:p>
    <w:p w:rsidR="00042E1A" w:rsidRPr="00295291" w:rsidRDefault="00042E1A" w:rsidP="000339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Pr>
          <w:rFonts w:ascii="Times New Roman" w:eastAsia="Calibri" w:hAnsi="Times New Roman" w:cs="Times New Roman"/>
          <w:sz w:val="28"/>
          <w:szCs w:val="28"/>
        </w:rPr>
        <w:t>1.2</w:t>
      </w:r>
      <w:r w:rsidRPr="00295291">
        <w:rPr>
          <w:rFonts w:ascii="Times New Roman" w:eastAsia="Calibri" w:hAnsi="Times New Roman" w:cs="Times New Roman"/>
          <w:sz w:val="28"/>
          <w:szCs w:val="28"/>
        </w:rPr>
        <w:t>.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042E1A" w:rsidRDefault="00042E1A" w:rsidP="000339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w:t>
      </w:r>
      <w:r>
        <w:rPr>
          <w:rFonts w:ascii="Times New Roman" w:eastAsia="Calibri" w:hAnsi="Times New Roman" w:cs="Times New Roman"/>
          <w:sz w:val="28"/>
          <w:szCs w:val="28"/>
        </w:rPr>
        <w:t>3</w:t>
      </w:r>
      <w:r w:rsidRPr="00295291">
        <w:rPr>
          <w:rFonts w:ascii="Times New Roman" w:eastAsia="Calibri" w:hAnsi="Times New Roman" w:cs="Times New Roman"/>
          <w:sz w:val="28"/>
          <w:szCs w:val="28"/>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37272" w:rsidRPr="00042E1A" w:rsidRDefault="00042E1A" w:rsidP="00042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1.12. </w:t>
      </w:r>
      <w:r w:rsidR="00537272" w:rsidRPr="00042E1A">
        <w:rPr>
          <w:rFonts w:ascii="Times New Roman" w:hAnsi="Times New Roman" w:cs="Times New Roman"/>
          <w:sz w:val="28"/>
          <w:szCs w:val="28"/>
        </w:rPr>
        <w:t xml:space="preserve">Муниципальная услуга предоставляется: </w:t>
      </w:r>
      <w:r w:rsidR="001C199D" w:rsidRPr="00042E1A">
        <w:rPr>
          <w:rFonts w:ascii="Times New Roman" w:hAnsi="Times New Roman" w:cs="Times New Roman"/>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00537272" w:rsidRPr="00042E1A">
        <w:rPr>
          <w:rFonts w:ascii="Times New Roman" w:hAnsi="Times New Roman" w:cs="Times New Roman"/>
          <w:sz w:val="28"/>
          <w:szCs w:val="28"/>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6" w:name="Par149"/>
      <w:bookmarkEnd w:id="6"/>
    </w:p>
    <w:p w:rsidR="00BE3F32" w:rsidRPr="007650AB" w:rsidRDefault="007650A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53"/>
      <w:bookmarkEnd w:id="7"/>
      <w:r>
        <w:rPr>
          <w:rFonts w:ascii="Times New Roman" w:hAnsi="Times New Roman" w:cs="Times New Roman"/>
          <w:sz w:val="28"/>
          <w:szCs w:val="28"/>
        </w:rPr>
        <w:t>2</w:t>
      </w:r>
      <w:r w:rsidR="00BE3F32" w:rsidRPr="007650AB">
        <w:rPr>
          <w:rFonts w:ascii="Times New Roman" w:hAnsi="Times New Roman" w:cs="Times New Roman"/>
          <w:sz w:val="28"/>
          <w:szCs w:val="28"/>
        </w:rPr>
        <w:t xml:space="preserve">. Стандарт предоставления </w:t>
      </w:r>
      <w:r w:rsidR="00537272" w:rsidRPr="007650AB">
        <w:rPr>
          <w:rFonts w:ascii="Times New Roman" w:hAnsi="Times New Roman" w:cs="Times New Roman"/>
          <w:sz w:val="28"/>
          <w:szCs w:val="28"/>
        </w:rPr>
        <w:t>муниципальной</w:t>
      </w:r>
      <w:r w:rsidR="00BE3F32" w:rsidRPr="007650AB">
        <w:rPr>
          <w:rFonts w:ascii="Times New Roman" w:hAnsi="Times New Roman" w:cs="Times New Roman"/>
          <w:sz w:val="28"/>
          <w:szCs w:val="28"/>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7650AB" w:rsidRPr="007650AB" w:rsidRDefault="007650AB" w:rsidP="00DA112C">
      <w:pPr>
        <w:spacing w:line="240" w:lineRule="auto"/>
        <w:contextualSpacing/>
        <w:jc w:val="both"/>
        <w:rPr>
          <w:rFonts w:ascii="Times New Roman" w:eastAsia="Calibri" w:hAnsi="Times New Roman" w:cs="Times New Roman"/>
          <w:sz w:val="28"/>
          <w:szCs w:val="28"/>
        </w:rPr>
      </w:pPr>
      <w:bookmarkStart w:id="8" w:name="Par155"/>
      <w:bookmarkEnd w:id="8"/>
      <w:r>
        <w:rPr>
          <w:rFonts w:ascii="Times New Roman" w:eastAsia="Calibri" w:hAnsi="Times New Roman" w:cs="Times New Roman"/>
          <w:sz w:val="28"/>
          <w:szCs w:val="28"/>
        </w:rPr>
        <w:t xml:space="preserve">      2.1.</w:t>
      </w:r>
      <w:r w:rsidRPr="007650AB">
        <w:rPr>
          <w:rFonts w:ascii="Times New Roman" w:eastAsia="Calibri" w:hAnsi="Times New Roman" w:cs="Times New Roman"/>
          <w:sz w:val="28"/>
          <w:szCs w:val="28"/>
        </w:rPr>
        <w:t xml:space="preserve"> Наименование муниципальной услуги: </w:t>
      </w:r>
      <w:r w:rsidR="00F267F2" w:rsidRPr="008E5DC0">
        <w:rPr>
          <w:rFonts w:ascii="Times New Roman" w:hAnsi="Times New Roman" w:cs="Times New Roman"/>
          <w:sz w:val="28"/>
          <w:szCs w:val="28"/>
        </w:rPr>
        <w:t>«Организация предоставления во владение и (или) в пользование объектов муниципального имущества</w:t>
      </w:r>
      <w:r w:rsidR="00F267F2">
        <w:rPr>
          <w:rFonts w:ascii="Times New Roman" w:hAnsi="Times New Roman" w:cs="Times New Roman"/>
          <w:sz w:val="28"/>
          <w:szCs w:val="28"/>
        </w:rPr>
        <w:t>,</w:t>
      </w:r>
      <w:r w:rsidR="00F267F2" w:rsidRPr="008E5DC0">
        <w:rPr>
          <w:rFonts w:ascii="Times New Roman" w:hAnsi="Times New Roman" w:cs="Times New Roman"/>
          <w:sz w:val="28"/>
          <w:szCs w:val="28"/>
        </w:rPr>
        <w:t xml:space="preserve"> </w:t>
      </w:r>
      <w:r w:rsidR="00F267F2" w:rsidRPr="000B07EE">
        <w:rPr>
          <w:rFonts w:ascii="Times New Roman" w:hAnsi="Times New Roman" w:cs="Times New Roman"/>
          <w:sz w:val="28"/>
          <w:szCs w:val="28"/>
        </w:rPr>
        <w:t>включенных в перечень</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муниципального имущества </w:t>
      </w:r>
      <w:r w:rsidR="00DA112C">
        <w:rPr>
          <w:rFonts w:ascii="Times New Roman" w:hAnsi="Times New Roman" w:cs="Times New Roman"/>
          <w:sz w:val="28"/>
          <w:szCs w:val="28"/>
        </w:rPr>
        <w:t xml:space="preserve">МО «Гатчинский   муниципальный район» Ленинградской области  и </w:t>
      </w:r>
      <w:r w:rsidR="00F267F2" w:rsidRPr="00E05B0C">
        <w:rPr>
          <w:rFonts w:ascii="Times New Roman" w:hAnsi="Times New Roman" w:cs="Times New Roman"/>
          <w:sz w:val="28"/>
          <w:szCs w:val="28"/>
        </w:rPr>
        <w:t>МО «Город Гатчина»,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свободного от прав третьих лиц (за исключением</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во владение и (или) в пользование на долгосрочной </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основе (в том числе по </w:t>
      </w:r>
      <w:hyperlink r:id="rId17" w:history="1">
        <w:r w:rsidR="00F267F2" w:rsidRPr="00E05B0C">
          <w:rPr>
            <w:rFonts w:ascii="Times New Roman" w:hAnsi="Times New Roman" w:cs="Times New Roman"/>
            <w:sz w:val="28"/>
            <w:szCs w:val="28"/>
          </w:rPr>
          <w:t>льготным ставкам</w:t>
        </w:r>
      </w:hyperlink>
      <w:r w:rsidR="00F267F2" w:rsidRPr="00E05B0C">
        <w:rPr>
          <w:rFonts w:ascii="Times New Roman" w:hAnsi="Times New Roman" w:cs="Times New Roman"/>
          <w:sz w:val="28"/>
          <w:szCs w:val="28"/>
        </w:rPr>
        <w:t xml:space="preserve"> арендной</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платы) субъектам малого и среднего предпринимательства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 организациям, образующим инфраструктуру</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поддержки субъектов малого и среднего предпринимательства</w:t>
      </w:r>
      <w:r w:rsidR="00F267F2">
        <w:rPr>
          <w:rFonts w:ascii="Times New Roman" w:hAnsi="Times New Roman" w:cs="Times New Roman"/>
          <w:sz w:val="28"/>
          <w:szCs w:val="28"/>
        </w:rPr>
        <w:t xml:space="preserve">» </w:t>
      </w:r>
      <w:r w:rsidRPr="007650AB">
        <w:rPr>
          <w:rFonts w:ascii="Times New Roman" w:eastAsia="Calibri" w:hAnsi="Times New Roman" w:cs="Times New Roman"/>
          <w:sz w:val="28"/>
          <w:szCs w:val="28"/>
        </w:rPr>
        <w:t>(далее – муниципальная услуга).</w:t>
      </w:r>
    </w:p>
    <w:p w:rsidR="007650AB" w:rsidRPr="007650AB" w:rsidRDefault="007650AB" w:rsidP="007650AB">
      <w:pPr>
        <w:widowControl w:val="0"/>
        <w:autoSpaceDE w:val="0"/>
        <w:autoSpaceDN w:val="0"/>
        <w:adjustRightInd w:val="0"/>
        <w:spacing w:line="240" w:lineRule="auto"/>
        <w:contextualSpacing/>
        <w:jc w:val="both"/>
        <w:outlineLvl w:val="2"/>
        <w:rPr>
          <w:rFonts w:ascii="Times New Roman" w:eastAsia="Calibri" w:hAnsi="Times New Roman" w:cs="Times New Roman"/>
          <w:sz w:val="28"/>
          <w:szCs w:val="28"/>
        </w:rPr>
      </w:pPr>
      <w:bookmarkStart w:id="9" w:name="Par179"/>
      <w:bookmarkEnd w:id="9"/>
      <w:r w:rsidRPr="007650AB">
        <w:rPr>
          <w:rFonts w:ascii="Times New Roman" w:eastAsia="Calibri" w:hAnsi="Times New Roman" w:cs="Times New Roman"/>
          <w:sz w:val="28"/>
          <w:szCs w:val="28"/>
        </w:rPr>
        <w:t xml:space="preserve">       2.2. Наименование органа местного самоуправления, непосредственно предоставляющего муниципальную услугу: предоставление муниципальной услуги осуществляется КУИ ГМР.</w:t>
      </w:r>
    </w:p>
    <w:p w:rsidR="007650AB" w:rsidRPr="007650AB" w:rsidRDefault="007650AB" w:rsidP="007650AB">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sidRPr="007650AB">
        <w:rPr>
          <w:rFonts w:ascii="Times New Roman" w:eastAsia="Calibri" w:hAnsi="Times New Roman" w:cs="Times New Roman"/>
          <w:sz w:val="28"/>
          <w:szCs w:val="28"/>
        </w:rPr>
        <w:lastRenderedPageBreak/>
        <w:t>2.3. Орган, предоставляющий муниципальную услугу, не вправе требовать:</w:t>
      </w:r>
    </w:p>
    <w:p w:rsidR="007650AB" w:rsidRPr="007650AB" w:rsidRDefault="007650AB" w:rsidP="00F267F2">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sidRPr="007650AB">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w:t>
      </w:r>
      <w:r w:rsidR="00F267F2">
        <w:rPr>
          <w:rFonts w:ascii="Times New Roman" w:eastAsia="Calibri" w:hAnsi="Times New Roman" w:cs="Times New Roman"/>
          <w:sz w:val="28"/>
          <w:szCs w:val="28"/>
        </w:rPr>
        <w:t xml:space="preserve"> </w:t>
      </w:r>
      <w:r w:rsidRPr="007650AB">
        <w:rPr>
          <w:rFonts w:ascii="Times New Roman" w:eastAsia="Calibri" w:hAnsi="Times New Roman" w:cs="Times New Roman"/>
          <w:sz w:val="28"/>
          <w:szCs w:val="28"/>
        </w:rPr>
        <w:t>обращением в иные государственные органы, органы местного самоуправления, организации;</w:t>
      </w:r>
    </w:p>
    <w:p w:rsidR="007650AB" w:rsidRPr="007650AB" w:rsidRDefault="007650AB" w:rsidP="007650AB">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sidRPr="007650AB">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650AB" w:rsidRPr="00F267F2" w:rsidRDefault="007650AB" w:rsidP="007650AB">
      <w:pPr>
        <w:widowControl w:val="0"/>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7650AB">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7504B" w:rsidRPr="00F267F2" w:rsidRDefault="00F267F2" w:rsidP="00F267F2">
      <w:pPr>
        <w:widowControl w:val="0"/>
        <w:autoSpaceDE w:val="0"/>
        <w:autoSpaceDN w:val="0"/>
        <w:adjustRightInd w:val="0"/>
        <w:spacing w:after="0" w:line="240" w:lineRule="auto"/>
        <w:jc w:val="both"/>
        <w:rPr>
          <w:rFonts w:ascii="Times New Roman" w:hAnsi="Times New Roman" w:cs="Times New Roman"/>
          <w:sz w:val="28"/>
          <w:szCs w:val="28"/>
        </w:rPr>
      </w:pPr>
      <w:r w:rsidRPr="00F267F2">
        <w:rPr>
          <w:rFonts w:ascii="Times New Roman" w:hAnsi="Times New Roman" w:cs="Times New Roman"/>
          <w:sz w:val="28"/>
          <w:szCs w:val="28"/>
        </w:rPr>
        <w:t xml:space="preserve">         2.4.</w:t>
      </w:r>
      <w:bookmarkStart w:id="10" w:name="Par165"/>
      <w:bookmarkEnd w:id="10"/>
      <w:r w:rsidRPr="00F267F2">
        <w:rPr>
          <w:rFonts w:ascii="Times New Roman" w:hAnsi="Times New Roman" w:cs="Times New Roman"/>
          <w:sz w:val="28"/>
          <w:szCs w:val="28"/>
        </w:rPr>
        <w:t xml:space="preserve"> </w:t>
      </w:r>
      <w:r w:rsidR="00BE3F32" w:rsidRPr="00F267F2">
        <w:rPr>
          <w:rFonts w:ascii="Times New Roman" w:hAnsi="Times New Roman" w:cs="Times New Roman"/>
          <w:sz w:val="28"/>
          <w:szCs w:val="28"/>
        </w:rPr>
        <w:t xml:space="preserve">Результатом предоставления </w:t>
      </w:r>
      <w:r w:rsidR="00537272" w:rsidRPr="00F267F2">
        <w:rPr>
          <w:rFonts w:ascii="Times New Roman" w:hAnsi="Times New Roman" w:cs="Times New Roman"/>
          <w:sz w:val="28"/>
          <w:szCs w:val="28"/>
        </w:rPr>
        <w:t>муниципальной</w:t>
      </w:r>
      <w:r w:rsidR="00BE3F32" w:rsidRPr="00F267F2">
        <w:rPr>
          <w:rFonts w:ascii="Times New Roman" w:hAnsi="Times New Roman" w:cs="Times New Roman"/>
          <w:sz w:val="28"/>
          <w:szCs w:val="28"/>
        </w:rPr>
        <w:t xml:space="preserve"> услуги</w:t>
      </w:r>
      <w:r w:rsidR="005445CA" w:rsidRPr="00F267F2">
        <w:rPr>
          <w:rFonts w:ascii="Times New Roman" w:hAnsi="Times New Roman" w:cs="Times New Roman"/>
          <w:sz w:val="28"/>
          <w:szCs w:val="28"/>
        </w:rPr>
        <w:t xml:space="preserve"> </w:t>
      </w:r>
      <w:r w:rsidR="004E1FD3" w:rsidRPr="00F267F2">
        <w:rPr>
          <w:rFonts w:ascii="Times New Roman" w:hAnsi="Times New Roman" w:cs="Times New Roman"/>
          <w:sz w:val="28"/>
          <w:szCs w:val="28"/>
        </w:rPr>
        <w:t xml:space="preserve">(далее - документами, выдаваемыми по результатам оказания муниципальной услуги) </w:t>
      </w:r>
      <w:r w:rsidR="0057504B" w:rsidRPr="00F267F2">
        <w:rPr>
          <w:rFonts w:ascii="Times New Roman" w:hAnsi="Times New Roman" w:cs="Times New Roman"/>
          <w:sz w:val="28"/>
          <w:szCs w:val="28"/>
        </w:rPr>
        <w:t xml:space="preserve">может </w:t>
      </w:r>
      <w:r w:rsidR="00BE3F32" w:rsidRPr="00F267F2">
        <w:rPr>
          <w:rFonts w:ascii="Times New Roman" w:hAnsi="Times New Roman" w:cs="Times New Roman"/>
          <w:sz w:val="28"/>
          <w:szCs w:val="28"/>
        </w:rPr>
        <w:t>явля</w:t>
      </w:r>
      <w:r w:rsidR="0057504B" w:rsidRPr="00F267F2">
        <w:rPr>
          <w:rFonts w:ascii="Times New Roman" w:hAnsi="Times New Roman" w:cs="Times New Roman"/>
          <w:sz w:val="28"/>
          <w:szCs w:val="28"/>
        </w:rPr>
        <w:t>ть</w:t>
      </w:r>
      <w:r w:rsidR="00BE3F32" w:rsidRPr="00F267F2">
        <w:rPr>
          <w:rFonts w:ascii="Times New Roman" w:hAnsi="Times New Roman" w:cs="Times New Roman"/>
          <w:sz w:val="28"/>
          <w:szCs w:val="28"/>
        </w:rPr>
        <w:t>ся</w:t>
      </w:r>
      <w:r w:rsidR="0057504B" w:rsidRPr="00F267F2">
        <w:rPr>
          <w:rFonts w:ascii="Times New Roman" w:hAnsi="Times New Roman" w:cs="Times New Roman"/>
          <w:sz w:val="28"/>
          <w:szCs w:val="28"/>
        </w:rPr>
        <w:t>:</w:t>
      </w:r>
      <w:r w:rsidR="001C199D" w:rsidRPr="00F267F2">
        <w:rPr>
          <w:rFonts w:ascii="Times New Roman" w:hAnsi="Times New Roman" w:cs="Times New Roman"/>
          <w:sz w:val="28"/>
          <w:szCs w:val="28"/>
        </w:rPr>
        <w:t xml:space="preserve"> </w:t>
      </w:r>
    </w:p>
    <w:p w:rsidR="0057504B" w:rsidRPr="00F267F2" w:rsidRDefault="00DA112C" w:rsidP="00DA11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504B" w:rsidRPr="00F267F2">
        <w:rPr>
          <w:rFonts w:ascii="Times New Roman" w:hAnsi="Times New Roman" w:cs="Times New Roman"/>
          <w:sz w:val="28"/>
          <w:szCs w:val="28"/>
        </w:rPr>
        <w:t>2.</w:t>
      </w:r>
      <w:r w:rsidR="00F267F2" w:rsidRPr="00F267F2">
        <w:rPr>
          <w:rFonts w:ascii="Times New Roman" w:hAnsi="Times New Roman" w:cs="Times New Roman"/>
          <w:sz w:val="28"/>
          <w:szCs w:val="28"/>
        </w:rPr>
        <w:t>4</w:t>
      </w:r>
      <w:r w:rsidR="0057504B" w:rsidRPr="00F267F2">
        <w:rPr>
          <w:rFonts w:ascii="Times New Roman" w:hAnsi="Times New Roman" w:cs="Times New Roman"/>
          <w:sz w:val="28"/>
          <w:szCs w:val="28"/>
        </w:rPr>
        <w:t>.1. Д</w:t>
      </w:r>
      <w:r w:rsidR="00E339DB" w:rsidRPr="00F267F2">
        <w:rPr>
          <w:rFonts w:ascii="Times New Roman" w:hAnsi="Times New Roman" w:cs="Times New Roman"/>
          <w:sz w:val="28"/>
          <w:szCs w:val="28"/>
        </w:rPr>
        <w:t xml:space="preserve">оговор о </w:t>
      </w:r>
      <w:r w:rsidR="006529B9" w:rsidRPr="00F267F2">
        <w:rPr>
          <w:rFonts w:ascii="Times New Roman" w:hAnsi="Times New Roman" w:cs="Times New Roman"/>
          <w:sz w:val="28"/>
          <w:szCs w:val="28"/>
        </w:rPr>
        <w:t xml:space="preserve">передаче имущества </w:t>
      </w:r>
      <w:r w:rsidR="00F267F2" w:rsidRPr="00F267F2">
        <w:rPr>
          <w:rFonts w:ascii="Times New Roman" w:hAnsi="Times New Roman" w:cs="Times New Roman"/>
          <w:sz w:val="28"/>
          <w:szCs w:val="28"/>
        </w:rPr>
        <w:t xml:space="preserve">включенного в перечень муниципального имущества </w:t>
      </w:r>
      <w:r>
        <w:rPr>
          <w:rFonts w:ascii="Times New Roman" w:hAnsi="Times New Roman" w:cs="Times New Roman"/>
          <w:sz w:val="28"/>
          <w:szCs w:val="28"/>
        </w:rPr>
        <w:t xml:space="preserve">МО «Гатчинский муниципальный район» Ленинградской области и </w:t>
      </w:r>
      <w:r w:rsidR="00F267F2" w:rsidRPr="00F267F2">
        <w:rPr>
          <w:rFonts w:ascii="Times New Roman" w:hAnsi="Times New Roman" w:cs="Times New Roman"/>
          <w:sz w:val="28"/>
          <w:szCs w:val="28"/>
        </w:rPr>
        <w:t xml:space="preserve">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w:t>
      </w:r>
      <w:hyperlink r:id="rId18" w:history="1">
        <w:r w:rsidR="00F267F2" w:rsidRPr="00F267F2">
          <w:rPr>
            <w:rFonts w:ascii="Times New Roman" w:hAnsi="Times New Roman" w:cs="Times New Roman"/>
            <w:sz w:val="28"/>
            <w:szCs w:val="28"/>
          </w:rPr>
          <w:t>льготным ставкам</w:t>
        </w:r>
      </w:hyperlink>
      <w:r w:rsidR="00F267F2" w:rsidRPr="00F267F2">
        <w:rPr>
          <w:rFonts w:ascii="Times New Roman" w:hAnsi="Times New Roman" w:cs="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529B9" w:rsidRPr="00F267F2">
        <w:rPr>
          <w:rFonts w:ascii="Times New Roman" w:hAnsi="Times New Roman" w:cs="Times New Roman"/>
          <w:sz w:val="28"/>
          <w:szCs w:val="28"/>
        </w:rPr>
        <w:t>в аренду, безвозмездное пользование, доверительное у</w:t>
      </w:r>
      <w:r w:rsidR="00921733" w:rsidRPr="00F267F2">
        <w:rPr>
          <w:rFonts w:ascii="Times New Roman" w:hAnsi="Times New Roman" w:cs="Times New Roman"/>
          <w:sz w:val="28"/>
          <w:szCs w:val="28"/>
        </w:rPr>
        <w:t>правление без проведения торгов</w:t>
      </w:r>
      <w:r w:rsidR="0057504B" w:rsidRPr="00F267F2">
        <w:rPr>
          <w:rFonts w:ascii="Times New Roman" w:hAnsi="Times New Roman" w:cs="Times New Roman"/>
          <w:sz w:val="28"/>
          <w:szCs w:val="28"/>
        </w:rPr>
        <w:t>;</w:t>
      </w:r>
    </w:p>
    <w:p w:rsidR="0057504B" w:rsidRPr="00F267F2"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67F2">
        <w:rPr>
          <w:rFonts w:ascii="Times New Roman" w:hAnsi="Times New Roman" w:cs="Times New Roman"/>
          <w:sz w:val="28"/>
          <w:szCs w:val="28"/>
        </w:rPr>
        <w:t>2.</w:t>
      </w:r>
      <w:r w:rsidR="00F267F2" w:rsidRPr="00F267F2">
        <w:rPr>
          <w:rFonts w:ascii="Times New Roman" w:hAnsi="Times New Roman" w:cs="Times New Roman"/>
          <w:sz w:val="28"/>
          <w:szCs w:val="28"/>
        </w:rPr>
        <w:t>4</w:t>
      </w:r>
      <w:r w:rsidRPr="00F267F2">
        <w:rPr>
          <w:rFonts w:ascii="Times New Roman" w:hAnsi="Times New Roman" w:cs="Times New Roman"/>
          <w:sz w:val="28"/>
          <w:szCs w:val="28"/>
        </w:rPr>
        <w:t xml:space="preserve">.2. Уведомление об </w:t>
      </w:r>
      <w:r w:rsidR="00541527" w:rsidRPr="00F267F2">
        <w:rPr>
          <w:rFonts w:ascii="Times New Roman" w:hAnsi="Times New Roman" w:cs="Times New Roman"/>
          <w:sz w:val="28"/>
          <w:szCs w:val="28"/>
        </w:rPr>
        <w:t>объявлении конкурсной процедуры (фор</w:t>
      </w:r>
      <w:r w:rsidR="00882848" w:rsidRPr="00F267F2">
        <w:rPr>
          <w:rFonts w:ascii="Times New Roman" w:hAnsi="Times New Roman" w:cs="Times New Roman"/>
          <w:sz w:val="28"/>
          <w:szCs w:val="28"/>
        </w:rPr>
        <w:t>ма представлена в приложении № 6</w:t>
      </w:r>
      <w:r w:rsidR="00541527" w:rsidRPr="00F267F2">
        <w:rPr>
          <w:rFonts w:ascii="Times New Roman" w:hAnsi="Times New Roman" w:cs="Times New Roman"/>
          <w:sz w:val="28"/>
          <w:szCs w:val="28"/>
        </w:rPr>
        <w:t xml:space="preserve"> к настоящему административному регламенту);</w:t>
      </w:r>
    </w:p>
    <w:p w:rsidR="0057504B" w:rsidRPr="00F267F2"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F267F2">
        <w:rPr>
          <w:rFonts w:ascii="Times New Roman" w:hAnsi="Times New Roman" w:cs="Times New Roman"/>
          <w:sz w:val="28"/>
          <w:szCs w:val="28"/>
        </w:rPr>
        <w:t>2.</w:t>
      </w:r>
      <w:r w:rsidR="00F267F2" w:rsidRPr="00F267F2">
        <w:rPr>
          <w:rFonts w:ascii="Times New Roman" w:hAnsi="Times New Roman" w:cs="Times New Roman"/>
          <w:sz w:val="28"/>
          <w:szCs w:val="28"/>
        </w:rPr>
        <w:t>4</w:t>
      </w:r>
      <w:r w:rsidRPr="00F267F2">
        <w:rPr>
          <w:rFonts w:ascii="Times New Roman" w:hAnsi="Times New Roman" w:cs="Times New Roman"/>
          <w:sz w:val="28"/>
          <w:szCs w:val="28"/>
        </w:rPr>
        <w:t>.3. Уведомление об объявленной конкурсной процедуре (фор</w:t>
      </w:r>
      <w:r w:rsidR="00882848" w:rsidRPr="00F267F2">
        <w:rPr>
          <w:rFonts w:ascii="Times New Roman" w:hAnsi="Times New Roman" w:cs="Times New Roman"/>
          <w:sz w:val="28"/>
          <w:szCs w:val="28"/>
        </w:rPr>
        <w:t>ма представлена в приложении № 7</w:t>
      </w:r>
      <w:r w:rsidRPr="00F267F2">
        <w:rPr>
          <w:rFonts w:ascii="Times New Roman" w:hAnsi="Times New Roman" w:cs="Times New Roman"/>
          <w:sz w:val="28"/>
          <w:szCs w:val="28"/>
        </w:rPr>
        <w:t xml:space="preserve"> к настоящему административному регламенту);</w:t>
      </w:r>
    </w:p>
    <w:p w:rsidR="00BE3F32" w:rsidRPr="00F267F2"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F267F2">
        <w:rPr>
          <w:rFonts w:ascii="Times New Roman" w:hAnsi="Times New Roman" w:cs="Times New Roman"/>
          <w:sz w:val="28"/>
          <w:szCs w:val="28"/>
        </w:rPr>
        <w:t>2.</w:t>
      </w:r>
      <w:r w:rsidR="00F267F2" w:rsidRPr="00F267F2">
        <w:rPr>
          <w:rFonts w:ascii="Times New Roman" w:hAnsi="Times New Roman" w:cs="Times New Roman"/>
          <w:sz w:val="28"/>
          <w:szCs w:val="28"/>
        </w:rPr>
        <w:t>4</w:t>
      </w:r>
      <w:r w:rsidRPr="00F267F2">
        <w:rPr>
          <w:rFonts w:ascii="Times New Roman" w:hAnsi="Times New Roman" w:cs="Times New Roman"/>
          <w:sz w:val="28"/>
          <w:szCs w:val="28"/>
        </w:rPr>
        <w:t>.4. У</w:t>
      </w:r>
      <w:r w:rsidR="00CF3B5C" w:rsidRPr="00F267F2">
        <w:rPr>
          <w:rFonts w:ascii="Times New Roman" w:hAnsi="Times New Roman" w:cs="Times New Roman"/>
          <w:sz w:val="28"/>
          <w:szCs w:val="28"/>
        </w:rPr>
        <w:t xml:space="preserve">ведомление об </w:t>
      </w:r>
      <w:r w:rsidR="004E1FD3" w:rsidRPr="00F267F2">
        <w:rPr>
          <w:rFonts w:ascii="Times New Roman" w:hAnsi="Times New Roman" w:cs="Times New Roman"/>
          <w:sz w:val="28"/>
          <w:szCs w:val="28"/>
        </w:rPr>
        <w:t>отказ</w:t>
      </w:r>
      <w:r w:rsidR="00CF3B5C" w:rsidRPr="00F267F2">
        <w:rPr>
          <w:rFonts w:ascii="Times New Roman" w:hAnsi="Times New Roman" w:cs="Times New Roman"/>
          <w:sz w:val="28"/>
          <w:szCs w:val="28"/>
        </w:rPr>
        <w:t>е</w:t>
      </w:r>
      <w:r w:rsidR="004E1FD3" w:rsidRPr="00F267F2">
        <w:rPr>
          <w:rFonts w:ascii="Times New Roman" w:hAnsi="Times New Roman" w:cs="Times New Roman"/>
          <w:sz w:val="28"/>
          <w:szCs w:val="28"/>
        </w:rPr>
        <w:t xml:space="preserve"> в предоставлении услуги</w:t>
      </w:r>
      <w:r w:rsidRPr="00F267F2">
        <w:rPr>
          <w:rFonts w:ascii="Times New Roman" w:hAnsi="Times New Roman" w:cs="Times New Roman"/>
          <w:sz w:val="28"/>
          <w:szCs w:val="28"/>
        </w:rPr>
        <w:t>.</w:t>
      </w:r>
    </w:p>
    <w:p w:rsidR="00BE3F32" w:rsidRPr="009E6A17" w:rsidRDefault="0053727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69"/>
      <w:bookmarkEnd w:id="11"/>
      <w:r w:rsidRPr="009E6A17">
        <w:rPr>
          <w:rFonts w:ascii="Times New Roman" w:hAnsi="Times New Roman" w:cs="Times New Roman"/>
          <w:sz w:val="28"/>
          <w:szCs w:val="28"/>
        </w:rPr>
        <w:t>2.</w:t>
      </w:r>
      <w:r w:rsidR="009E6A17" w:rsidRPr="009E6A17">
        <w:rPr>
          <w:rFonts w:ascii="Times New Roman" w:hAnsi="Times New Roman" w:cs="Times New Roman"/>
          <w:sz w:val="28"/>
          <w:szCs w:val="28"/>
        </w:rPr>
        <w:t>5</w:t>
      </w:r>
      <w:r w:rsidRPr="009E6A17">
        <w:rPr>
          <w:rFonts w:ascii="Times New Roman" w:hAnsi="Times New Roman" w:cs="Times New Roman"/>
          <w:sz w:val="28"/>
          <w:szCs w:val="28"/>
        </w:rPr>
        <w:t>. Срок предоставления муниципальной</w:t>
      </w:r>
      <w:r w:rsidR="00BE3F32" w:rsidRPr="009E6A17">
        <w:rPr>
          <w:rFonts w:ascii="Times New Roman" w:hAnsi="Times New Roman" w:cs="Times New Roman"/>
          <w:sz w:val="28"/>
          <w:szCs w:val="28"/>
        </w:rPr>
        <w:t xml:space="preserve"> услуги, предусмотренной настоящий Административным регламентом, составляет </w:t>
      </w:r>
      <w:r w:rsidR="00355988" w:rsidRPr="009E6A17">
        <w:rPr>
          <w:rFonts w:ascii="Times New Roman" w:hAnsi="Times New Roman" w:cs="Times New Roman"/>
          <w:sz w:val="28"/>
          <w:szCs w:val="28"/>
        </w:rPr>
        <w:t>90</w:t>
      </w:r>
      <w:r w:rsidR="00BE3F32" w:rsidRPr="009E6A17">
        <w:rPr>
          <w:rFonts w:ascii="Times New Roman" w:hAnsi="Times New Roman" w:cs="Times New Roman"/>
          <w:sz w:val="28"/>
          <w:szCs w:val="28"/>
        </w:rPr>
        <w:t xml:space="preserve"> календарных дней с</w:t>
      </w:r>
      <w:r w:rsidR="00CF3B5C" w:rsidRPr="009E6A17">
        <w:rPr>
          <w:rFonts w:ascii="Times New Roman" w:hAnsi="Times New Roman" w:cs="Times New Roman"/>
          <w:sz w:val="28"/>
          <w:szCs w:val="28"/>
        </w:rPr>
        <w:t>о дня поступления заявления и необходимых документов</w:t>
      </w:r>
      <w:r w:rsidR="00BE3F32" w:rsidRPr="009E6A17">
        <w:rPr>
          <w:rFonts w:ascii="Times New Roman" w:hAnsi="Times New Roman" w:cs="Times New Roman"/>
          <w:sz w:val="28"/>
          <w:szCs w:val="28"/>
        </w:rPr>
        <w:t>.</w:t>
      </w:r>
    </w:p>
    <w:p w:rsidR="00BE3F32"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73"/>
      <w:bookmarkEnd w:id="12"/>
      <w:r w:rsidRPr="009E6A17">
        <w:rPr>
          <w:rFonts w:ascii="Times New Roman" w:hAnsi="Times New Roman" w:cs="Times New Roman"/>
          <w:sz w:val="28"/>
          <w:szCs w:val="28"/>
        </w:rPr>
        <w:t>2.</w:t>
      </w:r>
      <w:r w:rsidR="009E6A17" w:rsidRPr="009E6A17">
        <w:rPr>
          <w:rFonts w:ascii="Times New Roman" w:hAnsi="Times New Roman" w:cs="Times New Roman"/>
          <w:sz w:val="28"/>
          <w:szCs w:val="28"/>
        </w:rPr>
        <w:t>6</w:t>
      </w:r>
      <w:r w:rsidRPr="009E6A17">
        <w:rPr>
          <w:rFonts w:ascii="Times New Roman" w:hAnsi="Times New Roman" w:cs="Times New Roman"/>
          <w:sz w:val="28"/>
          <w:szCs w:val="28"/>
        </w:rPr>
        <w:t xml:space="preserve">. Нормативные правовые акты, регулирующие предоставление </w:t>
      </w:r>
      <w:r w:rsidR="00C26564" w:rsidRPr="009E6A17">
        <w:rPr>
          <w:rFonts w:ascii="Times New Roman" w:hAnsi="Times New Roman" w:cs="Times New Roman"/>
          <w:sz w:val="28"/>
          <w:szCs w:val="28"/>
        </w:rPr>
        <w:t xml:space="preserve">муниципальной </w:t>
      </w:r>
      <w:r w:rsidRPr="009E6A17">
        <w:rPr>
          <w:rFonts w:ascii="Times New Roman" w:hAnsi="Times New Roman" w:cs="Times New Roman"/>
          <w:sz w:val="28"/>
          <w:szCs w:val="28"/>
        </w:rPr>
        <w:t>услуги:</w:t>
      </w:r>
    </w:p>
    <w:p w:rsidR="00430EA2" w:rsidRPr="009E6A17" w:rsidRDefault="00430E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w:t>
      </w:r>
      <w:hyperlink r:id="rId19" w:history="1">
        <w:r w:rsidRPr="009E6A17">
          <w:rPr>
            <w:rFonts w:ascii="Times New Roman" w:hAnsi="Times New Roman" w:cs="Times New Roman"/>
            <w:sz w:val="28"/>
            <w:szCs w:val="28"/>
          </w:rPr>
          <w:t>Конституция</w:t>
        </w:r>
      </w:hyperlink>
      <w:r w:rsidR="00C82C87" w:rsidRPr="009E6A17">
        <w:rPr>
          <w:rFonts w:ascii="Times New Roman" w:hAnsi="Times New Roman" w:cs="Times New Roman"/>
          <w:sz w:val="28"/>
          <w:szCs w:val="28"/>
        </w:rPr>
        <w:t xml:space="preserve"> </w:t>
      </w:r>
      <w:r w:rsidRPr="009E6A17">
        <w:rPr>
          <w:rFonts w:ascii="Times New Roman" w:hAnsi="Times New Roman" w:cs="Times New Roman"/>
          <w:sz w:val="28"/>
          <w:szCs w:val="28"/>
        </w:rPr>
        <w:t>Российской Федерации</w:t>
      </w:r>
      <w:r w:rsidR="009E6A17" w:rsidRPr="009E6A17">
        <w:rPr>
          <w:rFonts w:ascii="Times New Roman" w:hAnsi="Times New Roman" w:cs="Times New Roman"/>
          <w:sz w:val="28"/>
          <w:szCs w:val="28"/>
        </w:rPr>
        <w:t>;</w:t>
      </w:r>
    </w:p>
    <w:p w:rsidR="00BE3F32"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Гражданский кодекс Российской Федерации (часть первая)</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 xml:space="preserve"> от 30.11.1994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51-ФЗ;</w:t>
      </w:r>
    </w:p>
    <w:p w:rsidR="00BE3F32"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Гражданский кодекс Российской Федерации (часть вторая)</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 xml:space="preserve"> от 26.01.1996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14-ФЗ;</w:t>
      </w:r>
    </w:p>
    <w:p w:rsidR="00BE3F32"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Федеральный закон от 27.07.2010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210-ФЗ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Об организации предоставления государственных и муниципальных услуг</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w:t>
      </w:r>
    </w:p>
    <w:p w:rsidR="00FF2DD4"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Федеральный закон от 26.07.2006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135-ФЗ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О защите конкуренции</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w:t>
      </w:r>
    </w:p>
    <w:p w:rsidR="000B4B9A" w:rsidRPr="009E6A17" w:rsidRDefault="000B4B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lastRenderedPageBreak/>
        <w:t xml:space="preserve">- Федеральный закон от 02.05.2006 № 59-ФЗ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О порядке рассмотрения обращений граждан Российской Федерации</w:t>
      </w:r>
      <w:r w:rsidR="001C199D" w:rsidRPr="009E6A17">
        <w:rPr>
          <w:rFonts w:ascii="Times New Roman" w:hAnsi="Times New Roman" w:cs="Times New Roman"/>
          <w:sz w:val="28"/>
          <w:szCs w:val="28"/>
        </w:rPr>
        <w:t>»</w:t>
      </w:r>
      <w:r w:rsidR="00BB34BE" w:rsidRPr="009E6A17">
        <w:rPr>
          <w:rFonts w:ascii="Times New Roman" w:hAnsi="Times New Roman" w:cs="Times New Roman"/>
          <w:sz w:val="28"/>
          <w:szCs w:val="28"/>
        </w:rPr>
        <w:t>;</w:t>
      </w:r>
    </w:p>
    <w:p w:rsidR="00C82C87" w:rsidRPr="009E6A17" w:rsidRDefault="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Федеральный закон от 24.07.2007 № 209 ФЗ «О развитии малого и среднего предпринимательства в Российской Федерации»;</w:t>
      </w:r>
    </w:p>
    <w:p w:rsidR="00C82C87" w:rsidRPr="009E6A17"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Федеральный закон от </w:t>
      </w:r>
      <w:r w:rsidR="009E6A17" w:rsidRPr="009E6A17">
        <w:rPr>
          <w:rFonts w:ascii="Times New Roman" w:hAnsi="Times New Roman" w:cs="Times New Roman"/>
          <w:sz w:val="28"/>
          <w:szCs w:val="28"/>
        </w:rPr>
        <w:t>0</w:t>
      </w:r>
      <w:r w:rsidRPr="009E6A17">
        <w:rPr>
          <w:rFonts w:ascii="Times New Roman" w:hAnsi="Times New Roman" w:cs="Times New Roman"/>
          <w:sz w:val="28"/>
          <w:szCs w:val="28"/>
        </w:rPr>
        <w:t>6</w:t>
      </w:r>
      <w:r w:rsidR="009E6A17" w:rsidRPr="009E6A17">
        <w:rPr>
          <w:rFonts w:ascii="Times New Roman" w:hAnsi="Times New Roman" w:cs="Times New Roman"/>
          <w:sz w:val="28"/>
          <w:szCs w:val="28"/>
        </w:rPr>
        <w:t>.04.</w:t>
      </w:r>
      <w:r w:rsidRPr="009E6A17">
        <w:rPr>
          <w:rFonts w:ascii="Times New Roman" w:hAnsi="Times New Roman" w:cs="Times New Roman"/>
          <w:sz w:val="28"/>
          <w:szCs w:val="28"/>
        </w:rPr>
        <w:t xml:space="preserve">2011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63-ФЗ «Об электронной подписи»;</w:t>
      </w:r>
    </w:p>
    <w:p w:rsidR="00C82C87" w:rsidRPr="009E6A1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E6A17">
        <w:rPr>
          <w:rFonts w:ascii="Times New Roman" w:hAnsi="Times New Roman" w:cs="Times New Roman"/>
          <w:color w:val="000000"/>
          <w:sz w:val="28"/>
          <w:szCs w:val="28"/>
        </w:rPr>
        <w:t>- Федеральный закон от 27.07.2006 № 152-ФЗ «О персональных данных»;</w:t>
      </w:r>
    </w:p>
    <w:p w:rsidR="00AB6A4D" w:rsidRPr="009E6A17" w:rsidRDefault="00AB6A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Приказ ФАС России от 10.02.2010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67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w:t>
      </w:r>
    </w:p>
    <w:p w:rsidR="00062788" w:rsidRPr="009E6A17"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107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w:t>
      </w:r>
    </w:p>
    <w:p w:rsidR="00DA112C" w:rsidRPr="009210F1" w:rsidRDefault="00C442CA" w:rsidP="009210F1">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C442CA">
        <w:rPr>
          <w:rFonts w:ascii="Times New Roman" w:eastAsia="Calibri" w:hAnsi="Times New Roman" w:cs="Times New Roman"/>
          <w:sz w:val="28"/>
          <w:szCs w:val="28"/>
        </w:rPr>
        <w:t xml:space="preserve">- </w:t>
      </w:r>
      <w:r w:rsidR="00DA112C">
        <w:rPr>
          <w:rFonts w:ascii="Times New Roman" w:eastAsia="Calibri" w:hAnsi="Times New Roman" w:cs="Times New Roman"/>
          <w:sz w:val="28"/>
          <w:szCs w:val="28"/>
        </w:rPr>
        <w:t>Решение совета депутатов</w:t>
      </w:r>
      <w:r w:rsidR="00DA112C">
        <w:t xml:space="preserve"> </w:t>
      </w:r>
      <w:r w:rsidR="00DA112C" w:rsidRPr="009210F1">
        <w:rPr>
          <w:rFonts w:ascii="Times New Roman" w:hAnsi="Times New Roman" w:cs="Times New Roman"/>
          <w:sz w:val="28"/>
          <w:szCs w:val="28"/>
        </w:rPr>
        <w:t>Гатчинского муниципального района от 23.12.2011 № 185 "Об утверждении перечня муниципального имущества, находящегося в собственности муниципального образования "Гатчинский муниципальный район" Ленинградской области и свободного от прав третьих лиц (за исключением имущественных прав субъектов малого и среднего предпринимательства</w:t>
      </w:r>
      <w:r w:rsidR="009210F1" w:rsidRPr="009210F1">
        <w:rPr>
          <w:rFonts w:ascii="Times New Roman" w:hAnsi="Times New Roman" w:cs="Times New Roman"/>
          <w:sz w:val="28"/>
          <w:szCs w:val="28"/>
        </w:rPr>
        <w:t>)</w:t>
      </w:r>
      <w:r w:rsidR="00DA112C" w:rsidRPr="009210F1">
        <w:rPr>
          <w:rFonts w:ascii="Times New Roman" w:hAnsi="Times New Roman" w:cs="Times New Roman"/>
          <w:sz w:val="28"/>
          <w:szCs w:val="28"/>
        </w:rPr>
        <w:t>,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субъектов малого и среднего предпринимательства»;</w:t>
      </w:r>
    </w:p>
    <w:p w:rsidR="00DA112C" w:rsidRPr="009210F1" w:rsidRDefault="00DA112C" w:rsidP="009210F1">
      <w:pPr>
        <w:widowControl w:val="0"/>
        <w:autoSpaceDE w:val="0"/>
        <w:autoSpaceDN w:val="0"/>
        <w:adjustRightInd w:val="0"/>
        <w:spacing w:line="240" w:lineRule="auto"/>
        <w:ind w:firstLine="539"/>
        <w:contextualSpacing/>
        <w:jc w:val="both"/>
        <w:rPr>
          <w:rFonts w:ascii="Times New Roman" w:eastAsia="Calibri" w:hAnsi="Times New Roman" w:cs="Times New Roman"/>
          <w:sz w:val="28"/>
          <w:szCs w:val="28"/>
        </w:rPr>
      </w:pPr>
      <w:r w:rsidRPr="009210F1">
        <w:rPr>
          <w:rFonts w:ascii="Times New Roman" w:hAnsi="Times New Roman" w:cs="Times New Roman"/>
          <w:sz w:val="28"/>
          <w:szCs w:val="28"/>
        </w:rPr>
        <w:t>- решение совета депутатов МО «Город Гатчина» от 29.06.2016 № 39 «Об утверждении положения о порядке оказания имущественной поддержки субъектов малого и среднего предпринимательства и организациям, образующим инфраструктуру субъектов малого и среднего предпринимательства в МО «город Гатчина»;</w:t>
      </w:r>
    </w:p>
    <w:p w:rsidR="00C442CA" w:rsidRPr="009210F1" w:rsidRDefault="00DA112C" w:rsidP="009210F1">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9210F1">
        <w:rPr>
          <w:rFonts w:ascii="Times New Roman" w:eastAsia="Calibri" w:hAnsi="Times New Roman" w:cs="Times New Roman"/>
          <w:sz w:val="28"/>
          <w:szCs w:val="28"/>
        </w:rPr>
        <w:t xml:space="preserve">- Постановление администрации </w:t>
      </w:r>
      <w:r w:rsidR="00C442CA" w:rsidRPr="009210F1">
        <w:rPr>
          <w:rFonts w:ascii="Times New Roman" w:eastAsia="Calibri" w:hAnsi="Times New Roman" w:cs="Times New Roman"/>
          <w:sz w:val="28"/>
          <w:szCs w:val="28"/>
        </w:rPr>
        <w:t>Гатчинск</w:t>
      </w:r>
      <w:r w:rsidRPr="009210F1">
        <w:rPr>
          <w:rFonts w:ascii="Times New Roman" w:eastAsia="Calibri" w:hAnsi="Times New Roman" w:cs="Times New Roman"/>
          <w:sz w:val="28"/>
          <w:szCs w:val="28"/>
        </w:rPr>
        <w:t>ого</w:t>
      </w:r>
      <w:r w:rsidR="00C442CA" w:rsidRPr="009210F1">
        <w:rPr>
          <w:rFonts w:ascii="Times New Roman" w:eastAsia="Calibri" w:hAnsi="Times New Roman" w:cs="Times New Roman"/>
          <w:sz w:val="28"/>
          <w:szCs w:val="28"/>
        </w:rPr>
        <w:t xml:space="preserve"> муниципальн</w:t>
      </w:r>
      <w:r w:rsidRPr="009210F1">
        <w:rPr>
          <w:rFonts w:ascii="Times New Roman" w:eastAsia="Calibri" w:hAnsi="Times New Roman" w:cs="Times New Roman"/>
          <w:sz w:val="28"/>
          <w:szCs w:val="28"/>
        </w:rPr>
        <w:t>ого</w:t>
      </w:r>
      <w:r w:rsidR="00C442CA" w:rsidRPr="009210F1">
        <w:rPr>
          <w:rFonts w:ascii="Times New Roman" w:eastAsia="Calibri" w:hAnsi="Times New Roman" w:cs="Times New Roman"/>
          <w:sz w:val="28"/>
          <w:szCs w:val="28"/>
        </w:rPr>
        <w:t xml:space="preserve"> район</w:t>
      </w:r>
      <w:r w:rsidRPr="009210F1">
        <w:rPr>
          <w:rFonts w:ascii="Times New Roman" w:eastAsia="Calibri" w:hAnsi="Times New Roman" w:cs="Times New Roman"/>
          <w:sz w:val="28"/>
          <w:szCs w:val="28"/>
        </w:rPr>
        <w:t xml:space="preserve">а от </w:t>
      </w:r>
      <w:r w:rsidR="009210F1" w:rsidRPr="009210F1">
        <w:rPr>
          <w:rFonts w:ascii="Times New Roman" w:eastAsia="Calibri" w:hAnsi="Times New Roman" w:cs="Times New Roman"/>
          <w:sz w:val="28"/>
          <w:szCs w:val="28"/>
        </w:rPr>
        <w:t>15.08.2016 № 3775 «Об утверждении перечня муниципального имущества муниципального образования «Город Гатчина»</w:t>
      </w:r>
      <w:r w:rsidR="009210F1" w:rsidRPr="009210F1">
        <w:rPr>
          <w:rFonts w:ascii="Times New Roman" w:hAnsi="Times New Roman" w:cs="Times New Roman"/>
          <w:sz w:val="28"/>
          <w:szCs w:val="28"/>
        </w:rPr>
        <w:t xml:space="preserve">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субъектов малого и среднего предпринимательства»;</w:t>
      </w:r>
    </w:p>
    <w:p w:rsidR="009210F1" w:rsidRDefault="009210F1" w:rsidP="002B1B5D">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9210F1">
        <w:rPr>
          <w:rFonts w:ascii="Times New Roman" w:hAnsi="Times New Roman" w:cs="Times New Roman"/>
          <w:sz w:val="28"/>
          <w:szCs w:val="28"/>
        </w:rPr>
        <w:t xml:space="preserve">- постановления </w:t>
      </w:r>
      <w:r w:rsidRPr="009210F1">
        <w:rPr>
          <w:rFonts w:ascii="Times New Roman" w:eastAsia="Calibri" w:hAnsi="Times New Roman" w:cs="Times New Roman"/>
          <w:sz w:val="28"/>
          <w:szCs w:val="28"/>
        </w:rPr>
        <w:t xml:space="preserve">администрации Гатчинского муниципального района от 07.12.2011 № 5290 «Об утверждении порядка формирования, ведения и опубликования перечня муниципального имущества, порядка и условий предоставления в аренду муниципального  имущества, формы перечня </w:t>
      </w:r>
      <w:r w:rsidRPr="009210F1">
        <w:rPr>
          <w:rFonts w:ascii="Times New Roman" w:eastAsia="Calibri" w:hAnsi="Times New Roman" w:cs="Times New Roman"/>
          <w:sz w:val="28"/>
          <w:szCs w:val="28"/>
        </w:rPr>
        <w:lastRenderedPageBreak/>
        <w:t>муниципального имущества, находящегося в собственности муниципального образования «Гатчинский муниципальный район» Ленинградской области, и</w:t>
      </w:r>
      <w:r w:rsidRPr="009210F1">
        <w:rPr>
          <w:rFonts w:ascii="Times New Roman" w:hAnsi="Times New Roman" w:cs="Times New Roman"/>
          <w:sz w:val="28"/>
          <w:szCs w:val="28"/>
        </w:rPr>
        <w:t xml:space="preserve"> свободного от прав третьих лиц (за исключением имущественных прав субъектов малого и среднего предпринимательства), предназначенного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субъектов малого и среднего предпринимательства».</w:t>
      </w:r>
    </w:p>
    <w:p w:rsidR="00BE3F32" w:rsidRPr="00C442CA" w:rsidRDefault="00BE3F32" w:rsidP="002B1B5D">
      <w:pPr>
        <w:widowControl w:val="0"/>
        <w:autoSpaceDE w:val="0"/>
        <w:autoSpaceDN w:val="0"/>
        <w:adjustRightInd w:val="0"/>
        <w:spacing w:after="0" w:line="240" w:lineRule="auto"/>
        <w:ind w:firstLine="539"/>
        <w:contextualSpacing/>
        <w:jc w:val="both"/>
        <w:rPr>
          <w:rFonts w:ascii="Times New Roman" w:hAnsi="Times New Roman" w:cs="Times New Roman"/>
          <w:sz w:val="28"/>
          <w:szCs w:val="28"/>
        </w:rPr>
      </w:pPr>
      <w:r w:rsidRPr="009210F1">
        <w:rPr>
          <w:rFonts w:ascii="Times New Roman" w:hAnsi="Times New Roman" w:cs="Times New Roman"/>
          <w:sz w:val="28"/>
          <w:szCs w:val="28"/>
        </w:rPr>
        <w:t>2.</w:t>
      </w:r>
      <w:r w:rsidR="00C442CA" w:rsidRPr="009210F1">
        <w:rPr>
          <w:rFonts w:ascii="Times New Roman" w:hAnsi="Times New Roman" w:cs="Times New Roman"/>
          <w:sz w:val="28"/>
          <w:szCs w:val="28"/>
        </w:rPr>
        <w:t>7</w:t>
      </w:r>
      <w:r w:rsidRPr="009210F1">
        <w:rPr>
          <w:rFonts w:ascii="Times New Roman" w:hAnsi="Times New Roman" w:cs="Times New Roman"/>
          <w:sz w:val="28"/>
          <w:szCs w:val="28"/>
        </w:rPr>
        <w:t xml:space="preserve">. Для предоставления данной </w:t>
      </w:r>
      <w:r w:rsidR="00725288" w:rsidRPr="009210F1">
        <w:rPr>
          <w:rFonts w:ascii="Times New Roman" w:hAnsi="Times New Roman" w:cs="Times New Roman"/>
          <w:sz w:val="28"/>
          <w:szCs w:val="28"/>
        </w:rPr>
        <w:t>муниципальной</w:t>
      </w:r>
      <w:r w:rsidRPr="009210F1">
        <w:rPr>
          <w:rFonts w:ascii="Times New Roman" w:hAnsi="Times New Roman" w:cs="Times New Roman"/>
          <w:sz w:val="28"/>
          <w:szCs w:val="28"/>
        </w:rPr>
        <w:t xml:space="preserve"> услуги к заявлению, оформленному </w:t>
      </w:r>
      <w:r w:rsidR="00EE4C0A" w:rsidRPr="009210F1">
        <w:rPr>
          <w:rFonts w:ascii="Times New Roman" w:hAnsi="Times New Roman" w:cs="Times New Roman"/>
          <w:sz w:val="28"/>
          <w:szCs w:val="28"/>
        </w:rPr>
        <w:t>по форме согласно приложению 3</w:t>
      </w:r>
      <w:r w:rsidRPr="009210F1">
        <w:rPr>
          <w:rFonts w:ascii="Times New Roman" w:hAnsi="Times New Roman" w:cs="Times New Roman"/>
          <w:sz w:val="28"/>
          <w:szCs w:val="28"/>
        </w:rPr>
        <w:t xml:space="preserve"> к настоящему Административному регламенту, прилагаются следующие д</w:t>
      </w:r>
      <w:r w:rsidRPr="00C442CA">
        <w:rPr>
          <w:rFonts w:ascii="Times New Roman" w:hAnsi="Times New Roman" w:cs="Times New Roman"/>
          <w:sz w:val="28"/>
          <w:szCs w:val="28"/>
        </w:rPr>
        <w:t>окументы</w:t>
      </w:r>
      <w:r w:rsidR="00170984" w:rsidRPr="00C442CA">
        <w:rPr>
          <w:rFonts w:ascii="Times New Roman" w:hAnsi="Times New Roman" w:cs="Times New Roman"/>
          <w:sz w:val="28"/>
          <w:szCs w:val="28"/>
        </w:rPr>
        <w:t>,</w:t>
      </w:r>
      <w:r w:rsidR="00D94337" w:rsidRPr="00C442CA">
        <w:rPr>
          <w:rFonts w:ascii="Times New Roman" w:hAnsi="Times New Roman" w:cs="Times New Roman"/>
          <w:sz w:val="28"/>
          <w:szCs w:val="28"/>
        </w:rPr>
        <w:t xml:space="preserve"> </w:t>
      </w:r>
      <w:r w:rsidR="00170984" w:rsidRPr="00C442CA">
        <w:rPr>
          <w:rFonts w:ascii="Times New Roman" w:hAnsi="Times New Roman" w:cs="Times New Roman"/>
          <w:sz w:val="28"/>
          <w:szCs w:val="28"/>
        </w:rPr>
        <w:t>заверенные должным образом</w:t>
      </w:r>
      <w:r w:rsidRPr="00C442CA">
        <w:rPr>
          <w:rFonts w:ascii="Times New Roman" w:hAnsi="Times New Roman" w:cs="Times New Roman"/>
          <w:sz w:val="28"/>
          <w:szCs w:val="28"/>
        </w:rPr>
        <w:t>:</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93"/>
      <w:bookmarkEnd w:id="13"/>
      <w:r w:rsidRPr="00C442CA">
        <w:rPr>
          <w:rFonts w:ascii="Times New Roman" w:hAnsi="Times New Roman" w:cs="Times New Roman"/>
          <w:sz w:val="28"/>
          <w:szCs w:val="28"/>
        </w:rPr>
        <w:t>2.</w:t>
      </w:r>
      <w:r w:rsidR="00C442CA" w:rsidRPr="00C442CA">
        <w:rPr>
          <w:rFonts w:ascii="Times New Roman" w:hAnsi="Times New Roman" w:cs="Times New Roman"/>
          <w:sz w:val="28"/>
          <w:szCs w:val="28"/>
        </w:rPr>
        <w:t>7</w:t>
      </w:r>
      <w:r w:rsidRPr="00C442CA">
        <w:rPr>
          <w:rFonts w:ascii="Times New Roman" w:hAnsi="Times New Roman" w:cs="Times New Roman"/>
          <w:sz w:val="28"/>
          <w:szCs w:val="28"/>
        </w:rPr>
        <w:t>.1. Для юридических лиц и их уполномоченных представителей:</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w:t>
      </w:r>
      <w:r w:rsidR="0029085A" w:rsidRPr="00C442CA">
        <w:rPr>
          <w:rFonts w:ascii="Times New Roman" w:hAnsi="Times New Roman" w:cs="Times New Roman"/>
          <w:sz w:val="28"/>
          <w:szCs w:val="28"/>
        </w:rPr>
        <w:t>копии учредительных документов юридического лица (Устав (Положения) со всеми зарегистрированными изменениями и дополнениями, свидетельство о постановке на учет в налоговом органе</w:t>
      </w:r>
      <w:r w:rsidR="002D478D" w:rsidRPr="00C442CA">
        <w:rPr>
          <w:rFonts w:ascii="Times New Roman" w:hAnsi="Times New Roman" w:cs="Times New Roman"/>
          <w:sz w:val="28"/>
          <w:szCs w:val="28"/>
        </w:rPr>
        <w:t>, документ об избрании (назначении) руководителя, справка о банковских реквизитах</w:t>
      </w:r>
      <w:r w:rsidR="0029085A" w:rsidRPr="00C442CA">
        <w:rPr>
          <w:rFonts w:ascii="Times New Roman" w:hAnsi="Times New Roman" w:cs="Times New Roman"/>
          <w:sz w:val="28"/>
          <w:szCs w:val="28"/>
        </w:rPr>
        <w:t>)</w:t>
      </w:r>
      <w:r w:rsidRPr="00C442CA">
        <w:rPr>
          <w:rFonts w:ascii="Times New Roman" w:hAnsi="Times New Roman" w:cs="Times New Roman"/>
          <w:sz w:val="28"/>
          <w:szCs w:val="28"/>
        </w:rPr>
        <w:t>;</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C442CA" w:rsidRPr="00C442CA">
        <w:rPr>
          <w:rFonts w:ascii="Times New Roman" w:hAnsi="Times New Roman" w:cs="Times New Roman"/>
          <w:sz w:val="28"/>
          <w:szCs w:val="28"/>
        </w:rPr>
        <w:t>№</w:t>
      </w:r>
      <w:r w:rsidRPr="00C442CA">
        <w:rPr>
          <w:rFonts w:ascii="Times New Roman" w:hAnsi="Times New Roman" w:cs="Times New Roman"/>
          <w:sz w:val="28"/>
          <w:szCs w:val="28"/>
        </w:rPr>
        <w:t xml:space="preserve"> 135-ФЗ </w:t>
      </w:r>
      <w:r w:rsidR="001C199D" w:rsidRPr="00C442CA">
        <w:rPr>
          <w:rFonts w:ascii="Times New Roman" w:hAnsi="Times New Roman" w:cs="Times New Roman"/>
          <w:sz w:val="28"/>
          <w:szCs w:val="28"/>
        </w:rPr>
        <w:t>«</w:t>
      </w:r>
      <w:r w:rsidRPr="00C442CA">
        <w:rPr>
          <w:rFonts w:ascii="Times New Roman" w:hAnsi="Times New Roman" w:cs="Times New Roman"/>
          <w:sz w:val="28"/>
          <w:szCs w:val="28"/>
        </w:rPr>
        <w:t>О защите конкуренции</w:t>
      </w:r>
      <w:r w:rsidR="001C199D" w:rsidRPr="00C442CA">
        <w:rPr>
          <w:rFonts w:ascii="Times New Roman" w:hAnsi="Times New Roman" w:cs="Times New Roman"/>
          <w:sz w:val="28"/>
          <w:szCs w:val="28"/>
        </w:rPr>
        <w:t>»</w:t>
      </w:r>
      <w:r w:rsidRPr="00C442CA">
        <w:rPr>
          <w:rFonts w:ascii="Times New Roman" w:hAnsi="Times New Roman" w:cs="Times New Roman"/>
          <w:sz w:val="28"/>
          <w:szCs w:val="28"/>
        </w:rPr>
        <w:t>).</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2.</w:t>
      </w:r>
      <w:r w:rsidR="00C442CA" w:rsidRPr="00C442CA">
        <w:rPr>
          <w:rFonts w:ascii="Times New Roman" w:hAnsi="Times New Roman" w:cs="Times New Roman"/>
          <w:sz w:val="28"/>
          <w:szCs w:val="28"/>
        </w:rPr>
        <w:t>7</w:t>
      </w:r>
      <w:r w:rsidRPr="00C442CA">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w:t>
      </w:r>
      <w:r w:rsidR="00C442CA" w:rsidRPr="00C442CA">
        <w:rPr>
          <w:rFonts w:ascii="Times New Roman" w:hAnsi="Times New Roman" w:cs="Times New Roman"/>
          <w:sz w:val="28"/>
          <w:szCs w:val="28"/>
        </w:rPr>
        <w:t>с</w:t>
      </w:r>
      <w:r w:rsidR="00360755" w:rsidRPr="00C442CA">
        <w:rPr>
          <w:rFonts w:ascii="Times New Roman" w:hAnsi="Times New Roman" w:cs="Times New Roman"/>
          <w:sz w:val="28"/>
          <w:szCs w:val="28"/>
        </w:rPr>
        <w:t>видетельство о постановке на учет в налоговом органе, справка о банковских реквизитах</w:t>
      </w:r>
      <w:r w:rsidRPr="00C442CA">
        <w:rPr>
          <w:rFonts w:ascii="Times New Roman" w:hAnsi="Times New Roman" w:cs="Times New Roman"/>
          <w:sz w:val="28"/>
          <w:szCs w:val="28"/>
        </w:rPr>
        <w:t>;</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w:t>
      </w:r>
      <w:r w:rsidR="00C442CA" w:rsidRPr="00C442CA">
        <w:rPr>
          <w:rFonts w:ascii="Times New Roman" w:hAnsi="Times New Roman" w:cs="Times New Roman"/>
          <w:sz w:val="28"/>
          <w:szCs w:val="28"/>
        </w:rPr>
        <w:t>№</w:t>
      </w:r>
      <w:r w:rsidRPr="00C442CA">
        <w:rPr>
          <w:rFonts w:ascii="Times New Roman" w:hAnsi="Times New Roman" w:cs="Times New Roman"/>
          <w:sz w:val="28"/>
          <w:szCs w:val="28"/>
        </w:rPr>
        <w:t xml:space="preserve"> 135-ФЗ </w:t>
      </w:r>
      <w:r w:rsidR="001C199D" w:rsidRPr="00C442CA">
        <w:rPr>
          <w:rFonts w:ascii="Times New Roman" w:hAnsi="Times New Roman" w:cs="Times New Roman"/>
          <w:sz w:val="28"/>
          <w:szCs w:val="28"/>
        </w:rPr>
        <w:t>«</w:t>
      </w:r>
      <w:r w:rsidRPr="00C442CA">
        <w:rPr>
          <w:rFonts w:ascii="Times New Roman" w:hAnsi="Times New Roman" w:cs="Times New Roman"/>
          <w:sz w:val="28"/>
          <w:szCs w:val="28"/>
        </w:rPr>
        <w:t>О защите конкуренции</w:t>
      </w:r>
      <w:r w:rsidR="001C199D" w:rsidRPr="00C442CA">
        <w:rPr>
          <w:rFonts w:ascii="Times New Roman" w:hAnsi="Times New Roman" w:cs="Times New Roman"/>
          <w:sz w:val="28"/>
          <w:szCs w:val="28"/>
        </w:rPr>
        <w:t>»</w:t>
      </w:r>
      <w:r w:rsidRPr="00C442CA">
        <w:rPr>
          <w:rFonts w:ascii="Times New Roman" w:hAnsi="Times New Roman" w:cs="Times New Roman"/>
          <w:sz w:val="28"/>
          <w:szCs w:val="28"/>
        </w:rPr>
        <w:t>).</w:t>
      </w:r>
    </w:p>
    <w:p w:rsidR="002E6EF9" w:rsidRPr="00C442CA"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205"/>
      <w:bookmarkEnd w:id="14"/>
      <w:r w:rsidRPr="00C442CA">
        <w:rPr>
          <w:rFonts w:ascii="Times New Roman" w:hAnsi="Times New Roman" w:cs="Times New Roman"/>
          <w:sz w:val="28"/>
          <w:szCs w:val="28"/>
        </w:rPr>
        <w:t>2.</w:t>
      </w:r>
      <w:r w:rsidR="00C442CA" w:rsidRPr="00C442CA">
        <w:rPr>
          <w:rFonts w:ascii="Times New Roman" w:hAnsi="Times New Roman" w:cs="Times New Roman"/>
          <w:sz w:val="28"/>
          <w:szCs w:val="28"/>
        </w:rPr>
        <w:t>7</w:t>
      </w:r>
      <w:r w:rsidRPr="00C442CA">
        <w:rPr>
          <w:rFonts w:ascii="Times New Roman" w:hAnsi="Times New Roman" w:cs="Times New Roman"/>
          <w:sz w:val="28"/>
          <w:szCs w:val="28"/>
        </w:rPr>
        <w:t xml:space="preserve">.3. Специалисты </w:t>
      </w:r>
      <w:r w:rsidR="00C442CA" w:rsidRPr="00C442CA">
        <w:rPr>
          <w:rFonts w:ascii="Times New Roman" w:hAnsi="Times New Roman" w:cs="Times New Roman"/>
          <w:sz w:val="28"/>
          <w:szCs w:val="28"/>
        </w:rPr>
        <w:t>КУИ ГМР</w:t>
      </w:r>
      <w:r w:rsidRPr="00C442CA">
        <w:rPr>
          <w:rFonts w:ascii="Times New Roman" w:hAnsi="Times New Roman" w:cs="Times New Roman"/>
          <w:sz w:val="28"/>
          <w:szCs w:val="28"/>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C442CA"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2.</w:t>
      </w:r>
      <w:r w:rsidR="00864F36">
        <w:rPr>
          <w:rFonts w:ascii="Times New Roman" w:hAnsi="Times New Roman" w:cs="Times New Roman"/>
          <w:sz w:val="28"/>
          <w:szCs w:val="28"/>
        </w:rPr>
        <w:t>7</w:t>
      </w:r>
      <w:r w:rsidRPr="00C442CA">
        <w:rPr>
          <w:rFonts w:ascii="Times New Roman" w:hAnsi="Times New Roman" w:cs="Times New Roman"/>
          <w:sz w:val="28"/>
          <w:szCs w:val="28"/>
        </w:rPr>
        <w:t>.</w:t>
      </w:r>
      <w:r w:rsidR="002E6EF9" w:rsidRPr="00C442CA">
        <w:rPr>
          <w:rFonts w:ascii="Times New Roman" w:hAnsi="Times New Roman" w:cs="Times New Roman"/>
          <w:sz w:val="28"/>
          <w:szCs w:val="28"/>
        </w:rPr>
        <w:t>4</w:t>
      </w:r>
      <w:r w:rsidR="00546BE8" w:rsidRPr="00C442CA">
        <w:rPr>
          <w:rFonts w:ascii="Times New Roman" w:hAnsi="Times New Roman" w:cs="Times New Roman"/>
          <w:sz w:val="28"/>
          <w:szCs w:val="28"/>
        </w:rPr>
        <w:t xml:space="preserve">. Специалисты </w:t>
      </w:r>
      <w:r w:rsidR="00C442CA" w:rsidRPr="00C442CA">
        <w:rPr>
          <w:rFonts w:ascii="Times New Roman" w:hAnsi="Times New Roman" w:cs="Times New Roman"/>
          <w:sz w:val="28"/>
          <w:szCs w:val="28"/>
        </w:rPr>
        <w:t>КУИ ГМР</w:t>
      </w:r>
      <w:r w:rsidR="00546BE8" w:rsidRPr="00C442CA">
        <w:rPr>
          <w:rFonts w:ascii="Times New Roman" w:hAnsi="Times New Roman" w:cs="Times New Roman"/>
          <w:sz w:val="28"/>
          <w:szCs w:val="28"/>
        </w:rPr>
        <w:t xml:space="preserve"> не вправе требовать от заявителя:</w:t>
      </w:r>
    </w:p>
    <w:p w:rsidR="00546BE8" w:rsidRPr="00C442CA"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C442CA"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442CA">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E3F32" w:rsidRPr="00864F3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211"/>
      <w:bookmarkEnd w:id="15"/>
      <w:r w:rsidRPr="00864F36">
        <w:rPr>
          <w:rFonts w:ascii="Times New Roman" w:hAnsi="Times New Roman" w:cs="Times New Roman"/>
          <w:sz w:val="28"/>
          <w:szCs w:val="28"/>
        </w:rPr>
        <w:t>2.</w:t>
      </w:r>
      <w:r w:rsidR="00864F36" w:rsidRPr="00864F36">
        <w:rPr>
          <w:rFonts w:ascii="Times New Roman" w:hAnsi="Times New Roman" w:cs="Times New Roman"/>
          <w:sz w:val="28"/>
          <w:szCs w:val="28"/>
        </w:rPr>
        <w:t>8</w:t>
      </w:r>
      <w:r w:rsidRPr="00864F36">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725288" w:rsidRPr="00864F36">
        <w:rPr>
          <w:rFonts w:ascii="Times New Roman" w:hAnsi="Times New Roman" w:cs="Times New Roman"/>
          <w:sz w:val="28"/>
          <w:szCs w:val="28"/>
        </w:rPr>
        <w:t>муниципальной</w:t>
      </w:r>
      <w:r w:rsidRPr="00864F3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864F3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w:t>
      </w:r>
      <w:r w:rsidR="00864F36" w:rsidRPr="00864F36">
        <w:rPr>
          <w:rFonts w:ascii="Times New Roman" w:hAnsi="Times New Roman" w:cs="Times New Roman"/>
          <w:sz w:val="28"/>
          <w:szCs w:val="28"/>
        </w:rPr>
        <w:t>8</w:t>
      </w:r>
      <w:r w:rsidRPr="00864F36">
        <w:rPr>
          <w:rFonts w:ascii="Times New Roman" w:hAnsi="Times New Roman" w:cs="Times New Roman"/>
          <w:sz w:val="28"/>
          <w:szCs w:val="28"/>
        </w:rPr>
        <w:t>.1. Для юридических лиц:</w:t>
      </w:r>
    </w:p>
    <w:p w:rsidR="00BE3F32" w:rsidRPr="00864F3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 выписк</w:t>
      </w:r>
      <w:r w:rsidR="005E4401" w:rsidRPr="00864F36">
        <w:rPr>
          <w:rFonts w:ascii="Times New Roman" w:hAnsi="Times New Roman" w:cs="Times New Roman"/>
          <w:sz w:val="28"/>
          <w:szCs w:val="28"/>
        </w:rPr>
        <w:t>и</w:t>
      </w:r>
      <w:r w:rsidRPr="00864F36">
        <w:rPr>
          <w:rFonts w:ascii="Times New Roman" w:hAnsi="Times New Roman" w:cs="Times New Roman"/>
          <w:sz w:val="28"/>
          <w:szCs w:val="28"/>
        </w:rPr>
        <w:t xml:space="preserve"> из Единого государственного реестра юридических лиц (ЕГРЮЛ);</w:t>
      </w:r>
    </w:p>
    <w:p w:rsidR="00BE3F32" w:rsidRPr="00864F3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w:t>
      </w:r>
      <w:r w:rsidR="00864F36" w:rsidRPr="00864F36">
        <w:rPr>
          <w:rFonts w:ascii="Times New Roman" w:hAnsi="Times New Roman" w:cs="Times New Roman"/>
          <w:sz w:val="28"/>
          <w:szCs w:val="28"/>
        </w:rPr>
        <w:t>8</w:t>
      </w:r>
      <w:r w:rsidRPr="00864F36">
        <w:rPr>
          <w:rFonts w:ascii="Times New Roman" w:hAnsi="Times New Roman" w:cs="Times New Roman"/>
          <w:sz w:val="28"/>
          <w:szCs w:val="28"/>
        </w:rPr>
        <w:t>.2. Для индивидуальных предпринимателей:</w:t>
      </w:r>
    </w:p>
    <w:p w:rsidR="00BE3F32" w:rsidRPr="00864F36" w:rsidRDefault="00902E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 xml:space="preserve">- </w:t>
      </w:r>
      <w:r w:rsidR="00C07ED9" w:rsidRPr="00864F36">
        <w:rPr>
          <w:rFonts w:ascii="Times New Roman" w:hAnsi="Times New Roman" w:cs="Times New Roman"/>
          <w:sz w:val="28"/>
          <w:szCs w:val="28"/>
        </w:rPr>
        <w:t>выписка из Единого государственного реестра индивидуальных предпринимателей (ЕГРИП)</w:t>
      </w:r>
      <w:r w:rsidR="00BE3F32" w:rsidRPr="00864F36">
        <w:rPr>
          <w:rFonts w:ascii="Times New Roman" w:hAnsi="Times New Roman" w:cs="Times New Roman"/>
          <w:sz w:val="28"/>
          <w:szCs w:val="28"/>
        </w:rPr>
        <w:t>;</w:t>
      </w:r>
    </w:p>
    <w:p w:rsidR="00BE3F32" w:rsidRPr="00864F36" w:rsidRDefault="00180544">
      <w:pPr>
        <w:widowControl w:val="0"/>
        <w:autoSpaceDE w:val="0"/>
        <w:autoSpaceDN w:val="0"/>
        <w:adjustRightInd w:val="0"/>
        <w:spacing w:after="0" w:line="240" w:lineRule="auto"/>
        <w:jc w:val="both"/>
        <w:rPr>
          <w:rFonts w:ascii="Times New Roman" w:hAnsi="Times New Roman" w:cs="Times New Roman"/>
          <w:sz w:val="28"/>
          <w:szCs w:val="28"/>
        </w:rPr>
      </w:pPr>
      <w:r w:rsidRPr="00864F36">
        <w:rPr>
          <w:rFonts w:ascii="Times New Roman" w:hAnsi="Times New Roman" w:cs="Times New Roman"/>
          <w:sz w:val="28"/>
          <w:szCs w:val="28"/>
        </w:rPr>
        <w:t xml:space="preserve">         2.</w:t>
      </w:r>
      <w:r w:rsidR="00864F36" w:rsidRPr="00864F36">
        <w:rPr>
          <w:rFonts w:ascii="Times New Roman" w:hAnsi="Times New Roman" w:cs="Times New Roman"/>
          <w:sz w:val="28"/>
          <w:szCs w:val="28"/>
        </w:rPr>
        <w:t>8</w:t>
      </w:r>
      <w:r w:rsidRPr="00864F36">
        <w:rPr>
          <w:rFonts w:ascii="Times New Roman" w:hAnsi="Times New Roman" w:cs="Times New Roman"/>
          <w:sz w:val="28"/>
          <w:szCs w:val="28"/>
        </w:rPr>
        <w:t>.3</w:t>
      </w:r>
      <w:r w:rsidR="00B841F0" w:rsidRPr="00864F36">
        <w:rPr>
          <w:rFonts w:ascii="Times New Roman" w:hAnsi="Times New Roman" w:cs="Times New Roman"/>
          <w:sz w:val="28"/>
          <w:szCs w:val="28"/>
        </w:rPr>
        <w:t>. Документы, указанные в п.2.</w:t>
      </w:r>
      <w:r w:rsidR="00864F36" w:rsidRPr="00864F36">
        <w:rPr>
          <w:rFonts w:ascii="Times New Roman" w:hAnsi="Times New Roman" w:cs="Times New Roman"/>
          <w:sz w:val="28"/>
          <w:szCs w:val="28"/>
        </w:rPr>
        <w:t>8</w:t>
      </w:r>
      <w:r w:rsidR="002A3DF3">
        <w:rPr>
          <w:rFonts w:ascii="Times New Roman" w:hAnsi="Times New Roman" w:cs="Times New Roman"/>
          <w:sz w:val="28"/>
          <w:szCs w:val="28"/>
        </w:rPr>
        <w:t>.</w:t>
      </w:r>
      <w:r w:rsidR="00B841F0" w:rsidRPr="00864F36">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E3F32" w:rsidRPr="00864F36" w:rsidRDefault="00864F3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26"/>
      <w:bookmarkEnd w:id="16"/>
      <w:r w:rsidRPr="00864F36">
        <w:rPr>
          <w:rFonts w:ascii="Times New Roman" w:hAnsi="Times New Roman" w:cs="Times New Roman"/>
          <w:sz w:val="28"/>
          <w:szCs w:val="28"/>
        </w:rPr>
        <w:t>2.9</w:t>
      </w:r>
      <w:r w:rsidR="00BE3F32" w:rsidRPr="00864F36">
        <w:rPr>
          <w:rFonts w:ascii="Times New Roman" w:hAnsi="Times New Roman" w:cs="Times New Roman"/>
          <w:sz w:val="28"/>
          <w:szCs w:val="28"/>
        </w:rPr>
        <w:t>. Заявитель вправе по собственной инициативе представить документы</w:t>
      </w:r>
      <w:r w:rsidR="001C199D" w:rsidRPr="00864F36">
        <w:rPr>
          <w:rFonts w:ascii="Times New Roman" w:hAnsi="Times New Roman" w:cs="Times New Roman"/>
          <w:sz w:val="28"/>
          <w:szCs w:val="28"/>
        </w:rPr>
        <w:t xml:space="preserve"> </w:t>
      </w:r>
      <w:r w:rsidR="00BE3F32" w:rsidRPr="00864F36">
        <w:rPr>
          <w:rFonts w:ascii="Times New Roman" w:hAnsi="Times New Roman" w:cs="Times New Roman"/>
          <w:sz w:val="28"/>
          <w:szCs w:val="28"/>
        </w:rPr>
        <w:t xml:space="preserve">для предоставления </w:t>
      </w:r>
      <w:r w:rsidR="00725288" w:rsidRPr="00864F36">
        <w:rPr>
          <w:rFonts w:ascii="Times New Roman" w:hAnsi="Times New Roman" w:cs="Times New Roman"/>
          <w:sz w:val="28"/>
          <w:szCs w:val="28"/>
        </w:rPr>
        <w:t>муниципальной</w:t>
      </w:r>
      <w:r w:rsidR="00BE3F32" w:rsidRPr="00864F36">
        <w:rPr>
          <w:rFonts w:ascii="Times New Roman" w:hAnsi="Times New Roman" w:cs="Times New Roman"/>
          <w:sz w:val="28"/>
          <w:szCs w:val="28"/>
        </w:rPr>
        <w:t xml:space="preserve"> услуги, относящиеся к предмету и существу предоставления </w:t>
      </w:r>
      <w:r w:rsidR="00725288" w:rsidRPr="00864F36">
        <w:rPr>
          <w:rFonts w:ascii="Times New Roman" w:hAnsi="Times New Roman" w:cs="Times New Roman"/>
          <w:sz w:val="28"/>
          <w:szCs w:val="28"/>
        </w:rPr>
        <w:t>муниципальной</w:t>
      </w:r>
      <w:r w:rsidR="00BE3F32" w:rsidRPr="00864F36">
        <w:rPr>
          <w:rFonts w:ascii="Times New Roman" w:hAnsi="Times New Roman" w:cs="Times New Roman"/>
          <w:sz w:val="28"/>
          <w:szCs w:val="28"/>
        </w:rPr>
        <w:t xml:space="preserve"> услуги.</w:t>
      </w:r>
    </w:p>
    <w:p w:rsidR="00540F85" w:rsidRPr="00864F36" w:rsidRDefault="00864F36" w:rsidP="00864F36">
      <w:pPr>
        <w:widowControl w:val="0"/>
        <w:autoSpaceDE w:val="0"/>
        <w:autoSpaceDN w:val="0"/>
        <w:adjustRightInd w:val="0"/>
        <w:spacing w:after="0" w:line="240" w:lineRule="auto"/>
        <w:jc w:val="both"/>
        <w:rPr>
          <w:rFonts w:ascii="Times New Roman" w:hAnsi="Times New Roman" w:cs="Times New Roman"/>
          <w:sz w:val="28"/>
          <w:szCs w:val="28"/>
        </w:rPr>
      </w:pPr>
      <w:r w:rsidRPr="00864F36">
        <w:rPr>
          <w:rFonts w:ascii="Times New Roman" w:hAnsi="Times New Roman" w:cs="Times New Roman"/>
          <w:sz w:val="28"/>
          <w:szCs w:val="28"/>
        </w:rPr>
        <w:t xml:space="preserve">         2.10.</w:t>
      </w:r>
      <w:bookmarkStart w:id="17" w:name="Par231"/>
      <w:bookmarkEnd w:id="17"/>
      <w:r w:rsidR="00540F85" w:rsidRPr="00864F36">
        <w:rPr>
          <w:rFonts w:ascii="Times New Roman" w:hAnsi="Times New Roman" w:cs="Times New Roman"/>
          <w:sz w:val="28"/>
          <w:szCs w:val="28"/>
        </w:rPr>
        <w:t>Исчерпывающий перечень оснований для отказа в приеме</w:t>
      </w:r>
      <w:r w:rsidRPr="00864F36">
        <w:rPr>
          <w:rFonts w:ascii="Times New Roman" w:hAnsi="Times New Roman" w:cs="Times New Roman"/>
          <w:sz w:val="28"/>
          <w:szCs w:val="28"/>
        </w:rPr>
        <w:t xml:space="preserve"> </w:t>
      </w:r>
      <w:r w:rsidR="00540F85" w:rsidRPr="00864F36">
        <w:rPr>
          <w:rFonts w:ascii="Times New Roman" w:hAnsi="Times New Roman" w:cs="Times New Roman"/>
          <w:sz w:val="28"/>
          <w:szCs w:val="28"/>
        </w:rPr>
        <w:t>документов, необходимых для предоставления</w:t>
      </w:r>
      <w:r w:rsidRPr="00864F36">
        <w:rPr>
          <w:rFonts w:ascii="Times New Roman" w:hAnsi="Times New Roman" w:cs="Times New Roman"/>
          <w:sz w:val="28"/>
          <w:szCs w:val="28"/>
        </w:rPr>
        <w:t xml:space="preserve"> </w:t>
      </w:r>
      <w:r w:rsidR="00540F85" w:rsidRPr="00864F36">
        <w:rPr>
          <w:rFonts w:ascii="Times New Roman" w:hAnsi="Times New Roman" w:cs="Times New Roman"/>
          <w:sz w:val="28"/>
          <w:szCs w:val="28"/>
        </w:rPr>
        <w:t>муниципальной услуги</w:t>
      </w:r>
      <w:r w:rsidRPr="00864F36">
        <w:rPr>
          <w:rFonts w:ascii="Times New Roman" w:hAnsi="Times New Roman" w:cs="Times New Roman"/>
          <w:sz w:val="28"/>
          <w:szCs w:val="28"/>
        </w:rPr>
        <w:t>:</w:t>
      </w:r>
    </w:p>
    <w:p w:rsidR="00540F85" w:rsidRPr="00864F36"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w:t>
      </w:r>
      <w:r w:rsidR="00864F36" w:rsidRPr="00864F36">
        <w:rPr>
          <w:rFonts w:ascii="Times New Roman" w:hAnsi="Times New Roman" w:cs="Times New Roman"/>
          <w:sz w:val="28"/>
          <w:szCs w:val="28"/>
        </w:rPr>
        <w:t>10.1.</w:t>
      </w:r>
      <w:r w:rsidRPr="00864F36">
        <w:rPr>
          <w:rFonts w:ascii="Times New Roman" w:hAnsi="Times New Roman" w:cs="Times New Roman"/>
          <w:sz w:val="28"/>
          <w:szCs w:val="28"/>
        </w:rPr>
        <w:t xml:space="preserve"> В заявлении не указано название заявителя, направившего заявление, или почтовый адрес, по которому должен быть направлен ответ.</w:t>
      </w:r>
    </w:p>
    <w:p w:rsidR="00540F85" w:rsidRPr="00864F36" w:rsidRDefault="00540F85" w:rsidP="00E242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2.10.</w:t>
      </w:r>
      <w:r w:rsidR="00864F36" w:rsidRPr="00864F36">
        <w:rPr>
          <w:rFonts w:ascii="Times New Roman" w:hAnsi="Times New Roman" w:cs="Times New Roman"/>
          <w:sz w:val="28"/>
          <w:szCs w:val="28"/>
        </w:rPr>
        <w:t>2.</w:t>
      </w:r>
      <w:r w:rsidRPr="00864F36">
        <w:rPr>
          <w:rFonts w:ascii="Times New Roman" w:hAnsi="Times New Roman" w:cs="Times New Roman"/>
          <w:sz w:val="28"/>
          <w:szCs w:val="28"/>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Default="00540F85" w:rsidP="00E242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2.1</w:t>
      </w:r>
      <w:r w:rsidR="00864F36" w:rsidRPr="00864F36">
        <w:rPr>
          <w:rFonts w:ascii="Times New Roman" w:hAnsi="Times New Roman" w:cs="Times New Roman"/>
          <w:sz w:val="28"/>
          <w:szCs w:val="28"/>
        </w:rPr>
        <w:t>0.3</w:t>
      </w:r>
      <w:r w:rsidRPr="00864F36">
        <w:rPr>
          <w:rFonts w:ascii="Times New Roman" w:hAnsi="Times New Roman" w:cs="Times New Roman"/>
          <w:sz w:val="28"/>
          <w:szCs w:val="28"/>
        </w:rPr>
        <w:t>. Текст заявления не поддается прочтению.</w:t>
      </w:r>
    </w:p>
    <w:p w:rsidR="00BE3F32" w:rsidRPr="00E24249" w:rsidRDefault="00E24249" w:rsidP="00E242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4249">
        <w:rPr>
          <w:rFonts w:ascii="Times New Roman" w:hAnsi="Times New Roman" w:cs="Times New Roman"/>
          <w:sz w:val="28"/>
          <w:szCs w:val="28"/>
        </w:rPr>
        <w:t xml:space="preserve">2.11. </w:t>
      </w:r>
      <w:r w:rsidR="00BE3F32" w:rsidRPr="00E24249">
        <w:rPr>
          <w:rFonts w:ascii="Times New Roman" w:hAnsi="Times New Roman" w:cs="Times New Roman"/>
          <w:sz w:val="28"/>
          <w:szCs w:val="28"/>
        </w:rPr>
        <w:t>Исчерпывающий перечень оснований для приостановления</w:t>
      </w:r>
      <w:r w:rsidRPr="00E24249">
        <w:rPr>
          <w:rFonts w:ascii="Times New Roman" w:hAnsi="Times New Roman" w:cs="Times New Roman"/>
          <w:sz w:val="28"/>
          <w:szCs w:val="28"/>
        </w:rPr>
        <w:t xml:space="preserve"> </w:t>
      </w:r>
      <w:r w:rsidR="00BE3F32" w:rsidRPr="00E24249">
        <w:rPr>
          <w:rFonts w:ascii="Times New Roman" w:hAnsi="Times New Roman" w:cs="Times New Roman"/>
          <w:sz w:val="28"/>
          <w:szCs w:val="28"/>
        </w:rPr>
        <w:t xml:space="preserve">предоставления </w:t>
      </w:r>
      <w:r w:rsidR="00725288" w:rsidRPr="00E24249">
        <w:rPr>
          <w:rFonts w:ascii="Times New Roman" w:hAnsi="Times New Roman" w:cs="Times New Roman"/>
          <w:sz w:val="28"/>
          <w:szCs w:val="28"/>
        </w:rPr>
        <w:t>муниципальной</w:t>
      </w:r>
      <w:r w:rsidR="00BE3F32" w:rsidRPr="00E24249">
        <w:rPr>
          <w:rFonts w:ascii="Times New Roman" w:hAnsi="Times New Roman" w:cs="Times New Roman"/>
          <w:sz w:val="28"/>
          <w:szCs w:val="28"/>
        </w:rPr>
        <w:t xml:space="preserve"> услуги</w:t>
      </w:r>
      <w:r w:rsidRPr="00E24249">
        <w:rPr>
          <w:rFonts w:ascii="Times New Roman" w:hAnsi="Times New Roman" w:cs="Times New Roman"/>
          <w:sz w:val="28"/>
          <w:szCs w:val="28"/>
        </w:rPr>
        <w:t>:</w:t>
      </w:r>
    </w:p>
    <w:p w:rsidR="002916AB" w:rsidRPr="00E24249" w:rsidRDefault="00540F85" w:rsidP="00E24249">
      <w:pPr>
        <w:pStyle w:val="a4"/>
        <w:tabs>
          <w:tab w:val="left" w:pos="0"/>
        </w:tabs>
        <w:spacing w:line="240" w:lineRule="auto"/>
        <w:ind w:left="0" w:firstLine="567"/>
        <w:jc w:val="both"/>
        <w:rPr>
          <w:rFonts w:ascii="Times New Roman" w:hAnsi="Times New Roman" w:cs="Times New Roman"/>
          <w:sz w:val="28"/>
          <w:szCs w:val="28"/>
        </w:rPr>
      </w:pPr>
      <w:bookmarkStart w:id="18" w:name="Par234"/>
      <w:bookmarkEnd w:id="18"/>
      <w:r w:rsidRPr="00E24249">
        <w:rPr>
          <w:rFonts w:ascii="Times New Roman" w:hAnsi="Times New Roman" w:cs="Times New Roman"/>
          <w:sz w:val="28"/>
          <w:szCs w:val="28"/>
        </w:rPr>
        <w:t>2.1</w:t>
      </w:r>
      <w:r w:rsidR="00E24249" w:rsidRPr="00E24249">
        <w:rPr>
          <w:rFonts w:ascii="Times New Roman" w:hAnsi="Times New Roman" w:cs="Times New Roman"/>
          <w:sz w:val="28"/>
          <w:szCs w:val="28"/>
        </w:rPr>
        <w:t>1</w:t>
      </w:r>
      <w:r w:rsidR="00BE3F32" w:rsidRPr="00E24249">
        <w:rPr>
          <w:rFonts w:ascii="Times New Roman" w:hAnsi="Times New Roman" w:cs="Times New Roman"/>
          <w:sz w:val="28"/>
          <w:szCs w:val="28"/>
        </w:rPr>
        <w:t>.</w:t>
      </w:r>
      <w:r w:rsidR="00E24249" w:rsidRPr="00E24249">
        <w:rPr>
          <w:rFonts w:ascii="Times New Roman" w:hAnsi="Times New Roman" w:cs="Times New Roman"/>
          <w:sz w:val="28"/>
          <w:szCs w:val="28"/>
        </w:rPr>
        <w:t>1.</w:t>
      </w:r>
      <w:r w:rsidR="00BE3F32" w:rsidRPr="00E24249">
        <w:rPr>
          <w:rFonts w:ascii="Times New Roman" w:hAnsi="Times New Roman" w:cs="Times New Roman"/>
          <w:sz w:val="28"/>
          <w:szCs w:val="28"/>
        </w:rPr>
        <w:t xml:space="preserve"> </w:t>
      </w:r>
      <w:r w:rsidR="00A178A1" w:rsidRPr="00E24249">
        <w:rPr>
          <w:rFonts w:ascii="Times New Roman" w:hAnsi="Times New Roman" w:cs="Times New Roman"/>
          <w:sz w:val="28"/>
          <w:szCs w:val="28"/>
        </w:rPr>
        <w:t>Основанием для приостановления</w:t>
      </w:r>
      <w:r w:rsidR="00BE3F32" w:rsidRPr="00E24249">
        <w:rPr>
          <w:rFonts w:ascii="Times New Roman" w:hAnsi="Times New Roman" w:cs="Times New Roman"/>
          <w:sz w:val="28"/>
          <w:szCs w:val="28"/>
        </w:rPr>
        <w:t xml:space="preserve"> </w:t>
      </w:r>
      <w:r w:rsidR="00BB34BE" w:rsidRPr="00E24249">
        <w:rPr>
          <w:rFonts w:ascii="Times New Roman" w:hAnsi="Times New Roman" w:cs="Times New Roman"/>
          <w:sz w:val="28"/>
          <w:szCs w:val="28"/>
        </w:rPr>
        <w:t xml:space="preserve">предоставления </w:t>
      </w:r>
      <w:r w:rsidR="00725288" w:rsidRPr="00E24249">
        <w:rPr>
          <w:rFonts w:ascii="Times New Roman" w:hAnsi="Times New Roman" w:cs="Times New Roman"/>
          <w:sz w:val="28"/>
          <w:szCs w:val="28"/>
        </w:rPr>
        <w:t>муниципальной</w:t>
      </w:r>
      <w:r w:rsidR="00BE3F32" w:rsidRPr="00E24249">
        <w:rPr>
          <w:rFonts w:ascii="Times New Roman" w:hAnsi="Times New Roman" w:cs="Times New Roman"/>
          <w:sz w:val="28"/>
          <w:szCs w:val="28"/>
        </w:rPr>
        <w:t xml:space="preserve"> </w:t>
      </w:r>
      <w:r w:rsidR="00BB34BE" w:rsidRPr="00E24249">
        <w:rPr>
          <w:rFonts w:ascii="Times New Roman" w:hAnsi="Times New Roman" w:cs="Times New Roman"/>
          <w:sz w:val="28"/>
          <w:szCs w:val="28"/>
        </w:rPr>
        <w:t xml:space="preserve">услуги </w:t>
      </w:r>
      <w:r w:rsidR="00A178A1" w:rsidRPr="00E24249">
        <w:rPr>
          <w:rFonts w:ascii="Times New Roman" w:hAnsi="Times New Roman" w:cs="Times New Roman"/>
          <w:sz w:val="28"/>
          <w:szCs w:val="28"/>
        </w:rPr>
        <w:t xml:space="preserve">является </w:t>
      </w:r>
      <w:r w:rsidR="002916AB" w:rsidRPr="00E24249">
        <w:rPr>
          <w:rFonts w:ascii="Times New Roman" w:hAnsi="Times New Roman" w:cs="Times New Roman"/>
          <w:sz w:val="28"/>
          <w:szCs w:val="28"/>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Default="00422B25" w:rsidP="00E24249">
      <w:pPr>
        <w:pStyle w:val="a4"/>
        <w:tabs>
          <w:tab w:val="left" w:pos="0"/>
        </w:tabs>
        <w:spacing w:line="240" w:lineRule="auto"/>
        <w:ind w:left="0" w:firstLine="567"/>
        <w:jc w:val="both"/>
        <w:rPr>
          <w:rFonts w:ascii="Times New Roman" w:hAnsi="Times New Roman" w:cs="Times New Roman"/>
          <w:sz w:val="28"/>
          <w:szCs w:val="28"/>
        </w:rPr>
      </w:pPr>
      <w:r w:rsidRPr="00E24249">
        <w:rPr>
          <w:rFonts w:ascii="Times New Roman" w:hAnsi="Times New Roman" w:cs="Times New Roman"/>
          <w:sz w:val="28"/>
          <w:szCs w:val="28"/>
        </w:rPr>
        <w:t xml:space="preserve">В этом случае срок предоставления </w:t>
      </w:r>
      <w:r w:rsidR="00E24249" w:rsidRPr="00E24249">
        <w:rPr>
          <w:rFonts w:ascii="Times New Roman" w:hAnsi="Times New Roman" w:cs="Times New Roman"/>
          <w:sz w:val="28"/>
          <w:szCs w:val="28"/>
        </w:rPr>
        <w:t>муниципальной</w:t>
      </w:r>
      <w:r w:rsidRPr="00E24249">
        <w:rPr>
          <w:rFonts w:ascii="Times New Roman" w:hAnsi="Times New Roman" w:cs="Times New Roman"/>
          <w:sz w:val="28"/>
          <w:szCs w:val="28"/>
        </w:rPr>
        <w:t xml:space="preserve"> у</w:t>
      </w:r>
      <w:r w:rsidR="002916AB" w:rsidRPr="00E24249">
        <w:rPr>
          <w:rFonts w:ascii="Times New Roman" w:hAnsi="Times New Roman" w:cs="Times New Roman"/>
          <w:sz w:val="28"/>
          <w:szCs w:val="28"/>
        </w:rPr>
        <w:t xml:space="preserve">слуги может быть продлен, но не </w:t>
      </w:r>
      <w:r w:rsidRPr="00E24249">
        <w:rPr>
          <w:rFonts w:ascii="Times New Roman" w:hAnsi="Times New Roman" w:cs="Times New Roman"/>
          <w:sz w:val="28"/>
          <w:szCs w:val="28"/>
        </w:rPr>
        <w:t xml:space="preserve">более чем на </w:t>
      </w:r>
      <w:r w:rsidR="00B473DB" w:rsidRPr="00E24249">
        <w:rPr>
          <w:rFonts w:ascii="Times New Roman" w:hAnsi="Times New Roman" w:cs="Times New Roman"/>
          <w:sz w:val="28"/>
          <w:szCs w:val="28"/>
        </w:rPr>
        <w:t>20</w:t>
      </w:r>
      <w:r w:rsidRPr="00E24249">
        <w:rPr>
          <w:rFonts w:ascii="Times New Roman" w:hAnsi="Times New Roman" w:cs="Times New Roman"/>
          <w:sz w:val="28"/>
          <w:szCs w:val="28"/>
        </w:rPr>
        <w:t xml:space="preserve"> рабочих дней.</w:t>
      </w:r>
    </w:p>
    <w:p w:rsidR="00F34514" w:rsidRPr="00861190" w:rsidRDefault="00F34514" w:rsidP="00F34514">
      <w:pPr>
        <w:pStyle w:val="a4"/>
        <w:tabs>
          <w:tab w:val="left" w:pos="0"/>
        </w:tabs>
        <w:spacing w:line="240" w:lineRule="auto"/>
        <w:ind w:left="0" w:firstLine="567"/>
        <w:jc w:val="both"/>
        <w:rPr>
          <w:rFonts w:ascii="Times New Roman" w:hAnsi="Times New Roman" w:cs="Times New Roman"/>
          <w:sz w:val="28"/>
          <w:szCs w:val="28"/>
        </w:rPr>
      </w:pPr>
      <w:r w:rsidRPr="00861190">
        <w:rPr>
          <w:rFonts w:ascii="Times New Roman" w:hAnsi="Times New Roman" w:cs="Times New Roman"/>
          <w:sz w:val="28"/>
          <w:szCs w:val="28"/>
        </w:rPr>
        <w:t>2.12.</w:t>
      </w:r>
      <w:bookmarkStart w:id="19" w:name="Par245"/>
      <w:bookmarkEnd w:id="19"/>
      <w:r w:rsidRPr="00861190">
        <w:rPr>
          <w:rFonts w:ascii="Times New Roman" w:hAnsi="Times New Roman" w:cs="Times New Roman"/>
          <w:sz w:val="28"/>
          <w:szCs w:val="28"/>
        </w:rPr>
        <w:t xml:space="preserve"> </w:t>
      </w:r>
      <w:r w:rsidR="00BE3F32" w:rsidRPr="00861190">
        <w:rPr>
          <w:rFonts w:ascii="Times New Roman" w:hAnsi="Times New Roman" w:cs="Times New Roman"/>
          <w:sz w:val="28"/>
          <w:szCs w:val="28"/>
        </w:rPr>
        <w:t>Исчерпывающий перечень оснований для отказа в предоставлении</w:t>
      </w:r>
      <w:r w:rsidRPr="00861190">
        <w:rPr>
          <w:rFonts w:ascii="Times New Roman" w:hAnsi="Times New Roman" w:cs="Times New Roman"/>
          <w:sz w:val="28"/>
          <w:szCs w:val="28"/>
        </w:rPr>
        <w:t xml:space="preserve"> </w:t>
      </w:r>
      <w:r w:rsidR="00725288" w:rsidRPr="00861190">
        <w:rPr>
          <w:rFonts w:ascii="Times New Roman" w:hAnsi="Times New Roman" w:cs="Times New Roman"/>
          <w:sz w:val="28"/>
          <w:szCs w:val="28"/>
        </w:rPr>
        <w:t>муниципальной</w:t>
      </w:r>
      <w:r w:rsidR="00BE3F32" w:rsidRPr="00861190">
        <w:rPr>
          <w:rFonts w:ascii="Times New Roman" w:hAnsi="Times New Roman" w:cs="Times New Roman"/>
          <w:sz w:val="28"/>
          <w:szCs w:val="28"/>
        </w:rPr>
        <w:t xml:space="preserve"> услуги</w:t>
      </w:r>
      <w:r w:rsidRPr="00861190">
        <w:rPr>
          <w:rFonts w:ascii="Times New Roman" w:hAnsi="Times New Roman" w:cs="Times New Roman"/>
          <w:sz w:val="28"/>
          <w:szCs w:val="28"/>
        </w:rPr>
        <w:t>:</w:t>
      </w:r>
    </w:p>
    <w:p w:rsidR="00BE3F32" w:rsidRPr="00861190" w:rsidRDefault="00BB34BE" w:rsidP="00F34514">
      <w:pPr>
        <w:pStyle w:val="a4"/>
        <w:tabs>
          <w:tab w:val="left" w:pos="0"/>
        </w:tabs>
        <w:spacing w:line="240" w:lineRule="auto"/>
        <w:ind w:left="0" w:firstLine="567"/>
        <w:jc w:val="both"/>
        <w:rPr>
          <w:rFonts w:ascii="Times New Roman" w:hAnsi="Times New Roman" w:cs="Times New Roman"/>
          <w:sz w:val="28"/>
          <w:szCs w:val="28"/>
        </w:rPr>
      </w:pPr>
      <w:r w:rsidRPr="00861190">
        <w:rPr>
          <w:rFonts w:ascii="Times New Roman" w:hAnsi="Times New Roman" w:cs="Times New Roman"/>
          <w:sz w:val="28"/>
          <w:szCs w:val="28"/>
        </w:rPr>
        <w:lastRenderedPageBreak/>
        <w:t>2.1</w:t>
      </w:r>
      <w:r w:rsidR="00F34514" w:rsidRPr="00861190">
        <w:rPr>
          <w:rFonts w:ascii="Times New Roman" w:hAnsi="Times New Roman" w:cs="Times New Roman"/>
          <w:sz w:val="28"/>
          <w:szCs w:val="28"/>
        </w:rPr>
        <w:t>2</w:t>
      </w:r>
      <w:r w:rsidR="00BE3F32" w:rsidRPr="00861190">
        <w:rPr>
          <w:rFonts w:ascii="Times New Roman" w:hAnsi="Times New Roman" w:cs="Times New Roman"/>
          <w:sz w:val="28"/>
          <w:szCs w:val="28"/>
        </w:rPr>
        <w:t>.</w:t>
      </w:r>
      <w:r w:rsidR="00F34514" w:rsidRPr="00861190">
        <w:rPr>
          <w:rFonts w:ascii="Times New Roman" w:hAnsi="Times New Roman" w:cs="Times New Roman"/>
          <w:sz w:val="28"/>
          <w:szCs w:val="28"/>
        </w:rPr>
        <w:t>1.</w:t>
      </w:r>
      <w:r w:rsidR="00BE3F32" w:rsidRPr="00861190">
        <w:rPr>
          <w:rFonts w:ascii="Times New Roman" w:hAnsi="Times New Roman" w:cs="Times New Roman"/>
          <w:sz w:val="28"/>
          <w:szCs w:val="28"/>
        </w:rPr>
        <w:t xml:space="preserve"> Заявителю в предоставлении </w:t>
      </w:r>
      <w:r w:rsidR="00725288" w:rsidRPr="00861190">
        <w:rPr>
          <w:rFonts w:ascii="Times New Roman" w:hAnsi="Times New Roman" w:cs="Times New Roman"/>
          <w:sz w:val="28"/>
          <w:szCs w:val="28"/>
        </w:rPr>
        <w:t>муниципальной</w:t>
      </w:r>
      <w:r w:rsidR="00BE3F32" w:rsidRPr="00861190">
        <w:rPr>
          <w:rFonts w:ascii="Times New Roman" w:hAnsi="Times New Roman" w:cs="Times New Roman"/>
          <w:sz w:val="28"/>
          <w:szCs w:val="28"/>
        </w:rPr>
        <w:t xml:space="preserve"> услуги отказывается в следующих случаях:</w:t>
      </w:r>
    </w:p>
    <w:p w:rsidR="00BE3F32" w:rsidRPr="00861190" w:rsidRDefault="00F34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 xml:space="preserve">- </w:t>
      </w:r>
      <w:r w:rsidR="00BE3F32" w:rsidRPr="00861190">
        <w:rPr>
          <w:rFonts w:ascii="Times New Roman" w:hAnsi="Times New Roman" w:cs="Times New Roman"/>
          <w:sz w:val="28"/>
          <w:szCs w:val="28"/>
        </w:rPr>
        <w:t xml:space="preserve">Если заявитель не является лицом, указанным в </w:t>
      </w:r>
      <w:hyperlink w:anchor="Par151" w:history="1">
        <w:r w:rsidR="00BE3F32" w:rsidRPr="00861190">
          <w:rPr>
            <w:rFonts w:ascii="Times New Roman" w:hAnsi="Times New Roman" w:cs="Times New Roman"/>
            <w:sz w:val="28"/>
            <w:szCs w:val="28"/>
          </w:rPr>
          <w:t>пункте 1.</w:t>
        </w:r>
      </w:hyperlink>
      <w:r w:rsidRPr="00861190">
        <w:rPr>
          <w:rFonts w:ascii="Times New Roman" w:hAnsi="Times New Roman" w:cs="Times New Roman"/>
          <w:sz w:val="28"/>
          <w:szCs w:val="28"/>
        </w:rPr>
        <w:t>12</w:t>
      </w:r>
      <w:r w:rsidR="002A3DF3">
        <w:rPr>
          <w:rFonts w:ascii="Times New Roman" w:hAnsi="Times New Roman" w:cs="Times New Roman"/>
          <w:sz w:val="28"/>
          <w:szCs w:val="28"/>
        </w:rPr>
        <w:t>.</w:t>
      </w:r>
      <w:r w:rsidR="00BE3F32" w:rsidRPr="00861190">
        <w:rPr>
          <w:rFonts w:ascii="Times New Roman" w:hAnsi="Times New Roman" w:cs="Times New Roman"/>
          <w:sz w:val="28"/>
          <w:szCs w:val="28"/>
        </w:rPr>
        <w:t xml:space="preserve"> настоящего Административного регламента;</w:t>
      </w:r>
    </w:p>
    <w:p w:rsidR="00BE3F32" w:rsidRPr="00861190" w:rsidRDefault="00F34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BE3F32" w:rsidRPr="00861190">
        <w:rPr>
          <w:rFonts w:ascii="Times New Roman" w:hAnsi="Times New Roman" w:cs="Times New Roman"/>
          <w:sz w:val="28"/>
          <w:szCs w:val="28"/>
        </w:rPr>
        <w:t xml:space="preserve"> Если заявитель не соответству</w:t>
      </w:r>
      <w:r w:rsidR="007C769B" w:rsidRPr="00861190">
        <w:rPr>
          <w:rFonts w:ascii="Times New Roman" w:hAnsi="Times New Roman" w:cs="Times New Roman"/>
          <w:sz w:val="28"/>
          <w:szCs w:val="28"/>
        </w:rPr>
        <w:t>ет требованиям действующего законодательства</w:t>
      </w:r>
      <w:r w:rsidR="00BE3F32" w:rsidRPr="00861190">
        <w:rPr>
          <w:rFonts w:ascii="Times New Roman" w:hAnsi="Times New Roman" w:cs="Times New Roman"/>
          <w:sz w:val="28"/>
          <w:szCs w:val="28"/>
        </w:rPr>
        <w:t xml:space="preserve">, предъявляемым к лицу, которому предоставляется </w:t>
      </w:r>
      <w:r w:rsidR="00725288" w:rsidRPr="00861190">
        <w:rPr>
          <w:rFonts w:ascii="Times New Roman" w:hAnsi="Times New Roman" w:cs="Times New Roman"/>
          <w:sz w:val="28"/>
          <w:szCs w:val="28"/>
        </w:rPr>
        <w:t>муниципальная</w:t>
      </w:r>
      <w:r w:rsidR="00BE3F32" w:rsidRPr="00861190">
        <w:rPr>
          <w:rFonts w:ascii="Times New Roman" w:hAnsi="Times New Roman" w:cs="Times New Roman"/>
          <w:sz w:val="28"/>
          <w:szCs w:val="28"/>
        </w:rPr>
        <w:t xml:space="preserve"> услуга;</w:t>
      </w:r>
    </w:p>
    <w:p w:rsidR="00BE3F32" w:rsidRPr="00861190" w:rsidRDefault="00F34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 xml:space="preserve">- </w:t>
      </w:r>
      <w:r w:rsidR="00BE3F32" w:rsidRPr="00861190">
        <w:rPr>
          <w:rFonts w:ascii="Times New Roman" w:hAnsi="Times New Roman" w:cs="Times New Roman"/>
          <w:sz w:val="28"/>
          <w:szCs w:val="28"/>
        </w:rPr>
        <w:t xml:space="preserve"> </w:t>
      </w:r>
      <w:r w:rsidR="00BB34BE" w:rsidRPr="00861190">
        <w:rPr>
          <w:rFonts w:ascii="Times New Roman" w:hAnsi="Times New Roman" w:cs="Times New Roman"/>
          <w:sz w:val="28"/>
          <w:szCs w:val="28"/>
        </w:rPr>
        <w:t>Н</w:t>
      </w:r>
      <w:r w:rsidR="00BE3F32" w:rsidRPr="00861190">
        <w:rPr>
          <w:rFonts w:ascii="Times New Roman" w:hAnsi="Times New Roman" w:cs="Times New Roman"/>
          <w:sz w:val="28"/>
          <w:szCs w:val="28"/>
        </w:rPr>
        <w:t xml:space="preserve">е представлены все документы или установлено их несоответствие требованиям, указанным в </w:t>
      </w:r>
      <w:hyperlink w:anchor="Par193" w:history="1">
        <w:r w:rsidR="00BE3F32" w:rsidRPr="00861190">
          <w:rPr>
            <w:rFonts w:ascii="Times New Roman" w:hAnsi="Times New Roman" w:cs="Times New Roman"/>
            <w:sz w:val="28"/>
            <w:szCs w:val="28"/>
          </w:rPr>
          <w:t>пункте 2.</w:t>
        </w:r>
        <w:r w:rsidRPr="00861190">
          <w:rPr>
            <w:rFonts w:ascii="Times New Roman" w:hAnsi="Times New Roman" w:cs="Times New Roman"/>
            <w:sz w:val="28"/>
            <w:szCs w:val="28"/>
          </w:rPr>
          <w:t>7</w:t>
        </w:r>
        <w:r w:rsidR="00BE3F32" w:rsidRPr="00861190">
          <w:rPr>
            <w:rFonts w:ascii="Times New Roman" w:hAnsi="Times New Roman" w:cs="Times New Roman"/>
            <w:sz w:val="28"/>
            <w:szCs w:val="28"/>
          </w:rPr>
          <w:t>.1</w:t>
        </w:r>
      </w:hyperlink>
      <w:r w:rsidR="002A3DF3">
        <w:rPr>
          <w:rFonts w:ascii="Times New Roman" w:hAnsi="Times New Roman" w:cs="Times New Roman"/>
          <w:sz w:val="28"/>
          <w:szCs w:val="28"/>
        </w:rPr>
        <w:t>.</w:t>
      </w:r>
      <w:r w:rsidR="00BE3F32" w:rsidRPr="00861190">
        <w:rPr>
          <w:rFonts w:ascii="Times New Roman" w:hAnsi="Times New Roman" w:cs="Times New Roman"/>
          <w:sz w:val="28"/>
          <w:szCs w:val="28"/>
        </w:rPr>
        <w:t xml:space="preserve"> - </w:t>
      </w:r>
      <w:hyperlink w:anchor="Par205" w:history="1">
        <w:r w:rsidR="00BE3F32" w:rsidRPr="00861190">
          <w:rPr>
            <w:rFonts w:ascii="Times New Roman" w:hAnsi="Times New Roman" w:cs="Times New Roman"/>
            <w:sz w:val="28"/>
            <w:szCs w:val="28"/>
          </w:rPr>
          <w:t>2.</w:t>
        </w:r>
        <w:r w:rsidRPr="00861190">
          <w:rPr>
            <w:rFonts w:ascii="Times New Roman" w:hAnsi="Times New Roman" w:cs="Times New Roman"/>
            <w:sz w:val="28"/>
            <w:szCs w:val="28"/>
          </w:rPr>
          <w:t>7</w:t>
        </w:r>
        <w:r w:rsidR="00BE3F32" w:rsidRPr="00861190">
          <w:rPr>
            <w:rFonts w:ascii="Times New Roman" w:hAnsi="Times New Roman" w:cs="Times New Roman"/>
            <w:sz w:val="28"/>
            <w:szCs w:val="28"/>
          </w:rPr>
          <w:t>.3</w:t>
        </w:r>
      </w:hyperlink>
      <w:r w:rsidR="002A3DF3">
        <w:rPr>
          <w:rFonts w:ascii="Times New Roman" w:hAnsi="Times New Roman" w:cs="Times New Roman"/>
          <w:sz w:val="28"/>
          <w:szCs w:val="28"/>
        </w:rPr>
        <w:t>.</w:t>
      </w:r>
      <w:r w:rsidR="00BE3F32" w:rsidRPr="00861190">
        <w:rPr>
          <w:rFonts w:ascii="Times New Roman" w:hAnsi="Times New Roman" w:cs="Times New Roman"/>
          <w:sz w:val="28"/>
          <w:szCs w:val="28"/>
        </w:rPr>
        <w:t xml:space="preserve"> настоящего Административного регламента;</w:t>
      </w:r>
    </w:p>
    <w:p w:rsidR="003C1D1E" w:rsidRPr="00861190" w:rsidRDefault="00C178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3C1D1E" w:rsidRPr="00861190">
        <w:rPr>
          <w:rFonts w:ascii="Times New Roman" w:hAnsi="Times New Roman" w:cs="Times New Roman"/>
          <w:sz w:val="28"/>
          <w:szCs w:val="28"/>
        </w:rPr>
        <w:t xml:space="preserve"> Испрашиваемое заявителем имущество отсутствует в перечн</w:t>
      </w:r>
      <w:r w:rsidR="00033920">
        <w:rPr>
          <w:rFonts w:ascii="Times New Roman" w:hAnsi="Times New Roman" w:cs="Times New Roman"/>
          <w:sz w:val="28"/>
          <w:szCs w:val="28"/>
        </w:rPr>
        <w:t>е</w:t>
      </w:r>
      <w:r w:rsidR="003C1D1E" w:rsidRPr="00861190">
        <w:rPr>
          <w:rFonts w:ascii="Times New Roman" w:hAnsi="Times New Roman" w:cs="Times New Roman"/>
          <w:sz w:val="28"/>
          <w:szCs w:val="28"/>
        </w:rPr>
        <w:t xml:space="preserve">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861190">
        <w:rPr>
          <w:rFonts w:ascii="Times New Roman" w:hAnsi="Times New Roman" w:cs="Times New Roman"/>
          <w:sz w:val="28"/>
          <w:szCs w:val="28"/>
        </w:rPr>
        <w:t>субъектов малого и сред</w:t>
      </w:r>
      <w:r w:rsidR="003C1D1E" w:rsidRPr="00861190">
        <w:rPr>
          <w:rFonts w:ascii="Times New Roman" w:hAnsi="Times New Roman" w:cs="Times New Roman"/>
          <w:sz w:val="28"/>
          <w:szCs w:val="28"/>
        </w:rPr>
        <w:t>него предпринимательства.</w:t>
      </w:r>
    </w:p>
    <w:p w:rsidR="00BE3F32" w:rsidRPr="00861190" w:rsidRDefault="00C178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BE3F32" w:rsidRPr="00861190">
        <w:rPr>
          <w:rFonts w:ascii="Times New Roman" w:hAnsi="Times New Roman" w:cs="Times New Roman"/>
          <w:sz w:val="28"/>
          <w:szCs w:val="28"/>
        </w:rPr>
        <w:t xml:space="preserve"> Правовым</w:t>
      </w:r>
      <w:r w:rsidR="00033920">
        <w:rPr>
          <w:rFonts w:ascii="Times New Roman" w:hAnsi="Times New Roman" w:cs="Times New Roman"/>
          <w:sz w:val="28"/>
          <w:szCs w:val="28"/>
        </w:rPr>
        <w:t>и</w:t>
      </w:r>
      <w:r w:rsidR="00BE3F32" w:rsidRPr="00861190">
        <w:rPr>
          <w:rFonts w:ascii="Times New Roman" w:hAnsi="Times New Roman" w:cs="Times New Roman"/>
          <w:sz w:val="28"/>
          <w:szCs w:val="28"/>
        </w:rPr>
        <w:t xml:space="preserve"> актами Российской Федерации</w:t>
      </w:r>
      <w:r w:rsidR="00033920">
        <w:rPr>
          <w:rFonts w:ascii="Times New Roman" w:hAnsi="Times New Roman" w:cs="Times New Roman"/>
          <w:sz w:val="28"/>
          <w:szCs w:val="28"/>
        </w:rPr>
        <w:t>,</w:t>
      </w:r>
      <w:r w:rsidR="00BE3F32" w:rsidRPr="00861190">
        <w:rPr>
          <w:rFonts w:ascii="Times New Roman" w:hAnsi="Times New Roman" w:cs="Times New Roman"/>
          <w:sz w:val="28"/>
          <w:szCs w:val="28"/>
        </w:rPr>
        <w:t xml:space="preserve"> Ленинградской области </w:t>
      </w:r>
      <w:r w:rsidR="00033920">
        <w:rPr>
          <w:rFonts w:ascii="Times New Roman" w:hAnsi="Times New Roman" w:cs="Times New Roman"/>
          <w:sz w:val="28"/>
          <w:szCs w:val="28"/>
        </w:rPr>
        <w:t xml:space="preserve">или Администрации Гатчинского муниципального района </w:t>
      </w:r>
      <w:r w:rsidR="00BE3F32" w:rsidRPr="00861190">
        <w:rPr>
          <w:rFonts w:ascii="Times New Roman" w:hAnsi="Times New Roman" w:cs="Times New Roman"/>
          <w:sz w:val="28"/>
          <w:szCs w:val="28"/>
        </w:rPr>
        <w:t>установлены ограничения на распоряжение данным имуществом;</w:t>
      </w:r>
    </w:p>
    <w:p w:rsidR="00BE3F32" w:rsidRPr="00861190" w:rsidRDefault="00C178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BE3F32" w:rsidRPr="00861190">
        <w:rPr>
          <w:rFonts w:ascii="Times New Roman" w:hAnsi="Times New Roman" w:cs="Times New Roman"/>
          <w:sz w:val="28"/>
          <w:szCs w:val="28"/>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861190">
        <w:rPr>
          <w:rFonts w:ascii="Times New Roman" w:hAnsi="Times New Roman" w:cs="Times New Roman"/>
          <w:sz w:val="28"/>
          <w:szCs w:val="28"/>
        </w:rPr>
        <w:t>муниципальная</w:t>
      </w:r>
      <w:r w:rsidR="00BE3F32" w:rsidRPr="00861190">
        <w:rPr>
          <w:rFonts w:ascii="Times New Roman" w:hAnsi="Times New Roman" w:cs="Times New Roman"/>
          <w:sz w:val="28"/>
          <w:szCs w:val="28"/>
        </w:rPr>
        <w:t xml:space="preserve"> услуга;</w:t>
      </w:r>
    </w:p>
    <w:p w:rsidR="00BE3F32" w:rsidRPr="00861190" w:rsidRDefault="00C178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BE3F32" w:rsidRPr="00861190">
        <w:rPr>
          <w:rFonts w:ascii="Times New Roman" w:hAnsi="Times New Roman" w:cs="Times New Roman"/>
          <w:sz w:val="28"/>
          <w:szCs w:val="28"/>
        </w:rPr>
        <w:t xml:space="preserve"> Принятие </w:t>
      </w:r>
      <w:r w:rsidR="00725288" w:rsidRPr="00861190">
        <w:rPr>
          <w:rFonts w:ascii="Times New Roman" w:hAnsi="Times New Roman" w:cs="Times New Roman"/>
          <w:sz w:val="28"/>
          <w:szCs w:val="28"/>
        </w:rPr>
        <w:t xml:space="preserve">главой администрации </w:t>
      </w:r>
      <w:r w:rsidRPr="00861190">
        <w:rPr>
          <w:rFonts w:ascii="Times New Roman" w:hAnsi="Times New Roman" w:cs="Times New Roman"/>
          <w:sz w:val="28"/>
          <w:szCs w:val="28"/>
        </w:rPr>
        <w:t>Гатчинского муниципального района</w:t>
      </w:r>
      <w:r w:rsidR="00BE3F32" w:rsidRPr="00861190">
        <w:rPr>
          <w:rFonts w:ascii="Times New Roman" w:hAnsi="Times New Roman" w:cs="Times New Roman"/>
          <w:sz w:val="28"/>
          <w:szCs w:val="28"/>
        </w:rPr>
        <w:t xml:space="preserve"> решения об отказе в </w:t>
      </w:r>
      <w:r w:rsidR="00271DB4" w:rsidRPr="00861190">
        <w:rPr>
          <w:rFonts w:ascii="Times New Roman" w:hAnsi="Times New Roman" w:cs="Times New Roman"/>
          <w:sz w:val="28"/>
          <w:szCs w:val="28"/>
        </w:rPr>
        <w:t xml:space="preserve">предоставлении (оказании) муниципальной услуги </w:t>
      </w:r>
      <w:r w:rsidR="00BE3F32" w:rsidRPr="00861190">
        <w:rPr>
          <w:rFonts w:ascii="Times New Roman" w:hAnsi="Times New Roman" w:cs="Times New Roman"/>
          <w:sz w:val="28"/>
          <w:szCs w:val="28"/>
        </w:rPr>
        <w:t xml:space="preserve">с учетом решения </w:t>
      </w:r>
      <w:r w:rsidR="00861190" w:rsidRPr="00861190">
        <w:rPr>
          <w:rFonts w:ascii="Times New Roman" w:hAnsi="Times New Roman" w:cs="Times New Roman"/>
          <w:sz w:val="28"/>
          <w:szCs w:val="28"/>
        </w:rPr>
        <w:t xml:space="preserve">единой </w:t>
      </w:r>
      <w:r w:rsidR="00725288" w:rsidRPr="00861190">
        <w:rPr>
          <w:rFonts w:ascii="Times New Roman" w:hAnsi="Times New Roman" w:cs="Times New Roman"/>
          <w:sz w:val="28"/>
          <w:szCs w:val="28"/>
        </w:rPr>
        <w:t xml:space="preserve">комиссии </w:t>
      </w:r>
      <w:r w:rsidR="00861190" w:rsidRPr="00861190">
        <w:rPr>
          <w:rFonts w:ascii="Times New Roman" w:hAnsi="Times New Roman" w:cs="Times New Roman"/>
          <w:sz w:val="28"/>
          <w:szCs w:val="28"/>
        </w:rPr>
        <w:t>по вопросам распоряжения муниципальным имуществом МО «Гатчинский муниципальный район» Ленинградской области и МО «Город Гатчина» Гатчинского муниципального района Ленинградской области, утвержденной постановлением администрации Гатчинского муниципального района от 21.07.2016 № 3285</w:t>
      </w:r>
      <w:r w:rsidR="008D2E72">
        <w:rPr>
          <w:rFonts w:ascii="Times New Roman" w:hAnsi="Times New Roman" w:cs="Times New Roman"/>
          <w:sz w:val="28"/>
          <w:szCs w:val="28"/>
        </w:rPr>
        <w:t xml:space="preserve"> (далее – Комиссия)</w:t>
      </w:r>
      <w:r w:rsidR="00BE3F32" w:rsidRPr="00861190">
        <w:rPr>
          <w:rFonts w:ascii="Times New Roman" w:hAnsi="Times New Roman" w:cs="Times New Roman"/>
          <w:sz w:val="28"/>
          <w:szCs w:val="28"/>
        </w:rPr>
        <w:t>.</w:t>
      </w:r>
    </w:p>
    <w:p w:rsidR="00BE3F32" w:rsidRPr="00CB10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56"/>
      <w:bookmarkEnd w:id="20"/>
      <w:r w:rsidRPr="00CB104A">
        <w:rPr>
          <w:rFonts w:ascii="Times New Roman" w:hAnsi="Times New Roman" w:cs="Times New Roman"/>
          <w:sz w:val="28"/>
          <w:szCs w:val="28"/>
        </w:rPr>
        <w:t>2.1</w:t>
      </w:r>
      <w:r w:rsidR="00CB104A" w:rsidRPr="00CB104A">
        <w:rPr>
          <w:rFonts w:ascii="Times New Roman" w:hAnsi="Times New Roman" w:cs="Times New Roman"/>
          <w:sz w:val="28"/>
          <w:szCs w:val="28"/>
        </w:rPr>
        <w:t>3</w:t>
      </w:r>
      <w:r w:rsidR="00BE3F32" w:rsidRPr="00CB104A">
        <w:rPr>
          <w:rFonts w:ascii="Times New Roman" w:hAnsi="Times New Roman" w:cs="Times New Roman"/>
          <w:sz w:val="28"/>
          <w:szCs w:val="28"/>
        </w:rPr>
        <w:t xml:space="preserve">. Предоставление </w:t>
      </w:r>
      <w:r w:rsidR="00725288" w:rsidRPr="00CB104A">
        <w:rPr>
          <w:rFonts w:ascii="Times New Roman" w:hAnsi="Times New Roman" w:cs="Times New Roman"/>
          <w:sz w:val="28"/>
          <w:szCs w:val="28"/>
        </w:rPr>
        <w:t>муниципальной</w:t>
      </w:r>
      <w:r w:rsidR="00BE3F32" w:rsidRPr="00CB104A">
        <w:rPr>
          <w:rFonts w:ascii="Times New Roman" w:hAnsi="Times New Roman" w:cs="Times New Roman"/>
          <w:sz w:val="28"/>
          <w:szCs w:val="28"/>
        </w:rPr>
        <w:t xml:space="preserve"> услуги является бесплатным для заявителей.</w:t>
      </w:r>
    </w:p>
    <w:p w:rsidR="00BE3F32" w:rsidRPr="00CB10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266"/>
      <w:bookmarkEnd w:id="21"/>
      <w:r w:rsidRPr="00CB104A">
        <w:rPr>
          <w:rFonts w:ascii="Times New Roman" w:hAnsi="Times New Roman" w:cs="Times New Roman"/>
          <w:sz w:val="28"/>
          <w:szCs w:val="28"/>
        </w:rPr>
        <w:t>2.1</w:t>
      </w:r>
      <w:r w:rsidR="00CB104A" w:rsidRPr="00CB104A">
        <w:rPr>
          <w:rFonts w:ascii="Times New Roman" w:hAnsi="Times New Roman" w:cs="Times New Roman"/>
          <w:sz w:val="28"/>
          <w:szCs w:val="28"/>
        </w:rPr>
        <w:t>4</w:t>
      </w:r>
      <w:r w:rsidRPr="00CB104A">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725288" w:rsidRPr="00CB104A">
        <w:rPr>
          <w:rFonts w:ascii="Times New Roman" w:hAnsi="Times New Roman" w:cs="Times New Roman"/>
          <w:sz w:val="28"/>
          <w:szCs w:val="28"/>
        </w:rPr>
        <w:t>муниципальной</w:t>
      </w:r>
      <w:r w:rsidRPr="00CB104A">
        <w:rPr>
          <w:rFonts w:ascii="Times New Roman" w:hAnsi="Times New Roman" w:cs="Times New Roman"/>
          <w:sz w:val="28"/>
          <w:szCs w:val="28"/>
        </w:rPr>
        <w:t xml:space="preserve"> услуги и при получении результата предоставления </w:t>
      </w:r>
      <w:r w:rsidR="00725288" w:rsidRPr="00CB104A">
        <w:rPr>
          <w:rFonts w:ascii="Times New Roman" w:hAnsi="Times New Roman" w:cs="Times New Roman"/>
          <w:sz w:val="28"/>
          <w:szCs w:val="28"/>
        </w:rPr>
        <w:t>муниципальной</w:t>
      </w:r>
      <w:r w:rsidRPr="00CB104A">
        <w:rPr>
          <w:rFonts w:ascii="Times New Roman" w:hAnsi="Times New Roman" w:cs="Times New Roman"/>
          <w:sz w:val="28"/>
          <w:szCs w:val="28"/>
        </w:rPr>
        <w:t xml:space="preserve"> услуги 15 минут.</w:t>
      </w:r>
    </w:p>
    <w:p w:rsidR="00BE3F32" w:rsidRPr="00CB10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104A">
        <w:rPr>
          <w:rFonts w:ascii="Times New Roman" w:hAnsi="Times New Roman" w:cs="Times New Roman"/>
          <w:sz w:val="28"/>
          <w:szCs w:val="28"/>
        </w:rPr>
        <w:t>2.1</w:t>
      </w:r>
      <w:r w:rsidR="00CB104A" w:rsidRPr="00CB104A">
        <w:rPr>
          <w:rFonts w:ascii="Times New Roman" w:hAnsi="Times New Roman" w:cs="Times New Roman"/>
          <w:sz w:val="28"/>
          <w:szCs w:val="28"/>
        </w:rPr>
        <w:t>5</w:t>
      </w:r>
      <w:r w:rsidRPr="00CB104A">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CB104A">
        <w:rPr>
          <w:rFonts w:ascii="Times New Roman" w:hAnsi="Times New Roman" w:cs="Times New Roman"/>
          <w:sz w:val="28"/>
          <w:szCs w:val="28"/>
        </w:rPr>
        <w:t>ых решений не должно превышать 1</w:t>
      </w:r>
      <w:r w:rsidRPr="00CB104A">
        <w:rPr>
          <w:rFonts w:ascii="Times New Roman" w:hAnsi="Times New Roman" w:cs="Times New Roman"/>
          <w:sz w:val="28"/>
          <w:szCs w:val="28"/>
        </w:rPr>
        <w:t>5 минут.</w:t>
      </w:r>
    </w:p>
    <w:p w:rsidR="00BE3F32" w:rsidRPr="00CB104A" w:rsidRDefault="00CB104A" w:rsidP="00CB104A">
      <w:pPr>
        <w:widowControl w:val="0"/>
        <w:autoSpaceDE w:val="0"/>
        <w:autoSpaceDN w:val="0"/>
        <w:adjustRightInd w:val="0"/>
        <w:spacing w:after="0" w:line="240" w:lineRule="auto"/>
        <w:jc w:val="both"/>
        <w:rPr>
          <w:rFonts w:ascii="Times New Roman" w:hAnsi="Times New Roman" w:cs="Times New Roman"/>
          <w:sz w:val="28"/>
          <w:szCs w:val="28"/>
        </w:rPr>
      </w:pPr>
      <w:r w:rsidRPr="00CB104A">
        <w:rPr>
          <w:rFonts w:ascii="Times New Roman" w:hAnsi="Times New Roman" w:cs="Times New Roman"/>
          <w:sz w:val="28"/>
          <w:szCs w:val="28"/>
        </w:rPr>
        <w:t xml:space="preserve">        2.16.</w:t>
      </w:r>
      <w:bookmarkStart w:id="22" w:name="Par274"/>
      <w:bookmarkEnd w:id="22"/>
      <w:r>
        <w:rPr>
          <w:rFonts w:ascii="Times New Roman" w:hAnsi="Times New Roman" w:cs="Times New Roman"/>
          <w:sz w:val="28"/>
          <w:szCs w:val="28"/>
        </w:rPr>
        <w:t xml:space="preserve"> </w:t>
      </w:r>
      <w:r w:rsidR="00BE3F32" w:rsidRPr="00CB104A">
        <w:rPr>
          <w:rFonts w:ascii="Times New Roman" w:hAnsi="Times New Roman" w:cs="Times New Roman"/>
          <w:sz w:val="28"/>
          <w:szCs w:val="28"/>
        </w:rPr>
        <w:t>Срок регистрации запроса заявителя о предоставлении</w:t>
      </w:r>
      <w:r w:rsidRPr="00CB104A">
        <w:rPr>
          <w:rFonts w:ascii="Times New Roman" w:hAnsi="Times New Roman" w:cs="Times New Roman"/>
          <w:sz w:val="28"/>
          <w:szCs w:val="28"/>
        </w:rPr>
        <w:t xml:space="preserve"> </w:t>
      </w:r>
      <w:r w:rsidR="001C719D" w:rsidRPr="00CB104A">
        <w:rPr>
          <w:rFonts w:ascii="Times New Roman" w:hAnsi="Times New Roman" w:cs="Times New Roman"/>
          <w:sz w:val="28"/>
          <w:szCs w:val="28"/>
        </w:rPr>
        <w:t>муниципальной</w:t>
      </w:r>
      <w:r w:rsidR="00BE3F32" w:rsidRPr="00CB104A">
        <w:rPr>
          <w:rFonts w:ascii="Times New Roman" w:hAnsi="Times New Roman" w:cs="Times New Roman"/>
          <w:sz w:val="28"/>
          <w:szCs w:val="28"/>
        </w:rPr>
        <w:t xml:space="preserve"> услуги</w:t>
      </w:r>
      <w:r w:rsidRPr="00CB104A">
        <w:rPr>
          <w:rFonts w:ascii="Times New Roman" w:hAnsi="Times New Roman" w:cs="Times New Roman"/>
          <w:sz w:val="28"/>
          <w:szCs w:val="28"/>
        </w:rPr>
        <w:t xml:space="preserve"> при поступлении в</w:t>
      </w:r>
      <w:r w:rsidR="00BE3F32" w:rsidRPr="00CB104A">
        <w:rPr>
          <w:rFonts w:ascii="Times New Roman" w:hAnsi="Times New Roman" w:cs="Times New Roman"/>
          <w:sz w:val="28"/>
          <w:szCs w:val="28"/>
        </w:rPr>
        <w:t xml:space="preserve"> </w:t>
      </w:r>
      <w:r w:rsidR="001C719D" w:rsidRPr="00CB104A">
        <w:rPr>
          <w:rFonts w:ascii="Times New Roman" w:hAnsi="Times New Roman" w:cs="Times New Roman"/>
          <w:sz w:val="28"/>
          <w:szCs w:val="28"/>
        </w:rPr>
        <w:t xml:space="preserve">канцелярию </w:t>
      </w:r>
      <w:r w:rsidRPr="00CB104A">
        <w:rPr>
          <w:rFonts w:ascii="Times New Roman" w:hAnsi="Times New Roman" w:cs="Times New Roman"/>
          <w:sz w:val="28"/>
          <w:szCs w:val="28"/>
        </w:rPr>
        <w:t>Администрации</w:t>
      </w:r>
      <w:r w:rsidR="00BE3F32" w:rsidRPr="00CB104A">
        <w:rPr>
          <w:rFonts w:ascii="Times New Roman" w:hAnsi="Times New Roman" w:cs="Times New Roman"/>
          <w:sz w:val="28"/>
          <w:szCs w:val="28"/>
        </w:rPr>
        <w:t xml:space="preserve"> составляет:</w:t>
      </w:r>
    </w:p>
    <w:p w:rsidR="00BE3F32" w:rsidRPr="00CB10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104A">
        <w:rPr>
          <w:rFonts w:ascii="Times New Roman" w:hAnsi="Times New Roman" w:cs="Times New Roman"/>
          <w:sz w:val="28"/>
          <w:szCs w:val="28"/>
        </w:rPr>
        <w:t>- в случае личного обращения заявителя - в течение 3 (трех) рабочих дней;</w:t>
      </w:r>
    </w:p>
    <w:p w:rsidR="00BE3F32" w:rsidRPr="00CB10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104A">
        <w:rPr>
          <w:rFonts w:ascii="Times New Roman" w:hAnsi="Times New Roman" w:cs="Times New Roman"/>
          <w:sz w:val="28"/>
          <w:szCs w:val="28"/>
        </w:rPr>
        <w:t>- в случае поступления заявления и документов посредством почтовой корреспонденции - в течение 3 (трех) рабочих дней.</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23" w:name="Par281"/>
      <w:bookmarkEnd w:id="23"/>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7F2E8D">
        <w:rPr>
          <w:rFonts w:ascii="Times New Roman" w:eastAsiaTheme="minorEastAsia" w:hAnsi="Times New Roman" w:cs="Times New Roman"/>
          <w:sz w:val="28"/>
          <w:szCs w:val="28"/>
          <w:lang w:eastAsia="ru-RU"/>
        </w:rPr>
        <w:lastRenderedPageBreak/>
        <w:t>перечнем документов, необходимых для предоставления муниципальной услуги.</w:t>
      </w:r>
    </w:p>
    <w:p w:rsidR="00E9005D" w:rsidRPr="007F2E8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7</w:t>
      </w:r>
      <w:r w:rsidR="00E9005D" w:rsidRPr="007F2E8D">
        <w:rPr>
          <w:rFonts w:ascii="Times New Roman" w:eastAsiaTheme="minorEastAsia"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7F2E8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7</w:t>
      </w:r>
      <w:r w:rsidR="00E9005D" w:rsidRPr="007F2E8D">
        <w:rPr>
          <w:rFonts w:ascii="Times New Roman" w:eastAsiaTheme="minorEastAsia" w:hAnsi="Times New Roman" w:cs="Times New Roman"/>
          <w:sz w:val="28"/>
          <w:szCs w:val="28"/>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7F2E8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7</w:t>
      </w:r>
      <w:r w:rsidR="00E9005D" w:rsidRPr="007F2E8D">
        <w:rPr>
          <w:rFonts w:ascii="Times New Roman" w:eastAsiaTheme="minorEastAsia" w:hAnsi="Times New Roman" w:cs="Times New Roman"/>
          <w:sz w:val="28"/>
          <w:szCs w:val="28"/>
          <w:lang w:eastAsia="ru-RU"/>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sidR="00E9005D" w:rsidRPr="007F2E8D">
        <w:rPr>
          <w:rFonts w:ascii="Times New Roman" w:eastAsiaTheme="minorEastAsia" w:hAnsi="Times New Roman" w:cs="Times New Roman"/>
          <w:sz w:val="28"/>
          <w:szCs w:val="28"/>
          <w:lang w:eastAsia="ru-RU"/>
        </w:rPr>
        <w:lastRenderedPageBreak/>
        <w:t>услуги, и информацию о часах приема заявлений.</w:t>
      </w:r>
    </w:p>
    <w:p w:rsidR="00E9005D" w:rsidRPr="007F2E8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7</w:t>
      </w:r>
      <w:r w:rsidR="00E9005D" w:rsidRPr="007F2E8D">
        <w:rPr>
          <w:rFonts w:ascii="Times New Roman" w:eastAsiaTheme="minorEastAsia" w:hAnsi="Times New Roman" w:cs="Times New Roman"/>
          <w:sz w:val="28"/>
          <w:szCs w:val="28"/>
          <w:lang w:eastAsia="ru-RU"/>
        </w:rPr>
        <w:t>.</w:t>
      </w:r>
      <w:r w:rsidR="00B068FA" w:rsidRPr="007F2E8D">
        <w:rPr>
          <w:rFonts w:ascii="Times New Roman" w:eastAsiaTheme="minorEastAsia" w:hAnsi="Times New Roman" w:cs="Times New Roman"/>
          <w:sz w:val="28"/>
          <w:szCs w:val="28"/>
          <w:lang w:eastAsia="ru-RU"/>
        </w:rPr>
        <w:t>13.</w:t>
      </w:r>
      <w:r w:rsidR="00E9005D" w:rsidRPr="007F2E8D">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68FA" w:rsidRPr="007F2E8D"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8</w:t>
      </w:r>
      <w:r w:rsidR="00B068FA" w:rsidRPr="007F2E8D">
        <w:rPr>
          <w:rFonts w:ascii="Times New Roman" w:eastAsiaTheme="minorEastAsia" w:hAnsi="Times New Roman" w:cs="Times New Roman"/>
          <w:sz w:val="28"/>
          <w:szCs w:val="28"/>
          <w:lang w:eastAsia="ru-RU"/>
        </w:rPr>
        <w:t>. Показатели доступности муниципальной услуги (общие, применимые в отношении всех заявителей):</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1) равные права и возможности при получении муниципальной услуги для заявителей;</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 транспортная доступность к месту предоставления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CB104A" w:rsidRPr="007F2E8D">
        <w:rPr>
          <w:rFonts w:ascii="Times New Roman" w:eastAsiaTheme="minorEastAsia" w:hAnsi="Times New Roman" w:cs="Times New Roman"/>
          <w:sz w:val="28"/>
          <w:szCs w:val="28"/>
          <w:lang w:eastAsia="ru-RU"/>
        </w:rPr>
        <w:t>19</w:t>
      </w:r>
      <w:r w:rsidRPr="007F2E8D">
        <w:rPr>
          <w:rFonts w:ascii="Times New Roman" w:eastAsiaTheme="minorEastAsia" w:hAnsi="Times New Roman" w:cs="Times New Roman"/>
          <w:sz w:val="28"/>
          <w:szCs w:val="28"/>
          <w:lang w:eastAsia="ru-RU"/>
        </w:rPr>
        <w:t>. Показатели доступности муниципальной услуги (специальные, применимые в отношении инвалидов):</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 обеспечение беспрепятственного доступа инвалидов к помещениям, в которых предоставляется муниципальная услуга;</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2.2</w:t>
      </w:r>
      <w:r w:rsidR="00CB104A" w:rsidRPr="007F2E8D">
        <w:rPr>
          <w:rFonts w:ascii="Times New Roman" w:eastAsiaTheme="minorEastAsia" w:hAnsi="Times New Roman" w:cs="Times New Roman"/>
          <w:sz w:val="28"/>
          <w:szCs w:val="28"/>
          <w:lang w:eastAsia="ru-RU"/>
        </w:rPr>
        <w:t>0</w:t>
      </w:r>
      <w:r w:rsidRPr="007F2E8D">
        <w:rPr>
          <w:rFonts w:ascii="Times New Roman" w:eastAsiaTheme="minorEastAsia" w:hAnsi="Times New Roman" w:cs="Times New Roman"/>
          <w:sz w:val="28"/>
          <w:szCs w:val="28"/>
          <w:lang w:eastAsia="ru-RU"/>
        </w:rPr>
        <w:t>. Показатели качества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1) соблюдение срока предоставления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 соблюдение требований стандарта предоставления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3) удовлетворенность заявителя профессионализмом должностных лиц ОМСУ, МФЦ при предоставлении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6) отсутствие жалоб на действия или бездействия должностных лиц ОМСУ, поданных в установленном порядке.</w:t>
      </w:r>
    </w:p>
    <w:p w:rsidR="009C4E33" w:rsidRPr="007F2E8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308"/>
      <w:bookmarkEnd w:id="24"/>
      <w:r w:rsidRPr="007F2E8D">
        <w:rPr>
          <w:rFonts w:ascii="Times New Roman" w:hAnsi="Times New Roman" w:cs="Times New Roman"/>
          <w:sz w:val="28"/>
          <w:szCs w:val="28"/>
        </w:rPr>
        <w:lastRenderedPageBreak/>
        <w:t>2.2</w:t>
      </w:r>
      <w:r w:rsidR="00CB104A" w:rsidRPr="007F2E8D">
        <w:rPr>
          <w:rFonts w:ascii="Times New Roman" w:hAnsi="Times New Roman" w:cs="Times New Roman"/>
          <w:sz w:val="28"/>
          <w:szCs w:val="28"/>
        </w:rPr>
        <w:t>1</w:t>
      </w:r>
      <w:r w:rsidRPr="007F2E8D">
        <w:rPr>
          <w:rFonts w:ascii="Times New Roman" w:hAnsi="Times New Roman" w:cs="Times New Roman"/>
          <w:sz w:val="28"/>
          <w:szCs w:val="28"/>
        </w:rPr>
        <w:t>. Особенности предоставления муниципальной услуги в электронном виде.</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CB104A" w:rsidRPr="007F2E8D">
        <w:rPr>
          <w:rFonts w:ascii="Times New Roman" w:hAnsi="Times New Roman" w:cs="Times New Roman"/>
          <w:sz w:val="28"/>
          <w:szCs w:val="28"/>
        </w:rPr>
        <w:t>1</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Об организации предоставления государственных и муниципальных услуг</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Федеральным законом от 27.07.2006 № 149-ФЗ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Об информации, информационных технологиях и о защите информации</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постановлением Правительства Российской Федерации от 25.06.2012 № 634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CB104A" w:rsidRPr="007F2E8D">
        <w:rPr>
          <w:rFonts w:ascii="Times New Roman" w:hAnsi="Times New Roman" w:cs="Times New Roman"/>
          <w:sz w:val="28"/>
          <w:szCs w:val="28"/>
        </w:rPr>
        <w:t>1.2</w:t>
      </w:r>
      <w:r w:rsidR="003678D7" w:rsidRPr="007F2E8D">
        <w:rPr>
          <w:rFonts w:ascii="Times New Roman" w:hAnsi="Times New Roman" w:cs="Times New Roman"/>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3</w:t>
      </w:r>
      <w:r w:rsidR="003678D7" w:rsidRPr="007F2E8D">
        <w:rPr>
          <w:rFonts w:ascii="Times New Roman" w:hAnsi="Times New Roman" w:cs="Times New Roman"/>
          <w:sz w:val="28"/>
          <w:szCs w:val="28"/>
        </w:rPr>
        <w:t xml:space="preserve">. Муниципальная услуга может быть получена через ПГУ ЛО следующими способами: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с обязательной личной явкой на прием в Администрацию;</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без личной явки на прием в Администрацию. </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4</w:t>
      </w:r>
      <w:r w:rsidR="003678D7" w:rsidRPr="007F2E8D">
        <w:rPr>
          <w:rFonts w:ascii="Times New Roman"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7F2E8D" w:rsidRDefault="00CB104A"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Pr="007F2E8D">
        <w:rPr>
          <w:rFonts w:ascii="Times New Roman" w:hAnsi="Times New Roman" w:cs="Times New Roman"/>
          <w:sz w:val="28"/>
          <w:szCs w:val="28"/>
        </w:rPr>
        <w:t>5</w:t>
      </w:r>
      <w:r w:rsidR="003678D7" w:rsidRPr="007F2E8D">
        <w:rPr>
          <w:rFonts w:ascii="Times New Roman" w:hAnsi="Times New Roman" w:cs="Times New Roman"/>
          <w:sz w:val="28"/>
          <w:szCs w:val="28"/>
        </w:rPr>
        <w:t>. Для подачи заявления через ПГУ ЛО заявитель должен выполнить следующие действия:</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пройти идентификацию и аутентификацию в ЕСИА;</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6</w:t>
      </w:r>
      <w:r w:rsidR="003678D7" w:rsidRPr="007F2E8D">
        <w:rPr>
          <w:rFonts w:ascii="Times New Roman" w:hAnsi="Times New Roman" w:cs="Times New Roman"/>
          <w:sz w:val="28"/>
          <w:szCs w:val="28"/>
        </w:rPr>
        <w:t xml:space="preserve">. В результате направления пакета электронных документов </w:t>
      </w:r>
      <w:r w:rsidR="003678D7" w:rsidRPr="007F2E8D">
        <w:rPr>
          <w:rFonts w:ascii="Times New Roman" w:hAnsi="Times New Roman" w:cs="Times New Roman"/>
          <w:sz w:val="28"/>
          <w:szCs w:val="28"/>
        </w:rPr>
        <w:lastRenderedPageBreak/>
        <w:t xml:space="preserve">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sidRPr="007F2E8D">
        <w:rPr>
          <w:rFonts w:ascii="Times New Roman" w:hAnsi="Times New Roman" w:cs="Times New Roman"/>
          <w:sz w:val="28"/>
          <w:szCs w:val="28"/>
        </w:rPr>
        <w:t>«</w:t>
      </w:r>
      <w:proofErr w:type="spellStart"/>
      <w:r w:rsidR="003678D7" w:rsidRPr="007F2E8D">
        <w:rPr>
          <w:rFonts w:ascii="Times New Roman" w:hAnsi="Times New Roman" w:cs="Times New Roman"/>
          <w:sz w:val="28"/>
          <w:szCs w:val="28"/>
        </w:rPr>
        <w:t>Межвед</w:t>
      </w:r>
      <w:proofErr w:type="spellEnd"/>
      <w:r w:rsidR="003678D7"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003678D7" w:rsidRPr="007F2E8D">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7</w:t>
      </w:r>
      <w:r w:rsidR="003678D7" w:rsidRPr="007F2E8D">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формы о принятом решении и переводит дело в архив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уведомляет заявителя о принятом решении с помощью указанных в заявлении средств </w:t>
      </w:r>
      <w:r w:rsidR="00C647E0" w:rsidRPr="007F2E8D">
        <w:rPr>
          <w:rFonts w:ascii="Times New Roman" w:hAnsi="Times New Roman" w:cs="Times New Roman"/>
          <w:sz w:val="28"/>
          <w:szCs w:val="28"/>
        </w:rPr>
        <w:t>связи, затем направляет уведомление</w:t>
      </w:r>
      <w:r w:rsidRPr="007F2E8D">
        <w:rPr>
          <w:rFonts w:ascii="Times New Roman" w:hAnsi="Times New Roman" w:cs="Times New Roman"/>
          <w:sz w:val="28"/>
          <w:szCs w:val="28"/>
        </w:rPr>
        <w:t xml:space="preserve"> способом, указанным в заявлении: почтой, либо выдает его при личном обращении заявителя, либо</w:t>
      </w:r>
      <w:r w:rsidR="00C647E0" w:rsidRPr="007F2E8D">
        <w:rPr>
          <w:rFonts w:ascii="Times New Roman" w:hAnsi="Times New Roman" w:cs="Times New Roman"/>
          <w:sz w:val="28"/>
          <w:szCs w:val="28"/>
        </w:rPr>
        <w:t xml:space="preserve"> направляет уведомление, подписанное</w:t>
      </w:r>
      <w:r w:rsidRPr="007F2E8D">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заявителя.</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8</w:t>
      </w:r>
      <w:r w:rsidR="003678D7" w:rsidRPr="007F2E8D">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формирует через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дело переводит в статус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Заявитель приглашен на прием</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Заявитель должен явиться на прием в указанное время. В случае, если </w:t>
      </w:r>
      <w:r w:rsidRPr="007F2E8D">
        <w:rPr>
          <w:rFonts w:ascii="Times New Roman" w:hAnsi="Times New Roman" w:cs="Times New Roman"/>
          <w:sz w:val="28"/>
          <w:szCs w:val="28"/>
        </w:rPr>
        <w:lastRenderedPageBreak/>
        <w:t xml:space="preserve">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дело переводит в статус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Прием заявителя окончен</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формы о принятом решении и переводит дело в архив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w:t>
      </w:r>
      <w:r w:rsidR="00C647E0" w:rsidRPr="007F2E8D">
        <w:rPr>
          <w:rFonts w:ascii="Times New Roman" w:hAnsi="Times New Roman" w:cs="Times New Roman"/>
          <w:sz w:val="28"/>
          <w:szCs w:val="28"/>
        </w:rPr>
        <w:t xml:space="preserve"> затем направляет </w:t>
      </w:r>
      <w:r w:rsidR="00C647E0" w:rsidRPr="007F2E8D">
        <w:rPr>
          <w:rFonts w:ascii="Times New Roman" w:hAnsi="Times New Roman" w:cs="Times New Roman"/>
          <w:sz w:val="28"/>
          <w:szCs w:val="28"/>
        </w:rPr>
        <w:tab/>
        <w:t>уведомление</w:t>
      </w:r>
      <w:r w:rsidRPr="007F2E8D">
        <w:rPr>
          <w:rFonts w:ascii="Times New Roman" w:hAnsi="Times New Roman" w:cs="Times New Roman"/>
          <w:sz w:val="28"/>
          <w:szCs w:val="28"/>
        </w:rPr>
        <w:t xml:space="preserve"> способом, указанным в заявлении:  в письменном  виде почтой, либо выдает его при личном обращении заявителя, либо</w:t>
      </w:r>
      <w:r w:rsidR="00C647E0" w:rsidRPr="007F2E8D">
        <w:rPr>
          <w:rFonts w:ascii="Times New Roman" w:hAnsi="Times New Roman" w:cs="Times New Roman"/>
          <w:sz w:val="28"/>
          <w:szCs w:val="28"/>
        </w:rPr>
        <w:t xml:space="preserve"> направляет уведомление, подписанное</w:t>
      </w:r>
      <w:r w:rsidRPr="007F2E8D">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ПГУ.</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7F2E8D" w:rsidRPr="007F2E8D">
        <w:rPr>
          <w:rFonts w:ascii="Times New Roman" w:hAnsi="Times New Roman" w:cs="Times New Roman"/>
          <w:sz w:val="28"/>
          <w:szCs w:val="28"/>
        </w:rPr>
        <w:t>9</w:t>
      </w:r>
      <w:r w:rsidR="003678D7" w:rsidRPr="007F2E8D">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sidRPr="007F2E8D">
        <w:rPr>
          <w:rFonts w:ascii="Times New Roman" w:hAnsi="Times New Roman" w:cs="Times New Roman"/>
          <w:sz w:val="28"/>
          <w:szCs w:val="28"/>
        </w:rPr>
        <w:t>6</w:t>
      </w:r>
      <w:r w:rsidRPr="007F2E8D">
        <w:rPr>
          <w:rFonts w:ascii="Times New Roman" w:hAnsi="Times New Roman" w:cs="Times New Roman"/>
          <w:sz w:val="28"/>
          <w:szCs w:val="28"/>
        </w:rPr>
        <w:t xml:space="preserve"> настоящего Административного регламента.</w:t>
      </w:r>
    </w:p>
    <w:p w:rsidR="00870325" w:rsidRPr="007F2E8D"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2.21.</w:t>
      </w:r>
      <w:r w:rsidR="007F2E8D" w:rsidRPr="007F2E8D">
        <w:rPr>
          <w:rFonts w:ascii="Times New Roman" w:hAnsi="Times New Roman" w:cs="Times New Roman"/>
          <w:sz w:val="28"/>
          <w:szCs w:val="28"/>
        </w:rPr>
        <w:t>10</w:t>
      </w:r>
      <w:r w:rsidRPr="007F2E8D">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5073C" w:rsidRPr="007F2E8D" w:rsidRDefault="007F2E8D" w:rsidP="007F2E8D">
      <w:pPr>
        <w:widowControl w:val="0"/>
        <w:autoSpaceDE w:val="0"/>
        <w:autoSpaceDN w:val="0"/>
        <w:adjustRightInd w:val="0"/>
        <w:spacing w:after="0" w:line="240" w:lineRule="auto"/>
        <w:jc w:val="both"/>
        <w:outlineLvl w:val="1"/>
        <w:rPr>
          <w:rFonts w:ascii="Times New Roman" w:hAnsi="Times New Roman" w:cs="Times New Roman"/>
          <w:sz w:val="28"/>
          <w:szCs w:val="28"/>
          <w:lang w:eastAsia="ru-RU"/>
        </w:rPr>
      </w:pPr>
      <w:r w:rsidRPr="007F2E8D">
        <w:rPr>
          <w:rFonts w:ascii="Times New Roman" w:hAnsi="Times New Roman" w:cs="Times New Roman"/>
          <w:bCs/>
          <w:sz w:val="28"/>
          <w:szCs w:val="28"/>
          <w:lang w:eastAsia="ru-RU"/>
        </w:rPr>
        <w:t xml:space="preserve">         2.22.</w:t>
      </w:r>
      <w:r w:rsidR="0065073C" w:rsidRPr="007F2E8D">
        <w:rPr>
          <w:rFonts w:ascii="Times New Roman" w:hAnsi="Times New Roman" w:cs="Times New Roman"/>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65073C" w:rsidRPr="0065073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8D2E72" w:rsidRPr="008D2E72" w:rsidRDefault="00033920" w:rsidP="008D2E72">
      <w:pPr>
        <w:widowControl w:val="0"/>
        <w:autoSpaceDE w:val="0"/>
        <w:autoSpaceDN w:val="0"/>
        <w:adjustRightInd w:val="0"/>
        <w:spacing w:line="240" w:lineRule="auto"/>
        <w:jc w:val="center"/>
        <w:outlineLvl w:val="1"/>
        <w:rPr>
          <w:rFonts w:ascii="Times New Roman" w:eastAsia="Calibri" w:hAnsi="Times New Roman" w:cs="Times New Roman"/>
          <w:sz w:val="28"/>
          <w:szCs w:val="28"/>
        </w:rPr>
      </w:pPr>
      <w:bookmarkStart w:id="25" w:name="Par315"/>
      <w:bookmarkEnd w:id="25"/>
      <w:r>
        <w:rPr>
          <w:rFonts w:ascii="Times New Roman" w:hAnsi="Times New Roman" w:cs="Times New Roman"/>
          <w:sz w:val="28"/>
          <w:szCs w:val="28"/>
        </w:rPr>
        <w:t>3</w:t>
      </w:r>
      <w:r w:rsidR="00BE3F32" w:rsidRPr="008D2E72">
        <w:rPr>
          <w:rFonts w:ascii="Times New Roman" w:hAnsi="Times New Roman" w:cs="Times New Roman"/>
          <w:sz w:val="28"/>
          <w:szCs w:val="28"/>
        </w:rPr>
        <w:t xml:space="preserve">. </w:t>
      </w:r>
      <w:r w:rsidR="008D2E72" w:rsidRPr="008D2E72">
        <w:rPr>
          <w:rFonts w:ascii="Times New Roman" w:eastAsia="Calibri"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E3F32" w:rsidRPr="007F0E5D" w:rsidRDefault="00BE3F32" w:rsidP="008D2E7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E3F32" w:rsidRPr="00623877"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623877">
        <w:rPr>
          <w:rFonts w:ascii="Times New Roman" w:hAnsi="Times New Roman" w:cs="Times New Roman"/>
          <w:sz w:val="28"/>
          <w:szCs w:val="28"/>
        </w:rPr>
        <w:t xml:space="preserve">.1. Организация предоставления </w:t>
      </w:r>
      <w:r w:rsidR="001C719D" w:rsidRPr="00623877">
        <w:rPr>
          <w:rFonts w:ascii="Times New Roman" w:hAnsi="Times New Roman" w:cs="Times New Roman"/>
          <w:sz w:val="28"/>
          <w:szCs w:val="28"/>
        </w:rPr>
        <w:t>муниципальной</w:t>
      </w:r>
      <w:r w:rsidR="00BE3F32" w:rsidRPr="00623877">
        <w:rPr>
          <w:rFonts w:ascii="Times New Roman" w:hAnsi="Times New Roman" w:cs="Times New Roman"/>
          <w:sz w:val="28"/>
          <w:szCs w:val="28"/>
        </w:rPr>
        <w:t xml:space="preserve"> услуги включает в себя следующие административные процедуры:</w:t>
      </w:r>
    </w:p>
    <w:p w:rsidR="00BE3F32" w:rsidRPr="00623877" w:rsidRDefault="006238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3877">
        <w:rPr>
          <w:rFonts w:ascii="Times New Roman" w:hAnsi="Times New Roman" w:cs="Times New Roman"/>
          <w:sz w:val="28"/>
          <w:szCs w:val="28"/>
        </w:rPr>
        <w:t xml:space="preserve">- </w:t>
      </w:r>
      <w:r w:rsidR="00BE3F32" w:rsidRPr="00623877">
        <w:rPr>
          <w:rFonts w:ascii="Times New Roman" w:hAnsi="Times New Roman" w:cs="Times New Roman"/>
          <w:sz w:val="28"/>
          <w:szCs w:val="28"/>
        </w:rPr>
        <w:t>Прием и регистрация заявления - 3 (три) рабочих дня;</w:t>
      </w:r>
    </w:p>
    <w:p w:rsidR="00BE3F32" w:rsidRPr="00623877" w:rsidRDefault="00BE3F32" w:rsidP="00623877">
      <w:pPr>
        <w:pStyle w:val="a4"/>
        <w:widowControl w:val="0"/>
        <w:numPr>
          <w:ilvl w:val="0"/>
          <w:numId w:val="7"/>
        </w:numPr>
        <w:autoSpaceDE w:val="0"/>
        <w:autoSpaceDN w:val="0"/>
        <w:adjustRightInd w:val="0"/>
        <w:spacing w:after="0" w:line="240" w:lineRule="auto"/>
        <w:ind w:left="0" w:firstLine="540"/>
        <w:jc w:val="both"/>
        <w:rPr>
          <w:rFonts w:ascii="Times New Roman" w:hAnsi="Times New Roman" w:cs="Times New Roman"/>
          <w:sz w:val="28"/>
          <w:szCs w:val="28"/>
        </w:rPr>
      </w:pPr>
      <w:r w:rsidRPr="00623877">
        <w:rPr>
          <w:rFonts w:ascii="Times New Roman" w:hAnsi="Times New Roman" w:cs="Times New Roman"/>
          <w:sz w:val="28"/>
          <w:szCs w:val="28"/>
        </w:rPr>
        <w:lastRenderedPageBreak/>
        <w:t>Рассмотрение заявления и прилагаемых к нему документов - 30 (тридцать) календарных дней;</w:t>
      </w:r>
    </w:p>
    <w:p w:rsidR="00BE3F32" w:rsidRPr="00623877" w:rsidRDefault="00BE3F32" w:rsidP="00623877">
      <w:pPr>
        <w:pStyle w:val="a4"/>
        <w:widowControl w:val="0"/>
        <w:numPr>
          <w:ilvl w:val="0"/>
          <w:numId w:val="7"/>
        </w:numPr>
        <w:autoSpaceDE w:val="0"/>
        <w:autoSpaceDN w:val="0"/>
        <w:adjustRightInd w:val="0"/>
        <w:spacing w:after="0" w:line="240" w:lineRule="auto"/>
        <w:ind w:left="0" w:firstLine="540"/>
        <w:jc w:val="both"/>
        <w:rPr>
          <w:rFonts w:ascii="Times New Roman" w:hAnsi="Times New Roman" w:cs="Times New Roman"/>
          <w:sz w:val="28"/>
          <w:szCs w:val="28"/>
        </w:rPr>
      </w:pPr>
      <w:r w:rsidRPr="00623877">
        <w:rPr>
          <w:rFonts w:ascii="Times New Roman" w:hAnsi="Times New Roman" w:cs="Times New Roman"/>
          <w:sz w:val="28"/>
          <w:szCs w:val="28"/>
        </w:rPr>
        <w:t>Рассмотрение вопроса о передаче имущества</w:t>
      </w:r>
      <w:r w:rsidR="008D2E72" w:rsidRPr="00623877">
        <w:rPr>
          <w:rFonts w:ascii="Times New Roman" w:hAnsi="Times New Roman" w:cs="Times New Roman"/>
          <w:sz w:val="28"/>
          <w:szCs w:val="28"/>
        </w:rPr>
        <w:t>, включенного в перечень</w:t>
      </w:r>
      <w:r w:rsidR="009F4BC0">
        <w:rPr>
          <w:rFonts w:ascii="Times New Roman" w:hAnsi="Times New Roman" w:cs="Times New Roman"/>
          <w:sz w:val="28"/>
          <w:szCs w:val="28"/>
        </w:rPr>
        <w:t>,</w:t>
      </w:r>
      <w:r w:rsidR="008D2E72" w:rsidRPr="00623877">
        <w:rPr>
          <w:rFonts w:ascii="Times New Roman" w:hAnsi="Times New Roman" w:cs="Times New Roman"/>
          <w:sz w:val="28"/>
          <w:szCs w:val="28"/>
        </w:rPr>
        <w:t xml:space="preserve"> субъекту малого и среднего предпринимательства и (или) организации образующей инфраструктуру субъекта малого и среднего предпринимательства </w:t>
      </w:r>
      <w:r w:rsidRPr="00623877">
        <w:rPr>
          <w:rFonts w:ascii="Times New Roman" w:hAnsi="Times New Roman" w:cs="Times New Roman"/>
          <w:sz w:val="28"/>
          <w:szCs w:val="28"/>
        </w:rPr>
        <w:t xml:space="preserve"> в аренду, безвозмездное пользование, доверительное управление на заседании </w:t>
      </w:r>
      <w:r w:rsidR="008D2E72" w:rsidRPr="00623877">
        <w:rPr>
          <w:rFonts w:ascii="Times New Roman" w:hAnsi="Times New Roman" w:cs="Times New Roman"/>
          <w:sz w:val="28"/>
          <w:szCs w:val="28"/>
        </w:rPr>
        <w:t>К</w:t>
      </w:r>
      <w:r w:rsidRPr="00623877">
        <w:rPr>
          <w:rFonts w:ascii="Times New Roman" w:hAnsi="Times New Roman" w:cs="Times New Roman"/>
          <w:sz w:val="28"/>
          <w:szCs w:val="28"/>
        </w:rPr>
        <w:t>омиссии - 10 (десять) календарных дней;</w:t>
      </w:r>
    </w:p>
    <w:p w:rsidR="00BE3F32" w:rsidRPr="00623877" w:rsidRDefault="00BE3F32" w:rsidP="00623877">
      <w:pPr>
        <w:pStyle w:val="a4"/>
        <w:widowControl w:val="0"/>
        <w:numPr>
          <w:ilvl w:val="0"/>
          <w:numId w:val="7"/>
        </w:numPr>
        <w:autoSpaceDE w:val="0"/>
        <w:autoSpaceDN w:val="0"/>
        <w:adjustRightInd w:val="0"/>
        <w:spacing w:after="0" w:line="240" w:lineRule="auto"/>
        <w:ind w:left="0" w:firstLine="540"/>
        <w:jc w:val="both"/>
        <w:rPr>
          <w:rFonts w:ascii="Times New Roman" w:hAnsi="Times New Roman" w:cs="Times New Roman"/>
          <w:sz w:val="28"/>
          <w:szCs w:val="28"/>
        </w:rPr>
      </w:pPr>
      <w:r w:rsidRPr="00623877">
        <w:rPr>
          <w:rFonts w:ascii="Times New Roman" w:hAnsi="Times New Roman" w:cs="Times New Roman"/>
          <w:sz w:val="28"/>
          <w:szCs w:val="28"/>
        </w:rPr>
        <w:t xml:space="preserve">Принятие решения, подготовка, издание </w:t>
      </w:r>
      <w:r w:rsidR="008D2E72" w:rsidRPr="00623877">
        <w:rPr>
          <w:rFonts w:ascii="Times New Roman" w:hAnsi="Times New Roman" w:cs="Times New Roman"/>
          <w:sz w:val="28"/>
          <w:szCs w:val="28"/>
        </w:rPr>
        <w:t>постановления</w:t>
      </w:r>
      <w:r w:rsidR="00C82C87" w:rsidRPr="00623877">
        <w:rPr>
          <w:rFonts w:ascii="Times New Roman" w:hAnsi="Times New Roman" w:cs="Times New Roman"/>
          <w:sz w:val="28"/>
          <w:szCs w:val="28"/>
        </w:rPr>
        <w:t xml:space="preserve"> </w:t>
      </w:r>
      <w:r w:rsidR="001C719D" w:rsidRPr="00623877">
        <w:rPr>
          <w:rFonts w:ascii="Times New Roman" w:hAnsi="Times New Roman" w:cs="Times New Roman"/>
          <w:sz w:val="28"/>
          <w:szCs w:val="28"/>
        </w:rPr>
        <w:t xml:space="preserve">администрации </w:t>
      </w:r>
      <w:r w:rsidR="008D2E72" w:rsidRPr="00623877">
        <w:rPr>
          <w:rFonts w:ascii="Times New Roman" w:hAnsi="Times New Roman" w:cs="Times New Roman"/>
          <w:sz w:val="28"/>
          <w:szCs w:val="28"/>
        </w:rPr>
        <w:t>Гатчинского муниципального района</w:t>
      </w:r>
      <w:r w:rsidR="00623877" w:rsidRPr="00623877">
        <w:rPr>
          <w:rFonts w:ascii="Times New Roman" w:hAnsi="Times New Roman" w:cs="Times New Roman"/>
          <w:sz w:val="28"/>
          <w:szCs w:val="28"/>
        </w:rPr>
        <w:t xml:space="preserve"> о проведении конкурсной процедуры</w:t>
      </w:r>
      <w:r w:rsidR="00835E16" w:rsidRPr="00623877">
        <w:rPr>
          <w:rFonts w:ascii="Times New Roman" w:hAnsi="Times New Roman" w:cs="Times New Roman"/>
          <w:sz w:val="28"/>
          <w:szCs w:val="28"/>
        </w:rPr>
        <w:t xml:space="preserve">, подготовка и направление уведомления </w:t>
      </w:r>
      <w:r w:rsidR="00623877" w:rsidRPr="00623877">
        <w:rPr>
          <w:rFonts w:ascii="Times New Roman" w:hAnsi="Times New Roman" w:cs="Times New Roman"/>
          <w:sz w:val="28"/>
          <w:szCs w:val="28"/>
        </w:rPr>
        <w:t xml:space="preserve">заявителю </w:t>
      </w:r>
      <w:r w:rsidR="00835E16" w:rsidRPr="00623877">
        <w:rPr>
          <w:rFonts w:ascii="Times New Roman" w:hAnsi="Times New Roman" w:cs="Times New Roman"/>
          <w:sz w:val="28"/>
          <w:szCs w:val="28"/>
        </w:rPr>
        <w:t xml:space="preserve">об </w:t>
      </w:r>
      <w:r w:rsidR="00541047" w:rsidRPr="00623877">
        <w:rPr>
          <w:rFonts w:ascii="Times New Roman" w:hAnsi="Times New Roman" w:cs="Times New Roman"/>
          <w:sz w:val="28"/>
          <w:szCs w:val="28"/>
        </w:rPr>
        <w:t xml:space="preserve">объявленной </w:t>
      </w:r>
      <w:r w:rsidR="00835E16" w:rsidRPr="00623877">
        <w:rPr>
          <w:rFonts w:ascii="Times New Roman" w:hAnsi="Times New Roman" w:cs="Times New Roman"/>
          <w:sz w:val="28"/>
          <w:szCs w:val="28"/>
        </w:rPr>
        <w:t>конкурсной</w:t>
      </w:r>
      <w:r w:rsidR="00541047" w:rsidRPr="00623877">
        <w:rPr>
          <w:rFonts w:ascii="Times New Roman" w:hAnsi="Times New Roman" w:cs="Times New Roman"/>
          <w:sz w:val="28"/>
          <w:szCs w:val="28"/>
        </w:rPr>
        <w:t xml:space="preserve"> </w:t>
      </w:r>
      <w:r w:rsidR="00863E2C" w:rsidRPr="00623877">
        <w:rPr>
          <w:rFonts w:ascii="Times New Roman" w:hAnsi="Times New Roman" w:cs="Times New Roman"/>
          <w:sz w:val="28"/>
          <w:szCs w:val="28"/>
        </w:rPr>
        <w:t xml:space="preserve">процедуры </w:t>
      </w:r>
      <w:r w:rsidRPr="00623877">
        <w:rPr>
          <w:rFonts w:ascii="Times New Roman" w:hAnsi="Times New Roman" w:cs="Times New Roman"/>
          <w:sz w:val="28"/>
          <w:szCs w:val="28"/>
        </w:rPr>
        <w:t xml:space="preserve"> - 22 (двадцать два) календарных дня.</w:t>
      </w:r>
    </w:p>
    <w:p w:rsidR="00386DAA" w:rsidRPr="00623877" w:rsidRDefault="00623877" w:rsidP="0062387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3877">
        <w:rPr>
          <w:rFonts w:ascii="Times New Roman" w:hAnsi="Times New Roman" w:cs="Times New Roman"/>
          <w:sz w:val="28"/>
          <w:szCs w:val="28"/>
        </w:rPr>
        <w:t>Р</w:t>
      </w:r>
      <w:r w:rsidR="00386DAA" w:rsidRPr="00623877">
        <w:rPr>
          <w:rFonts w:ascii="Times New Roman" w:hAnsi="Times New Roman" w:cs="Times New Roman"/>
          <w:sz w:val="28"/>
          <w:szCs w:val="28"/>
        </w:rPr>
        <w:t xml:space="preserve">азмещение на официальном сайте </w:t>
      </w:r>
      <w:r w:rsidRPr="00623877">
        <w:rPr>
          <w:rFonts w:ascii="Times New Roman" w:hAnsi="Times New Roman" w:cs="Times New Roman"/>
          <w:sz w:val="28"/>
          <w:szCs w:val="28"/>
        </w:rPr>
        <w:t xml:space="preserve">Российской Федерации о проведении торгов </w:t>
      </w:r>
      <w:hyperlink r:id="rId20" w:history="1">
        <w:r w:rsidRPr="00623877">
          <w:rPr>
            <w:rStyle w:val="a3"/>
            <w:rFonts w:ascii="Times New Roman" w:hAnsi="Times New Roman" w:cs="Times New Roman"/>
            <w:sz w:val="28"/>
            <w:szCs w:val="28"/>
            <w:lang w:val="en-US"/>
          </w:rPr>
          <w:t>www</w:t>
        </w:r>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torgi</w:t>
        </w:r>
        <w:proofErr w:type="spellEnd"/>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gov</w:t>
        </w:r>
        <w:proofErr w:type="spellEnd"/>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ru</w:t>
        </w:r>
        <w:proofErr w:type="spellEnd"/>
      </w:hyperlink>
      <w:r w:rsidRPr="00623877">
        <w:rPr>
          <w:rFonts w:ascii="Times New Roman" w:hAnsi="Times New Roman" w:cs="Times New Roman"/>
          <w:sz w:val="28"/>
          <w:szCs w:val="28"/>
        </w:rPr>
        <w:t xml:space="preserve"> и  официальном сайте Администрации Гатчинского района</w:t>
      </w:r>
      <w:hyperlink r:id="rId21" w:history="1">
        <w:r w:rsidRPr="00623877">
          <w:rPr>
            <w:rStyle w:val="a3"/>
            <w:rFonts w:ascii="Times New Roman" w:hAnsi="Times New Roman" w:cs="Times New Roman"/>
            <w:sz w:val="28"/>
            <w:szCs w:val="28"/>
          </w:rPr>
          <w:t xml:space="preserve"> </w:t>
        </w:r>
        <w:proofErr w:type="spellStart"/>
        <w:r w:rsidRPr="00623877">
          <w:rPr>
            <w:rStyle w:val="a3"/>
            <w:rFonts w:ascii="Times New Roman" w:hAnsi="Times New Roman" w:cs="Times New Roman"/>
            <w:sz w:val="28"/>
            <w:szCs w:val="28"/>
          </w:rPr>
          <w:t>www</w:t>
        </w:r>
        <w:proofErr w:type="spellEnd"/>
        <w:r w:rsidRPr="00623877">
          <w:rPr>
            <w:rStyle w:val="a3"/>
            <w:rFonts w:ascii="Times New Roman" w:hAnsi="Times New Roman" w:cs="Times New Roman"/>
            <w:sz w:val="28"/>
            <w:szCs w:val="28"/>
          </w:rPr>
          <w:t xml:space="preserve">. </w:t>
        </w:r>
        <w:proofErr w:type="spellStart"/>
        <w:r w:rsidRPr="00623877">
          <w:rPr>
            <w:rStyle w:val="a3"/>
            <w:rFonts w:ascii="Times New Roman" w:hAnsi="Times New Roman" w:cs="Times New Roman"/>
            <w:sz w:val="28"/>
            <w:szCs w:val="28"/>
            <w:lang w:val="en-US"/>
          </w:rPr>
          <w:t>radm</w:t>
        </w:r>
        <w:proofErr w:type="spellEnd"/>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gtn</w:t>
        </w:r>
        <w:proofErr w:type="spellEnd"/>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ru</w:t>
        </w:r>
        <w:proofErr w:type="spellEnd"/>
      </w:hyperlink>
      <w:r w:rsidRPr="00623877">
        <w:rPr>
          <w:rStyle w:val="a3"/>
          <w:rFonts w:ascii="Times New Roman" w:hAnsi="Times New Roman" w:cs="Times New Roman"/>
          <w:sz w:val="28"/>
          <w:szCs w:val="28"/>
        </w:rPr>
        <w:t xml:space="preserve"> </w:t>
      </w:r>
      <w:r w:rsidR="00386DAA" w:rsidRPr="00623877">
        <w:rPr>
          <w:rFonts w:ascii="Times New Roman" w:hAnsi="Times New Roman" w:cs="Times New Roman"/>
          <w:sz w:val="28"/>
          <w:szCs w:val="28"/>
        </w:rPr>
        <w:t>извещения о проведении конкурсной процедуры - 25 (двадцать пять) календарных дней</w:t>
      </w:r>
      <w:r w:rsidRPr="00623877">
        <w:rPr>
          <w:rFonts w:ascii="Times New Roman" w:hAnsi="Times New Roman" w:cs="Times New Roman"/>
          <w:sz w:val="28"/>
          <w:szCs w:val="28"/>
        </w:rPr>
        <w:t>;</w:t>
      </w:r>
      <w:r w:rsidR="00386DAA" w:rsidRPr="00623877">
        <w:rPr>
          <w:rFonts w:ascii="Times New Roman" w:hAnsi="Times New Roman" w:cs="Times New Roman"/>
          <w:sz w:val="28"/>
          <w:szCs w:val="28"/>
        </w:rPr>
        <w:t xml:space="preserve"> </w:t>
      </w:r>
    </w:p>
    <w:p w:rsidR="00BE3F32" w:rsidRPr="00623877" w:rsidRDefault="008D6BDB" w:rsidP="00623877">
      <w:pPr>
        <w:pStyle w:val="a4"/>
        <w:widowControl w:val="0"/>
        <w:numPr>
          <w:ilvl w:val="0"/>
          <w:numId w:val="7"/>
        </w:numPr>
        <w:autoSpaceDE w:val="0"/>
        <w:autoSpaceDN w:val="0"/>
        <w:adjustRightInd w:val="0"/>
        <w:spacing w:after="0" w:line="240" w:lineRule="auto"/>
        <w:ind w:left="0" w:firstLine="540"/>
        <w:jc w:val="both"/>
        <w:rPr>
          <w:rFonts w:ascii="Times New Roman" w:hAnsi="Times New Roman" w:cs="Times New Roman"/>
          <w:sz w:val="28"/>
          <w:szCs w:val="28"/>
        </w:rPr>
      </w:pPr>
      <w:r w:rsidRPr="00623877">
        <w:rPr>
          <w:rFonts w:ascii="Times New Roman" w:hAnsi="Times New Roman" w:cs="Times New Roman"/>
          <w:sz w:val="28"/>
          <w:szCs w:val="28"/>
        </w:rPr>
        <w:t>Заключение договора аренд</w:t>
      </w:r>
      <w:r w:rsidR="00623877" w:rsidRPr="00623877">
        <w:rPr>
          <w:rFonts w:ascii="Times New Roman" w:hAnsi="Times New Roman" w:cs="Times New Roman"/>
          <w:sz w:val="28"/>
          <w:szCs w:val="28"/>
          <w:lang w:val="en-US"/>
        </w:rPr>
        <w:t>s</w:t>
      </w:r>
      <w:r w:rsidRPr="00623877">
        <w:rPr>
          <w:rFonts w:ascii="Times New Roman" w:hAnsi="Times New Roman" w:cs="Times New Roman"/>
          <w:sz w:val="28"/>
          <w:szCs w:val="28"/>
        </w:rPr>
        <w:t>, безвозмездно</w:t>
      </w:r>
      <w:r w:rsidR="00623877" w:rsidRPr="00623877">
        <w:rPr>
          <w:rFonts w:ascii="Times New Roman" w:hAnsi="Times New Roman" w:cs="Times New Roman"/>
          <w:sz w:val="28"/>
          <w:szCs w:val="28"/>
        </w:rPr>
        <w:t>го пользования</w:t>
      </w:r>
      <w:r w:rsidRPr="00623877">
        <w:rPr>
          <w:rFonts w:ascii="Times New Roman" w:hAnsi="Times New Roman" w:cs="Times New Roman"/>
          <w:sz w:val="28"/>
          <w:szCs w:val="28"/>
        </w:rPr>
        <w:t>, доверительно</w:t>
      </w:r>
      <w:r w:rsidR="00623877" w:rsidRPr="00623877">
        <w:rPr>
          <w:rFonts w:ascii="Times New Roman" w:hAnsi="Times New Roman" w:cs="Times New Roman"/>
          <w:sz w:val="28"/>
          <w:szCs w:val="28"/>
        </w:rPr>
        <w:t>го</w:t>
      </w:r>
      <w:r w:rsidRPr="00623877">
        <w:rPr>
          <w:rFonts w:ascii="Times New Roman" w:hAnsi="Times New Roman" w:cs="Times New Roman"/>
          <w:sz w:val="28"/>
          <w:szCs w:val="28"/>
        </w:rPr>
        <w:t xml:space="preserve"> управлени</w:t>
      </w:r>
      <w:r w:rsidR="00623877" w:rsidRPr="00623877">
        <w:rPr>
          <w:rFonts w:ascii="Times New Roman" w:hAnsi="Times New Roman" w:cs="Times New Roman"/>
          <w:sz w:val="28"/>
          <w:szCs w:val="28"/>
        </w:rPr>
        <w:t>я</w:t>
      </w:r>
      <w:r w:rsidRPr="00623877">
        <w:rPr>
          <w:rFonts w:ascii="Times New Roman" w:hAnsi="Times New Roman" w:cs="Times New Roman"/>
          <w:sz w:val="28"/>
          <w:szCs w:val="28"/>
        </w:rPr>
        <w:t xml:space="preserve"> </w:t>
      </w:r>
      <w:r w:rsidR="005E2E5B" w:rsidRPr="00623877">
        <w:rPr>
          <w:rFonts w:ascii="Times New Roman" w:hAnsi="Times New Roman" w:cs="Times New Roman"/>
          <w:sz w:val="28"/>
          <w:szCs w:val="28"/>
        </w:rPr>
        <w:t>без проведения торгов</w:t>
      </w:r>
      <w:r w:rsidR="00623877" w:rsidRPr="00623877">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327"/>
      <w:bookmarkEnd w:id="26"/>
      <w:r>
        <w:rPr>
          <w:rFonts w:ascii="Times New Roman" w:hAnsi="Times New Roman" w:cs="Times New Roman"/>
          <w:sz w:val="28"/>
          <w:szCs w:val="28"/>
        </w:rPr>
        <w:t>3</w:t>
      </w:r>
      <w:r w:rsidR="00BE3F32" w:rsidRPr="00EE1F95">
        <w:rPr>
          <w:rFonts w:ascii="Times New Roman" w:hAnsi="Times New Roman" w:cs="Times New Roman"/>
          <w:sz w:val="28"/>
          <w:szCs w:val="28"/>
        </w:rPr>
        <w:t xml:space="preserve">.2. Юридическим фактом, являющимся основанием для приема и регистрации заявления о </w:t>
      </w:r>
      <w:r w:rsidR="009E217A" w:rsidRPr="00EE1F95">
        <w:rPr>
          <w:rFonts w:ascii="Times New Roman" w:hAnsi="Times New Roman" w:cs="Times New Roman"/>
          <w:sz w:val="28"/>
          <w:szCs w:val="28"/>
        </w:rPr>
        <w:t>предоставлении (оказании) муниципальной услуги яв</w:t>
      </w:r>
      <w:r w:rsidR="00BE3F32" w:rsidRPr="00EE1F95">
        <w:rPr>
          <w:rFonts w:ascii="Times New Roman" w:hAnsi="Times New Roman" w:cs="Times New Roman"/>
          <w:sz w:val="28"/>
          <w:szCs w:val="28"/>
        </w:rPr>
        <w:t xml:space="preserve">ляется заявление </w:t>
      </w:r>
      <w:r w:rsidR="00434C02" w:rsidRPr="00EE1F95">
        <w:rPr>
          <w:rFonts w:ascii="Times New Roman" w:hAnsi="Times New Roman" w:cs="Times New Roman"/>
          <w:sz w:val="28"/>
          <w:szCs w:val="28"/>
        </w:rPr>
        <w:t xml:space="preserve">лица, указанного в </w:t>
      </w:r>
      <w:hyperlink w:anchor="Par151" w:history="1">
        <w:r w:rsidR="00434C02" w:rsidRPr="00EE1F95">
          <w:rPr>
            <w:rFonts w:ascii="Times New Roman" w:hAnsi="Times New Roman" w:cs="Times New Roman"/>
            <w:sz w:val="28"/>
            <w:szCs w:val="28"/>
          </w:rPr>
          <w:t>пункте 1.</w:t>
        </w:r>
      </w:hyperlink>
      <w:r w:rsidR="00623877" w:rsidRPr="00EE1F95">
        <w:rPr>
          <w:rFonts w:ascii="Times New Roman" w:hAnsi="Times New Roman" w:cs="Times New Roman"/>
          <w:sz w:val="28"/>
          <w:szCs w:val="28"/>
        </w:rPr>
        <w:t>12</w:t>
      </w:r>
      <w:r w:rsidR="002A3DF3">
        <w:rPr>
          <w:rFonts w:ascii="Times New Roman" w:hAnsi="Times New Roman" w:cs="Times New Roman"/>
          <w:sz w:val="28"/>
          <w:szCs w:val="28"/>
        </w:rPr>
        <w:t>.</w:t>
      </w:r>
      <w:r w:rsidR="00434C02" w:rsidRPr="00EE1F95">
        <w:rPr>
          <w:rFonts w:ascii="Times New Roman" w:hAnsi="Times New Roman" w:cs="Times New Roman"/>
          <w:sz w:val="28"/>
          <w:szCs w:val="28"/>
        </w:rPr>
        <w:t xml:space="preserve"> настоящего Административного регламента</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 xml:space="preserve">.3. Лицом, ответственным за прием и регистрацию заявления, является специалист </w:t>
      </w:r>
      <w:r w:rsidR="00623877"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.4. Заявление может быть передано следующими способами:</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доставлено в </w:t>
      </w:r>
      <w:r w:rsidR="001C719D" w:rsidRPr="00EE1F95">
        <w:rPr>
          <w:rFonts w:ascii="Times New Roman" w:hAnsi="Times New Roman" w:cs="Times New Roman"/>
          <w:sz w:val="28"/>
          <w:szCs w:val="28"/>
        </w:rPr>
        <w:t>администрацию МО</w:t>
      </w:r>
      <w:r w:rsidRPr="00EE1F95">
        <w:rPr>
          <w:rFonts w:ascii="Times New Roman" w:hAnsi="Times New Roman" w:cs="Times New Roman"/>
          <w:sz w:val="28"/>
          <w:szCs w:val="28"/>
        </w:rPr>
        <w:t xml:space="preserve"> лично или через уполномоченного представителя в соответствии с действующим законодательством;</w:t>
      </w:r>
    </w:p>
    <w:p w:rsidR="00C07ED9" w:rsidRPr="00EE1F95"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почтовым отправлением, направленным по адресу </w:t>
      </w:r>
      <w:r w:rsidR="001C719D" w:rsidRPr="00EE1F95">
        <w:rPr>
          <w:rFonts w:ascii="Times New Roman" w:hAnsi="Times New Roman" w:cs="Times New Roman"/>
          <w:sz w:val="28"/>
          <w:szCs w:val="28"/>
        </w:rPr>
        <w:t>администрации МО</w:t>
      </w:r>
      <w:r w:rsidR="00123A7B" w:rsidRPr="00EE1F95">
        <w:rPr>
          <w:rFonts w:ascii="Times New Roman" w:hAnsi="Times New Roman" w:cs="Times New Roman"/>
          <w:sz w:val="28"/>
          <w:szCs w:val="28"/>
        </w:rPr>
        <w:t>;</w:t>
      </w:r>
    </w:p>
    <w:p w:rsidR="00091AC3" w:rsidRPr="00EE1F95"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через МФЦ и </w:t>
      </w:r>
      <w:r w:rsidR="00D013F7" w:rsidRPr="00EE1F95">
        <w:rPr>
          <w:rFonts w:ascii="Times New Roman" w:hAnsi="Times New Roman" w:cs="Times New Roman"/>
          <w:sz w:val="28"/>
          <w:szCs w:val="28"/>
        </w:rPr>
        <w:t>ПГУ ЛО</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 xml:space="preserve">.5. Поступившее в </w:t>
      </w:r>
      <w:r w:rsidR="001C719D" w:rsidRPr="00EE1F95">
        <w:rPr>
          <w:rFonts w:ascii="Times New Roman" w:hAnsi="Times New Roman" w:cs="Times New Roman"/>
          <w:sz w:val="28"/>
          <w:szCs w:val="28"/>
        </w:rPr>
        <w:t xml:space="preserve">администрацию </w:t>
      </w:r>
      <w:r w:rsidR="00BE3F32" w:rsidRPr="00EE1F95">
        <w:rPr>
          <w:rFonts w:ascii="Times New Roman" w:hAnsi="Times New Roman" w:cs="Times New Roman"/>
          <w:sz w:val="28"/>
          <w:szCs w:val="28"/>
        </w:rPr>
        <w:t xml:space="preserve">заявление подлежит регистрации </w:t>
      </w:r>
      <w:r w:rsidR="00A27086" w:rsidRPr="00EE1F95">
        <w:rPr>
          <w:rFonts w:ascii="Times New Roman" w:hAnsi="Times New Roman" w:cs="Times New Roman"/>
          <w:sz w:val="28"/>
          <w:szCs w:val="28"/>
        </w:rPr>
        <w:t>в течение 3 (трех) рабочих дней.</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.6.  Результатом административной процедуры является регистрация заявления</w:t>
      </w:r>
      <w:r w:rsidR="00D75446" w:rsidRPr="00EE1F95">
        <w:rPr>
          <w:rFonts w:ascii="Times New Roman" w:hAnsi="Times New Roman" w:cs="Times New Roman"/>
          <w:sz w:val="28"/>
          <w:szCs w:val="28"/>
        </w:rPr>
        <w:t xml:space="preserve"> или</w:t>
      </w:r>
      <w:r w:rsidR="00F76252" w:rsidRPr="00EE1F95">
        <w:rPr>
          <w:rFonts w:ascii="Times New Roman" w:hAnsi="Times New Roman" w:cs="Times New Roman"/>
          <w:sz w:val="28"/>
          <w:szCs w:val="28"/>
        </w:rPr>
        <w:t xml:space="preserve"> отказ в приеме </w:t>
      </w:r>
      <w:r w:rsidR="00F02CA0" w:rsidRPr="00EE1F95">
        <w:rPr>
          <w:rFonts w:ascii="Times New Roman" w:hAnsi="Times New Roman" w:cs="Times New Roman"/>
          <w:sz w:val="28"/>
          <w:szCs w:val="28"/>
        </w:rPr>
        <w:t>документов</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340"/>
      <w:bookmarkEnd w:id="27"/>
      <w:r>
        <w:rPr>
          <w:rFonts w:ascii="Times New Roman" w:hAnsi="Times New Roman" w:cs="Times New Roman"/>
          <w:sz w:val="28"/>
          <w:szCs w:val="28"/>
        </w:rPr>
        <w:t>3</w:t>
      </w:r>
      <w:r w:rsidR="00A27086" w:rsidRPr="00EE1F95">
        <w:rPr>
          <w:rFonts w:ascii="Times New Roman" w:hAnsi="Times New Roman" w:cs="Times New Roman"/>
          <w:sz w:val="28"/>
          <w:szCs w:val="28"/>
        </w:rPr>
        <w:t>.7</w:t>
      </w:r>
      <w:r w:rsidR="00BE3F32" w:rsidRPr="00EE1F95">
        <w:rPr>
          <w:rFonts w:ascii="Times New Roman" w:hAnsi="Times New Roman" w:cs="Times New Roman"/>
          <w:sz w:val="28"/>
          <w:szCs w:val="28"/>
        </w:rPr>
        <w:t xml:space="preserve">. Юридическим фактом, являющимся основанием для рассмотрения </w:t>
      </w:r>
      <w:r w:rsidR="00740A86" w:rsidRPr="00EE1F95">
        <w:rPr>
          <w:rFonts w:ascii="Times New Roman" w:hAnsi="Times New Roman" w:cs="Times New Roman"/>
          <w:sz w:val="28"/>
          <w:szCs w:val="28"/>
        </w:rPr>
        <w:t xml:space="preserve">заявления </w:t>
      </w:r>
      <w:r w:rsidR="00444ED6" w:rsidRPr="00EE1F95">
        <w:rPr>
          <w:rFonts w:ascii="Times New Roman" w:hAnsi="Times New Roman" w:cs="Times New Roman"/>
          <w:sz w:val="28"/>
          <w:szCs w:val="28"/>
        </w:rPr>
        <w:t xml:space="preserve">о предоставлении (оказании) муниципальной услуги </w:t>
      </w:r>
      <w:r w:rsidR="005F5923" w:rsidRPr="00EE1F95">
        <w:rPr>
          <w:rFonts w:ascii="Times New Roman" w:hAnsi="Times New Roman" w:cs="Times New Roman"/>
          <w:sz w:val="28"/>
          <w:szCs w:val="28"/>
        </w:rPr>
        <w:t>и прилагаемых к нему документов</w:t>
      </w:r>
      <w:r w:rsidR="00BE3F32" w:rsidRPr="00EE1F95">
        <w:rPr>
          <w:rFonts w:ascii="Times New Roman" w:hAnsi="Times New Roman" w:cs="Times New Roman"/>
          <w:sz w:val="28"/>
          <w:szCs w:val="28"/>
        </w:rPr>
        <w:t xml:space="preserve">, является зарегистрированное заявление лица, указанного в </w:t>
      </w:r>
      <w:hyperlink w:anchor="Par151" w:history="1">
        <w:r w:rsidR="00BE3F32" w:rsidRPr="00EE1F95">
          <w:rPr>
            <w:rFonts w:ascii="Times New Roman" w:hAnsi="Times New Roman" w:cs="Times New Roman"/>
            <w:sz w:val="28"/>
            <w:szCs w:val="28"/>
          </w:rPr>
          <w:t>пункте 1.</w:t>
        </w:r>
      </w:hyperlink>
      <w:r w:rsidR="00A27086" w:rsidRPr="00EE1F95">
        <w:rPr>
          <w:rFonts w:ascii="Times New Roman" w:hAnsi="Times New Roman" w:cs="Times New Roman"/>
          <w:sz w:val="28"/>
          <w:szCs w:val="28"/>
        </w:rPr>
        <w:t>12</w:t>
      </w:r>
      <w:r w:rsidR="00BE3F32" w:rsidRPr="00EE1F95">
        <w:rPr>
          <w:rFonts w:ascii="Times New Roman" w:hAnsi="Times New Roman" w:cs="Times New Roman"/>
          <w:sz w:val="28"/>
          <w:szCs w:val="28"/>
        </w:rPr>
        <w:t xml:space="preserve"> настоящего Административного регламента.</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w:t>
      </w:r>
      <w:r w:rsidR="00A27086" w:rsidRPr="00EE1F95">
        <w:rPr>
          <w:rFonts w:ascii="Times New Roman" w:hAnsi="Times New Roman" w:cs="Times New Roman"/>
          <w:sz w:val="28"/>
          <w:szCs w:val="28"/>
        </w:rPr>
        <w:t>8</w:t>
      </w:r>
      <w:r w:rsidR="00BE3F32" w:rsidRPr="00EE1F95">
        <w:rPr>
          <w:rFonts w:ascii="Times New Roman" w:hAnsi="Times New Roman" w:cs="Times New Roman"/>
          <w:sz w:val="28"/>
          <w:szCs w:val="28"/>
        </w:rPr>
        <w:t>. Рассмотрение заявлени</w:t>
      </w:r>
      <w:r w:rsidR="00A27086" w:rsidRPr="00EE1F95">
        <w:rPr>
          <w:rFonts w:ascii="Times New Roman" w:hAnsi="Times New Roman" w:cs="Times New Roman"/>
          <w:sz w:val="28"/>
          <w:szCs w:val="28"/>
        </w:rPr>
        <w:t>я</w:t>
      </w:r>
      <w:r w:rsidR="00BE3F32" w:rsidRPr="00EE1F95">
        <w:rPr>
          <w:rFonts w:ascii="Times New Roman" w:hAnsi="Times New Roman" w:cs="Times New Roman"/>
          <w:sz w:val="28"/>
          <w:szCs w:val="28"/>
        </w:rPr>
        <w:t xml:space="preserve"> </w:t>
      </w:r>
      <w:r w:rsidR="0084354A" w:rsidRPr="00EE1F95">
        <w:rPr>
          <w:rFonts w:ascii="Times New Roman" w:hAnsi="Times New Roman" w:cs="Times New Roman"/>
          <w:sz w:val="28"/>
          <w:szCs w:val="28"/>
        </w:rPr>
        <w:t>о предоставлении (оказании) муниципальной услуги</w:t>
      </w:r>
      <w:r w:rsidR="00BE3F32" w:rsidRPr="00EE1F95">
        <w:rPr>
          <w:rFonts w:ascii="Times New Roman" w:hAnsi="Times New Roman" w:cs="Times New Roman"/>
          <w:sz w:val="28"/>
          <w:szCs w:val="28"/>
        </w:rPr>
        <w:t xml:space="preserve"> осуществляет </w:t>
      </w:r>
      <w:r w:rsidR="00A27086"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 Срок рассмотрения заявления - 30 (тридцать) календарных дней.</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w:t>
      </w:r>
      <w:r w:rsidR="00A27086" w:rsidRPr="00EE1F95">
        <w:rPr>
          <w:rFonts w:ascii="Times New Roman" w:hAnsi="Times New Roman" w:cs="Times New Roman"/>
          <w:sz w:val="28"/>
          <w:szCs w:val="28"/>
        </w:rPr>
        <w:t>9</w:t>
      </w:r>
      <w:r w:rsidR="00BE3F32" w:rsidRPr="00EE1F95">
        <w:rPr>
          <w:rFonts w:ascii="Times New Roman" w:hAnsi="Times New Roman" w:cs="Times New Roman"/>
          <w:sz w:val="28"/>
          <w:szCs w:val="28"/>
        </w:rPr>
        <w:t xml:space="preserve">. Лицом, ответственным за рассмотрение заявления и проверку комплекта документов, является специалист </w:t>
      </w:r>
      <w:r w:rsidR="00A27086" w:rsidRPr="00EE1F95">
        <w:rPr>
          <w:rFonts w:ascii="Times New Roman" w:hAnsi="Times New Roman" w:cs="Times New Roman"/>
          <w:sz w:val="28"/>
          <w:szCs w:val="28"/>
        </w:rPr>
        <w:t>КУИ ГМР (секретарь Комиссии)</w:t>
      </w:r>
      <w:r w:rsidR="00BE3F32" w:rsidRPr="00EE1F95">
        <w:rPr>
          <w:rFonts w:ascii="Times New Roman" w:hAnsi="Times New Roman" w:cs="Times New Roman"/>
          <w:sz w:val="28"/>
          <w:szCs w:val="28"/>
        </w:rPr>
        <w:t xml:space="preserve">, которому </w:t>
      </w:r>
      <w:r w:rsidR="00E725E4" w:rsidRPr="00EE1F95">
        <w:rPr>
          <w:rFonts w:ascii="Times New Roman" w:hAnsi="Times New Roman" w:cs="Times New Roman"/>
          <w:sz w:val="28"/>
          <w:szCs w:val="28"/>
        </w:rPr>
        <w:t xml:space="preserve">главой администрации </w:t>
      </w:r>
      <w:r w:rsidR="00BE3F32" w:rsidRPr="00EE1F95">
        <w:rPr>
          <w:rFonts w:ascii="Times New Roman" w:hAnsi="Times New Roman" w:cs="Times New Roman"/>
          <w:sz w:val="28"/>
          <w:szCs w:val="28"/>
        </w:rPr>
        <w:t xml:space="preserve">дано поручение о подготовке документов для рассмотрения на заседании </w:t>
      </w:r>
      <w:r w:rsidR="00E725E4" w:rsidRPr="00EE1F95">
        <w:rPr>
          <w:rFonts w:ascii="Times New Roman" w:hAnsi="Times New Roman" w:cs="Times New Roman"/>
          <w:sz w:val="28"/>
          <w:szCs w:val="28"/>
        </w:rPr>
        <w:t>соответствующей комиссии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346"/>
      <w:bookmarkEnd w:id="28"/>
      <w:r>
        <w:rPr>
          <w:rFonts w:ascii="Times New Roman" w:hAnsi="Times New Roman" w:cs="Times New Roman"/>
          <w:sz w:val="28"/>
          <w:szCs w:val="28"/>
        </w:rPr>
        <w:t>3</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0</w:t>
      </w:r>
      <w:r w:rsidR="00BE3F32" w:rsidRPr="00EE1F95">
        <w:rPr>
          <w:rFonts w:ascii="Times New Roman" w:hAnsi="Times New Roman" w:cs="Times New Roman"/>
          <w:sz w:val="28"/>
          <w:szCs w:val="28"/>
        </w:rPr>
        <w:t>. В случаях</w:t>
      </w:r>
      <w:r w:rsidR="001217DE" w:rsidRPr="00EE1F95">
        <w:rPr>
          <w:rFonts w:ascii="Times New Roman" w:hAnsi="Times New Roman" w:cs="Times New Roman"/>
          <w:sz w:val="28"/>
          <w:szCs w:val="28"/>
        </w:rPr>
        <w:t>,</w:t>
      </w:r>
      <w:r w:rsidR="00BE3F32" w:rsidRPr="00EE1F95">
        <w:rPr>
          <w:rFonts w:ascii="Times New Roman" w:hAnsi="Times New Roman" w:cs="Times New Roman"/>
          <w:sz w:val="28"/>
          <w:szCs w:val="28"/>
        </w:rPr>
        <w:t xml:space="preserve"> когда в ходе рассмотрения заявления возникает необходимость в подтверждении представленной заявителем информации, </w:t>
      </w:r>
      <w:r w:rsidR="00BE3F32" w:rsidRPr="00EE1F95">
        <w:rPr>
          <w:rFonts w:ascii="Times New Roman" w:hAnsi="Times New Roman" w:cs="Times New Roman"/>
          <w:sz w:val="28"/>
          <w:szCs w:val="28"/>
        </w:rPr>
        <w:lastRenderedPageBreak/>
        <w:t xml:space="preserve">получении дополнительной информации, а также доработке представленных заявителем документов, специалист </w:t>
      </w:r>
      <w:r w:rsidR="00A27086"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 xml:space="preserve"> </w:t>
      </w:r>
      <w:r w:rsidR="00042448" w:rsidRPr="00EE1F95">
        <w:rPr>
          <w:rFonts w:ascii="Times New Roman" w:hAnsi="Times New Roman" w:cs="Times New Roman"/>
          <w:sz w:val="28"/>
          <w:szCs w:val="28"/>
        </w:rPr>
        <w:t>о</w:t>
      </w:r>
      <w:r w:rsidR="00BE3F32" w:rsidRPr="00EE1F95">
        <w:rPr>
          <w:rFonts w:ascii="Times New Roman" w:hAnsi="Times New Roman" w:cs="Times New Roman"/>
          <w:sz w:val="28"/>
          <w:szCs w:val="28"/>
        </w:rPr>
        <w:t>существляет следующие действия:</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направляет заявителю </w:t>
      </w:r>
      <w:r w:rsidR="00A3558A" w:rsidRPr="00EE1F95">
        <w:rPr>
          <w:rFonts w:ascii="Times New Roman" w:hAnsi="Times New Roman" w:cs="Times New Roman"/>
          <w:sz w:val="28"/>
          <w:szCs w:val="28"/>
        </w:rPr>
        <w:t>уведомление</w:t>
      </w:r>
      <w:r w:rsidRPr="00EE1F95">
        <w:rPr>
          <w:rFonts w:ascii="Times New Roman" w:hAnsi="Times New Roman" w:cs="Times New Roman"/>
          <w:sz w:val="28"/>
          <w:szCs w:val="28"/>
        </w:rPr>
        <w:t xml:space="preserve"> о необходимости представления дополнительной информации и(или) доработке представленных заявителем документов;</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обращается за получением дополнительной информации и</w:t>
      </w:r>
      <w:r w:rsidR="00A27086" w:rsidRPr="00EE1F95">
        <w:rPr>
          <w:rFonts w:ascii="Times New Roman" w:hAnsi="Times New Roman" w:cs="Times New Roman"/>
          <w:sz w:val="28"/>
          <w:szCs w:val="28"/>
        </w:rPr>
        <w:t xml:space="preserve"> </w:t>
      </w:r>
      <w:r w:rsidRPr="00EE1F95">
        <w:rPr>
          <w:rFonts w:ascii="Times New Roman" w:hAnsi="Times New Roman" w:cs="Times New Roman"/>
          <w:sz w:val="28"/>
          <w:szCs w:val="28"/>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EE1F95">
        <w:rPr>
          <w:rFonts w:ascii="Times New Roman" w:hAnsi="Times New Roman" w:cs="Times New Roman"/>
          <w:sz w:val="28"/>
          <w:szCs w:val="28"/>
        </w:rPr>
        <w:t>администрации</w:t>
      </w:r>
      <w:r w:rsidRPr="00EE1F95">
        <w:rPr>
          <w:rFonts w:ascii="Times New Roman" w:hAnsi="Times New Roman" w:cs="Times New Roman"/>
          <w:sz w:val="28"/>
          <w:szCs w:val="28"/>
        </w:rPr>
        <w:t>, обладающие необходимой информацией.</w:t>
      </w:r>
    </w:p>
    <w:p w:rsidR="00187DCC"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1</w:t>
      </w:r>
      <w:r w:rsidR="00BE3F32" w:rsidRPr="00EE1F95">
        <w:rPr>
          <w:rFonts w:ascii="Times New Roman" w:hAnsi="Times New Roman" w:cs="Times New Roman"/>
          <w:sz w:val="28"/>
          <w:szCs w:val="28"/>
        </w:rPr>
        <w:t xml:space="preserve">. </w:t>
      </w:r>
      <w:r w:rsidR="00534B01" w:rsidRPr="00EE1F95">
        <w:rPr>
          <w:rFonts w:ascii="Times New Roman" w:hAnsi="Times New Roman" w:cs="Times New Roman"/>
          <w:sz w:val="28"/>
          <w:szCs w:val="28"/>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A27086" w:rsidRPr="00EE1F95">
        <w:rPr>
          <w:rFonts w:ascii="Times New Roman" w:hAnsi="Times New Roman" w:cs="Times New Roman"/>
          <w:sz w:val="28"/>
          <w:szCs w:val="28"/>
        </w:rPr>
        <w:t>м</w:t>
      </w:r>
      <w:r w:rsidR="00534B01" w:rsidRPr="00EE1F95">
        <w:rPr>
          <w:rFonts w:ascii="Times New Roman" w:hAnsi="Times New Roman" w:cs="Times New Roman"/>
          <w:sz w:val="28"/>
          <w:szCs w:val="28"/>
        </w:rPr>
        <w:t xml:space="preserve">униципальной услуги, специалист </w:t>
      </w:r>
      <w:r w:rsidR="00A27086" w:rsidRPr="00EE1F95">
        <w:rPr>
          <w:rFonts w:ascii="Times New Roman" w:hAnsi="Times New Roman" w:cs="Times New Roman"/>
          <w:sz w:val="28"/>
          <w:szCs w:val="28"/>
        </w:rPr>
        <w:t xml:space="preserve">КУИ ГМР </w:t>
      </w:r>
      <w:r w:rsidR="00534B01" w:rsidRPr="00EE1F95">
        <w:rPr>
          <w:rFonts w:ascii="Times New Roman" w:hAnsi="Times New Roman" w:cs="Times New Roman"/>
          <w:sz w:val="28"/>
          <w:szCs w:val="28"/>
        </w:rPr>
        <w:t>готовит уведомление в адрес заявителя об отказе.</w:t>
      </w:r>
    </w:p>
    <w:p w:rsidR="00BE3F32" w:rsidRPr="00EE1F95" w:rsidRDefault="00534B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В случае, если заявителю отказано в предоставлении </w:t>
      </w:r>
      <w:r w:rsidR="00A27086" w:rsidRPr="00EE1F95">
        <w:rPr>
          <w:rFonts w:ascii="Times New Roman" w:hAnsi="Times New Roman" w:cs="Times New Roman"/>
          <w:sz w:val="28"/>
          <w:szCs w:val="28"/>
        </w:rPr>
        <w:t>м</w:t>
      </w:r>
      <w:r w:rsidRPr="00EE1F95">
        <w:rPr>
          <w:rFonts w:ascii="Times New Roman" w:hAnsi="Times New Roman" w:cs="Times New Roman"/>
          <w:sz w:val="28"/>
          <w:szCs w:val="28"/>
        </w:rPr>
        <w:t xml:space="preserve">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sidRPr="00EE1F95">
        <w:rPr>
          <w:rFonts w:ascii="Times New Roman" w:hAnsi="Times New Roman" w:cs="Times New Roman"/>
          <w:sz w:val="28"/>
          <w:szCs w:val="28"/>
        </w:rPr>
        <w:t>«</w:t>
      </w:r>
      <w:r w:rsidRPr="00EE1F95">
        <w:rPr>
          <w:rFonts w:ascii="Times New Roman" w:hAnsi="Times New Roman" w:cs="Times New Roman"/>
          <w:sz w:val="28"/>
          <w:szCs w:val="28"/>
        </w:rPr>
        <w:t>О защите конкуренции</w:t>
      </w:r>
      <w:r w:rsidR="001C199D" w:rsidRPr="00EE1F95">
        <w:rPr>
          <w:rFonts w:ascii="Times New Roman" w:hAnsi="Times New Roman" w:cs="Times New Roman"/>
          <w:sz w:val="28"/>
          <w:szCs w:val="28"/>
        </w:rPr>
        <w:t>»</w:t>
      </w:r>
      <w:r w:rsidRPr="00EE1F95">
        <w:rPr>
          <w:rFonts w:ascii="Times New Roman" w:hAnsi="Times New Roman" w:cs="Times New Roman"/>
          <w:sz w:val="28"/>
          <w:szCs w:val="28"/>
        </w:rPr>
        <w:t>, приказа ФАС России от 10.02.2010 № 67)</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2</w:t>
      </w:r>
      <w:r w:rsidR="00BE3F32" w:rsidRPr="00EE1F95">
        <w:rPr>
          <w:rFonts w:ascii="Times New Roman" w:hAnsi="Times New Roman" w:cs="Times New Roman"/>
          <w:sz w:val="28"/>
          <w:szCs w:val="28"/>
        </w:rPr>
        <w:t>.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w:t>
      </w:r>
      <w:r w:rsidR="00A27086" w:rsidRPr="00EE1F95">
        <w:rPr>
          <w:rFonts w:ascii="Times New Roman" w:hAnsi="Times New Roman" w:cs="Times New Roman"/>
          <w:sz w:val="28"/>
          <w:szCs w:val="28"/>
        </w:rPr>
        <w:t>, включенного в перечень</w:t>
      </w:r>
      <w:r w:rsidR="00BE3F32" w:rsidRPr="00EE1F95">
        <w:rPr>
          <w:rFonts w:ascii="Times New Roman" w:hAnsi="Times New Roman" w:cs="Times New Roman"/>
          <w:sz w:val="28"/>
          <w:szCs w:val="28"/>
        </w:rPr>
        <w:t xml:space="preserve"> передается на рассмотрение заседания </w:t>
      </w:r>
      <w:r w:rsidR="00E725E4" w:rsidRPr="00EE1F95">
        <w:rPr>
          <w:rFonts w:ascii="Times New Roman" w:hAnsi="Times New Roman" w:cs="Times New Roman"/>
          <w:sz w:val="28"/>
          <w:szCs w:val="28"/>
        </w:rPr>
        <w:t>Комиссии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27086" w:rsidRPr="00EE1F95">
        <w:rPr>
          <w:rFonts w:ascii="Times New Roman" w:hAnsi="Times New Roman" w:cs="Times New Roman"/>
          <w:sz w:val="28"/>
          <w:szCs w:val="28"/>
        </w:rPr>
        <w:t>.13</w:t>
      </w:r>
      <w:r w:rsidR="00BE3F32" w:rsidRPr="00EE1F95">
        <w:rPr>
          <w:rFonts w:ascii="Times New Roman" w:hAnsi="Times New Roman" w:cs="Times New Roman"/>
          <w:sz w:val="28"/>
          <w:szCs w:val="28"/>
        </w:rPr>
        <w:t>.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4</w:t>
      </w:r>
      <w:r w:rsidR="00BE3F32" w:rsidRPr="00EE1F95">
        <w:rPr>
          <w:rFonts w:ascii="Times New Roman" w:hAnsi="Times New Roman" w:cs="Times New Roman"/>
          <w:sz w:val="28"/>
          <w:szCs w:val="28"/>
        </w:rPr>
        <w:t>.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EE1F95" w:rsidRDefault="00033920" w:rsidP="00E725E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w:t>
      </w:r>
      <w:r w:rsidR="001909A2" w:rsidRPr="00EE1F95">
        <w:rPr>
          <w:rFonts w:ascii="Times New Roman" w:hAnsi="Times New Roman" w:cs="Times New Roman"/>
          <w:sz w:val="28"/>
          <w:szCs w:val="28"/>
        </w:rPr>
        <w:t>1</w:t>
      </w:r>
      <w:r w:rsidR="00A27086" w:rsidRPr="00EE1F95">
        <w:rPr>
          <w:rFonts w:ascii="Times New Roman" w:hAnsi="Times New Roman" w:cs="Times New Roman"/>
          <w:sz w:val="28"/>
          <w:szCs w:val="28"/>
        </w:rPr>
        <w:t>5</w:t>
      </w:r>
      <w:r w:rsidR="00BE3F32" w:rsidRPr="00EE1F95">
        <w:rPr>
          <w:rFonts w:ascii="Times New Roman" w:hAnsi="Times New Roman" w:cs="Times New Roman"/>
          <w:sz w:val="28"/>
          <w:szCs w:val="28"/>
        </w:rPr>
        <w:t>. Способом фиксации выполнения административного действия является включение вопроса о передаче или об отказе в передаче имущества</w:t>
      </w:r>
      <w:r w:rsidR="00A27086" w:rsidRPr="00EE1F95">
        <w:rPr>
          <w:rFonts w:ascii="Times New Roman" w:hAnsi="Times New Roman" w:cs="Times New Roman"/>
          <w:sz w:val="28"/>
          <w:szCs w:val="28"/>
        </w:rPr>
        <w:t>, включенного в перечень</w:t>
      </w:r>
      <w:r w:rsidR="00BE3F32" w:rsidRPr="00EE1F95">
        <w:rPr>
          <w:rFonts w:ascii="Times New Roman" w:hAnsi="Times New Roman" w:cs="Times New Roman"/>
          <w:sz w:val="28"/>
          <w:szCs w:val="28"/>
        </w:rPr>
        <w:t xml:space="preserve"> в аренду, безвозмездное пользование, доверительное управление в повестку дня заседания Комиссии.</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909A2" w:rsidRPr="00EE1F95">
        <w:rPr>
          <w:rFonts w:ascii="Times New Roman" w:hAnsi="Times New Roman" w:cs="Times New Roman"/>
          <w:sz w:val="28"/>
          <w:szCs w:val="28"/>
        </w:rPr>
        <w:t>.</w:t>
      </w:r>
      <w:r w:rsidR="00A27086" w:rsidRPr="00EE1F95">
        <w:rPr>
          <w:rFonts w:ascii="Times New Roman" w:hAnsi="Times New Roman" w:cs="Times New Roman"/>
          <w:sz w:val="28"/>
          <w:szCs w:val="28"/>
        </w:rPr>
        <w:t>16</w:t>
      </w:r>
      <w:r w:rsidR="00BE3F32" w:rsidRPr="00EE1F95">
        <w:rPr>
          <w:rFonts w:ascii="Times New Roman" w:hAnsi="Times New Roman" w:cs="Times New Roman"/>
          <w:sz w:val="28"/>
          <w:szCs w:val="28"/>
        </w:rPr>
        <w:t>. Контроль за выполнением административного действия осуществляется начальником отдела</w:t>
      </w:r>
      <w:r w:rsidR="00A27086" w:rsidRPr="00EE1F95">
        <w:rPr>
          <w:rFonts w:ascii="Times New Roman" w:hAnsi="Times New Roman" w:cs="Times New Roman"/>
          <w:sz w:val="28"/>
          <w:szCs w:val="28"/>
        </w:rPr>
        <w:t xml:space="preserve"> по вопросам имущественных отношений КУИ ГМР</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27086" w:rsidRPr="00EE1F95">
        <w:rPr>
          <w:rFonts w:ascii="Times New Roman" w:hAnsi="Times New Roman" w:cs="Times New Roman"/>
          <w:sz w:val="28"/>
          <w:szCs w:val="28"/>
        </w:rPr>
        <w:t>.</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7</w:t>
      </w:r>
      <w:r w:rsidR="00BE3F32" w:rsidRPr="00EE1F95">
        <w:rPr>
          <w:rFonts w:ascii="Times New Roman" w:hAnsi="Times New Roman" w:cs="Times New Roman"/>
          <w:sz w:val="28"/>
          <w:szCs w:val="28"/>
        </w:rPr>
        <w:t>. Результатом рассмотрения заявления является:</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направление в адрес заявителя уведомления об отказе </w:t>
      </w:r>
      <w:r w:rsidR="00336F42" w:rsidRPr="00EE1F95">
        <w:rPr>
          <w:rFonts w:ascii="Times New Roman" w:hAnsi="Times New Roman" w:cs="Times New Roman"/>
          <w:sz w:val="28"/>
          <w:szCs w:val="28"/>
        </w:rPr>
        <w:t>в предоставлении муниципальной услуги</w:t>
      </w:r>
      <w:r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363"/>
      <w:bookmarkEnd w:id="29"/>
      <w:r>
        <w:rPr>
          <w:rFonts w:ascii="Times New Roman" w:hAnsi="Times New Roman" w:cs="Times New Roman"/>
          <w:sz w:val="28"/>
          <w:szCs w:val="28"/>
        </w:rPr>
        <w:t>3</w:t>
      </w:r>
      <w:r w:rsidR="00BE3F32" w:rsidRPr="00EE1F95">
        <w:rPr>
          <w:rFonts w:ascii="Times New Roman" w:hAnsi="Times New Roman" w:cs="Times New Roman"/>
          <w:sz w:val="28"/>
          <w:szCs w:val="28"/>
        </w:rPr>
        <w:t>.</w:t>
      </w:r>
      <w:r w:rsidR="00A27086" w:rsidRPr="00EE1F95">
        <w:rPr>
          <w:rFonts w:ascii="Times New Roman" w:hAnsi="Times New Roman" w:cs="Times New Roman"/>
          <w:sz w:val="28"/>
          <w:szCs w:val="28"/>
        </w:rPr>
        <w:t>18</w:t>
      </w:r>
      <w:r w:rsidR="00BE3F32" w:rsidRPr="00EE1F95">
        <w:rPr>
          <w:rFonts w:ascii="Times New Roman" w:hAnsi="Times New Roman" w:cs="Times New Roman"/>
          <w:sz w:val="28"/>
          <w:szCs w:val="28"/>
        </w:rPr>
        <w:t xml:space="preserve">. Юридическим фактом, являющимся основанием для рассмотрения на заседании комиссии вопроса о </w:t>
      </w:r>
      <w:r w:rsidR="00A3558A" w:rsidRPr="00EE1F95">
        <w:rPr>
          <w:rFonts w:ascii="Times New Roman" w:hAnsi="Times New Roman" w:cs="Times New Roman"/>
          <w:sz w:val="28"/>
          <w:szCs w:val="28"/>
        </w:rPr>
        <w:t xml:space="preserve">предоставлении муниципальной услуги </w:t>
      </w:r>
      <w:r w:rsidR="00BE3F32" w:rsidRPr="00EE1F95">
        <w:rPr>
          <w:rFonts w:ascii="Times New Roman" w:hAnsi="Times New Roman" w:cs="Times New Roman"/>
          <w:sz w:val="28"/>
          <w:szCs w:val="28"/>
        </w:rPr>
        <w:t xml:space="preserve">или об отказе в </w:t>
      </w:r>
      <w:r w:rsidR="00A3558A" w:rsidRPr="00EE1F95">
        <w:rPr>
          <w:rFonts w:ascii="Times New Roman" w:hAnsi="Times New Roman" w:cs="Times New Roman"/>
          <w:sz w:val="28"/>
          <w:szCs w:val="28"/>
        </w:rPr>
        <w:t>предоставлении муниципальной услуги</w:t>
      </w:r>
      <w:r w:rsidR="00BE3F32" w:rsidRPr="00EE1F95">
        <w:rPr>
          <w:rFonts w:ascii="Times New Roman" w:hAnsi="Times New Roman" w:cs="Times New Roman"/>
          <w:sz w:val="28"/>
          <w:szCs w:val="28"/>
        </w:rPr>
        <w:t xml:space="preserve"> является согласованная </w:t>
      </w:r>
      <w:r w:rsidR="00BE3F32" w:rsidRPr="00EE1F95">
        <w:rPr>
          <w:rFonts w:ascii="Times New Roman" w:hAnsi="Times New Roman" w:cs="Times New Roman"/>
          <w:sz w:val="28"/>
          <w:szCs w:val="28"/>
        </w:rPr>
        <w:lastRenderedPageBreak/>
        <w:t>председателем (заместителем председателя) Комиссии повестка заседания.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w:t>
      </w:r>
      <w:r w:rsidR="00A27086" w:rsidRPr="00EE1F95">
        <w:rPr>
          <w:rFonts w:ascii="Times New Roman" w:hAnsi="Times New Roman" w:cs="Times New Roman"/>
          <w:sz w:val="28"/>
          <w:szCs w:val="28"/>
        </w:rPr>
        <w:t>19</w:t>
      </w:r>
      <w:r w:rsidR="00BE3F32" w:rsidRPr="00EE1F95">
        <w:rPr>
          <w:rFonts w:ascii="Times New Roman" w:hAnsi="Times New Roman" w:cs="Times New Roman"/>
          <w:sz w:val="28"/>
          <w:szCs w:val="28"/>
        </w:rPr>
        <w:t xml:space="preserve">. Проведение заседания Комиссии и рассмотрение вопроса </w:t>
      </w:r>
      <w:r w:rsidR="00B04D0D" w:rsidRPr="00EE1F95">
        <w:rPr>
          <w:rFonts w:ascii="Times New Roman" w:hAnsi="Times New Roman" w:cs="Times New Roman"/>
          <w:sz w:val="28"/>
          <w:szCs w:val="28"/>
        </w:rPr>
        <w:t>о предоставлении муниципальной услуги</w:t>
      </w:r>
      <w:r w:rsidR="00BE3F32" w:rsidRPr="00EE1F95">
        <w:rPr>
          <w:rFonts w:ascii="Times New Roman" w:hAnsi="Times New Roman" w:cs="Times New Roman"/>
          <w:sz w:val="28"/>
          <w:szCs w:val="28"/>
        </w:rPr>
        <w:t xml:space="preserve"> или об отказе в </w:t>
      </w:r>
      <w:r w:rsidR="00B04D0D" w:rsidRPr="00EE1F95">
        <w:rPr>
          <w:rFonts w:ascii="Times New Roman" w:hAnsi="Times New Roman" w:cs="Times New Roman"/>
          <w:sz w:val="28"/>
          <w:szCs w:val="28"/>
        </w:rPr>
        <w:t>предоставлении муниципальной услуги</w:t>
      </w:r>
      <w:r w:rsidR="00BE3F32" w:rsidRPr="00EE1F95">
        <w:rPr>
          <w:rFonts w:ascii="Times New Roman" w:hAnsi="Times New Roman" w:cs="Times New Roman"/>
          <w:sz w:val="28"/>
          <w:szCs w:val="28"/>
        </w:rPr>
        <w:t xml:space="preserve"> осуществляется в порядке, определенном </w:t>
      </w:r>
      <w:r w:rsidR="00E725E4" w:rsidRPr="00EE1F95">
        <w:rPr>
          <w:rFonts w:ascii="Times New Roman" w:hAnsi="Times New Roman" w:cs="Times New Roman"/>
          <w:sz w:val="28"/>
          <w:szCs w:val="28"/>
        </w:rPr>
        <w:t xml:space="preserve">нормативным правовым актом </w:t>
      </w:r>
      <w:r w:rsidR="00A27086" w:rsidRPr="00EE1F95">
        <w:rPr>
          <w:rFonts w:ascii="Times New Roman" w:hAnsi="Times New Roman" w:cs="Times New Roman"/>
          <w:sz w:val="28"/>
          <w:szCs w:val="28"/>
        </w:rPr>
        <w:t>Администрации</w:t>
      </w:r>
      <w:r w:rsidR="00E725E4"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.2</w:t>
      </w:r>
      <w:r w:rsidR="00A27086" w:rsidRPr="00EE1F95">
        <w:rPr>
          <w:rFonts w:ascii="Times New Roman" w:hAnsi="Times New Roman" w:cs="Times New Roman"/>
          <w:sz w:val="28"/>
          <w:szCs w:val="28"/>
        </w:rPr>
        <w:t>0</w:t>
      </w:r>
      <w:r w:rsidR="00BE3F32" w:rsidRPr="00EE1F95">
        <w:rPr>
          <w:rFonts w:ascii="Times New Roman" w:hAnsi="Times New Roman" w:cs="Times New Roman"/>
          <w:sz w:val="28"/>
          <w:szCs w:val="28"/>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EE1F95">
        <w:rPr>
          <w:rFonts w:ascii="Times New Roman" w:hAnsi="Times New Roman" w:cs="Times New Roman"/>
          <w:sz w:val="28"/>
          <w:szCs w:val="28"/>
        </w:rPr>
        <w:t>муниципального образования</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.2</w:t>
      </w:r>
      <w:r w:rsidR="00A27086" w:rsidRPr="00EE1F95">
        <w:rPr>
          <w:rFonts w:ascii="Times New Roman" w:hAnsi="Times New Roman" w:cs="Times New Roman"/>
          <w:sz w:val="28"/>
          <w:szCs w:val="28"/>
        </w:rPr>
        <w:t>1</w:t>
      </w:r>
      <w:r w:rsidR="00BE3F32" w:rsidRPr="00EE1F95">
        <w:rPr>
          <w:rFonts w:ascii="Times New Roman" w:hAnsi="Times New Roman" w:cs="Times New Roman"/>
          <w:sz w:val="28"/>
          <w:szCs w:val="28"/>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.2</w:t>
      </w:r>
      <w:r w:rsidR="00A27086" w:rsidRPr="00EE1F95">
        <w:rPr>
          <w:rFonts w:ascii="Times New Roman" w:hAnsi="Times New Roman" w:cs="Times New Roman"/>
          <w:sz w:val="28"/>
          <w:szCs w:val="28"/>
        </w:rPr>
        <w:t>2</w:t>
      </w:r>
      <w:r w:rsidR="00BE3F32" w:rsidRPr="00EE1F95">
        <w:rPr>
          <w:rFonts w:ascii="Times New Roman" w:hAnsi="Times New Roman" w:cs="Times New Roman"/>
          <w:sz w:val="28"/>
          <w:szCs w:val="28"/>
        </w:rPr>
        <w:t>. Протокол заседания комиссии оформляется в течение 5 (пяти) рабочих дней с момента принятия решения (рекомендации) комиссии.</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.2</w:t>
      </w:r>
      <w:r w:rsidR="00A27086" w:rsidRPr="00EE1F95">
        <w:rPr>
          <w:rFonts w:ascii="Times New Roman" w:hAnsi="Times New Roman" w:cs="Times New Roman"/>
          <w:sz w:val="28"/>
          <w:szCs w:val="28"/>
        </w:rPr>
        <w:t>3</w:t>
      </w:r>
      <w:r w:rsidR="00BE3F32" w:rsidRPr="00EE1F95">
        <w:rPr>
          <w:rFonts w:ascii="Times New Roman" w:hAnsi="Times New Roman" w:cs="Times New Roman"/>
          <w:sz w:val="28"/>
          <w:szCs w:val="28"/>
        </w:rPr>
        <w:t xml:space="preserve">. Контроль за оформлением и уведомлением </w:t>
      </w:r>
      <w:r w:rsidR="00753B45" w:rsidRPr="00EE1F95">
        <w:rPr>
          <w:rFonts w:ascii="Times New Roman" w:hAnsi="Times New Roman" w:cs="Times New Roman"/>
          <w:sz w:val="28"/>
          <w:szCs w:val="28"/>
        </w:rPr>
        <w:t xml:space="preserve">администрации </w:t>
      </w:r>
      <w:r w:rsidR="00BE3F32" w:rsidRPr="00EE1F95">
        <w:rPr>
          <w:rFonts w:ascii="Times New Roman" w:hAnsi="Times New Roman" w:cs="Times New Roman"/>
          <w:sz w:val="28"/>
          <w:szCs w:val="28"/>
        </w:rPr>
        <w:t xml:space="preserve">о принятом решении комиссии осуществляет ее </w:t>
      </w:r>
      <w:r w:rsidR="00A27086" w:rsidRPr="00EE1F95">
        <w:rPr>
          <w:rFonts w:ascii="Times New Roman" w:hAnsi="Times New Roman" w:cs="Times New Roman"/>
          <w:sz w:val="28"/>
          <w:szCs w:val="28"/>
        </w:rPr>
        <w:t>секретарь</w:t>
      </w:r>
      <w:r w:rsidR="00BE3F32" w:rsidRPr="00EE1F95">
        <w:rPr>
          <w:rFonts w:ascii="Times New Roman" w:hAnsi="Times New Roman" w:cs="Times New Roman"/>
          <w:sz w:val="28"/>
          <w:szCs w:val="28"/>
        </w:rPr>
        <w:t xml:space="preserve"> (заместитель председателя).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.2</w:t>
      </w:r>
      <w:r w:rsidR="00A27086" w:rsidRPr="00EE1F95">
        <w:rPr>
          <w:rFonts w:ascii="Times New Roman" w:hAnsi="Times New Roman" w:cs="Times New Roman"/>
          <w:sz w:val="28"/>
          <w:szCs w:val="28"/>
        </w:rPr>
        <w:t>4</w:t>
      </w:r>
      <w:r w:rsidR="00BE3F32" w:rsidRPr="00EE1F95">
        <w:rPr>
          <w:rFonts w:ascii="Times New Roman" w:hAnsi="Times New Roman" w:cs="Times New Roman"/>
          <w:sz w:val="28"/>
          <w:szCs w:val="28"/>
        </w:rPr>
        <w:t>. Результатом принятия решения Комиссии могут быть следующие рекомендации:</w:t>
      </w:r>
    </w:p>
    <w:p w:rsidR="00541047"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о передаче имущества</w:t>
      </w:r>
      <w:r w:rsidR="00A27086" w:rsidRPr="00EE1F95">
        <w:rPr>
          <w:rFonts w:ascii="Times New Roman" w:hAnsi="Times New Roman" w:cs="Times New Roman"/>
          <w:sz w:val="28"/>
          <w:szCs w:val="28"/>
        </w:rPr>
        <w:t>, включенного в перечень</w:t>
      </w:r>
      <w:r w:rsidRPr="00EE1F95">
        <w:rPr>
          <w:rFonts w:ascii="Times New Roman" w:hAnsi="Times New Roman" w:cs="Times New Roman"/>
          <w:sz w:val="28"/>
          <w:szCs w:val="28"/>
        </w:rPr>
        <w:t xml:space="preserve"> в аренду, безвозмездное пользование, доверительное управление </w:t>
      </w:r>
      <w:r w:rsidR="00A27086" w:rsidRPr="00EE1F95">
        <w:rPr>
          <w:rFonts w:ascii="Times New Roman" w:hAnsi="Times New Roman" w:cs="Times New Roman"/>
          <w:sz w:val="28"/>
          <w:szCs w:val="28"/>
        </w:rPr>
        <w:t xml:space="preserve">субъекту малого и среднего предпринимательства и (или) организации, образующей структуру малого и среднего предпринимательства </w:t>
      </w:r>
      <w:r w:rsidRPr="00EE1F95">
        <w:rPr>
          <w:rFonts w:ascii="Times New Roman" w:hAnsi="Times New Roman" w:cs="Times New Roman"/>
          <w:sz w:val="28"/>
          <w:szCs w:val="28"/>
        </w:rPr>
        <w:t>без проведения торгов</w:t>
      </w:r>
      <w:r w:rsidR="00541047" w:rsidRPr="00EE1F95">
        <w:rPr>
          <w:rFonts w:ascii="Times New Roman" w:hAnsi="Times New Roman" w:cs="Times New Roman"/>
          <w:sz w:val="28"/>
          <w:szCs w:val="28"/>
        </w:rPr>
        <w:t>;</w:t>
      </w:r>
    </w:p>
    <w:p w:rsidR="00F82D36" w:rsidRPr="00EE1F95"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о передаче имущества </w:t>
      </w:r>
      <w:r w:rsidR="00A27086" w:rsidRPr="00EE1F95">
        <w:rPr>
          <w:rFonts w:ascii="Times New Roman" w:hAnsi="Times New Roman" w:cs="Times New Roman"/>
          <w:sz w:val="28"/>
          <w:szCs w:val="28"/>
        </w:rPr>
        <w:t xml:space="preserve">включенного в перечень в аренду, безвозмездное пользование, доверительное управление субъекту малого и среднего предпринимательства и (или) организации, образующей структуру малого и среднего предпринимательства </w:t>
      </w:r>
      <w:r w:rsidRPr="00EE1F95">
        <w:rPr>
          <w:rFonts w:ascii="Times New Roman" w:hAnsi="Times New Roman" w:cs="Times New Roman"/>
          <w:sz w:val="28"/>
          <w:szCs w:val="28"/>
        </w:rPr>
        <w:t xml:space="preserve">в аренду, безвозмездное пользование, доверительное управление  по результатам проведения торгов (в соответствии с положениями Федерального закона от 26.07.2006 </w:t>
      </w:r>
      <w:r w:rsidR="00033920">
        <w:rPr>
          <w:rFonts w:ascii="Times New Roman" w:hAnsi="Times New Roman" w:cs="Times New Roman"/>
          <w:sz w:val="28"/>
          <w:szCs w:val="28"/>
        </w:rPr>
        <w:t>№</w:t>
      </w:r>
      <w:r w:rsidRPr="00EE1F95">
        <w:rPr>
          <w:rFonts w:ascii="Times New Roman" w:hAnsi="Times New Roman" w:cs="Times New Roman"/>
          <w:sz w:val="28"/>
          <w:szCs w:val="28"/>
        </w:rPr>
        <w:t xml:space="preserve"> 135-ФЗ «О защите конкуренции», приказа ФАС России от 10.02.2010 </w:t>
      </w:r>
      <w:r w:rsidR="00033920">
        <w:rPr>
          <w:rFonts w:ascii="Times New Roman" w:hAnsi="Times New Roman" w:cs="Times New Roman"/>
          <w:sz w:val="28"/>
          <w:szCs w:val="28"/>
        </w:rPr>
        <w:t>№</w:t>
      </w:r>
      <w:r w:rsidRPr="00EE1F95">
        <w:rPr>
          <w:rFonts w:ascii="Times New Roman" w:hAnsi="Times New Roman" w:cs="Times New Roman"/>
          <w:sz w:val="28"/>
          <w:szCs w:val="28"/>
        </w:rPr>
        <w:t xml:space="preserve"> 67);</w:t>
      </w:r>
    </w:p>
    <w:p w:rsidR="00E42F96" w:rsidRPr="00EE1F95"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об объявлении конкурсной процедуры и </w:t>
      </w:r>
      <w:r w:rsidR="00E42F96" w:rsidRPr="00EE1F95">
        <w:rPr>
          <w:rFonts w:ascii="Times New Roman" w:hAnsi="Times New Roman" w:cs="Times New Roman"/>
          <w:sz w:val="28"/>
          <w:szCs w:val="28"/>
        </w:rPr>
        <w:t xml:space="preserve">направлении заявителю уведомления об объявлении конкурсной процедуры </w:t>
      </w:r>
      <w:r w:rsidRPr="00EE1F95">
        <w:rPr>
          <w:rFonts w:ascii="Times New Roman" w:hAnsi="Times New Roman" w:cs="Times New Roman"/>
          <w:sz w:val="28"/>
          <w:szCs w:val="28"/>
        </w:rPr>
        <w:t>(</w:t>
      </w:r>
      <w:r w:rsidR="00E42F96" w:rsidRPr="00EE1F95">
        <w:rPr>
          <w:rFonts w:ascii="Times New Roman" w:hAnsi="Times New Roman" w:cs="Times New Roman"/>
          <w:sz w:val="28"/>
          <w:szCs w:val="28"/>
        </w:rPr>
        <w:t>в случае принятия решения о передачи имущества по результатам проведения торгов</w:t>
      </w:r>
      <w:r w:rsidRPr="00EE1F95">
        <w:rPr>
          <w:rFonts w:ascii="Times New Roman" w:hAnsi="Times New Roman" w:cs="Times New Roman"/>
          <w:sz w:val="28"/>
          <w:szCs w:val="28"/>
        </w:rPr>
        <w:t>)</w:t>
      </w:r>
      <w:r w:rsidR="00E42F96" w:rsidRPr="00EE1F95">
        <w:rPr>
          <w:rFonts w:ascii="Times New Roman" w:hAnsi="Times New Roman" w:cs="Times New Roman"/>
          <w:sz w:val="28"/>
          <w:szCs w:val="28"/>
        </w:rPr>
        <w:t>;</w:t>
      </w:r>
    </w:p>
    <w:p w:rsidR="00F82D36" w:rsidRPr="00EE1F95"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о направлении заявителю уведомления об объявленной конкурсной процедуре (в случае если у заявителя имеется основание для получения имущества</w:t>
      </w:r>
      <w:r w:rsidR="008257CC" w:rsidRPr="00EE1F95">
        <w:rPr>
          <w:rFonts w:ascii="Times New Roman" w:hAnsi="Times New Roman" w:cs="Times New Roman"/>
          <w:sz w:val="28"/>
          <w:szCs w:val="28"/>
        </w:rPr>
        <w:t>,</w:t>
      </w:r>
      <w:r w:rsidRPr="00EE1F95">
        <w:rPr>
          <w:rFonts w:ascii="Times New Roman" w:hAnsi="Times New Roman" w:cs="Times New Roman"/>
          <w:sz w:val="28"/>
          <w:szCs w:val="28"/>
        </w:rPr>
        <w:t xml:space="preserve"> </w:t>
      </w:r>
      <w:r w:rsidR="008257CC" w:rsidRPr="00EE1F95">
        <w:rPr>
          <w:rFonts w:ascii="Times New Roman" w:hAnsi="Times New Roman" w:cs="Times New Roman"/>
          <w:sz w:val="28"/>
          <w:szCs w:val="28"/>
        </w:rPr>
        <w:t>включенного в перечень,</w:t>
      </w:r>
      <w:r w:rsidRPr="00EE1F95">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об отказе в </w:t>
      </w:r>
      <w:r w:rsidR="002C5939" w:rsidRPr="00EE1F95">
        <w:rPr>
          <w:rFonts w:ascii="Times New Roman" w:hAnsi="Times New Roman" w:cs="Times New Roman"/>
          <w:sz w:val="28"/>
          <w:szCs w:val="28"/>
        </w:rPr>
        <w:t>предоставлении муниципальной услуги</w:t>
      </w:r>
      <w:r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Par377"/>
      <w:bookmarkEnd w:id="30"/>
      <w:r>
        <w:rPr>
          <w:rFonts w:ascii="Times New Roman" w:hAnsi="Times New Roman" w:cs="Times New Roman"/>
          <w:sz w:val="28"/>
          <w:szCs w:val="28"/>
        </w:rPr>
        <w:t>3</w:t>
      </w:r>
      <w:r w:rsidR="00BE3F32" w:rsidRPr="00EE1F95">
        <w:rPr>
          <w:rFonts w:ascii="Times New Roman" w:hAnsi="Times New Roman" w:cs="Times New Roman"/>
          <w:sz w:val="28"/>
          <w:szCs w:val="28"/>
        </w:rPr>
        <w:t>.</w:t>
      </w:r>
      <w:r w:rsidR="00160968" w:rsidRPr="00EE1F95">
        <w:rPr>
          <w:rFonts w:ascii="Times New Roman" w:hAnsi="Times New Roman" w:cs="Times New Roman"/>
          <w:sz w:val="28"/>
          <w:szCs w:val="28"/>
        </w:rPr>
        <w:t>2</w:t>
      </w:r>
      <w:r w:rsidR="008257CC" w:rsidRPr="00EE1F95">
        <w:rPr>
          <w:rFonts w:ascii="Times New Roman" w:hAnsi="Times New Roman" w:cs="Times New Roman"/>
          <w:sz w:val="28"/>
          <w:szCs w:val="28"/>
        </w:rPr>
        <w:t>5</w:t>
      </w:r>
      <w:r w:rsidR="00BE3F32" w:rsidRPr="00EE1F95">
        <w:rPr>
          <w:rFonts w:ascii="Times New Roman" w:hAnsi="Times New Roman" w:cs="Times New Roman"/>
          <w:sz w:val="28"/>
          <w:szCs w:val="28"/>
        </w:rPr>
        <w:t xml:space="preserve">. Юридическим фактом, являющимся основанием для подготовки и издания </w:t>
      </w:r>
      <w:r w:rsidR="001441B0" w:rsidRPr="00EE1F95">
        <w:rPr>
          <w:rFonts w:ascii="Times New Roman" w:hAnsi="Times New Roman" w:cs="Times New Roman"/>
          <w:sz w:val="28"/>
          <w:szCs w:val="28"/>
        </w:rPr>
        <w:t>муниципального правового акта</w:t>
      </w:r>
      <w:r w:rsidR="00BE3F32" w:rsidRPr="00EE1F95">
        <w:rPr>
          <w:rFonts w:ascii="Times New Roman" w:hAnsi="Times New Roman" w:cs="Times New Roman"/>
          <w:sz w:val="28"/>
          <w:szCs w:val="28"/>
        </w:rPr>
        <w:t xml:space="preserve">, является решение </w:t>
      </w:r>
      <w:r w:rsidR="00541047" w:rsidRPr="00EE1F95">
        <w:rPr>
          <w:rFonts w:ascii="Times New Roman" w:hAnsi="Times New Roman" w:cs="Times New Roman"/>
          <w:sz w:val="28"/>
          <w:szCs w:val="28"/>
        </w:rPr>
        <w:t>главы</w:t>
      </w:r>
      <w:r w:rsidR="00753B45" w:rsidRPr="00EE1F95">
        <w:rPr>
          <w:rFonts w:ascii="Times New Roman" w:hAnsi="Times New Roman" w:cs="Times New Roman"/>
          <w:sz w:val="28"/>
          <w:szCs w:val="28"/>
        </w:rPr>
        <w:t xml:space="preserve"> администрации </w:t>
      </w:r>
      <w:r w:rsidR="008257CC" w:rsidRPr="00EE1F95">
        <w:rPr>
          <w:rFonts w:ascii="Times New Roman" w:hAnsi="Times New Roman" w:cs="Times New Roman"/>
          <w:sz w:val="28"/>
          <w:szCs w:val="28"/>
        </w:rPr>
        <w:t>Гатчинского муниципального района</w:t>
      </w:r>
      <w:r w:rsidR="00BE3F32" w:rsidRPr="00EE1F95">
        <w:rPr>
          <w:rFonts w:ascii="Times New Roman" w:hAnsi="Times New Roman" w:cs="Times New Roman"/>
          <w:sz w:val="28"/>
          <w:szCs w:val="28"/>
        </w:rPr>
        <w:t xml:space="preserve"> о передаче имущества</w:t>
      </w:r>
      <w:r w:rsidR="008257CC" w:rsidRPr="00EE1F95">
        <w:rPr>
          <w:rFonts w:ascii="Times New Roman" w:hAnsi="Times New Roman" w:cs="Times New Roman"/>
          <w:sz w:val="28"/>
          <w:szCs w:val="28"/>
        </w:rPr>
        <w:t xml:space="preserve">, включенного в перечень субъекту малого и среднего предпринимательства и (или) организации, образующей инфраструктуру субъекта малого и среднего предпринимательства </w:t>
      </w:r>
      <w:r w:rsidR="00BE3F32" w:rsidRPr="00EE1F95">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CC330F" w:rsidRPr="00EE1F95">
        <w:rPr>
          <w:rFonts w:ascii="Times New Roman" w:hAnsi="Times New Roman" w:cs="Times New Roman"/>
          <w:sz w:val="28"/>
          <w:szCs w:val="28"/>
        </w:rPr>
        <w:t xml:space="preserve"> </w:t>
      </w:r>
      <w:r w:rsidR="00541047" w:rsidRPr="00EE1F95">
        <w:rPr>
          <w:rFonts w:ascii="Times New Roman" w:hAnsi="Times New Roman" w:cs="Times New Roman"/>
          <w:sz w:val="28"/>
          <w:szCs w:val="28"/>
        </w:rPr>
        <w:t>либо решение</w:t>
      </w:r>
      <w:r w:rsidR="00CC330F" w:rsidRPr="00EE1F95">
        <w:rPr>
          <w:rFonts w:ascii="Times New Roman" w:hAnsi="Times New Roman" w:cs="Times New Roman"/>
          <w:sz w:val="28"/>
          <w:szCs w:val="28"/>
        </w:rPr>
        <w:t xml:space="preserve"> о передаче имущества по результатам проведения торгов</w:t>
      </w:r>
      <w:r w:rsidR="00BE3F32" w:rsidRPr="00EE1F95">
        <w:rPr>
          <w:rFonts w:ascii="Times New Roman" w:hAnsi="Times New Roman" w:cs="Times New Roman"/>
          <w:sz w:val="28"/>
          <w:szCs w:val="28"/>
        </w:rPr>
        <w:t>.</w:t>
      </w:r>
    </w:p>
    <w:p w:rsidR="008257CC"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160968" w:rsidRPr="00EE1F95">
        <w:rPr>
          <w:rFonts w:ascii="Times New Roman" w:hAnsi="Times New Roman" w:cs="Times New Roman"/>
          <w:sz w:val="28"/>
          <w:szCs w:val="28"/>
        </w:rPr>
        <w:t>.</w:t>
      </w:r>
      <w:r w:rsidR="008257CC" w:rsidRPr="00EE1F95">
        <w:rPr>
          <w:rFonts w:ascii="Times New Roman" w:hAnsi="Times New Roman" w:cs="Times New Roman"/>
          <w:sz w:val="28"/>
          <w:szCs w:val="28"/>
        </w:rPr>
        <w:t>26</w:t>
      </w:r>
      <w:r w:rsidR="00BE3F32" w:rsidRPr="00EE1F95">
        <w:rPr>
          <w:rFonts w:ascii="Times New Roman" w:hAnsi="Times New Roman" w:cs="Times New Roman"/>
          <w:sz w:val="28"/>
          <w:szCs w:val="28"/>
        </w:rPr>
        <w:t xml:space="preserve">. Лицом, ответственным за подготовку </w:t>
      </w:r>
      <w:r w:rsidR="00160968" w:rsidRPr="00EE1F95">
        <w:rPr>
          <w:rFonts w:ascii="Times New Roman" w:hAnsi="Times New Roman" w:cs="Times New Roman"/>
          <w:sz w:val="28"/>
          <w:szCs w:val="28"/>
        </w:rPr>
        <w:t>муниципального правового акта</w:t>
      </w:r>
      <w:r w:rsidR="00187DCC"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главы администрации </w:t>
      </w:r>
      <w:r w:rsidR="008257CC" w:rsidRPr="00EE1F95">
        <w:rPr>
          <w:rFonts w:ascii="Times New Roman" w:hAnsi="Times New Roman" w:cs="Times New Roman"/>
          <w:sz w:val="28"/>
          <w:szCs w:val="28"/>
        </w:rPr>
        <w:t>Гатчинского муниципального района</w:t>
      </w:r>
      <w:r w:rsidR="00BE3F32" w:rsidRPr="00EE1F95">
        <w:rPr>
          <w:rFonts w:ascii="Times New Roman" w:hAnsi="Times New Roman" w:cs="Times New Roman"/>
          <w:sz w:val="28"/>
          <w:szCs w:val="28"/>
        </w:rPr>
        <w:t xml:space="preserve">, является специалист </w:t>
      </w:r>
      <w:r w:rsidR="008257CC"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 xml:space="preserve">. </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w:t>
      </w:r>
      <w:r w:rsidR="008257CC" w:rsidRPr="00EE1F95">
        <w:rPr>
          <w:rFonts w:ascii="Times New Roman" w:hAnsi="Times New Roman" w:cs="Times New Roman"/>
          <w:sz w:val="28"/>
          <w:szCs w:val="28"/>
        </w:rPr>
        <w:t>27</w:t>
      </w:r>
      <w:r w:rsidR="00BE3F32" w:rsidRPr="00EE1F95">
        <w:rPr>
          <w:rFonts w:ascii="Times New Roman" w:hAnsi="Times New Roman" w:cs="Times New Roman"/>
          <w:sz w:val="28"/>
          <w:szCs w:val="28"/>
        </w:rPr>
        <w:t xml:space="preserve">. Специалист </w:t>
      </w:r>
      <w:r w:rsidR="008257CC"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 xml:space="preserve"> готовит проект </w:t>
      </w:r>
      <w:r w:rsidR="008257CC" w:rsidRPr="00EE1F95">
        <w:rPr>
          <w:rFonts w:ascii="Times New Roman" w:hAnsi="Times New Roman" w:cs="Times New Roman"/>
          <w:sz w:val="28"/>
          <w:szCs w:val="28"/>
        </w:rPr>
        <w:t>постановления</w:t>
      </w:r>
      <w:r w:rsidR="00753B45" w:rsidRPr="00EE1F95">
        <w:rPr>
          <w:rFonts w:ascii="Times New Roman" w:hAnsi="Times New Roman" w:cs="Times New Roman"/>
          <w:sz w:val="28"/>
          <w:szCs w:val="28"/>
        </w:rPr>
        <w:t xml:space="preserve"> администрации </w:t>
      </w:r>
      <w:r w:rsidR="008257CC" w:rsidRPr="00EE1F95">
        <w:rPr>
          <w:rFonts w:ascii="Times New Roman" w:hAnsi="Times New Roman" w:cs="Times New Roman"/>
          <w:sz w:val="28"/>
          <w:szCs w:val="28"/>
        </w:rPr>
        <w:t>Гатчинского муниципального района</w:t>
      </w:r>
      <w:r w:rsidR="00BE3F32" w:rsidRPr="00EE1F95">
        <w:rPr>
          <w:rFonts w:ascii="Times New Roman" w:hAnsi="Times New Roman" w:cs="Times New Roman"/>
          <w:sz w:val="28"/>
          <w:szCs w:val="28"/>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.2</w:t>
      </w:r>
      <w:r w:rsidR="008257CC" w:rsidRPr="00EE1F95">
        <w:rPr>
          <w:rFonts w:ascii="Times New Roman" w:hAnsi="Times New Roman" w:cs="Times New Roman"/>
          <w:sz w:val="28"/>
          <w:szCs w:val="28"/>
        </w:rPr>
        <w:t>8</w:t>
      </w:r>
      <w:r w:rsidR="00BE3F32" w:rsidRPr="00EE1F95">
        <w:rPr>
          <w:rFonts w:ascii="Times New Roman" w:hAnsi="Times New Roman" w:cs="Times New Roman"/>
          <w:sz w:val="28"/>
          <w:szCs w:val="28"/>
        </w:rPr>
        <w:t xml:space="preserve">. Подготовленный проект </w:t>
      </w:r>
      <w:r w:rsidR="008257CC" w:rsidRPr="00EE1F95">
        <w:rPr>
          <w:rFonts w:ascii="Times New Roman" w:hAnsi="Times New Roman" w:cs="Times New Roman"/>
          <w:sz w:val="28"/>
          <w:szCs w:val="28"/>
        </w:rPr>
        <w:t>постановления администрации</w:t>
      </w:r>
      <w:r w:rsidR="00BE3F32" w:rsidRPr="00EE1F95">
        <w:rPr>
          <w:rFonts w:ascii="Times New Roman" w:hAnsi="Times New Roman" w:cs="Times New Roman"/>
          <w:sz w:val="28"/>
          <w:szCs w:val="28"/>
        </w:rPr>
        <w:t xml:space="preserve"> подлежит согласованию со структурным</w:t>
      </w:r>
      <w:r w:rsidR="008257CC" w:rsidRPr="00EE1F95">
        <w:rPr>
          <w:rFonts w:ascii="Times New Roman" w:hAnsi="Times New Roman" w:cs="Times New Roman"/>
          <w:sz w:val="28"/>
          <w:szCs w:val="28"/>
        </w:rPr>
        <w:t>и</w:t>
      </w:r>
      <w:r w:rsidR="00BE3F32" w:rsidRPr="00EE1F95">
        <w:rPr>
          <w:rFonts w:ascii="Times New Roman" w:hAnsi="Times New Roman" w:cs="Times New Roman"/>
          <w:sz w:val="28"/>
          <w:szCs w:val="28"/>
        </w:rPr>
        <w:t xml:space="preserve"> подразделени</w:t>
      </w:r>
      <w:r w:rsidR="008257CC" w:rsidRPr="00EE1F95">
        <w:rPr>
          <w:rFonts w:ascii="Times New Roman" w:hAnsi="Times New Roman" w:cs="Times New Roman"/>
          <w:sz w:val="28"/>
          <w:szCs w:val="28"/>
        </w:rPr>
        <w:t>я</w:t>
      </w:r>
      <w:r w:rsidR="00BE3F32" w:rsidRPr="00EE1F95">
        <w:rPr>
          <w:rFonts w:ascii="Times New Roman" w:hAnsi="Times New Roman" w:cs="Times New Roman"/>
          <w:sz w:val="28"/>
          <w:szCs w:val="28"/>
        </w:rPr>
        <w:t>м</w:t>
      </w:r>
      <w:r w:rsidR="008257CC" w:rsidRPr="00EE1F95">
        <w:rPr>
          <w:rFonts w:ascii="Times New Roman" w:hAnsi="Times New Roman" w:cs="Times New Roman"/>
          <w:sz w:val="28"/>
          <w:szCs w:val="28"/>
        </w:rPr>
        <w:t xml:space="preserve">и администрации и </w:t>
      </w:r>
      <w:r w:rsidR="00BE3F32" w:rsidRPr="00EE1F95">
        <w:rPr>
          <w:rFonts w:ascii="Times New Roman" w:hAnsi="Times New Roman" w:cs="Times New Roman"/>
          <w:sz w:val="28"/>
          <w:szCs w:val="28"/>
        </w:rPr>
        <w:t>заместител</w:t>
      </w:r>
      <w:r w:rsidR="008257CC" w:rsidRPr="00EE1F95">
        <w:rPr>
          <w:rFonts w:ascii="Times New Roman" w:hAnsi="Times New Roman" w:cs="Times New Roman"/>
          <w:sz w:val="28"/>
          <w:szCs w:val="28"/>
        </w:rPr>
        <w:t>ями</w:t>
      </w:r>
      <w:r w:rsidR="00BE3F32"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главы администрации </w:t>
      </w:r>
      <w:r w:rsidR="008257CC" w:rsidRPr="00EE1F95">
        <w:rPr>
          <w:rFonts w:ascii="Times New Roman" w:hAnsi="Times New Roman" w:cs="Times New Roman"/>
          <w:sz w:val="28"/>
          <w:szCs w:val="28"/>
        </w:rPr>
        <w:t>по компетенции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w:t>
      </w:r>
      <w:r w:rsidR="008257CC" w:rsidRPr="00EE1F95">
        <w:rPr>
          <w:rFonts w:ascii="Times New Roman" w:hAnsi="Times New Roman" w:cs="Times New Roman"/>
          <w:sz w:val="28"/>
          <w:szCs w:val="28"/>
        </w:rPr>
        <w:t>29</w:t>
      </w:r>
      <w:r w:rsidR="00BE3F32" w:rsidRPr="00EE1F95">
        <w:rPr>
          <w:rFonts w:ascii="Times New Roman" w:hAnsi="Times New Roman" w:cs="Times New Roman"/>
          <w:sz w:val="28"/>
          <w:szCs w:val="28"/>
        </w:rPr>
        <w:t xml:space="preserve">. После согласования </w:t>
      </w:r>
      <w:r w:rsidR="008257CC" w:rsidRPr="00EE1F95">
        <w:rPr>
          <w:rFonts w:ascii="Times New Roman" w:hAnsi="Times New Roman" w:cs="Times New Roman"/>
          <w:sz w:val="28"/>
          <w:szCs w:val="28"/>
        </w:rPr>
        <w:t>постановление</w:t>
      </w:r>
      <w:r w:rsidR="00BE3F32" w:rsidRPr="00EE1F95">
        <w:rPr>
          <w:rFonts w:ascii="Times New Roman" w:hAnsi="Times New Roman" w:cs="Times New Roman"/>
          <w:sz w:val="28"/>
          <w:szCs w:val="28"/>
        </w:rPr>
        <w:t xml:space="preserve"> направляется для подписи </w:t>
      </w:r>
      <w:r w:rsidR="008257CC" w:rsidRPr="00EE1F95">
        <w:rPr>
          <w:rFonts w:ascii="Times New Roman" w:hAnsi="Times New Roman" w:cs="Times New Roman"/>
          <w:sz w:val="28"/>
          <w:szCs w:val="28"/>
        </w:rPr>
        <w:t>главе администрации.</w:t>
      </w:r>
    </w:p>
    <w:p w:rsidR="00BE3F32" w:rsidRPr="00EE1F95" w:rsidRDefault="00936C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0</w:t>
      </w:r>
      <w:r w:rsidR="00BE3F32" w:rsidRPr="00EE1F95">
        <w:rPr>
          <w:rFonts w:ascii="Times New Roman" w:hAnsi="Times New Roman" w:cs="Times New Roman"/>
          <w:sz w:val="28"/>
          <w:szCs w:val="28"/>
        </w:rPr>
        <w:t xml:space="preserve">. Максимальный срок согласования </w:t>
      </w:r>
      <w:r w:rsidR="008257CC" w:rsidRPr="00EE1F95">
        <w:rPr>
          <w:rFonts w:ascii="Times New Roman" w:hAnsi="Times New Roman" w:cs="Times New Roman"/>
          <w:sz w:val="28"/>
          <w:szCs w:val="28"/>
        </w:rPr>
        <w:t>постановления</w:t>
      </w:r>
      <w:r w:rsidR="001C199D"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администрации </w:t>
      </w:r>
      <w:r w:rsidR="00BE3F32" w:rsidRPr="00EE1F95">
        <w:rPr>
          <w:rFonts w:ascii="Times New Roman" w:hAnsi="Times New Roman" w:cs="Times New Roman"/>
          <w:sz w:val="28"/>
          <w:szCs w:val="28"/>
        </w:rPr>
        <w:t xml:space="preserve">в структурных подразделениях не должен превышать 10 (десяти) рабочих дней, срок подписания проекта </w:t>
      </w:r>
      <w:r w:rsidR="008257CC" w:rsidRPr="00EE1F95">
        <w:rPr>
          <w:rFonts w:ascii="Times New Roman" w:hAnsi="Times New Roman" w:cs="Times New Roman"/>
          <w:sz w:val="28"/>
          <w:szCs w:val="28"/>
        </w:rPr>
        <w:t>постановления</w:t>
      </w:r>
      <w:r w:rsidR="001C199D"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главой администрации </w:t>
      </w:r>
      <w:r w:rsidR="00BE3F32" w:rsidRPr="00EE1F95">
        <w:rPr>
          <w:rFonts w:ascii="Times New Roman" w:hAnsi="Times New Roman" w:cs="Times New Roman"/>
          <w:sz w:val="28"/>
          <w:szCs w:val="28"/>
        </w:rPr>
        <w:t>не должен превышать 3 (трех) рабочих дней.</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1</w:t>
      </w:r>
      <w:r w:rsidR="00BE3F32" w:rsidRPr="00EE1F95">
        <w:rPr>
          <w:rFonts w:ascii="Times New Roman" w:hAnsi="Times New Roman" w:cs="Times New Roman"/>
          <w:sz w:val="28"/>
          <w:szCs w:val="28"/>
        </w:rPr>
        <w:t xml:space="preserve">. После подписания </w:t>
      </w:r>
      <w:r w:rsidR="00753B45" w:rsidRPr="00EE1F95">
        <w:rPr>
          <w:rFonts w:ascii="Times New Roman" w:hAnsi="Times New Roman" w:cs="Times New Roman"/>
          <w:sz w:val="28"/>
          <w:szCs w:val="28"/>
        </w:rPr>
        <w:t xml:space="preserve">главой администрации </w:t>
      </w:r>
      <w:r w:rsidR="008257CC" w:rsidRPr="00EE1F95">
        <w:rPr>
          <w:rFonts w:ascii="Times New Roman" w:hAnsi="Times New Roman" w:cs="Times New Roman"/>
          <w:sz w:val="28"/>
          <w:szCs w:val="28"/>
        </w:rPr>
        <w:t xml:space="preserve">постановление </w:t>
      </w:r>
      <w:r w:rsidR="00BE3F32" w:rsidRPr="00EE1F95">
        <w:rPr>
          <w:rFonts w:ascii="Times New Roman" w:hAnsi="Times New Roman" w:cs="Times New Roman"/>
          <w:sz w:val="28"/>
          <w:szCs w:val="28"/>
        </w:rPr>
        <w:t xml:space="preserve">направляется </w:t>
      </w:r>
      <w:r w:rsidR="008257CC" w:rsidRPr="00EE1F95">
        <w:rPr>
          <w:rFonts w:ascii="Times New Roman" w:hAnsi="Times New Roman" w:cs="Times New Roman"/>
          <w:sz w:val="28"/>
          <w:szCs w:val="28"/>
        </w:rPr>
        <w:t>на</w:t>
      </w:r>
      <w:r w:rsidR="00BE3F32" w:rsidRPr="00EE1F95">
        <w:rPr>
          <w:rFonts w:ascii="Times New Roman" w:hAnsi="Times New Roman" w:cs="Times New Roman"/>
          <w:sz w:val="28"/>
          <w:szCs w:val="28"/>
        </w:rPr>
        <w:t xml:space="preserve"> регистраци</w:t>
      </w:r>
      <w:r w:rsidR="008257CC" w:rsidRPr="00EE1F95">
        <w:rPr>
          <w:rFonts w:ascii="Times New Roman" w:hAnsi="Times New Roman" w:cs="Times New Roman"/>
          <w:sz w:val="28"/>
          <w:szCs w:val="28"/>
        </w:rPr>
        <w:t>ю</w:t>
      </w:r>
      <w:r w:rsidR="00BE3F32" w:rsidRPr="00EE1F95">
        <w:rPr>
          <w:rFonts w:ascii="Times New Roman" w:hAnsi="Times New Roman" w:cs="Times New Roman"/>
          <w:sz w:val="28"/>
          <w:szCs w:val="28"/>
        </w:rPr>
        <w:t>, срок регистрации - 2 (два) рабочих дня.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2</w:t>
      </w:r>
      <w:r w:rsidR="00BE3F32" w:rsidRPr="00EE1F95">
        <w:rPr>
          <w:rFonts w:ascii="Times New Roman" w:hAnsi="Times New Roman" w:cs="Times New Roman"/>
          <w:sz w:val="28"/>
          <w:szCs w:val="28"/>
        </w:rPr>
        <w:t xml:space="preserve">. Критерием принятия </w:t>
      </w:r>
      <w:r w:rsidR="008257CC" w:rsidRPr="00EE1F95">
        <w:rPr>
          <w:rFonts w:ascii="Times New Roman" w:hAnsi="Times New Roman" w:cs="Times New Roman"/>
          <w:sz w:val="28"/>
          <w:szCs w:val="28"/>
        </w:rPr>
        <w:t>постановления администрации</w:t>
      </w:r>
      <w:r w:rsidR="00BE3F32" w:rsidRPr="00EE1F95">
        <w:rPr>
          <w:rFonts w:ascii="Times New Roman" w:hAnsi="Times New Roman" w:cs="Times New Roman"/>
          <w:sz w:val="28"/>
          <w:szCs w:val="28"/>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EE1F95">
        <w:rPr>
          <w:rFonts w:ascii="Times New Roman" w:hAnsi="Times New Roman" w:cs="Times New Roman"/>
          <w:sz w:val="28"/>
          <w:szCs w:val="28"/>
        </w:rPr>
        <w:t>муниципального образования</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3</w:t>
      </w:r>
      <w:r w:rsidR="00BE3F32" w:rsidRPr="00EE1F95">
        <w:rPr>
          <w:rFonts w:ascii="Times New Roman" w:hAnsi="Times New Roman" w:cs="Times New Roman"/>
          <w:sz w:val="28"/>
          <w:szCs w:val="28"/>
        </w:rPr>
        <w:t xml:space="preserve">. Способом фиксации выполнения административного действия является </w:t>
      </w:r>
      <w:r w:rsidR="001215E0" w:rsidRPr="00EE1F95">
        <w:rPr>
          <w:rFonts w:ascii="Times New Roman" w:hAnsi="Times New Roman" w:cs="Times New Roman"/>
          <w:sz w:val="28"/>
          <w:szCs w:val="28"/>
        </w:rPr>
        <w:t>регистрация</w:t>
      </w:r>
      <w:r w:rsidR="00BE3F32" w:rsidRPr="00EE1F95">
        <w:rPr>
          <w:rFonts w:ascii="Times New Roman" w:hAnsi="Times New Roman" w:cs="Times New Roman"/>
          <w:sz w:val="28"/>
          <w:szCs w:val="28"/>
        </w:rPr>
        <w:t xml:space="preserve"> </w:t>
      </w:r>
      <w:r w:rsidR="008257CC" w:rsidRPr="00EE1F95">
        <w:rPr>
          <w:rFonts w:ascii="Times New Roman" w:hAnsi="Times New Roman" w:cs="Times New Roman"/>
          <w:sz w:val="28"/>
          <w:szCs w:val="28"/>
        </w:rPr>
        <w:t>постановления</w:t>
      </w:r>
      <w:r w:rsidR="00BE3F32"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администрации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4</w:t>
      </w:r>
      <w:r w:rsidR="00BE3F32" w:rsidRPr="00EE1F95">
        <w:rPr>
          <w:rFonts w:ascii="Times New Roman" w:hAnsi="Times New Roman" w:cs="Times New Roman"/>
          <w:sz w:val="28"/>
          <w:szCs w:val="28"/>
        </w:rPr>
        <w:t xml:space="preserve">. Контроль за выполнением принятого решения </w:t>
      </w:r>
      <w:r w:rsidR="001215E0" w:rsidRPr="00EE1F95">
        <w:rPr>
          <w:rFonts w:ascii="Times New Roman" w:hAnsi="Times New Roman" w:cs="Times New Roman"/>
          <w:sz w:val="28"/>
          <w:szCs w:val="28"/>
        </w:rPr>
        <w:t xml:space="preserve">администрации </w:t>
      </w:r>
      <w:r w:rsidR="00BE3F32" w:rsidRPr="00EE1F95">
        <w:rPr>
          <w:rFonts w:ascii="Times New Roman" w:hAnsi="Times New Roman" w:cs="Times New Roman"/>
          <w:sz w:val="28"/>
          <w:szCs w:val="28"/>
        </w:rPr>
        <w:t xml:space="preserve">осуществляется </w:t>
      </w:r>
      <w:r w:rsidR="00753B45" w:rsidRPr="00EE1F95">
        <w:rPr>
          <w:rFonts w:ascii="Times New Roman" w:hAnsi="Times New Roman" w:cs="Times New Roman"/>
          <w:sz w:val="28"/>
          <w:szCs w:val="28"/>
        </w:rPr>
        <w:t xml:space="preserve">главой, </w:t>
      </w:r>
      <w:r w:rsidR="00BE3F32" w:rsidRPr="00EE1F95">
        <w:rPr>
          <w:rFonts w:ascii="Times New Roman" w:hAnsi="Times New Roman" w:cs="Times New Roman"/>
          <w:sz w:val="28"/>
          <w:szCs w:val="28"/>
        </w:rPr>
        <w:t>заместителем</w:t>
      </w:r>
      <w:r w:rsidR="00753B45" w:rsidRPr="00EE1F95">
        <w:rPr>
          <w:rFonts w:ascii="Times New Roman" w:hAnsi="Times New Roman" w:cs="Times New Roman"/>
          <w:sz w:val="28"/>
          <w:szCs w:val="28"/>
        </w:rPr>
        <w:t xml:space="preserve"> главы</w:t>
      </w:r>
      <w:r w:rsidR="001C199D"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администрации </w:t>
      </w:r>
      <w:r w:rsidR="008257CC" w:rsidRPr="00EE1F95">
        <w:rPr>
          <w:rFonts w:ascii="Times New Roman" w:hAnsi="Times New Roman" w:cs="Times New Roman"/>
          <w:sz w:val="28"/>
          <w:szCs w:val="28"/>
        </w:rPr>
        <w:t>по компетенции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5</w:t>
      </w:r>
      <w:r w:rsidR="00BE3F32" w:rsidRPr="00EE1F95">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w:t>
      </w:r>
      <w:r w:rsidR="008257CC" w:rsidRPr="00EE1F95">
        <w:rPr>
          <w:rFonts w:ascii="Times New Roman" w:hAnsi="Times New Roman" w:cs="Times New Roman"/>
          <w:sz w:val="28"/>
          <w:szCs w:val="28"/>
        </w:rPr>
        <w:t>принятие постановления администрации</w:t>
      </w:r>
      <w:r w:rsidR="00C82C87" w:rsidRPr="00EE1F95">
        <w:rPr>
          <w:rFonts w:ascii="Times New Roman" w:hAnsi="Times New Roman" w:cs="Times New Roman"/>
          <w:sz w:val="28"/>
          <w:szCs w:val="28"/>
        </w:rPr>
        <w:t xml:space="preserve"> </w:t>
      </w:r>
      <w:r w:rsidR="00123C68" w:rsidRPr="00EE1F95">
        <w:rPr>
          <w:rFonts w:ascii="Times New Roman" w:hAnsi="Times New Roman" w:cs="Times New Roman"/>
          <w:sz w:val="28"/>
          <w:szCs w:val="28"/>
        </w:rPr>
        <w:t>о передаче имущества</w:t>
      </w:r>
      <w:r w:rsidR="008257CC" w:rsidRPr="00EE1F95">
        <w:rPr>
          <w:rFonts w:ascii="Times New Roman" w:hAnsi="Times New Roman" w:cs="Times New Roman"/>
          <w:sz w:val="28"/>
          <w:szCs w:val="28"/>
        </w:rPr>
        <w:t xml:space="preserve">, включенного в перечень, субъекту малого и среднего предпринимательства и (или) организации, образующей </w:t>
      </w:r>
      <w:r w:rsidR="001D4C5A">
        <w:rPr>
          <w:rFonts w:ascii="Times New Roman" w:hAnsi="Times New Roman" w:cs="Times New Roman"/>
          <w:sz w:val="28"/>
          <w:szCs w:val="28"/>
        </w:rPr>
        <w:t>инфраструктуру поддержки</w:t>
      </w:r>
      <w:r w:rsidR="008257CC" w:rsidRPr="00EE1F95">
        <w:rPr>
          <w:rFonts w:ascii="Times New Roman" w:hAnsi="Times New Roman" w:cs="Times New Roman"/>
          <w:sz w:val="28"/>
          <w:szCs w:val="28"/>
        </w:rPr>
        <w:t xml:space="preserve"> субъект</w:t>
      </w:r>
      <w:r w:rsidR="001D4C5A">
        <w:rPr>
          <w:rFonts w:ascii="Times New Roman" w:hAnsi="Times New Roman" w:cs="Times New Roman"/>
          <w:sz w:val="28"/>
          <w:szCs w:val="28"/>
        </w:rPr>
        <w:t>ов</w:t>
      </w:r>
      <w:r w:rsidR="008257CC" w:rsidRPr="00EE1F95">
        <w:rPr>
          <w:rFonts w:ascii="Times New Roman" w:hAnsi="Times New Roman" w:cs="Times New Roman"/>
          <w:sz w:val="28"/>
          <w:szCs w:val="28"/>
        </w:rPr>
        <w:t xml:space="preserve"> малого и среднего предпринимательства</w:t>
      </w:r>
      <w:r w:rsidR="00123C68" w:rsidRPr="00EE1F95">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CC330F" w:rsidRPr="00EE1F95">
        <w:rPr>
          <w:rFonts w:ascii="Times New Roman" w:hAnsi="Times New Roman" w:cs="Times New Roman"/>
          <w:sz w:val="28"/>
          <w:szCs w:val="28"/>
        </w:rPr>
        <w:t xml:space="preserve">, либо по результатам проведения торгов, </w:t>
      </w:r>
      <w:r w:rsidR="00CE50E4" w:rsidRPr="00EE1F95">
        <w:rPr>
          <w:rFonts w:ascii="Times New Roman" w:hAnsi="Times New Roman" w:cs="Times New Roman"/>
          <w:sz w:val="28"/>
          <w:szCs w:val="28"/>
        </w:rPr>
        <w:t xml:space="preserve"> л</w:t>
      </w:r>
      <w:r w:rsidR="00BE3F32" w:rsidRPr="00EE1F95">
        <w:rPr>
          <w:rFonts w:ascii="Times New Roman" w:hAnsi="Times New Roman" w:cs="Times New Roman"/>
          <w:sz w:val="28"/>
          <w:szCs w:val="28"/>
        </w:rPr>
        <w:t xml:space="preserve">ибо уведомление об отказе в </w:t>
      </w:r>
      <w:r w:rsidR="00CE50E4" w:rsidRPr="00EE1F95">
        <w:rPr>
          <w:rFonts w:ascii="Times New Roman" w:hAnsi="Times New Roman" w:cs="Times New Roman"/>
          <w:sz w:val="28"/>
          <w:szCs w:val="28"/>
        </w:rPr>
        <w:t>предоставлении (оказании) муниципальной услуги</w:t>
      </w:r>
      <w:r w:rsidR="00BE3F32" w:rsidRPr="00EE1F95">
        <w:rPr>
          <w:rFonts w:ascii="Times New Roman" w:hAnsi="Times New Roman" w:cs="Times New Roman"/>
          <w:sz w:val="28"/>
          <w:szCs w:val="28"/>
        </w:rPr>
        <w:t>.</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w:t>
      </w:r>
      <w:r w:rsidR="001D4C5A" w:rsidRPr="001D4C5A">
        <w:rPr>
          <w:rFonts w:ascii="Times New Roman" w:hAnsi="Times New Roman" w:cs="Times New Roman"/>
          <w:sz w:val="28"/>
          <w:szCs w:val="28"/>
        </w:rPr>
        <w:t>36</w:t>
      </w:r>
      <w:r w:rsidR="008D6BDB" w:rsidRPr="001D4C5A">
        <w:rPr>
          <w:rFonts w:ascii="Times New Roman" w:hAnsi="Times New Roman" w:cs="Times New Roman"/>
          <w:sz w:val="28"/>
          <w:szCs w:val="28"/>
        </w:rPr>
        <w:t>. Юридическим фактом, являющимся основанием для заключения договора о передаче имущества</w:t>
      </w:r>
      <w:r w:rsidR="001D4C5A" w:rsidRPr="001D4C5A">
        <w:rPr>
          <w:rFonts w:ascii="Times New Roman" w:hAnsi="Times New Roman" w:cs="Times New Roman"/>
          <w:sz w:val="28"/>
          <w:szCs w:val="28"/>
        </w:rPr>
        <w:t>, включенного в перечень</w:t>
      </w:r>
      <w:r w:rsidR="001D4C5A">
        <w:rPr>
          <w:rFonts w:ascii="Times New Roman" w:hAnsi="Times New Roman" w:cs="Times New Roman"/>
          <w:sz w:val="28"/>
          <w:szCs w:val="28"/>
        </w:rPr>
        <w:t>,</w:t>
      </w:r>
      <w:r w:rsidR="001D4C5A" w:rsidRPr="001D4C5A">
        <w:rPr>
          <w:rFonts w:ascii="Times New Roman" w:hAnsi="Times New Roman" w:cs="Times New Roman"/>
          <w:sz w:val="28"/>
          <w:szCs w:val="28"/>
        </w:rPr>
        <w:t xml:space="preserve"> </w:t>
      </w:r>
      <w:r w:rsidR="008D6BDB" w:rsidRPr="001D4C5A">
        <w:rPr>
          <w:rFonts w:ascii="Times New Roman" w:hAnsi="Times New Roman" w:cs="Times New Roman"/>
          <w:sz w:val="28"/>
          <w:szCs w:val="28"/>
        </w:rPr>
        <w:t xml:space="preserve"> </w:t>
      </w:r>
      <w:r w:rsidR="001D4C5A" w:rsidRPr="001D4C5A">
        <w:rPr>
          <w:rFonts w:ascii="Times New Roman" w:hAnsi="Times New Roman" w:cs="Times New Roman"/>
          <w:sz w:val="28"/>
          <w:szCs w:val="28"/>
        </w:rPr>
        <w:t xml:space="preserve">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w:t>
      </w:r>
      <w:r w:rsidR="008D6BDB" w:rsidRPr="001D4C5A">
        <w:rPr>
          <w:rFonts w:ascii="Times New Roman" w:hAnsi="Times New Roman" w:cs="Times New Roman"/>
          <w:sz w:val="28"/>
          <w:szCs w:val="28"/>
        </w:rPr>
        <w:t>в аренду, безвозмездное пользование, доверительное управление</w:t>
      </w:r>
      <w:r w:rsidR="00123C68" w:rsidRPr="001D4C5A">
        <w:rPr>
          <w:rFonts w:ascii="Times New Roman" w:hAnsi="Times New Roman" w:cs="Times New Roman"/>
          <w:sz w:val="28"/>
          <w:szCs w:val="28"/>
        </w:rPr>
        <w:t xml:space="preserve"> без проведения торгов</w:t>
      </w:r>
      <w:r w:rsidR="008D6BDB" w:rsidRPr="001D4C5A">
        <w:rPr>
          <w:rFonts w:ascii="Times New Roman" w:hAnsi="Times New Roman" w:cs="Times New Roman"/>
          <w:sz w:val="28"/>
          <w:szCs w:val="28"/>
        </w:rPr>
        <w:t xml:space="preserve"> является </w:t>
      </w:r>
      <w:r w:rsidR="001D4C5A">
        <w:rPr>
          <w:rFonts w:ascii="Times New Roman" w:hAnsi="Times New Roman" w:cs="Times New Roman"/>
          <w:sz w:val="28"/>
          <w:szCs w:val="28"/>
        </w:rPr>
        <w:t>постановление</w:t>
      </w:r>
      <w:r w:rsidR="008D6BDB" w:rsidRPr="001D4C5A">
        <w:rPr>
          <w:rFonts w:ascii="Times New Roman" w:hAnsi="Times New Roman" w:cs="Times New Roman"/>
          <w:sz w:val="28"/>
          <w:szCs w:val="28"/>
        </w:rPr>
        <w:t xml:space="preserve"> администрации  о заключении договора аренд</w:t>
      </w:r>
      <w:r w:rsidR="001D4C5A">
        <w:rPr>
          <w:rFonts w:ascii="Times New Roman" w:hAnsi="Times New Roman" w:cs="Times New Roman"/>
          <w:sz w:val="28"/>
          <w:szCs w:val="28"/>
        </w:rPr>
        <w:t>ы</w:t>
      </w:r>
      <w:r w:rsidR="008D6BDB" w:rsidRPr="001D4C5A">
        <w:rPr>
          <w:rFonts w:ascii="Times New Roman" w:hAnsi="Times New Roman" w:cs="Times New Roman"/>
          <w:sz w:val="28"/>
          <w:szCs w:val="28"/>
        </w:rPr>
        <w:t>, безвозмездно</w:t>
      </w:r>
      <w:r w:rsidR="001D4C5A">
        <w:rPr>
          <w:rFonts w:ascii="Times New Roman" w:hAnsi="Times New Roman" w:cs="Times New Roman"/>
          <w:sz w:val="28"/>
          <w:szCs w:val="28"/>
        </w:rPr>
        <w:t xml:space="preserve">го </w:t>
      </w:r>
      <w:r w:rsidR="008D6BDB" w:rsidRPr="001D4C5A">
        <w:rPr>
          <w:rFonts w:ascii="Times New Roman" w:hAnsi="Times New Roman" w:cs="Times New Roman"/>
          <w:sz w:val="28"/>
          <w:szCs w:val="28"/>
        </w:rPr>
        <w:t>пользовани</w:t>
      </w:r>
      <w:r w:rsidR="001D4C5A">
        <w:rPr>
          <w:rFonts w:ascii="Times New Roman" w:hAnsi="Times New Roman" w:cs="Times New Roman"/>
          <w:sz w:val="28"/>
          <w:szCs w:val="28"/>
        </w:rPr>
        <w:t>я</w:t>
      </w:r>
      <w:r w:rsidR="008D6BDB" w:rsidRPr="001D4C5A">
        <w:rPr>
          <w:rFonts w:ascii="Times New Roman" w:hAnsi="Times New Roman" w:cs="Times New Roman"/>
          <w:sz w:val="28"/>
          <w:szCs w:val="28"/>
        </w:rPr>
        <w:t>, доверительно</w:t>
      </w:r>
      <w:r w:rsidR="001D4C5A">
        <w:rPr>
          <w:rFonts w:ascii="Times New Roman" w:hAnsi="Times New Roman" w:cs="Times New Roman"/>
          <w:sz w:val="28"/>
          <w:szCs w:val="28"/>
        </w:rPr>
        <w:t>го</w:t>
      </w:r>
      <w:r w:rsidR="008D6BDB" w:rsidRPr="001D4C5A">
        <w:rPr>
          <w:rFonts w:ascii="Times New Roman" w:hAnsi="Times New Roman" w:cs="Times New Roman"/>
          <w:sz w:val="28"/>
          <w:szCs w:val="28"/>
        </w:rPr>
        <w:t xml:space="preserve"> управлени</w:t>
      </w:r>
      <w:r w:rsidR="001D4C5A">
        <w:rPr>
          <w:rFonts w:ascii="Times New Roman" w:hAnsi="Times New Roman" w:cs="Times New Roman"/>
          <w:sz w:val="28"/>
          <w:szCs w:val="28"/>
        </w:rPr>
        <w:t>я</w:t>
      </w:r>
      <w:r w:rsidR="008D6BDB" w:rsidRPr="001D4C5A">
        <w:rPr>
          <w:rFonts w:ascii="Times New Roman" w:hAnsi="Times New Roman" w:cs="Times New Roman"/>
          <w:sz w:val="28"/>
          <w:szCs w:val="28"/>
        </w:rPr>
        <w:t xml:space="preserve"> без проведения торгов.</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w:t>
      </w:r>
      <w:r w:rsidR="001D4C5A" w:rsidRPr="001D4C5A">
        <w:rPr>
          <w:rFonts w:ascii="Times New Roman" w:hAnsi="Times New Roman" w:cs="Times New Roman"/>
          <w:sz w:val="28"/>
          <w:szCs w:val="28"/>
        </w:rPr>
        <w:t>37</w:t>
      </w:r>
      <w:r w:rsidR="008D6BDB" w:rsidRPr="001D4C5A">
        <w:rPr>
          <w:rFonts w:ascii="Times New Roman" w:hAnsi="Times New Roman" w:cs="Times New Roman"/>
          <w:sz w:val="28"/>
          <w:szCs w:val="28"/>
        </w:rPr>
        <w:t xml:space="preserve">. Лицом, ответственным за подготовку договора, является специалист </w:t>
      </w:r>
      <w:r w:rsidR="001D4C5A" w:rsidRPr="001D4C5A">
        <w:rPr>
          <w:rFonts w:ascii="Times New Roman" w:hAnsi="Times New Roman" w:cs="Times New Roman"/>
          <w:sz w:val="28"/>
          <w:szCs w:val="28"/>
        </w:rPr>
        <w:t>КУИ ГМР</w:t>
      </w:r>
      <w:r w:rsidR="008D6BDB" w:rsidRPr="001D4C5A">
        <w:rPr>
          <w:rFonts w:ascii="Times New Roman" w:hAnsi="Times New Roman" w:cs="Times New Roman"/>
          <w:sz w:val="28"/>
          <w:szCs w:val="28"/>
        </w:rPr>
        <w:t>.</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w:t>
      </w:r>
      <w:r w:rsidR="001D4C5A" w:rsidRPr="001D4C5A">
        <w:rPr>
          <w:rFonts w:ascii="Times New Roman" w:hAnsi="Times New Roman" w:cs="Times New Roman"/>
          <w:sz w:val="28"/>
          <w:szCs w:val="28"/>
        </w:rPr>
        <w:t>38</w:t>
      </w:r>
      <w:r w:rsidR="008D6BDB" w:rsidRPr="001D4C5A">
        <w:rPr>
          <w:rFonts w:ascii="Times New Roman" w:hAnsi="Times New Roman" w:cs="Times New Roman"/>
          <w:sz w:val="28"/>
          <w:szCs w:val="28"/>
        </w:rPr>
        <w:t xml:space="preserve">. Проект договора готовится специалистом </w:t>
      </w:r>
      <w:r w:rsidR="001D4C5A" w:rsidRPr="001D4C5A">
        <w:rPr>
          <w:rFonts w:ascii="Times New Roman" w:hAnsi="Times New Roman" w:cs="Times New Roman"/>
          <w:sz w:val="28"/>
          <w:szCs w:val="28"/>
        </w:rPr>
        <w:t>КУИ ГМР</w:t>
      </w:r>
      <w:r w:rsidR="008D6BDB" w:rsidRPr="001D4C5A">
        <w:rPr>
          <w:rFonts w:ascii="Times New Roman" w:hAnsi="Times New Roman" w:cs="Times New Roman"/>
          <w:sz w:val="28"/>
          <w:szCs w:val="28"/>
        </w:rPr>
        <w:t xml:space="preserve"> в течение 3 (трех) рабочих дней с момента издания </w:t>
      </w:r>
      <w:r w:rsidR="001D4C5A" w:rsidRPr="001D4C5A">
        <w:rPr>
          <w:rFonts w:ascii="Times New Roman" w:hAnsi="Times New Roman" w:cs="Times New Roman"/>
          <w:sz w:val="28"/>
          <w:szCs w:val="28"/>
        </w:rPr>
        <w:t>постановления</w:t>
      </w:r>
      <w:r w:rsidR="008D6BDB" w:rsidRPr="001D4C5A">
        <w:rPr>
          <w:rFonts w:ascii="Times New Roman" w:hAnsi="Times New Roman" w:cs="Times New Roman"/>
          <w:sz w:val="28"/>
          <w:szCs w:val="28"/>
        </w:rPr>
        <w:t xml:space="preserve"> администрации.</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8D6BDB" w:rsidRPr="001D4C5A">
        <w:rPr>
          <w:rFonts w:ascii="Times New Roman" w:hAnsi="Times New Roman" w:cs="Times New Roman"/>
          <w:sz w:val="28"/>
          <w:szCs w:val="28"/>
        </w:rPr>
        <w:t>.</w:t>
      </w:r>
      <w:r w:rsidR="001D4C5A" w:rsidRPr="001D4C5A">
        <w:rPr>
          <w:rFonts w:ascii="Times New Roman" w:hAnsi="Times New Roman" w:cs="Times New Roman"/>
          <w:sz w:val="28"/>
          <w:szCs w:val="28"/>
        </w:rPr>
        <w:t>39</w:t>
      </w:r>
      <w:r w:rsidR="008D6BDB" w:rsidRPr="001D4C5A">
        <w:rPr>
          <w:rFonts w:ascii="Times New Roman" w:hAnsi="Times New Roman" w:cs="Times New Roman"/>
          <w:sz w:val="28"/>
          <w:szCs w:val="28"/>
        </w:rPr>
        <w:t xml:space="preserve">. </w:t>
      </w:r>
      <w:r w:rsidR="001D4C5A" w:rsidRPr="001D4C5A">
        <w:rPr>
          <w:rFonts w:ascii="Times New Roman" w:hAnsi="Times New Roman" w:cs="Times New Roman"/>
          <w:sz w:val="28"/>
          <w:szCs w:val="28"/>
        </w:rPr>
        <w:t>П</w:t>
      </w:r>
      <w:r w:rsidR="008D6BDB" w:rsidRPr="001D4C5A">
        <w:rPr>
          <w:rFonts w:ascii="Times New Roman" w:hAnsi="Times New Roman" w:cs="Times New Roman"/>
          <w:sz w:val="28"/>
          <w:szCs w:val="28"/>
        </w:rPr>
        <w:t>роект договора направляется в адрес заявителя</w:t>
      </w:r>
      <w:r w:rsidR="00177ECF" w:rsidRPr="001D4C5A">
        <w:rPr>
          <w:rFonts w:ascii="Times New Roman" w:hAnsi="Times New Roman" w:cs="Times New Roman"/>
          <w:sz w:val="28"/>
          <w:szCs w:val="28"/>
        </w:rPr>
        <w:t xml:space="preserve"> </w:t>
      </w:r>
      <w:r w:rsidR="008D6BDB" w:rsidRPr="001D4C5A">
        <w:rPr>
          <w:rFonts w:ascii="Times New Roman" w:hAnsi="Times New Roman" w:cs="Times New Roman"/>
          <w:sz w:val="28"/>
          <w:szCs w:val="28"/>
        </w:rPr>
        <w:t xml:space="preserve">для подписания в течение 15 (пятнадцати) календарных дней с момента получения договора, если иные сроки не определены в </w:t>
      </w:r>
      <w:r w:rsidR="001D4C5A" w:rsidRPr="001D4C5A">
        <w:rPr>
          <w:rFonts w:ascii="Times New Roman" w:hAnsi="Times New Roman" w:cs="Times New Roman"/>
          <w:sz w:val="28"/>
          <w:szCs w:val="28"/>
        </w:rPr>
        <w:t>постановлении</w:t>
      </w:r>
      <w:r w:rsidR="008D6BDB" w:rsidRPr="001D4C5A">
        <w:rPr>
          <w:rFonts w:ascii="Times New Roman" w:hAnsi="Times New Roman" w:cs="Times New Roman"/>
          <w:sz w:val="28"/>
          <w:szCs w:val="28"/>
        </w:rPr>
        <w:t xml:space="preserve"> администрации.</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.4</w:t>
      </w:r>
      <w:r w:rsidR="001D4C5A" w:rsidRPr="001D4C5A">
        <w:rPr>
          <w:rFonts w:ascii="Times New Roman" w:hAnsi="Times New Roman" w:cs="Times New Roman"/>
          <w:sz w:val="28"/>
          <w:szCs w:val="28"/>
        </w:rPr>
        <w:t>0</w:t>
      </w:r>
      <w:r w:rsidR="008D6BDB" w:rsidRPr="001D4C5A">
        <w:rPr>
          <w:rFonts w:ascii="Times New Roman" w:hAnsi="Times New Roman" w:cs="Times New Roman"/>
          <w:sz w:val="28"/>
          <w:szCs w:val="28"/>
        </w:rPr>
        <w:t xml:space="preserve">. Способом фиксации выполнения административной процедуры является </w:t>
      </w:r>
      <w:r w:rsidR="007F59F1" w:rsidRPr="001D4C5A">
        <w:rPr>
          <w:rFonts w:ascii="Times New Roman" w:hAnsi="Times New Roman" w:cs="Times New Roman"/>
          <w:sz w:val="28"/>
          <w:szCs w:val="28"/>
        </w:rPr>
        <w:t xml:space="preserve">присвоение номера </w:t>
      </w:r>
      <w:r w:rsidR="008D6BDB" w:rsidRPr="001D4C5A">
        <w:rPr>
          <w:rFonts w:ascii="Times New Roman" w:hAnsi="Times New Roman" w:cs="Times New Roman"/>
          <w:sz w:val="28"/>
          <w:szCs w:val="28"/>
        </w:rPr>
        <w:t>договор</w:t>
      </w:r>
      <w:r w:rsidR="007F59F1" w:rsidRPr="001D4C5A">
        <w:rPr>
          <w:rFonts w:ascii="Times New Roman" w:hAnsi="Times New Roman" w:cs="Times New Roman"/>
          <w:sz w:val="28"/>
          <w:szCs w:val="28"/>
        </w:rPr>
        <w:t>у</w:t>
      </w:r>
      <w:r w:rsidR="008D6BDB" w:rsidRPr="001D4C5A">
        <w:rPr>
          <w:rFonts w:ascii="Times New Roman" w:hAnsi="Times New Roman" w:cs="Times New Roman"/>
          <w:sz w:val="28"/>
          <w:szCs w:val="28"/>
        </w:rPr>
        <w:t>.</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.4</w:t>
      </w:r>
      <w:r w:rsidR="001D4C5A" w:rsidRPr="001D4C5A">
        <w:rPr>
          <w:rFonts w:ascii="Times New Roman" w:hAnsi="Times New Roman" w:cs="Times New Roman"/>
          <w:sz w:val="28"/>
          <w:szCs w:val="28"/>
        </w:rPr>
        <w:t>1</w:t>
      </w:r>
      <w:r w:rsidR="008D6BDB" w:rsidRPr="001D4C5A">
        <w:rPr>
          <w:rFonts w:ascii="Times New Roman" w:hAnsi="Times New Roman" w:cs="Times New Roman"/>
          <w:sz w:val="28"/>
          <w:szCs w:val="28"/>
        </w:rPr>
        <w:t xml:space="preserve">. Контроль за выполнением административной процедуры осуществляется </w:t>
      </w:r>
      <w:r w:rsidR="001D4C5A" w:rsidRPr="001D4C5A">
        <w:rPr>
          <w:rFonts w:ascii="Times New Roman" w:hAnsi="Times New Roman" w:cs="Times New Roman"/>
          <w:sz w:val="28"/>
          <w:szCs w:val="28"/>
        </w:rPr>
        <w:t>КУИ ГМР</w:t>
      </w:r>
      <w:r w:rsidR="008D6BDB" w:rsidRPr="001D4C5A">
        <w:rPr>
          <w:rFonts w:ascii="Times New Roman" w:hAnsi="Times New Roman" w:cs="Times New Roman"/>
          <w:sz w:val="28"/>
          <w:szCs w:val="28"/>
        </w:rPr>
        <w:t>.</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.4</w:t>
      </w:r>
      <w:r w:rsidR="001D4C5A" w:rsidRPr="001D4C5A">
        <w:rPr>
          <w:rFonts w:ascii="Times New Roman" w:hAnsi="Times New Roman" w:cs="Times New Roman"/>
          <w:sz w:val="28"/>
          <w:szCs w:val="28"/>
        </w:rPr>
        <w:t>2</w:t>
      </w:r>
      <w:r w:rsidR="008D6BDB" w:rsidRPr="001D4C5A">
        <w:rPr>
          <w:rFonts w:ascii="Times New Roman" w:hAnsi="Times New Roman" w:cs="Times New Roman"/>
          <w:sz w:val="28"/>
          <w:szCs w:val="28"/>
        </w:rPr>
        <w:t xml:space="preserve">. Результатом выполнения административной процедуры является заключенный между </w:t>
      </w:r>
      <w:r w:rsidR="000B7BF1" w:rsidRPr="001D4C5A">
        <w:rPr>
          <w:rFonts w:ascii="Times New Roman" w:hAnsi="Times New Roman" w:cs="Times New Roman"/>
          <w:sz w:val="28"/>
          <w:szCs w:val="28"/>
        </w:rPr>
        <w:t>К</w:t>
      </w:r>
      <w:r w:rsidR="001D4C5A" w:rsidRPr="001D4C5A">
        <w:rPr>
          <w:rFonts w:ascii="Times New Roman" w:hAnsi="Times New Roman" w:cs="Times New Roman"/>
          <w:sz w:val="28"/>
          <w:szCs w:val="28"/>
        </w:rPr>
        <w:t>УИ ГМР</w:t>
      </w:r>
      <w:r w:rsidR="000B7BF1" w:rsidRPr="001D4C5A">
        <w:rPr>
          <w:rFonts w:ascii="Times New Roman" w:hAnsi="Times New Roman" w:cs="Times New Roman"/>
          <w:sz w:val="28"/>
          <w:szCs w:val="28"/>
        </w:rPr>
        <w:t xml:space="preserve"> </w:t>
      </w:r>
      <w:r w:rsidR="008D6BDB" w:rsidRPr="001D4C5A">
        <w:rPr>
          <w:rFonts w:ascii="Times New Roman" w:hAnsi="Times New Roman" w:cs="Times New Roman"/>
          <w:sz w:val="28"/>
          <w:szCs w:val="28"/>
        </w:rPr>
        <w:t xml:space="preserve">и </w:t>
      </w:r>
      <w:r w:rsidR="001D4C5A" w:rsidRPr="001D4C5A">
        <w:rPr>
          <w:rFonts w:ascii="Times New Roman" w:hAnsi="Times New Roman" w:cs="Times New Roman"/>
          <w:sz w:val="28"/>
          <w:szCs w:val="28"/>
        </w:rPr>
        <w:t>заявителем</w:t>
      </w:r>
      <w:r w:rsidR="008D6BDB" w:rsidRPr="001D4C5A">
        <w:rPr>
          <w:rFonts w:ascii="Times New Roman" w:hAnsi="Times New Roman" w:cs="Times New Roman"/>
          <w:sz w:val="28"/>
          <w:szCs w:val="28"/>
        </w:rPr>
        <w:t xml:space="preserve"> договор аренд</w:t>
      </w:r>
      <w:r w:rsidR="001D4C5A" w:rsidRPr="001D4C5A">
        <w:rPr>
          <w:rFonts w:ascii="Times New Roman" w:hAnsi="Times New Roman" w:cs="Times New Roman"/>
          <w:sz w:val="28"/>
          <w:szCs w:val="28"/>
        </w:rPr>
        <w:t>ы</w:t>
      </w:r>
      <w:r w:rsidR="008D6BDB" w:rsidRPr="001D4C5A">
        <w:rPr>
          <w:rFonts w:ascii="Times New Roman" w:hAnsi="Times New Roman" w:cs="Times New Roman"/>
          <w:sz w:val="28"/>
          <w:szCs w:val="28"/>
        </w:rPr>
        <w:t>, безвозмездно</w:t>
      </w:r>
      <w:r w:rsidR="001D4C5A" w:rsidRPr="001D4C5A">
        <w:rPr>
          <w:rFonts w:ascii="Times New Roman" w:hAnsi="Times New Roman" w:cs="Times New Roman"/>
          <w:sz w:val="28"/>
          <w:szCs w:val="28"/>
        </w:rPr>
        <w:t>го</w:t>
      </w:r>
      <w:r w:rsidR="008D6BDB" w:rsidRPr="001D4C5A">
        <w:rPr>
          <w:rFonts w:ascii="Times New Roman" w:hAnsi="Times New Roman" w:cs="Times New Roman"/>
          <w:sz w:val="28"/>
          <w:szCs w:val="28"/>
        </w:rPr>
        <w:t xml:space="preserve"> пользовани</w:t>
      </w:r>
      <w:r w:rsidR="001D4C5A" w:rsidRPr="001D4C5A">
        <w:rPr>
          <w:rFonts w:ascii="Times New Roman" w:hAnsi="Times New Roman" w:cs="Times New Roman"/>
          <w:sz w:val="28"/>
          <w:szCs w:val="28"/>
        </w:rPr>
        <w:t>я</w:t>
      </w:r>
      <w:r w:rsidR="008D6BDB" w:rsidRPr="001D4C5A">
        <w:rPr>
          <w:rFonts w:ascii="Times New Roman" w:hAnsi="Times New Roman" w:cs="Times New Roman"/>
          <w:sz w:val="28"/>
          <w:szCs w:val="28"/>
        </w:rPr>
        <w:t>, доверительно</w:t>
      </w:r>
      <w:r w:rsidR="001D4C5A" w:rsidRPr="001D4C5A">
        <w:rPr>
          <w:rFonts w:ascii="Times New Roman" w:hAnsi="Times New Roman" w:cs="Times New Roman"/>
          <w:sz w:val="28"/>
          <w:szCs w:val="28"/>
        </w:rPr>
        <w:t>го</w:t>
      </w:r>
      <w:r w:rsidR="008D6BDB" w:rsidRPr="001D4C5A">
        <w:rPr>
          <w:rFonts w:ascii="Times New Roman" w:hAnsi="Times New Roman" w:cs="Times New Roman"/>
          <w:sz w:val="28"/>
          <w:szCs w:val="28"/>
        </w:rPr>
        <w:t xml:space="preserve"> управлени</w:t>
      </w:r>
      <w:r w:rsidR="001D4C5A" w:rsidRPr="001D4C5A">
        <w:rPr>
          <w:rFonts w:ascii="Times New Roman" w:hAnsi="Times New Roman" w:cs="Times New Roman"/>
          <w:sz w:val="28"/>
          <w:szCs w:val="28"/>
        </w:rPr>
        <w:t>я</w:t>
      </w:r>
      <w:r w:rsidR="00747C83" w:rsidRPr="001D4C5A">
        <w:rPr>
          <w:rFonts w:ascii="Times New Roman" w:hAnsi="Times New Roman" w:cs="Times New Roman"/>
          <w:sz w:val="28"/>
          <w:szCs w:val="28"/>
        </w:rPr>
        <w:t xml:space="preserve"> без проведения торгов</w:t>
      </w:r>
      <w:r w:rsidR="008D6BDB" w:rsidRPr="001D4C5A">
        <w:rPr>
          <w:rFonts w:ascii="Times New Roman" w:hAnsi="Times New Roman" w:cs="Times New Roman"/>
          <w:sz w:val="28"/>
          <w:szCs w:val="28"/>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4C5A" w:rsidRPr="001D4C5A" w:rsidRDefault="00033920" w:rsidP="001D4C5A">
      <w:pPr>
        <w:widowControl w:val="0"/>
        <w:autoSpaceDE w:val="0"/>
        <w:autoSpaceDN w:val="0"/>
        <w:adjustRightInd w:val="0"/>
        <w:ind w:firstLine="540"/>
        <w:jc w:val="center"/>
        <w:rPr>
          <w:rFonts w:ascii="Times New Roman" w:hAnsi="Times New Roman" w:cs="Times New Roman"/>
          <w:sz w:val="28"/>
          <w:szCs w:val="28"/>
        </w:rPr>
      </w:pPr>
      <w:bookmarkStart w:id="31" w:name="Par396"/>
      <w:bookmarkStart w:id="32" w:name="Par413"/>
      <w:bookmarkEnd w:id="31"/>
      <w:bookmarkEnd w:id="32"/>
      <w:r>
        <w:rPr>
          <w:rFonts w:ascii="Times New Roman" w:hAnsi="Times New Roman" w:cs="Times New Roman"/>
          <w:sz w:val="28"/>
          <w:szCs w:val="28"/>
        </w:rPr>
        <w:t>4</w:t>
      </w:r>
      <w:r w:rsidR="005B1685" w:rsidRPr="001D4C5A">
        <w:rPr>
          <w:rFonts w:ascii="Times New Roman" w:hAnsi="Times New Roman" w:cs="Times New Roman"/>
          <w:sz w:val="28"/>
          <w:szCs w:val="28"/>
        </w:rPr>
        <w:t xml:space="preserve">. </w:t>
      </w:r>
      <w:r w:rsidR="001D4C5A" w:rsidRPr="001D4C5A">
        <w:rPr>
          <w:rFonts w:ascii="Times New Roman" w:eastAsia="Calibri" w:hAnsi="Times New Roman" w:cs="Times New Roman"/>
          <w:sz w:val="28"/>
          <w:szCs w:val="28"/>
        </w:rPr>
        <w:t>Формы контроля за предоставлением муниципальной услуги</w:t>
      </w:r>
    </w:p>
    <w:p w:rsidR="001D4C5A" w:rsidRPr="001D4C5A" w:rsidRDefault="00033920" w:rsidP="001D4C5A">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.1. Контроль за надлежащим исполнением Административного регламента осуществляет глава администрации Гатчинского муниципального района, заместитель главы администрации Гатчинского муниципального района, курирующий деятельность КУИ ГМР, председатель КУИ ГМР, начальник отдела по вопросам имущественных отношений КУИ ГМР.</w:t>
      </w:r>
    </w:p>
    <w:p w:rsidR="001D4C5A" w:rsidRPr="001D4C5A" w:rsidRDefault="00936C5A" w:rsidP="001D4C5A">
      <w:pPr>
        <w:widowControl w:val="0"/>
        <w:tabs>
          <w:tab w:val="left" w:pos="567"/>
          <w:tab w:val="left" w:pos="993"/>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1D4C5A" w:rsidRPr="001D4C5A" w:rsidRDefault="00936C5A" w:rsidP="001D4C5A">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bookmarkStart w:id="33" w:name="Par400"/>
      <w:bookmarkEnd w:id="33"/>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.3. Текущий контроль за совершением действий и принятием решений при предоставлении муниципальной услуги осуществляется главой администрации Гатчинского муниципального района, заместителем главы администрации Гатчинского муниципального района, курирующим деятельность КУИ ГМР, председателем КУИ ГМР, начальником отдела по вопросам имущественных отношений КУИ ГМР, в виде:</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проведения текущего мониторинга предоставления муниципальной услуги;</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рассмотрения и анализа отчетов специалистов администрации Гатчинского муниципального района, содержащих основные количественные показатели, характеризующие процесс предоставления муниципальной услуги;</w:t>
      </w:r>
    </w:p>
    <w:p w:rsidR="001D4C5A" w:rsidRPr="001D4C5A" w:rsidRDefault="001D4C5A" w:rsidP="001D4C5A">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1D4C5A" w:rsidRPr="001D4C5A" w:rsidRDefault="001D4C5A" w:rsidP="001D4C5A">
      <w:pPr>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8"/>
          <w:szCs w:val="28"/>
        </w:rPr>
      </w:pPr>
      <w:bookmarkStart w:id="34" w:name="Par415"/>
      <w:bookmarkEnd w:id="34"/>
      <w:r w:rsidRPr="001D4C5A">
        <w:rPr>
          <w:rFonts w:ascii="Times New Roman" w:eastAsia="Calibri" w:hAnsi="Times New Roman" w:cs="Times New Roman"/>
          <w:sz w:val="28"/>
          <w:szCs w:val="28"/>
        </w:rPr>
        <w:t>5.4.</w:t>
      </w:r>
      <w:r w:rsidRPr="001D4C5A">
        <w:rPr>
          <w:rFonts w:ascii="Times New Roman" w:eastAsia="Calibri" w:hAnsi="Times New Roman" w:cs="Times New Roman"/>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w:t>
      </w:r>
      <w:r w:rsidRPr="001D4C5A">
        <w:rPr>
          <w:rFonts w:ascii="Times New Roman" w:eastAsia="Calibri" w:hAnsi="Times New Roman" w:cs="Times New Roman"/>
          <w:sz w:val="28"/>
          <w:szCs w:val="28"/>
        </w:rPr>
        <w:lastRenderedPageBreak/>
        <w:t>администрации  Гатчинского муниципального района) осуществляет начальник отдела  по вопросам имущественных отношений КУИ ГМР.</w:t>
      </w:r>
    </w:p>
    <w:p w:rsidR="001D4C5A" w:rsidRPr="001D4C5A" w:rsidRDefault="00936C5A" w:rsidP="001D4C5A">
      <w:pPr>
        <w:widowControl w:val="0"/>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.5.</w:t>
      </w:r>
      <w:r w:rsidR="001D4C5A" w:rsidRPr="001D4C5A">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1D4C5A" w:rsidRPr="001D4C5A" w:rsidRDefault="00936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bookmarkStart w:id="35" w:name="Par422"/>
      <w:bookmarkEnd w:id="35"/>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D4C5A" w:rsidRPr="001D4C5A" w:rsidRDefault="00936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.7. Проверки могут быть внеплановыми и плановыми.</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Гатчинского муниципального района иной информации, указывающей на имеющиеся нарушения, и проводится в отношении конкретного обращения.</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Плановая (комплексная) проверка назначается в случае поступления в администрацию Гатчинского муниципального района  в течение года более 10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 Гатчинского муниципального района.</w:t>
      </w:r>
    </w:p>
    <w:p w:rsidR="001D4C5A" w:rsidRPr="001D4C5A" w:rsidRDefault="00936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.8. В целях проведения внеплановой / плановой проверки постановлением главы администрации Гатчинского муниципального района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1D4C5A" w:rsidRPr="001D4C5A" w:rsidRDefault="00936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.9. Результатами проведения проверок являются:</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выявление нарушения выполнения административных процедур;</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устранение  выявленных ошибок (нарушений);</w:t>
      </w:r>
    </w:p>
    <w:p w:rsidR="001D4C5A" w:rsidRPr="001D4C5A" w:rsidRDefault="001D4C5A" w:rsidP="001D4C5A">
      <w:pPr>
        <w:widowControl w:val="0"/>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xml:space="preserve">- </w:t>
      </w:r>
      <w:r w:rsidR="002A3DF3">
        <w:rPr>
          <w:rFonts w:ascii="Times New Roman" w:eastAsia="Calibri" w:hAnsi="Times New Roman" w:cs="Times New Roman"/>
          <w:sz w:val="28"/>
          <w:szCs w:val="28"/>
        </w:rPr>
        <w:t>выявление</w:t>
      </w:r>
      <w:r w:rsidRPr="001D4C5A">
        <w:rPr>
          <w:rFonts w:ascii="Times New Roman" w:eastAsia="Calibri" w:hAnsi="Times New Roman" w:cs="Times New Roman"/>
          <w:sz w:val="28"/>
          <w:szCs w:val="28"/>
        </w:rPr>
        <w:t xml:space="preserve"> ошибок (нарушений).</w:t>
      </w:r>
    </w:p>
    <w:p w:rsidR="001D4C5A" w:rsidRPr="001D4C5A" w:rsidRDefault="00936C5A" w:rsidP="001D4C5A">
      <w:pPr>
        <w:tabs>
          <w:tab w:val="left" w:pos="993"/>
          <w:tab w:val="left" w:pos="1134"/>
          <w:tab w:val="left" w:pos="1418"/>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.10.</w:t>
      </w:r>
      <w:r w:rsidR="001D4C5A" w:rsidRPr="001D4C5A">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администрации Гатчинского муниципального района немедленно информируют своих непосредственных руководителей, а также принимают срочные меры по устранению нарушений.</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1D4C5A" w:rsidRPr="001D4C5A" w:rsidRDefault="00936C5A" w:rsidP="001D4C5A">
      <w:pPr>
        <w:tabs>
          <w:tab w:val="left" w:pos="993"/>
          <w:tab w:val="left" w:pos="1134"/>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1D4C5A" w:rsidRPr="001D4C5A">
        <w:rPr>
          <w:rFonts w:ascii="Times New Roman" w:eastAsia="Calibri" w:hAnsi="Times New Roman" w:cs="Times New Roman"/>
          <w:sz w:val="28"/>
          <w:szCs w:val="28"/>
        </w:rPr>
        <w:t>.11.</w:t>
      </w:r>
      <w:r w:rsidR="001D4C5A" w:rsidRPr="001D4C5A">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1D4C5A" w:rsidRPr="001D4C5A" w:rsidRDefault="00936C5A" w:rsidP="001D4C5A">
      <w:pPr>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.12.</w:t>
      </w:r>
      <w:r w:rsidR="001D4C5A" w:rsidRPr="001D4C5A">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администрации Гатчинского муниципального района.</w:t>
      </w:r>
    </w:p>
    <w:p w:rsidR="001D4C5A" w:rsidRPr="001D4C5A" w:rsidRDefault="001D4C5A" w:rsidP="001D4C5A">
      <w:pPr>
        <w:widowControl w:val="0"/>
        <w:autoSpaceDE w:val="0"/>
        <w:autoSpaceDN w:val="0"/>
        <w:adjustRightInd w:val="0"/>
        <w:ind w:firstLine="540"/>
        <w:jc w:val="both"/>
        <w:rPr>
          <w:rFonts w:ascii="Times New Roman" w:eastAsia="Calibri" w:hAnsi="Times New Roman" w:cs="Times New Roman"/>
          <w:sz w:val="28"/>
          <w:szCs w:val="28"/>
        </w:rPr>
      </w:pPr>
    </w:p>
    <w:p w:rsidR="001D4C5A" w:rsidRPr="00526D19" w:rsidRDefault="00936C5A" w:rsidP="00526D19">
      <w:pPr>
        <w:autoSpaceDE w:val="0"/>
        <w:autoSpaceDN w:val="0"/>
        <w:adjustRightInd w:val="0"/>
        <w:spacing w:line="240" w:lineRule="auto"/>
        <w:contextualSpacing/>
        <w:jc w:val="center"/>
        <w:rPr>
          <w:rFonts w:ascii="Times New Roman" w:hAnsi="Times New Roman" w:cs="Times New Roman"/>
          <w:spacing w:val="-7"/>
          <w:sz w:val="28"/>
          <w:szCs w:val="28"/>
        </w:rPr>
      </w:pPr>
      <w:bookmarkStart w:id="36" w:name="Par491"/>
      <w:bookmarkEnd w:id="36"/>
      <w:r>
        <w:rPr>
          <w:rFonts w:ascii="Times New Roman" w:eastAsia="Calibri" w:hAnsi="Times New Roman" w:cs="Times New Roman"/>
          <w:sz w:val="28"/>
          <w:szCs w:val="28"/>
        </w:rPr>
        <w:t>5</w:t>
      </w:r>
      <w:r w:rsidR="001D4C5A" w:rsidRPr="00526D19">
        <w:rPr>
          <w:rFonts w:ascii="Times New Roman" w:eastAsia="Calibri" w:hAnsi="Times New Roman" w:cs="Times New Roman"/>
          <w:sz w:val="28"/>
          <w:szCs w:val="28"/>
        </w:rPr>
        <w:t xml:space="preserve">. </w:t>
      </w:r>
      <w:r w:rsidR="001D4C5A" w:rsidRPr="00526D19">
        <w:rPr>
          <w:rFonts w:ascii="Times New Roman" w:hAnsi="Times New Roman" w:cs="Times New Roman"/>
          <w:spacing w:val="-7"/>
          <w:sz w:val="28"/>
          <w:szCs w:val="28"/>
        </w:rPr>
        <w:t>Досудебный (внесудебный) порядок обжалования</w:t>
      </w:r>
    </w:p>
    <w:p w:rsidR="001D4C5A" w:rsidRPr="00526D19" w:rsidRDefault="001D4C5A" w:rsidP="00526D19">
      <w:pPr>
        <w:autoSpaceDE w:val="0"/>
        <w:autoSpaceDN w:val="0"/>
        <w:adjustRightInd w:val="0"/>
        <w:spacing w:line="240" w:lineRule="auto"/>
        <w:contextualSpacing/>
        <w:jc w:val="center"/>
        <w:rPr>
          <w:rFonts w:ascii="Times New Roman" w:hAnsi="Times New Roman" w:cs="Times New Roman"/>
          <w:spacing w:val="-7"/>
          <w:sz w:val="28"/>
          <w:szCs w:val="28"/>
        </w:rPr>
      </w:pPr>
      <w:r w:rsidRPr="00526D19">
        <w:rPr>
          <w:rFonts w:ascii="Times New Roman" w:hAnsi="Times New Roman" w:cs="Times New Roman"/>
          <w:spacing w:val="-7"/>
          <w:sz w:val="28"/>
          <w:szCs w:val="28"/>
        </w:rPr>
        <w:t xml:space="preserve">решений и действий (бездействия) органа, предоставляющего </w:t>
      </w:r>
      <w:r w:rsidRPr="00526D19">
        <w:rPr>
          <w:rFonts w:ascii="Times New Roman" w:hAnsi="Times New Roman" w:cs="Times New Roman"/>
          <w:sz w:val="28"/>
          <w:szCs w:val="28"/>
        </w:rPr>
        <w:t>муниципальную</w:t>
      </w:r>
      <w:r w:rsidRPr="00526D19">
        <w:rPr>
          <w:rFonts w:ascii="Times New Roman" w:hAnsi="Times New Roman" w:cs="Times New Roman"/>
          <w:spacing w:val="-7"/>
          <w:sz w:val="28"/>
          <w:szCs w:val="28"/>
        </w:rPr>
        <w:t xml:space="preserve"> услугу, а также должностных лиц, муниципальных служащих</w:t>
      </w:r>
    </w:p>
    <w:p w:rsidR="001D4C5A" w:rsidRPr="00526D19" w:rsidRDefault="001D4C5A" w:rsidP="00526D19">
      <w:pPr>
        <w:autoSpaceDE w:val="0"/>
        <w:autoSpaceDN w:val="0"/>
        <w:adjustRightInd w:val="0"/>
        <w:spacing w:line="240" w:lineRule="auto"/>
        <w:ind w:firstLine="720"/>
        <w:contextualSpacing/>
        <w:jc w:val="both"/>
        <w:rPr>
          <w:rFonts w:ascii="Times New Roman" w:hAnsi="Times New Roman" w:cs="Times New Roman"/>
          <w:spacing w:val="-7"/>
          <w:sz w:val="28"/>
          <w:szCs w:val="28"/>
        </w:rPr>
      </w:pPr>
    </w:p>
    <w:p w:rsidR="002A3DF3" w:rsidRDefault="00936C5A" w:rsidP="002A3DF3">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4C5A" w:rsidRPr="00526D19">
        <w:rPr>
          <w:rFonts w:ascii="Times New Roman" w:hAnsi="Times New Roman" w:cs="Times New Roman"/>
          <w:sz w:val="28"/>
          <w:szCs w:val="28"/>
        </w:rPr>
        <w:t xml:space="preserve">муниципальной услуги </w:t>
      </w:r>
      <w:r w:rsidR="001D4C5A" w:rsidRPr="00526D19">
        <w:rPr>
          <w:rFonts w:ascii="Times New Roman" w:hAnsi="Times New Roman" w:cs="Times New Roman"/>
          <w:spacing w:val="-7"/>
          <w:sz w:val="28"/>
          <w:szCs w:val="28"/>
        </w:rPr>
        <w:t>вышестоящему должностному лицу, а также в судебном порядке.</w:t>
      </w:r>
    </w:p>
    <w:p w:rsidR="002A3DF3" w:rsidRDefault="001D4C5A" w:rsidP="002A3DF3">
      <w:pPr>
        <w:autoSpaceDE w:val="0"/>
        <w:autoSpaceDN w:val="0"/>
        <w:adjustRightInd w:val="0"/>
        <w:spacing w:line="240" w:lineRule="auto"/>
        <w:ind w:firstLine="567"/>
        <w:contextualSpacing/>
        <w:jc w:val="both"/>
        <w:rPr>
          <w:rFonts w:ascii="Times New Roman" w:hAnsi="Times New Roman" w:cs="Times New Roman"/>
          <w:sz w:val="28"/>
          <w:szCs w:val="28"/>
        </w:rPr>
      </w:pPr>
      <w:r w:rsidRPr="00526D19">
        <w:rPr>
          <w:rFonts w:ascii="Times New Roman" w:hAnsi="Times New Roman" w:cs="Times New Roman"/>
          <w:sz w:val="28"/>
          <w:szCs w:val="28"/>
        </w:rPr>
        <w:t>Заявитель может обратиться с жалобой в том числе в следующих случаях:</w:t>
      </w:r>
    </w:p>
    <w:p w:rsidR="002A3DF3" w:rsidRDefault="001D4C5A" w:rsidP="002A3DF3">
      <w:pPr>
        <w:autoSpaceDE w:val="0"/>
        <w:autoSpaceDN w:val="0"/>
        <w:adjustRightInd w:val="0"/>
        <w:spacing w:line="240" w:lineRule="auto"/>
        <w:ind w:firstLine="567"/>
        <w:contextualSpacing/>
        <w:jc w:val="both"/>
        <w:rPr>
          <w:rFonts w:ascii="Times New Roman" w:hAnsi="Times New Roman" w:cs="Times New Roman"/>
          <w:sz w:val="28"/>
          <w:szCs w:val="28"/>
        </w:rPr>
      </w:pPr>
      <w:r w:rsidRPr="00526D19">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2A3DF3" w:rsidRDefault="001D4C5A" w:rsidP="002A3DF3">
      <w:pPr>
        <w:autoSpaceDE w:val="0"/>
        <w:autoSpaceDN w:val="0"/>
        <w:adjustRightInd w:val="0"/>
        <w:spacing w:line="240" w:lineRule="auto"/>
        <w:ind w:firstLine="567"/>
        <w:contextualSpacing/>
        <w:jc w:val="both"/>
        <w:rPr>
          <w:rFonts w:ascii="Times New Roman" w:hAnsi="Times New Roman" w:cs="Times New Roman"/>
          <w:sz w:val="28"/>
          <w:szCs w:val="28"/>
        </w:rPr>
      </w:pPr>
      <w:r w:rsidRPr="00526D19">
        <w:rPr>
          <w:rFonts w:ascii="Times New Roman" w:hAnsi="Times New Roman" w:cs="Times New Roman"/>
          <w:sz w:val="28"/>
          <w:szCs w:val="28"/>
        </w:rPr>
        <w:t>2) нарушение срока предоставления государственной или муниципальной услуги;</w:t>
      </w:r>
    </w:p>
    <w:p w:rsidR="002A3DF3" w:rsidRDefault="001D4C5A" w:rsidP="002A3DF3">
      <w:pPr>
        <w:autoSpaceDE w:val="0"/>
        <w:autoSpaceDN w:val="0"/>
        <w:adjustRightInd w:val="0"/>
        <w:spacing w:line="240" w:lineRule="auto"/>
        <w:ind w:firstLine="567"/>
        <w:contextualSpacing/>
        <w:jc w:val="both"/>
        <w:rPr>
          <w:rFonts w:ascii="Times New Roman" w:hAnsi="Times New Roman" w:cs="Times New Roman"/>
          <w:sz w:val="28"/>
          <w:szCs w:val="28"/>
        </w:rPr>
      </w:pPr>
      <w:r w:rsidRPr="00526D1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w:t>
      </w:r>
    </w:p>
    <w:p w:rsidR="002A3DF3" w:rsidRDefault="001D4C5A" w:rsidP="002A3DF3">
      <w:pPr>
        <w:autoSpaceDE w:val="0"/>
        <w:autoSpaceDN w:val="0"/>
        <w:adjustRightInd w:val="0"/>
        <w:spacing w:line="240" w:lineRule="auto"/>
        <w:ind w:firstLine="567"/>
        <w:contextualSpacing/>
        <w:jc w:val="both"/>
        <w:rPr>
          <w:rFonts w:ascii="Times New Roman" w:hAnsi="Times New Roman" w:cs="Times New Roman"/>
          <w:sz w:val="28"/>
          <w:szCs w:val="28"/>
        </w:rPr>
      </w:pPr>
      <w:r w:rsidRPr="00526D1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 у заявителя;</w:t>
      </w:r>
    </w:p>
    <w:p w:rsidR="002A3DF3" w:rsidRDefault="001D4C5A" w:rsidP="002A3DF3">
      <w:pPr>
        <w:autoSpaceDE w:val="0"/>
        <w:autoSpaceDN w:val="0"/>
        <w:adjustRightInd w:val="0"/>
        <w:spacing w:line="240" w:lineRule="auto"/>
        <w:ind w:firstLine="567"/>
        <w:contextualSpacing/>
        <w:jc w:val="both"/>
        <w:rPr>
          <w:rFonts w:ascii="Times New Roman" w:hAnsi="Times New Roman" w:cs="Times New Roman"/>
          <w:sz w:val="28"/>
          <w:szCs w:val="28"/>
        </w:rPr>
      </w:pPr>
      <w:r w:rsidRPr="00526D19">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2A3DF3" w:rsidRDefault="001D4C5A" w:rsidP="002A3DF3">
      <w:pPr>
        <w:autoSpaceDE w:val="0"/>
        <w:autoSpaceDN w:val="0"/>
        <w:adjustRightInd w:val="0"/>
        <w:spacing w:line="240" w:lineRule="auto"/>
        <w:ind w:firstLine="567"/>
        <w:contextualSpacing/>
        <w:jc w:val="both"/>
        <w:rPr>
          <w:rFonts w:ascii="Times New Roman" w:hAnsi="Times New Roman" w:cs="Times New Roman"/>
          <w:sz w:val="28"/>
          <w:szCs w:val="28"/>
        </w:rPr>
      </w:pPr>
      <w:r w:rsidRPr="00526D19">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1D4C5A" w:rsidRPr="00526D19" w:rsidRDefault="001D4C5A" w:rsidP="002A3DF3">
      <w:pPr>
        <w:autoSpaceDE w:val="0"/>
        <w:autoSpaceDN w:val="0"/>
        <w:adjustRightInd w:val="0"/>
        <w:spacing w:line="240" w:lineRule="auto"/>
        <w:ind w:firstLine="567"/>
        <w:contextualSpacing/>
        <w:jc w:val="both"/>
        <w:rPr>
          <w:rFonts w:ascii="Times New Roman" w:hAnsi="Times New Roman" w:cs="Times New Roman"/>
          <w:sz w:val="28"/>
          <w:szCs w:val="28"/>
        </w:rPr>
      </w:pPr>
      <w:r w:rsidRPr="00526D19">
        <w:rPr>
          <w:rFonts w:ascii="Times New Roman" w:hAnsi="Times New Roman" w:cs="Times New Roman"/>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526D19">
        <w:rPr>
          <w:rFonts w:ascii="Times New Roman" w:hAnsi="Times New Roman" w:cs="Times New Roman"/>
          <w:sz w:val="28"/>
          <w:szCs w:val="28"/>
        </w:rPr>
        <w:lastRenderedPageBreak/>
        <w:t>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.2. Предметом обжалования являются неправомерные действия (бездействие) уполномоченного на предоставление </w:t>
      </w:r>
      <w:r w:rsidR="001D4C5A" w:rsidRPr="00526D19">
        <w:rPr>
          <w:rFonts w:ascii="Times New Roman" w:hAnsi="Times New Roman" w:cs="Times New Roman"/>
          <w:sz w:val="28"/>
          <w:szCs w:val="28"/>
        </w:rPr>
        <w:t xml:space="preserve">муниципальной услуги </w:t>
      </w:r>
      <w:r w:rsidR="001D4C5A" w:rsidRPr="00526D19">
        <w:rPr>
          <w:rFonts w:ascii="Times New Roman" w:hAnsi="Times New Roman" w:cs="Times New Roman"/>
          <w:spacing w:val="-7"/>
          <w:sz w:val="28"/>
          <w:szCs w:val="28"/>
        </w:rPr>
        <w:t xml:space="preserve">должностного лица, а также принимаемые им решения при предоставлении </w:t>
      </w:r>
      <w:r w:rsidR="001D4C5A" w:rsidRPr="00526D19">
        <w:rPr>
          <w:rFonts w:ascii="Times New Roman" w:hAnsi="Times New Roman" w:cs="Times New Roman"/>
          <w:sz w:val="28"/>
          <w:szCs w:val="28"/>
        </w:rPr>
        <w:t>муниципальной услуги</w:t>
      </w:r>
      <w:r w:rsidR="001D4C5A" w:rsidRPr="00526D19">
        <w:rPr>
          <w:rFonts w:ascii="Times New Roman" w:hAnsi="Times New Roman" w:cs="Times New Roman"/>
          <w:spacing w:val="-7"/>
          <w:sz w:val="28"/>
          <w:szCs w:val="28"/>
        </w:rPr>
        <w:t>.</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.3. Жалоба подается в письменной форме на бумажном носителе, в электронной форме в орган, предоставляющий муниципальную услугу.</w:t>
      </w:r>
    </w:p>
    <w:p w:rsidR="001D4C5A" w:rsidRPr="00526D19" w:rsidRDefault="001D4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sidRPr="00526D19">
        <w:rPr>
          <w:rFonts w:ascii="Times New Roman" w:hAnsi="Times New Roman" w:cs="Times New Roman"/>
          <w:spacing w:val="-7"/>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w:t>
      </w:r>
      <w:r w:rsidR="002A3DF3">
        <w:rPr>
          <w:rFonts w:ascii="Times New Roman" w:hAnsi="Times New Roman" w:cs="Times New Roman"/>
          <w:spacing w:val="-7"/>
          <w:sz w:val="28"/>
          <w:szCs w:val="28"/>
        </w:rPr>
        <w:t>.</w:t>
      </w:r>
      <w:r w:rsidRPr="00526D19">
        <w:rPr>
          <w:rFonts w:ascii="Times New Roman" w:hAnsi="Times New Roman" w:cs="Times New Roman"/>
          <w:spacing w:val="-7"/>
          <w:sz w:val="28"/>
          <w:szCs w:val="28"/>
        </w:rPr>
        <w:t xml:space="preserve"> Федерального закона от </w:t>
      </w:r>
      <w:r w:rsidRPr="00526D19">
        <w:rPr>
          <w:rFonts w:ascii="Times New Roman" w:hAnsi="Times New Roman" w:cs="Times New Roman"/>
          <w:sz w:val="28"/>
          <w:szCs w:val="28"/>
        </w:rPr>
        <w:t>27.07.2010  №</w:t>
      </w:r>
      <w:r w:rsidRPr="00526D19">
        <w:rPr>
          <w:rFonts w:ascii="Times New Roman" w:hAnsi="Times New Roman" w:cs="Times New Roman"/>
          <w:spacing w:val="-7"/>
          <w:sz w:val="28"/>
          <w:szCs w:val="28"/>
        </w:rPr>
        <w:t xml:space="preserve"> 210-ФЗ «Об организации предоставления государственных и муниципальных услуг».  </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.4. Основанием для начала процедуры досудебного обжалования является </w:t>
      </w:r>
      <w:r w:rsidR="002A3DF3">
        <w:rPr>
          <w:rFonts w:ascii="Times New Roman" w:hAnsi="Times New Roman" w:cs="Times New Roman"/>
          <w:spacing w:val="-7"/>
          <w:sz w:val="28"/>
          <w:szCs w:val="28"/>
        </w:rPr>
        <w:t xml:space="preserve">поступление </w:t>
      </w:r>
      <w:r w:rsidR="001D4C5A" w:rsidRPr="00526D19">
        <w:rPr>
          <w:rFonts w:ascii="Times New Roman" w:hAnsi="Times New Roman" w:cs="Times New Roman"/>
          <w:spacing w:val="-7"/>
          <w:sz w:val="28"/>
          <w:szCs w:val="28"/>
        </w:rPr>
        <w:t>жалоб</w:t>
      </w:r>
      <w:r w:rsidR="002A3DF3">
        <w:rPr>
          <w:rFonts w:ascii="Times New Roman" w:hAnsi="Times New Roman" w:cs="Times New Roman"/>
          <w:spacing w:val="-7"/>
          <w:sz w:val="28"/>
          <w:szCs w:val="28"/>
        </w:rPr>
        <w:t>ы</w:t>
      </w:r>
      <w:r w:rsidR="001D4C5A" w:rsidRPr="00526D19">
        <w:rPr>
          <w:rFonts w:ascii="Times New Roman" w:hAnsi="Times New Roman" w:cs="Times New Roman"/>
          <w:spacing w:val="-7"/>
          <w:sz w:val="28"/>
          <w:szCs w:val="28"/>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.5. Заинтересованное лицо имеет право на получение в органе, предоставляющего </w:t>
      </w:r>
      <w:r w:rsidR="001D4C5A" w:rsidRPr="00526D19">
        <w:rPr>
          <w:rFonts w:ascii="Times New Roman" w:hAnsi="Times New Roman" w:cs="Times New Roman"/>
          <w:sz w:val="28"/>
          <w:szCs w:val="28"/>
        </w:rPr>
        <w:t>муниципальную</w:t>
      </w:r>
      <w:r w:rsidR="001D4C5A" w:rsidRPr="00526D19">
        <w:rPr>
          <w:rFonts w:ascii="Times New Roman" w:hAnsi="Times New Roman" w:cs="Times New Roman"/>
          <w:spacing w:val="-7"/>
          <w:sz w:val="28"/>
          <w:szCs w:val="28"/>
        </w:rPr>
        <w:t xml:space="preserve"> услугу, информации и документов, необходимых для обжалования действий (бездействия) уполномоченного на исполнение </w:t>
      </w:r>
      <w:r w:rsidR="001D4C5A" w:rsidRPr="00526D19">
        <w:rPr>
          <w:rFonts w:ascii="Times New Roman" w:hAnsi="Times New Roman" w:cs="Times New Roman"/>
          <w:sz w:val="28"/>
          <w:szCs w:val="28"/>
        </w:rPr>
        <w:t xml:space="preserve">муниципальной услуги </w:t>
      </w:r>
      <w:r w:rsidR="001D4C5A" w:rsidRPr="00526D19">
        <w:rPr>
          <w:rFonts w:ascii="Times New Roman" w:hAnsi="Times New Roman" w:cs="Times New Roman"/>
          <w:spacing w:val="-7"/>
          <w:sz w:val="28"/>
          <w:szCs w:val="28"/>
        </w:rPr>
        <w:t xml:space="preserve">должностного лица, а также принимаемого им решения при исполнении </w:t>
      </w:r>
      <w:r w:rsidR="001D4C5A" w:rsidRPr="00526D19">
        <w:rPr>
          <w:rFonts w:ascii="Times New Roman" w:hAnsi="Times New Roman" w:cs="Times New Roman"/>
          <w:sz w:val="28"/>
          <w:szCs w:val="28"/>
        </w:rPr>
        <w:t>муниципальной услуги</w:t>
      </w:r>
      <w:r w:rsidR="001D4C5A" w:rsidRPr="00526D19">
        <w:rPr>
          <w:rFonts w:ascii="Times New Roman" w:hAnsi="Times New Roman" w:cs="Times New Roman"/>
          <w:spacing w:val="-7"/>
          <w:sz w:val="28"/>
          <w:szCs w:val="28"/>
        </w:rPr>
        <w:t xml:space="preserve">. </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.6. Жалоба, поступившая в орган местного самоуправления, рассматривается в течение 15 дней со дня ее регистрации.</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.8. Ответ по результатам рассмотрения жалобы направляется заявителю не позднее дня, следующего за днем принятия решения, в письменной форме.</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w:t>
      </w:r>
      <w:r w:rsidR="001D4C5A" w:rsidRPr="00526D19">
        <w:rPr>
          <w:rFonts w:ascii="Times New Roman" w:hAnsi="Times New Roman" w:cs="Times New Roman"/>
          <w:spacing w:val="-7"/>
          <w:sz w:val="28"/>
          <w:szCs w:val="28"/>
        </w:rPr>
        <w:lastRenderedPageBreak/>
        <w:t>вопросов и сообщить гражданину, направившему обращение, о недопустимости злоупотребления правом.</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календарных дней со дня регистрации обращения сообщается гражданину, направившему обращение, если его фамилия или почтовый адрес поддаются прочтению.</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D4C5A" w:rsidRPr="00526D19" w:rsidRDefault="001D4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sidRPr="00526D19">
        <w:rPr>
          <w:rFonts w:ascii="Times New Roman" w:hAnsi="Times New Roman" w:cs="Times New Roman"/>
          <w:spacing w:val="-7"/>
          <w:sz w:val="28"/>
          <w:szCs w:val="28"/>
        </w:rPr>
        <w:t>По результатам досудебного (внесудебного) обжалования могут быть приняты следующие решения:</w:t>
      </w:r>
    </w:p>
    <w:p w:rsidR="001D4C5A" w:rsidRPr="00526D19" w:rsidRDefault="001D4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sidRPr="00526D19">
        <w:rPr>
          <w:rFonts w:ascii="Times New Roman" w:hAnsi="Times New Roman" w:cs="Times New Roman"/>
          <w:spacing w:val="-7"/>
          <w:sz w:val="28"/>
          <w:szCs w:val="28"/>
        </w:rPr>
        <w:t>- о признании жалобы обоснованной и устранении выявленных нарушений;</w:t>
      </w:r>
    </w:p>
    <w:p w:rsidR="001D4C5A" w:rsidRPr="00526D19" w:rsidRDefault="001D4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sidRPr="00526D19">
        <w:rPr>
          <w:rFonts w:ascii="Times New Roman" w:hAnsi="Times New Roman" w:cs="Times New Roman"/>
          <w:spacing w:val="-7"/>
          <w:sz w:val="28"/>
          <w:szCs w:val="28"/>
        </w:rPr>
        <w:t>- о признании жалобы необоснованной с направлением заинтересованному лицу мотивированного отказа в удовлетворении жалобы.</w:t>
      </w:r>
    </w:p>
    <w:p w:rsidR="001D4C5A" w:rsidRPr="00526D19" w:rsidRDefault="001D4C5A" w:rsidP="00526D19">
      <w:pPr>
        <w:widowControl w:val="0"/>
        <w:autoSpaceDE w:val="0"/>
        <w:autoSpaceDN w:val="0"/>
        <w:adjustRightInd w:val="0"/>
        <w:spacing w:line="240" w:lineRule="auto"/>
        <w:contextualSpacing/>
        <w:jc w:val="center"/>
        <w:outlineLvl w:val="1"/>
        <w:rPr>
          <w:rFonts w:ascii="Times New Roman" w:eastAsia="Calibri" w:hAnsi="Times New Roman" w:cs="Times New Roman"/>
          <w:sz w:val="28"/>
          <w:szCs w:val="28"/>
        </w:rPr>
      </w:pPr>
      <w:r w:rsidRPr="00526D19">
        <w:rPr>
          <w:rFonts w:ascii="Times New Roman" w:hAnsi="Times New Roman" w:cs="Times New Roman"/>
          <w:sz w:val="28"/>
          <w:szCs w:val="28"/>
        </w:rPr>
        <w:br w:type="page"/>
      </w:r>
    </w:p>
    <w:p w:rsidR="001D4C5A" w:rsidRDefault="001D4C5A" w:rsidP="001D4C5A">
      <w:pPr>
        <w:widowControl w:val="0"/>
        <w:autoSpaceDE w:val="0"/>
        <w:autoSpaceDN w:val="0"/>
        <w:adjustRightInd w:val="0"/>
        <w:jc w:val="right"/>
        <w:outlineLvl w:val="1"/>
        <w:rPr>
          <w:rFonts w:eastAsia="Calibri"/>
          <w:sz w:val="28"/>
          <w:szCs w:val="28"/>
        </w:rPr>
      </w:pPr>
    </w:p>
    <w:p w:rsidR="001D4C5A" w:rsidRPr="005E5959" w:rsidRDefault="001D4C5A" w:rsidP="004B0DC8">
      <w:pPr>
        <w:widowControl w:val="0"/>
        <w:autoSpaceDE w:val="0"/>
        <w:autoSpaceDN w:val="0"/>
        <w:adjustRightInd w:val="0"/>
        <w:spacing w:line="240" w:lineRule="auto"/>
        <w:contextualSpacing/>
        <w:jc w:val="right"/>
        <w:outlineLvl w:val="1"/>
        <w:rPr>
          <w:rFonts w:ascii="Times New Roman" w:eastAsia="Calibri" w:hAnsi="Times New Roman" w:cs="Times New Roman"/>
          <w:sz w:val="28"/>
          <w:szCs w:val="28"/>
        </w:rPr>
      </w:pPr>
      <w:r w:rsidRPr="005E5959">
        <w:rPr>
          <w:rFonts w:ascii="Times New Roman" w:eastAsia="Calibri" w:hAnsi="Times New Roman" w:cs="Times New Roman"/>
          <w:sz w:val="28"/>
          <w:szCs w:val="28"/>
        </w:rPr>
        <w:t>Приложение № 1</w:t>
      </w:r>
    </w:p>
    <w:p w:rsidR="001D4C5A" w:rsidRPr="005E5959" w:rsidRDefault="001D4C5A" w:rsidP="004B0DC8">
      <w:pPr>
        <w:widowControl w:val="0"/>
        <w:autoSpaceDE w:val="0"/>
        <w:autoSpaceDN w:val="0"/>
        <w:adjustRightInd w:val="0"/>
        <w:spacing w:line="240" w:lineRule="auto"/>
        <w:contextualSpacing/>
        <w:jc w:val="right"/>
        <w:rPr>
          <w:rFonts w:ascii="Times New Roman" w:eastAsia="Calibri" w:hAnsi="Times New Roman" w:cs="Times New Roman"/>
          <w:sz w:val="28"/>
          <w:szCs w:val="28"/>
        </w:rPr>
      </w:pPr>
      <w:r w:rsidRPr="005E5959">
        <w:rPr>
          <w:rFonts w:ascii="Times New Roman" w:eastAsia="Calibri" w:hAnsi="Times New Roman" w:cs="Times New Roman"/>
          <w:sz w:val="28"/>
          <w:szCs w:val="28"/>
        </w:rPr>
        <w:t>к Административному регламенту</w:t>
      </w:r>
    </w:p>
    <w:p w:rsidR="004B0DC8" w:rsidRDefault="004B0DC8" w:rsidP="0052770A">
      <w:pPr>
        <w:widowControl w:val="0"/>
        <w:autoSpaceDE w:val="0"/>
        <w:autoSpaceDN w:val="0"/>
        <w:adjustRightInd w:val="0"/>
        <w:ind w:firstLine="539"/>
        <w:contextualSpacing/>
        <w:jc w:val="both"/>
        <w:rPr>
          <w:rFonts w:ascii="Times New Roman" w:eastAsia="Calibri" w:hAnsi="Times New Roman" w:cs="Times New Roman"/>
          <w:sz w:val="28"/>
          <w:szCs w:val="28"/>
        </w:rPr>
      </w:pPr>
    </w:p>
    <w:p w:rsidR="001D4C5A" w:rsidRPr="004B0DC8" w:rsidRDefault="001D4C5A" w:rsidP="0052770A">
      <w:pPr>
        <w:widowControl w:val="0"/>
        <w:autoSpaceDE w:val="0"/>
        <w:autoSpaceDN w:val="0"/>
        <w:adjustRightInd w:val="0"/>
        <w:ind w:firstLine="539"/>
        <w:contextualSpacing/>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Местонахождение администрации Гатчинского муниципального района:</w:t>
      </w:r>
    </w:p>
    <w:p w:rsidR="001D4C5A" w:rsidRPr="004B0DC8" w:rsidRDefault="001D4C5A" w:rsidP="0052770A">
      <w:pPr>
        <w:widowControl w:val="0"/>
        <w:autoSpaceDE w:val="0"/>
        <w:autoSpaceDN w:val="0"/>
        <w:adjustRightInd w:val="0"/>
        <w:ind w:firstLine="539"/>
        <w:contextualSpacing/>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188300 Ленинградская область , г. Гатчина, ул. Карла  Маркса, д.44.</w:t>
      </w:r>
    </w:p>
    <w:p w:rsidR="001D4C5A" w:rsidRPr="004B0DC8" w:rsidRDefault="001D4C5A" w:rsidP="0052770A">
      <w:pPr>
        <w:widowControl w:val="0"/>
        <w:autoSpaceDE w:val="0"/>
        <w:autoSpaceDN w:val="0"/>
        <w:adjustRightInd w:val="0"/>
        <w:ind w:firstLine="539"/>
        <w:contextualSpacing/>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 xml:space="preserve">Адрес электронной почты: </w:t>
      </w:r>
      <w:proofErr w:type="spellStart"/>
      <w:r w:rsidRPr="004B0DC8">
        <w:rPr>
          <w:rFonts w:ascii="Times New Roman" w:hAnsi="Times New Roman" w:cs="Times New Roman"/>
          <w:sz w:val="24"/>
          <w:szCs w:val="24"/>
          <w:lang w:val="en-US"/>
        </w:rPr>
        <w:t>radm</w:t>
      </w:r>
      <w:proofErr w:type="spellEnd"/>
      <w:r w:rsidRPr="004B0DC8">
        <w:rPr>
          <w:rFonts w:ascii="Times New Roman" w:hAnsi="Times New Roman" w:cs="Times New Roman"/>
          <w:sz w:val="24"/>
          <w:szCs w:val="24"/>
        </w:rPr>
        <w:t>@</w:t>
      </w:r>
      <w:proofErr w:type="spellStart"/>
      <w:r w:rsidRPr="004B0DC8">
        <w:rPr>
          <w:rFonts w:ascii="Times New Roman" w:hAnsi="Times New Roman" w:cs="Times New Roman"/>
          <w:sz w:val="24"/>
          <w:szCs w:val="24"/>
          <w:lang w:val="en-US"/>
        </w:rPr>
        <w:t>gtn</w:t>
      </w:r>
      <w:proofErr w:type="spellEnd"/>
      <w:r w:rsidRPr="004B0DC8">
        <w:rPr>
          <w:rFonts w:ascii="Times New Roman" w:hAnsi="Times New Roman" w:cs="Times New Roman"/>
          <w:sz w:val="24"/>
          <w:szCs w:val="24"/>
        </w:rPr>
        <w:t>.</w:t>
      </w:r>
      <w:proofErr w:type="spellStart"/>
      <w:r w:rsidRPr="004B0DC8">
        <w:rPr>
          <w:rFonts w:ascii="Times New Roman" w:hAnsi="Times New Roman" w:cs="Times New Roman"/>
          <w:sz w:val="24"/>
          <w:szCs w:val="24"/>
          <w:lang w:val="en-US"/>
        </w:rPr>
        <w:t>ru</w:t>
      </w:r>
      <w:proofErr w:type="spellEnd"/>
      <w:r w:rsidRPr="004B0DC8">
        <w:rPr>
          <w:rFonts w:ascii="Times New Roman" w:eastAsia="Calibri" w:hAnsi="Times New Roman" w:cs="Times New Roman"/>
          <w:sz w:val="24"/>
          <w:szCs w:val="24"/>
        </w:rPr>
        <w:t xml:space="preserve"> </w:t>
      </w:r>
    </w:p>
    <w:p w:rsidR="001D4C5A" w:rsidRPr="004B0DC8" w:rsidRDefault="001D4C5A" w:rsidP="0052770A">
      <w:pPr>
        <w:widowControl w:val="0"/>
        <w:autoSpaceDE w:val="0"/>
        <w:autoSpaceDN w:val="0"/>
        <w:adjustRightInd w:val="0"/>
        <w:ind w:firstLine="539"/>
        <w:contextualSpacing/>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График работы администрации Гатчинского муниципального района Ленинградской области: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1D4C5A" w:rsidRPr="004B0DC8" w:rsidTr="00526D1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rPr>
                <w:rFonts w:ascii="Times New Roman" w:eastAsia="Calibri" w:hAnsi="Times New Roman" w:cs="Times New Roman"/>
                <w:sz w:val="24"/>
                <w:szCs w:val="24"/>
              </w:rPr>
            </w:pPr>
            <w:r w:rsidRPr="004B0DC8">
              <w:rPr>
                <w:rFonts w:ascii="Times New Roman" w:eastAsia="Calibri" w:hAnsi="Times New Roman" w:cs="Times New Roman"/>
                <w:sz w:val="24"/>
                <w:szCs w:val="24"/>
              </w:rPr>
              <w:t>Дни недели, время работы администрации Гатчинского муниципального района</w:t>
            </w:r>
          </w:p>
        </w:tc>
      </w:tr>
      <w:tr w:rsidR="001D4C5A" w:rsidRPr="004B0DC8" w:rsidTr="00526D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Время</w:t>
            </w:r>
          </w:p>
        </w:tc>
      </w:tr>
      <w:tr w:rsidR="001D4C5A" w:rsidRPr="004B0DC8" w:rsidTr="00526D19">
        <w:trPr>
          <w:tblCellSpacing w:w="5" w:type="nil"/>
        </w:trPr>
        <w:tc>
          <w:tcPr>
            <w:tcW w:w="4649" w:type="dxa"/>
            <w:tcBorders>
              <w:top w:val="single" w:sz="4" w:space="0" w:color="auto"/>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 9.00 до 18.00,</w:t>
            </w: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Вторник</w:t>
            </w:r>
          </w:p>
        </w:tc>
        <w:tc>
          <w:tcPr>
            <w:tcW w:w="4876"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перерыв с 13.00 до 13.48</w:t>
            </w: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Среда</w:t>
            </w:r>
          </w:p>
        </w:tc>
        <w:tc>
          <w:tcPr>
            <w:tcW w:w="4876"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jc w:val="both"/>
              <w:rPr>
                <w:rFonts w:ascii="Times New Roman" w:eastAsia="Calibri" w:hAnsi="Times New Roman" w:cs="Times New Roman"/>
                <w:sz w:val="24"/>
                <w:szCs w:val="24"/>
              </w:rPr>
            </w:pP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Четверг</w:t>
            </w:r>
          </w:p>
        </w:tc>
        <w:tc>
          <w:tcPr>
            <w:tcW w:w="4876"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jc w:val="both"/>
              <w:rPr>
                <w:rFonts w:ascii="Times New Roman" w:eastAsia="Calibri" w:hAnsi="Times New Roman" w:cs="Times New Roman"/>
                <w:sz w:val="24"/>
                <w:szCs w:val="24"/>
              </w:rPr>
            </w:pPr>
          </w:p>
        </w:tc>
      </w:tr>
      <w:tr w:rsidR="001D4C5A" w:rsidRPr="004B0DC8" w:rsidTr="00526D19">
        <w:trPr>
          <w:trHeight w:val="80"/>
          <w:tblCellSpacing w:w="5" w:type="nil"/>
        </w:trPr>
        <w:tc>
          <w:tcPr>
            <w:tcW w:w="4649" w:type="dxa"/>
            <w:tcBorders>
              <w:left w:val="single" w:sz="4" w:space="0" w:color="auto"/>
              <w:bottom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p>
        </w:tc>
        <w:tc>
          <w:tcPr>
            <w:tcW w:w="4876" w:type="dxa"/>
            <w:tcBorders>
              <w:left w:val="single" w:sz="4" w:space="0" w:color="auto"/>
              <w:bottom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p>
        </w:tc>
      </w:tr>
      <w:tr w:rsidR="001D4C5A" w:rsidRPr="004B0DC8" w:rsidTr="00526D19">
        <w:trPr>
          <w:trHeight w:val="750"/>
          <w:tblCellSpacing w:w="5" w:type="nil"/>
        </w:trPr>
        <w:tc>
          <w:tcPr>
            <w:tcW w:w="4649"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rPr>
                <w:rFonts w:ascii="Times New Roman" w:eastAsia="Calibri" w:hAnsi="Times New Roman" w:cs="Times New Roman"/>
                <w:sz w:val="24"/>
                <w:szCs w:val="24"/>
              </w:rPr>
            </w:pPr>
            <w:r w:rsidRPr="004B0DC8">
              <w:rPr>
                <w:rFonts w:ascii="Times New Roman" w:eastAsia="Calibri" w:hAnsi="Times New Roman" w:cs="Times New Roman"/>
                <w:sz w:val="24"/>
                <w:szCs w:val="24"/>
              </w:rPr>
              <w:t>Пятница</w:t>
            </w:r>
          </w:p>
        </w:tc>
        <w:tc>
          <w:tcPr>
            <w:tcW w:w="4876" w:type="dxa"/>
            <w:tcBorders>
              <w:top w:val="single" w:sz="4" w:space="0" w:color="auto"/>
              <w:left w:val="single" w:sz="4" w:space="0" w:color="auto"/>
              <w:bottom w:val="single" w:sz="4" w:space="0" w:color="auto"/>
              <w:right w:val="single" w:sz="4" w:space="0" w:color="auto"/>
            </w:tcBorders>
          </w:tcPr>
          <w:p w:rsidR="001D4C5A" w:rsidRPr="004B0DC8" w:rsidRDefault="001D4C5A" w:rsidP="004B0DC8">
            <w:pPr>
              <w:widowControl w:val="0"/>
              <w:autoSpaceDE w:val="0"/>
              <w:autoSpaceDN w:val="0"/>
              <w:adjustRightInd w:val="0"/>
              <w:spacing w:line="240" w:lineRule="auto"/>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 9.00 до 17.00,</w:t>
            </w:r>
          </w:p>
          <w:p w:rsidR="001D4C5A" w:rsidRPr="004B0DC8" w:rsidRDefault="001D4C5A" w:rsidP="004B0DC8">
            <w:pPr>
              <w:widowControl w:val="0"/>
              <w:autoSpaceDE w:val="0"/>
              <w:autoSpaceDN w:val="0"/>
              <w:adjustRightInd w:val="0"/>
              <w:spacing w:line="240" w:lineRule="auto"/>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перерыв с 13.00 до 13.48</w:t>
            </w:r>
          </w:p>
        </w:tc>
      </w:tr>
    </w:tbl>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График работы  органа непосредственно оказывающего услугу:</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1D4C5A" w:rsidRPr="004B0DC8" w:rsidTr="00526D1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 xml:space="preserve">Приемное время КУИ ГМР </w:t>
            </w:r>
          </w:p>
        </w:tc>
      </w:tr>
      <w:tr w:rsidR="001D4C5A" w:rsidRPr="004B0DC8" w:rsidTr="00526D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Время</w:t>
            </w:r>
          </w:p>
        </w:tc>
      </w:tr>
      <w:tr w:rsidR="001D4C5A" w:rsidRPr="004B0DC8" w:rsidTr="00526D19">
        <w:trPr>
          <w:tblCellSpacing w:w="5" w:type="nil"/>
        </w:trPr>
        <w:tc>
          <w:tcPr>
            <w:tcW w:w="4649" w:type="dxa"/>
            <w:tcBorders>
              <w:top w:val="single" w:sz="4" w:space="0" w:color="auto"/>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 9.00 до 18.00,</w:t>
            </w: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Вторник</w:t>
            </w:r>
          </w:p>
        </w:tc>
        <w:tc>
          <w:tcPr>
            <w:tcW w:w="4932"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перерыв с 13.00 до 13.48</w:t>
            </w: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Среда</w:t>
            </w:r>
          </w:p>
        </w:tc>
        <w:tc>
          <w:tcPr>
            <w:tcW w:w="4932"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jc w:val="both"/>
              <w:rPr>
                <w:rFonts w:ascii="Times New Roman" w:eastAsia="Calibri" w:hAnsi="Times New Roman" w:cs="Times New Roman"/>
                <w:sz w:val="24"/>
                <w:szCs w:val="24"/>
              </w:rPr>
            </w:pP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Четверг</w:t>
            </w:r>
          </w:p>
        </w:tc>
        <w:tc>
          <w:tcPr>
            <w:tcW w:w="4932"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jc w:val="both"/>
              <w:rPr>
                <w:rFonts w:ascii="Times New Roman" w:eastAsia="Calibri" w:hAnsi="Times New Roman" w:cs="Times New Roman"/>
                <w:sz w:val="24"/>
                <w:szCs w:val="24"/>
              </w:rPr>
            </w:pPr>
          </w:p>
        </w:tc>
      </w:tr>
      <w:tr w:rsidR="001D4C5A" w:rsidRPr="004B0DC8" w:rsidTr="00526D19">
        <w:trPr>
          <w:tblCellSpacing w:w="5" w:type="nil"/>
        </w:trPr>
        <w:tc>
          <w:tcPr>
            <w:tcW w:w="4649" w:type="dxa"/>
            <w:tcBorders>
              <w:left w:val="single" w:sz="4" w:space="0" w:color="auto"/>
              <w:bottom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 9.00 до 17.00,</w:t>
            </w:r>
          </w:p>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перерыв с 13.00 до 13.48</w:t>
            </w:r>
          </w:p>
        </w:tc>
      </w:tr>
    </w:tbl>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Справочные телефоны КУИ ГМР администрации Гатчинского муниципального района для получения информации, связанной с предоставлением муниципальной услуги:</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Председатель КУИ ГМР  (81371)96690</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Заместитель председателя КУИ ГМР (81371)94595</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Начальник отдела по вопросам имущественных отношений КУИ ГМР (81371)99130</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Начальник сектора оформления правоустанавливающих документов отдела по вопросам имущественных отношений КУИ ГМР (81371)  21849</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p>
    <w:p w:rsidR="001D4C5A" w:rsidRPr="004B0DC8" w:rsidRDefault="001D4C5A" w:rsidP="004B0DC8">
      <w:pPr>
        <w:widowControl w:val="0"/>
        <w:autoSpaceDE w:val="0"/>
        <w:autoSpaceDN w:val="0"/>
        <w:adjustRightInd w:val="0"/>
        <w:spacing w:line="240" w:lineRule="auto"/>
        <w:contextualSpacing/>
        <w:jc w:val="right"/>
        <w:outlineLvl w:val="1"/>
        <w:rPr>
          <w:rFonts w:ascii="Times New Roman" w:hAnsi="Times New Roman" w:cs="Times New Roman"/>
          <w:sz w:val="28"/>
          <w:szCs w:val="28"/>
        </w:rPr>
      </w:pPr>
      <w:r w:rsidRPr="004B0DC8">
        <w:rPr>
          <w:rFonts w:ascii="Times New Roman" w:hAnsi="Times New Roman" w:cs="Times New Roman"/>
          <w:sz w:val="28"/>
          <w:szCs w:val="28"/>
        </w:rPr>
        <w:lastRenderedPageBreak/>
        <w:t>Приложение № 2</w:t>
      </w:r>
    </w:p>
    <w:p w:rsidR="001D4C5A" w:rsidRPr="004B0DC8" w:rsidRDefault="001D4C5A" w:rsidP="004B0DC8">
      <w:pPr>
        <w:widowControl w:val="0"/>
        <w:autoSpaceDE w:val="0"/>
        <w:autoSpaceDN w:val="0"/>
        <w:adjustRightInd w:val="0"/>
        <w:spacing w:line="240" w:lineRule="auto"/>
        <w:contextualSpacing/>
        <w:jc w:val="right"/>
        <w:rPr>
          <w:rFonts w:ascii="Times New Roman" w:hAnsi="Times New Roman" w:cs="Times New Roman"/>
          <w:sz w:val="28"/>
          <w:szCs w:val="28"/>
        </w:rPr>
      </w:pPr>
      <w:r w:rsidRPr="004B0DC8">
        <w:rPr>
          <w:rFonts w:ascii="Times New Roman" w:hAnsi="Times New Roman" w:cs="Times New Roman"/>
          <w:sz w:val="28"/>
          <w:szCs w:val="28"/>
        </w:rPr>
        <w:t>к Административному регламенту</w:t>
      </w:r>
    </w:p>
    <w:p w:rsidR="001D4C5A" w:rsidRPr="004B0DC8" w:rsidRDefault="001D4C5A" w:rsidP="004B0DC8">
      <w:pPr>
        <w:suppressAutoHyphens/>
        <w:spacing w:line="240" w:lineRule="auto"/>
        <w:contextualSpacing/>
        <w:jc w:val="center"/>
        <w:rPr>
          <w:rFonts w:ascii="Times New Roman" w:hAnsi="Times New Roman" w:cs="Times New Roman"/>
          <w:sz w:val="28"/>
          <w:szCs w:val="28"/>
        </w:rPr>
      </w:pPr>
    </w:p>
    <w:p w:rsidR="001D4C5A" w:rsidRPr="004B0DC8" w:rsidRDefault="001D4C5A" w:rsidP="004B0DC8">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sz w:val="28"/>
          <w:szCs w:val="28"/>
        </w:rPr>
      </w:pPr>
      <w:r w:rsidRPr="004B0DC8">
        <w:rPr>
          <w:rFonts w:ascii="Times New Roman" w:hAnsi="Times New Roman" w:cs="Times New Roman"/>
          <w:sz w:val="28"/>
          <w:szCs w:val="28"/>
        </w:rPr>
        <w:t xml:space="preserve">Информация о местах нахождения, </w:t>
      </w:r>
    </w:p>
    <w:p w:rsidR="001D4C5A" w:rsidRPr="004B0DC8" w:rsidRDefault="001D4C5A" w:rsidP="004B0DC8">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sz w:val="28"/>
          <w:szCs w:val="28"/>
        </w:rPr>
      </w:pPr>
      <w:r w:rsidRPr="004B0DC8">
        <w:rPr>
          <w:rFonts w:ascii="Times New Roman" w:hAnsi="Times New Roman" w:cs="Times New Roman"/>
          <w:sz w:val="28"/>
          <w:szCs w:val="28"/>
        </w:rPr>
        <w:t>справочных телефонах и адресах электронной почты МФЦ</w:t>
      </w:r>
    </w:p>
    <w:p w:rsidR="001D4C5A" w:rsidRPr="004B0DC8" w:rsidRDefault="001D4C5A" w:rsidP="004B0DC8">
      <w:pPr>
        <w:spacing w:line="240" w:lineRule="auto"/>
        <w:ind w:left="142"/>
        <w:contextualSpacing/>
        <w:jc w:val="both"/>
        <w:rPr>
          <w:rFonts w:ascii="Times New Roman" w:eastAsia="Calibri" w:hAnsi="Times New Roman" w:cs="Times New Roman"/>
          <w:sz w:val="28"/>
          <w:szCs w:val="28"/>
          <w:shd w:val="clear" w:color="auto" w:fill="FFFFFF"/>
        </w:rPr>
      </w:pPr>
    </w:p>
    <w:p w:rsidR="001D4C5A" w:rsidRPr="004B0DC8" w:rsidRDefault="001D4C5A" w:rsidP="004B0DC8">
      <w:pPr>
        <w:spacing w:line="240" w:lineRule="auto"/>
        <w:ind w:left="142" w:firstLine="566"/>
        <w:contextualSpacing/>
        <w:jc w:val="both"/>
        <w:rPr>
          <w:rFonts w:ascii="Times New Roman" w:eastAsia="Calibri" w:hAnsi="Times New Roman" w:cs="Times New Roman"/>
          <w:sz w:val="28"/>
          <w:szCs w:val="28"/>
          <w:shd w:val="clear" w:color="auto" w:fill="FFFFFF"/>
        </w:rPr>
      </w:pPr>
      <w:r w:rsidRPr="004B0DC8">
        <w:rPr>
          <w:rFonts w:ascii="Times New Roman" w:eastAsia="Calibri" w:hAnsi="Times New Roman" w:cs="Times New Roman"/>
          <w:sz w:val="28"/>
          <w:szCs w:val="28"/>
          <w:shd w:val="clear" w:color="auto" w:fill="FFFFFF"/>
        </w:rPr>
        <w:t>Телефон единой справочной службы ГБУ ЛО «МФЦ»: 8 (800) 301-47-47</w:t>
      </w:r>
      <w:r w:rsidRPr="004B0DC8">
        <w:rPr>
          <w:rFonts w:ascii="Times New Roman" w:eastAsia="Calibri" w:hAnsi="Times New Roman" w:cs="Times New Roman"/>
          <w:i/>
          <w:sz w:val="28"/>
          <w:szCs w:val="28"/>
          <w:shd w:val="clear" w:color="auto" w:fill="FFFFFF"/>
        </w:rPr>
        <w:t xml:space="preserve"> (на территории России звонок бесплатный), </w:t>
      </w:r>
      <w:r w:rsidRPr="004B0DC8">
        <w:rPr>
          <w:rFonts w:ascii="Times New Roman" w:eastAsia="Calibri" w:hAnsi="Times New Roman" w:cs="Times New Roman"/>
          <w:sz w:val="28"/>
          <w:szCs w:val="28"/>
          <w:shd w:val="clear" w:color="auto" w:fill="FFFFFF"/>
        </w:rPr>
        <w:t xml:space="preserve">адрес электронной почты: </w:t>
      </w:r>
      <w:r w:rsidRPr="004B0DC8">
        <w:rPr>
          <w:rFonts w:ascii="Times New Roman" w:eastAsia="Calibri" w:hAnsi="Times New Roman" w:cs="Times New Roman"/>
          <w:bCs/>
          <w:sz w:val="28"/>
          <w:szCs w:val="28"/>
          <w:shd w:val="clear" w:color="auto" w:fill="FFFFFF"/>
        </w:rPr>
        <w:t>info@mfc47.ru.</w:t>
      </w:r>
    </w:p>
    <w:p w:rsidR="001D4C5A" w:rsidRPr="004B0DC8" w:rsidRDefault="001D4C5A" w:rsidP="004B0DC8">
      <w:pPr>
        <w:spacing w:line="240" w:lineRule="auto"/>
        <w:ind w:left="142" w:firstLine="566"/>
        <w:contextualSpacing/>
        <w:jc w:val="both"/>
        <w:rPr>
          <w:rFonts w:ascii="Times New Roman" w:eastAsia="Calibri" w:hAnsi="Times New Roman" w:cs="Times New Roman"/>
          <w:color w:val="0000FF"/>
          <w:sz w:val="28"/>
          <w:szCs w:val="28"/>
          <w:u w:val="single"/>
          <w:shd w:val="clear" w:color="auto" w:fill="FFFFFF"/>
        </w:rPr>
      </w:pPr>
      <w:r w:rsidRPr="004B0DC8">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4B0DC8">
          <w:rPr>
            <w:rFonts w:ascii="Times New Roman" w:eastAsia="Calibri" w:hAnsi="Times New Roman" w:cs="Times New Roman"/>
            <w:color w:val="0000FF"/>
            <w:sz w:val="28"/>
            <w:szCs w:val="28"/>
            <w:u w:val="single"/>
            <w:shd w:val="clear" w:color="auto" w:fill="FFFFFF"/>
            <w:lang w:val="en-US"/>
          </w:rPr>
          <w:t>www</w:t>
        </w:r>
        <w:r w:rsidRPr="004B0DC8">
          <w:rPr>
            <w:rFonts w:ascii="Times New Roman" w:eastAsia="Calibri" w:hAnsi="Times New Roman" w:cs="Times New Roman"/>
            <w:color w:val="0000FF"/>
            <w:sz w:val="28"/>
            <w:szCs w:val="28"/>
            <w:u w:val="single"/>
            <w:shd w:val="clear" w:color="auto" w:fill="FFFFFF"/>
          </w:rPr>
          <w:t>.</w:t>
        </w:r>
        <w:proofErr w:type="spellStart"/>
        <w:r w:rsidRPr="004B0DC8">
          <w:rPr>
            <w:rFonts w:ascii="Times New Roman" w:eastAsia="Calibri" w:hAnsi="Times New Roman" w:cs="Times New Roman"/>
            <w:color w:val="0000FF"/>
            <w:sz w:val="28"/>
            <w:szCs w:val="28"/>
            <w:u w:val="single"/>
            <w:shd w:val="clear" w:color="auto" w:fill="FFFFFF"/>
            <w:lang w:val="en-US"/>
          </w:rPr>
          <w:t>mfc</w:t>
        </w:r>
        <w:proofErr w:type="spellEnd"/>
        <w:r w:rsidRPr="004B0DC8">
          <w:rPr>
            <w:rFonts w:ascii="Times New Roman" w:eastAsia="Calibri" w:hAnsi="Times New Roman" w:cs="Times New Roman"/>
            <w:color w:val="0000FF"/>
            <w:sz w:val="28"/>
            <w:szCs w:val="28"/>
            <w:u w:val="single"/>
            <w:shd w:val="clear" w:color="auto" w:fill="FFFFFF"/>
          </w:rPr>
          <w:t>47.</w:t>
        </w:r>
        <w:proofErr w:type="spellStart"/>
        <w:r w:rsidRPr="004B0DC8">
          <w:rPr>
            <w:rFonts w:ascii="Times New Roman" w:eastAsia="Calibri" w:hAnsi="Times New Roman" w:cs="Times New Roman"/>
            <w:color w:val="0000FF"/>
            <w:sz w:val="28"/>
            <w:szCs w:val="28"/>
            <w:u w:val="single"/>
            <w:shd w:val="clear" w:color="auto" w:fill="FFFFFF"/>
            <w:lang w:val="en-US"/>
          </w:rPr>
          <w:t>ru</w:t>
        </w:r>
        <w:proofErr w:type="spellEnd"/>
      </w:hyperlink>
    </w:p>
    <w:tbl>
      <w:tblPr>
        <w:tblW w:w="96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1985"/>
        <w:gridCol w:w="994"/>
      </w:tblGrid>
      <w:tr w:rsidR="001D4C5A" w:rsidRPr="004B0DC8" w:rsidTr="00526D19">
        <w:trPr>
          <w:trHeight w:hRule="exact" w:val="636"/>
        </w:trPr>
        <w:tc>
          <w:tcPr>
            <w:tcW w:w="709" w:type="dxa"/>
            <w:shd w:val="clear" w:color="auto" w:fill="FFFFFF"/>
            <w:vAlign w:val="center"/>
          </w:tcPr>
          <w:p w:rsidR="001D4C5A" w:rsidRPr="004B0DC8" w:rsidRDefault="001D4C5A" w:rsidP="004B0DC8">
            <w:pPr>
              <w:widowControl w:val="0"/>
              <w:tabs>
                <w:tab w:val="left" w:pos="0"/>
              </w:tabs>
              <w:suppressAutoHyphens/>
              <w:spacing w:line="240" w:lineRule="auto"/>
              <w:ind w:right="-49" w:hanging="48"/>
              <w:contextualSpacing/>
              <w:jc w:val="center"/>
              <w:rPr>
                <w:rFonts w:ascii="Times New Roman" w:hAnsi="Times New Roman" w:cs="Times New Roman"/>
                <w:b/>
                <w:sz w:val="20"/>
                <w:szCs w:val="20"/>
                <w:lang w:eastAsia="ar-SA"/>
              </w:rPr>
            </w:pPr>
            <w:r w:rsidRPr="004B0DC8">
              <w:rPr>
                <w:rFonts w:ascii="Times New Roman" w:hAnsi="Times New Roman" w:cs="Times New Roman"/>
                <w:b/>
                <w:sz w:val="20"/>
                <w:szCs w:val="20"/>
                <w:lang w:eastAsia="ar-SA"/>
              </w:rPr>
              <w:t>№</w:t>
            </w:r>
          </w:p>
          <w:p w:rsidR="001D4C5A" w:rsidRPr="004B0DC8" w:rsidRDefault="001D4C5A" w:rsidP="004B0DC8">
            <w:pPr>
              <w:widowControl w:val="0"/>
              <w:suppressAutoHyphens/>
              <w:spacing w:line="240" w:lineRule="auto"/>
              <w:ind w:left="-578" w:firstLine="530"/>
              <w:contextualSpacing/>
              <w:jc w:val="center"/>
              <w:rPr>
                <w:rFonts w:ascii="Times New Roman" w:hAnsi="Times New Roman" w:cs="Times New Roman"/>
                <w:sz w:val="20"/>
                <w:szCs w:val="20"/>
                <w:lang w:eastAsia="ar-SA"/>
              </w:rPr>
            </w:pPr>
            <w:r w:rsidRPr="004B0DC8">
              <w:rPr>
                <w:rFonts w:ascii="Times New Roman" w:hAnsi="Times New Roman" w:cs="Times New Roman"/>
                <w:b/>
                <w:bCs/>
                <w:sz w:val="20"/>
                <w:szCs w:val="20"/>
                <w:lang w:eastAsia="ar-SA"/>
              </w:rPr>
              <w:t>п/п</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
                <w:bCs/>
                <w:sz w:val="20"/>
                <w:szCs w:val="20"/>
                <w:lang w:eastAsia="ar-SA"/>
              </w:rPr>
              <w:t>Почтовый адрес</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
                <w:sz w:val="20"/>
                <w:szCs w:val="20"/>
                <w:lang w:eastAsia="ar-SA"/>
              </w:rPr>
              <w:t>График работы</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Телефон</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r>
      <w:tr w:rsidR="001D4C5A" w:rsidRPr="004B0DC8" w:rsidTr="00526D19">
        <w:trPr>
          <w:trHeight w:hRule="exact" w:val="258"/>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1D4C5A" w:rsidRPr="004B0DC8" w:rsidTr="004B0DC8">
        <w:trPr>
          <w:trHeight w:hRule="exact" w:val="1695"/>
        </w:trPr>
        <w:tc>
          <w:tcPr>
            <w:tcW w:w="709" w:type="dxa"/>
            <w:vMerge w:val="restart"/>
            <w:shd w:val="clear" w:color="auto" w:fill="FFFFFF"/>
            <w:vAlign w:val="center"/>
          </w:tcPr>
          <w:p w:rsidR="001D4C5A" w:rsidRPr="004B0DC8" w:rsidRDefault="001D4C5A" w:rsidP="004B0DC8">
            <w:pPr>
              <w:widowControl w:val="0"/>
              <w:tabs>
                <w:tab w:val="left" w:pos="0"/>
              </w:tabs>
              <w:suppressAutoHyphens/>
              <w:spacing w:line="240" w:lineRule="auto"/>
              <w:ind w:right="-49" w:hanging="48"/>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187650, Россия, Ленинградская область, </w:t>
            </w:r>
            <w:proofErr w:type="spellStart"/>
            <w:r w:rsidRPr="004B0DC8">
              <w:rPr>
                <w:rFonts w:ascii="Times New Roman" w:hAnsi="Times New Roman" w:cs="Times New Roman"/>
                <w:sz w:val="20"/>
                <w:szCs w:val="20"/>
              </w:rPr>
              <w:t>Бокситогорский</w:t>
            </w:r>
            <w:proofErr w:type="spellEnd"/>
            <w:r w:rsidRPr="004B0DC8">
              <w:rPr>
                <w:rFonts w:ascii="Times New Roman" w:hAnsi="Times New Roman" w:cs="Times New Roman"/>
                <w:sz w:val="20"/>
                <w:szCs w:val="20"/>
              </w:rPr>
              <w:t xml:space="preserve"> район, </w:t>
            </w:r>
            <w:r w:rsidRPr="004B0DC8">
              <w:rPr>
                <w:rFonts w:ascii="Times New Roman" w:hAnsi="Times New Roman" w:cs="Times New Roman"/>
                <w:sz w:val="20"/>
                <w:szCs w:val="20"/>
              </w:rPr>
              <w:br/>
              <w:t>г. Бокситогорск,  ул. Заводская, д. 8</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4B0DC8">
        <w:trPr>
          <w:trHeight w:hRule="exact" w:val="1421"/>
        </w:trPr>
        <w:tc>
          <w:tcPr>
            <w:tcW w:w="709" w:type="dxa"/>
            <w:vMerge/>
            <w:shd w:val="clear" w:color="auto" w:fill="FFFFFF"/>
            <w:vAlign w:val="center"/>
          </w:tcPr>
          <w:p w:rsidR="001D4C5A" w:rsidRPr="004B0DC8" w:rsidRDefault="001D4C5A" w:rsidP="004B0DC8">
            <w:pPr>
              <w:widowControl w:val="0"/>
              <w:tabs>
                <w:tab w:val="left" w:pos="0"/>
              </w:tabs>
              <w:suppressAutoHyphens/>
              <w:spacing w:line="240" w:lineRule="auto"/>
              <w:ind w:right="-49" w:hanging="48"/>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187602, Россия, Ленинградская область, </w:t>
            </w:r>
            <w:proofErr w:type="spellStart"/>
            <w:r w:rsidRPr="004B0DC8">
              <w:rPr>
                <w:rFonts w:ascii="Times New Roman" w:hAnsi="Times New Roman" w:cs="Times New Roman"/>
                <w:sz w:val="20"/>
                <w:szCs w:val="20"/>
              </w:rPr>
              <w:t>Бокситогорский</w:t>
            </w:r>
            <w:proofErr w:type="spellEnd"/>
            <w:r w:rsidRPr="004B0DC8">
              <w:rPr>
                <w:rFonts w:ascii="Times New Roman" w:hAnsi="Times New Roman" w:cs="Times New Roman"/>
                <w:sz w:val="20"/>
                <w:szCs w:val="20"/>
              </w:rPr>
              <w:t xml:space="preserve"> район, </w:t>
            </w:r>
            <w:r w:rsidRPr="004B0DC8">
              <w:rPr>
                <w:rFonts w:ascii="Times New Roman" w:hAnsi="Times New Roman" w:cs="Times New Roman"/>
                <w:sz w:val="20"/>
                <w:szCs w:val="20"/>
              </w:rPr>
              <w:br/>
              <w:t>г. Пикалево, ул. Заводская, д. 11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0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bCs/>
                <w:sz w:val="20"/>
                <w:szCs w:val="20"/>
                <w:lang w:eastAsia="ar-SA"/>
              </w:rPr>
              <w:t>Волосовском</w:t>
            </w:r>
            <w:proofErr w:type="spellEnd"/>
            <w:r w:rsidRPr="004B0DC8">
              <w:rPr>
                <w:rFonts w:ascii="Times New Roman" w:hAnsi="Times New Roman" w:cs="Times New Roman"/>
                <w:b/>
                <w:bCs/>
                <w:sz w:val="20"/>
                <w:szCs w:val="20"/>
                <w:lang w:eastAsia="ar-SA"/>
              </w:rPr>
              <w:t xml:space="preserve"> районе Ленинградской области</w:t>
            </w:r>
          </w:p>
        </w:tc>
      </w:tr>
      <w:tr w:rsidR="001D4C5A" w:rsidRPr="004B0DC8" w:rsidTr="004B0DC8">
        <w:trPr>
          <w:trHeight w:hRule="exact" w:val="978"/>
        </w:trPr>
        <w:tc>
          <w:tcPr>
            <w:tcW w:w="709" w:type="dxa"/>
            <w:shd w:val="clear" w:color="auto" w:fill="FFFFFF"/>
            <w:vAlign w:val="center"/>
          </w:tcPr>
          <w:p w:rsidR="001D4C5A" w:rsidRPr="004B0DC8" w:rsidRDefault="001D4C5A" w:rsidP="004B0DC8">
            <w:pPr>
              <w:widowControl w:val="0"/>
              <w:tabs>
                <w:tab w:val="left" w:pos="0"/>
              </w:tabs>
              <w:suppressAutoHyphens/>
              <w:spacing w:line="240" w:lineRule="auto"/>
              <w:ind w:right="-49" w:hanging="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2</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w:t>
            </w:r>
            <w:proofErr w:type="spellStart"/>
            <w:r w:rsidRPr="004B0DC8">
              <w:rPr>
                <w:rFonts w:ascii="Times New Roman" w:hAnsi="Times New Roman" w:cs="Times New Roman"/>
                <w:bCs/>
                <w:sz w:val="20"/>
                <w:szCs w:val="20"/>
                <w:lang w:eastAsia="ar-SA"/>
              </w:rPr>
              <w:t>Волосовский</w:t>
            </w:r>
            <w:proofErr w:type="spellEnd"/>
            <w:r w:rsidRPr="004B0DC8">
              <w:rPr>
                <w:rFonts w:ascii="Times New Roman" w:hAnsi="Times New Roman" w:cs="Times New Roman"/>
                <w:bCs/>
                <w:sz w:val="20"/>
                <w:szCs w:val="20"/>
                <w:lang w:eastAsia="ar-SA"/>
              </w:rPr>
              <w:t>»</w:t>
            </w:r>
          </w:p>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p>
        </w:tc>
        <w:tc>
          <w:tcPr>
            <w:tcW w:w="3683" w:type="dxa"/>
            <w:shd w:val="clear" w:color="auto" w:fill="FFFFFF"/>
            <w:vAlign w:val="center"/>
          </w:tcPr>
          <w:p w:rsidR="001D4C5A" w:rsidRPr="004B0DC8" w:rsidRDefault="001D4C5A" w:rsidP="004B0DC8">
            <w:pPr>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188410, Россия, Ленинградская обл., </w:t>
            </w:r>
            <w:proofErr w:type="spellStart"/>
            <w:r w:rsidRPr="004B0DC8">
              <w:rPr>
                <w:rFonts w:ascii="Times New Roman" w:hAnsi="Times New Roman" w:cs="Times New Roman"/>
                <w:sz w:val="20"/>
                <w:szCs w:val="20"/>
              </w:rPr>
              <w:t>Волосовский</w:t>
            </w:r>
            <w:proofErr w:type="spellEnd"/>
            <w:r w:rsidRPr="004B0DC8">
              <w:rPr>
                <w:rFonts w:ascii="Times New Roman" w:hAnsi="Times New Roman" w:cs="Times New Roman"/>
                <w:sz w:val="20"/>
                <w:szCs w:val="20"/>
              </w:rPr>
              <w:t xml:space="preserve"> район, </w:t>
            </w:r>
            <w:proofErr w:type="spellStart"/>
            <w:r w:rsidRPr="004B0DC8">
              <w:rPr>
                <w:rFonts w:ascii="Times New Roman" w:hAnsi="Times New Roman" w:cs="Times New Roman"/>
                <w:sz w:val="20"/>
                <w:szCs w:val="20"/>
              </w:rPr>
              <w:t>г.Волосово</w:t>
            </w:r>
            <w:proofErr w:type="spellEnd"/>
            <w:r w:rsidRPr="004B0DC8">
              <w:rPr>
                <w:rFonts w:ascii="Times New Roman" w:hAnsi="Times New Roman" w:cs="Times New Roman"/>
                <w:sz w:val="20"/>
                <w:szCs w:val="20"/>
              </w:rPr>
              <w:t>, усадьба СХТ, д.1 лит. А</w:t>
            </w:r>
          </w:p>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0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bCs/>
                <w:sz w:val="20"/>
                <w:szCs w:val="20"/>
                <w:lang w:eastAsia="ar-SA"/>
              </w:rPr>
              <w:t>Волховском</w:t>
            </w:r>
            <w:proofErr w:type="spellEnd"/>
            <w:r w:rsidRPr="004B0DC8">
              <w:rPr>
                <w:rFonts w:ascii="Times New Roman" w:hAnsi="Times New Roman" w:cs="Times New Roman"/>
                <w:b/>
                <w:bCs/>
                <w:sz w:val="20"/>
                <w:szCs w:val="20"/>
                <w:lang w:eastAsia="ar-SA"/>
              </w:rPr>
              <w:t xml:space="preserve"> районе Ленинградской области</w:t>
            </w:r>
          </w:p>
        </w:tc>
      </w:tr>
      <w:tr w:rsidR="001D4C5A" w:rsidRPr="004B0DC8" w:rsidTr="00526D19">
        <w:trPr>
          <w:trHeight w:hRule="exact" w:val="894"/>
        </w:trPr>
        <w:tc>
          <w:tcPr>
            <w:tcW w:w="709" w:type="dxa"/>
            <w:shd w:val="clear" w:color="auto" w:fill="FFFFFF"/>
            <w:vAlign w:val="center"/>
          </w:tcPr>
          <w:p w:rsidR="001D4C5A" w:rsidRPr="004B0DC8" w:rsidRDefault="001D4C5A" w:rsidP="004B0DC8">
            <w:pPr>
              <w:widowControl w:val="0"/>
              <w:tabs>
                <w:tab w:val="left" w:pos="-10"/>
              </w:tabs>
              <w:suppressAutoHyphens/>
              <w:spacing w:line="240" w:lineRule="auto"/>
              <w:ind w:left="132" w:right="-49" w:hanging="132"/>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3</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w:t>
            </w:r>
            <w:proofErr w:type="spellStart"/>
            <w:r w:rsidRPr="004B0DC8">
              <w:rPr>
                <w:rFonts w:ascii="Times New Roman" w:hAnsi="Times New Roman" w:cs="Times New Roman"/>
                <w:bCs/>
                <w:sz w:val="20"/>
                <w:szCs w:val="20"/>
                <w:lang w:eastAsia="ar-SA"/>
              </w:rPr>
              <w:t>Волховский</w:t>
            </w:r>
            <w:proofErr w:type="spellEnd"/>
            <w:r w:rsidRPr="004B0DC8">
              <w:rPr>
                <w:rFonts w:ascii="Times New Roman" w:hAnsi="Times New Roman" w:cs="Times New Roman"/>
                <w:bCs/>
                <w:sz w:val="20"/>
                <w:szCs w:val="20"/>
                <w:lang w:eastAsia="ar-SA"/>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sz w:val="20"/>
                <w:szCs w:val="20"/>
              </w:rPr>
              <w:t xml:space="preserve">187403, Ленинградская область, г. Волхов. </w:t>
            </w:r>
            <w:proofErr w:type="spellStart"/>
            <w:r w:rsidRPr="004B0DC8">
              <w:rPr>
                <w:rFonts w:ascii="Times New Roman" w:hAnsi="Times New Roman" w:cs="Times New Roman"/>
                <w:sz w:val="20"/>
                <w:szCs w:val="20"/>
              </w:rPr>
              <w:t>Волховский</w:t>
            </w:r>
            <w:proofErr w:type="spellEnd"/>
            <w:r w:rsidRPr="004B0DC8">
              <w:rPr>
                <w:rFonts w:ascii="Times New Roman" w:hAnsi="Times New Roman" w:cs="Times New Roman"/>
                <w:sz w:val="20"/>
                <w:szCs w:val="20"/>
              </w:rPr>
              <w:t xml:space="preserve"> проспект, д. 9</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uppressAutoHyphens/>
              <w:spacing w:line="240" w:lineRule="auto"/>
              <w:contextualSpacing/>
              <w:jc w:val="center"/>
              <w:rPr>
                <w:rFonts w:ascii="Times New Roman" w:hAnsi="Times New Roman" w:cs="Times New Roman"/>
                <w:bCs/>
                <w:color w:val="000000"/>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52"/>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bCs/>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во </w:t>
            </w:r>
            <w:r w:rsidRPr="004B0DC8">
              <w:rPr>
                <w:rFonts w:ascii="Times New Roman" w:eastAsia="Calibri" w:hAnsi="Times New Roman" w:cs="Times New Roman"/>
                <w:b/>
                <w:sz w:val="20"/>
                <w:szCs w:val="20"/>
                <w:shd w:val="clear" w:color="auto" w:fill="FFFFFF"/>
              </w:rPr>
              <w:t xml:space="preserve">Всеволожском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27"/>
        </w:trPr>
        <w:tc>
          <w:tcPr>
            <w:tcW w:w="709" w:type="dxa"/>
            <w:vMerge w:val="restart"/>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4</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«Всеволожский»</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188643, Россия, Ленинградская область, Всеволожский район,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sz w:val="20"/>
                <w:szCs w:val="20"/>
              </w:rPr>
              <w:t xml:space="preserve">г. Всеволожск, ул. </w:t>
            </w:r>
            <w:proofErr w:type="spellStart"/>
            <w:r w:rsidRPr="004B0DC8">
              <w:rPr>
                <w:rFonts w:ascii="Times New Roman" w:hAnsi="Times New Roman" w:cs="Times New Roman"/>
                <w:sz w:val="20"/>
                <w:szCs w:val="20"/>
              </w:rPr>
              <w:t>Пожвинская</w:t>
            </w:r>
            <w:proofErr w:type="spellEnd"/>
            <w:r w:rsidRPr="004B0DC8">
              <w:rPr>
                <w:rFonts w:ascii="Times New Roman" w:hAnsi="Times New Roman" w:cs="Times New Roman"/>
                <w:sz w:val="20"/>
                <w:szCs w:val="20"/>
              </w:rPr>
              <w:t>, д. 4а</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1231"/>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«Всеволожский» - отдел «Новосаратовка»</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188681, Россия, Ленинградская область, Всеволожский район,</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 д. Новосаратовка - центр, д. 8 </w:t>
            </w:r>
            <w:r w:rsidRPr="004B0DC8">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910"/>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«Всеволожский» - отдел «Сертолово»</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4B0DC8">
        <w:trPr>
          <w:trHeight w:hRule="exact" w:val="1218"/>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«Всеволожский» - отдел «</w:t>
            </w:r>
            <w:proofErr w:type="spellStart"/>
            <w:r w:rsidRPr="004B0DC8">
              <w:rPr>
                <w:rFonts w:ascii="Times New Roman" w:hAnsi="Times New Roman" w:cs="Times New Roman"/>
                <w:bCs/>
                <w:sz w:val="20"/>
                <w:szCs w:val="20"/>
                <w:lang w:eastAsia="ar-SA"/>
              </w:rPr>
              <w:t>Мурино</w:t>
            </w:r>
            <w:proofErr w:type="spellEnd"/>
            <w:r w:rsidRPr="004B0DC8">
              <w:rPr>
                <w:rFonts w:ascii="Times New Roman" w:hAnsi="Times New Roman" w:cs="Times New Roman"/>
                <w:bCs/>
                <w:sz w:val="20"/>
                <w:szCs w:val="20"/>
                <w:lang w:eastAsia="ar-SA"/>
              </w:rPr>
              <w:t xml:space="preserve">» </w:t>
            </w:r>
          </w:p>
        </w:tc>
        <w:tc>
          <w:tcPr>
            <w:tcW w:w="3683" w:type="dxa"/>
            <w:shd w:val="clear" w:color="auto" w:fill="FFFFFF"/>
            <w:vAlign w:val="center"/>
          </w:tcPr>
          <w:p w:rsidR="001D4C5A" w:rsidRPr="004B0DC8" w:rsidRDefault="001D4C5A" w:rsidP="004B0DC8">
            <w:pPr>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188661, Россия, Ленинградская область, Всеволожский район, п. </w:t>
            </w:r>
            <w:proofErr w:type="spellStart"/>
            <w:r w:rsidRPr="004B0DC8">
              <w:rPr>
                <w:rFonts w:ascii="Times New Roman" w:hAnsi="Times New Roman" w:cs="Times New Roman"/>
                <w:bCs/>
                <w:sz w:val="20"/>
                <w:szCs w:val="20"/>
                <w:lang w:eastAsia="ar-SA"/>
              </w:rPr>
              <w:t>Мурино</w:t>
            </w:r>
            <w:proofErr w:type="spellEnd"/>
            <w:r w:rsidRPr="004B0DC8">
              <w:rPr>
                <w:rFonts w:ascii="Times New Roman" w:hAnsi="Times New Roman" w:cs="Times New Roman"/>
                <w:bCs/>
                <w:sz w:val="20"/>
                <w:szCs w:val="20"/>
                <w:lang w:eastAsia="ar-SA"/>
              </w:rPr>
              <w:t>, ул. Вокзальная, д. 19</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84"/>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bCs/>
                <w:sz w:val="20"/>
                <w:szCs w:val="20"/>
                <w:lang w:eastAsia="ar-SA"/>
              </w:rPr>
              <w:t>Предоставление услуг в</w:t>
            </w:r>
            <w:r w:rsidRPr="004B0DC8">
              <w:rPr>
                <w:rFonts w:ascii="Times New Roman" w:hAnsi="Times New Roman" w:cs="Times New Roman"/>
                <w:b/>
                <w:sz w:val="20"/>
                <w:szCs w:val="20"/>
                <w:lang w:eastAsia="ar-SA"/>
              </w:rPr>
              <w:t xml:space="preserve"> Выборгском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4B0DC8">
        <w:trPr>
          <w:trHeight w:hRule="exact" w:val="840"/>
        </w:trPr>
        <w:tc>
          <w:tcPr>
            <w:tcW w:w="709" w:type="dxa"/>
            <w:vMerge w:val="restart"/>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5</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«Выборгский»</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188800, Россия, Ленинградская область, Выборгский район,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г. Выборг, ул. Вокзальная, д.13</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35"/>
        </w:trPr>
        <w:tc>
          <w:tcPr>
            <w:tcW w:w="709" w:type="dxa"/>
            <w:vMerge/>
            <w:shd w:val="clear" w:color="auto" w:fill="FFFFFF"/>
            <w:vAlign w:val="center"/>
          </w:tcPr>
          <w:p w:rsidR="001D4C5A" w:rsidRPr="004B0DC8" w:rsidRDefault="001D4C5A" w:rsidP="004B0DC8">
            <w:pPr>
              <w:widowControl w:val="0"/>
              <w:numPr>
                <w:ilvl w:val="0"/>
                <w:numId w:val="4"/>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«Выборгский» - отдел «Рощино»</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188681, Россия, Ленинградская область, Выборгский район,</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sz w:val="20"/>
                <w:szCs w:val="20"/>
              </w:rPr>
              <w:t xml:space="preserve"> п. Рощино, ул. Советская, д.8</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33"/>
        </w:trPr>
        <w:tc>
          <w:tcPr>
            <w:tcW w:w="709" w:type="dxa"/>
            <w:vMerge/>
            <w:shd w:val="clear" w:color="auto" w:fill="FFFFFF"/>
            <w:vAlign w:val="center"/>
          </w:tcPr>
          <w:p w:rsidR="001D4C5A" w:rsidRPr="004B0DC8" w:rsidRDefault="001D4C5A" w:rsidP="004B0DC8">
            <w:pPr>
              <w:widowControl w:val="0"/>
              <w:numPr>
                <w:ilvl w:val="0"/>
                <w:numId w:val="5"/>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autoSpaceDN w:val="0"/>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 xml:space="preserve">Филиал ГБУ ЛО «МФЦ» </w:t>
            </w:r>
            <w:r w:rsidRPr="004B0DC8">
              <w:rPr>
                <w:rFonts w:ascii="Times New Roman" w:hAnsi="Times New Roman" w:cs="Times New Roman"/>
                <w:sz w:val="20"/>
                <w:szCs w:val="20"/>
              </w:rPr>
              <w:t xml:space="preserve">«Выборгский» </w:t>
            </w:r>
            <w:r w:rsidRPr="004B0DC8">
              <w:rPr>
                <w:rFonts w:ascii="Times New Roman" w:hAnsi="Times New Roman" w:cs="Times New Roman"/>
                <w:color w:val="000000"/>
                <w:sz w:val="20"/>
                <w:szCs w:val="20"/>
              </w:rPr>
              <w:t>- отдел «</w:t>
            </w:r>
            <w:proofErr w:type="spellStart"/>
            <w:r w:rsidRPr="004B0DC8">
              <w:rPr>
                <w:rFonts w:ascii="Times New Roman" w:hAnsi="Times New Roman" w:cs="Times New Roman"/>
                <w:color w:val="000000"/>
                <w:sz w:val="20"/>
                <w:szCs w:val="20"/>
              </w:rPr>
              <w:t>Светогорский</w:t>
            </w:r>
            <w:proofErr w:type="spellEnd"/>
            <w:r w:rsidRPr="004B0DC8">
              <w:rPr>
                <w:rFonts w:ascii="Times New Roman" w:hAnsi="Times New Roman" w:cs="Times New Roman"/>
                <w:color w:val="000000"/>
                <w:sz w:val="20"/>
                <w:szCs w:val="20"/>
              </w:rPr>
              <w:t>»</w:t>
            </w:r>
          </w:p>
        </w:tc>
        <w:tc>
          <w:tcPr>
            <w:tcW w:w="3683" w:type="dxa"/>
            <w:shd w:val="clear" w:color="auto" w:fill="FFFFFF"/>
            <w:vAlign w:val="center"/>
          </w:tcPr>
          <w:p w:rsidR="001D4C5A" w:rsidRPr="004B0DC8" w:rsidRDefault="001D4C5A" w:rsidP="004B0DC8">
            <w:pPr>
              <w:shd w:val="clear" w:color="auto" w:fill="FFFFFF"/>
              <w:spacing w:before="100" w:beforeAutospacing="1" w:after="100" w:afterAutospacing="1"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188992, Ленинградская область, г. Светогорск, ул. Красноармейская д.3</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autoSpaceDN w:val="0"/>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1002"/>
        </w:trPr>
        <w:tc>
          <w:tcPr>
            <w:tcW w:w="709" w:type="dxa"/>
            <w:vMerge/>
            <w:shd w:val="clear" w:color="auto" w:fill="FFFFFF"/>
            <w:vAlign w:val="center"/>
          </w:tcPr>
          <w:p w:rsidR="001D4C5A" w:rsidRPr="004B0DC8" w:rsidRDefault="001D4C5A" w:rsidP="004B0DC8">
            <w:pPr>
              <w:widowControl w:val="0"/>
              <w:suppressAutoHyphens/>
              <w:spacing w:line="240" w:lineRule="auto"/>
              <w:ind w:left="360"/>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autoSpaceDN w:val="0"/>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 xml:space="preserve">Филиал ГБУ ЛО «МФЦ» </w:t>
            </w:r>
            <w:r w:rsidRPr="004B0DC8">
              <w:rPr>
                <w:rFonts w:ascii="Times New Roman" w:hAnsi="Times New Roman" w:cs="Times New Roman"/>
                <w:sz w:val="20"/>
                <w:szCs w:val="20"/>
              </w:rPr>
              <w:t xml:space="preserve">«Выборгский» </w:t>
            </w:r>
            <w:r w:rsidRPr="004B0DC8">
              <w:rPr>
                <w:rFonts w:ascii="Times New Roman" w:hAnsi="Times New Roman" w:cs="Times New Roman"/>
                <w:color w:val="000000"/>
                <w:sz w:val="20"/>
                <w:szCs w:val="20"/>
              </w:rPr>
              <w:t>- отдел «Приморск»</w:t>
            </w:r>
          </w:p>
        </w:tc>
        <w:tc>
          <w:tcPr>
            <w:tcW w:w="3683" w:type="dxa"/>
            <w:shd w:val="clear" w:color="auto" w:fill="FFFFFF"/>
            <w:vAlign w:val="center"/>
          </w:tcPr>
          <w:p w:rsidR="001D4C5A" w:rsidRPr="004B0DC8" w:rsidRDefault="001D4C5A" w:rsidP="004B0DC8">
            <w:pPr>
              <w:shd w:val="clear" w:color="auto" w:fill="FFFFFF"/>
              <w:spacing w:before="100" w:beforeAutospacing="1" w:after="100" w:afterAutospacing="1"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58"/>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D4C5A" w:rsidRPr="004B0DC8" w:rsidTr="00526D19">
        <w:trPr>
          <w:trHeight w:hRule="exact" w:val="711"/>
        </w:trPr>
        <w:tc>
          <w:tcPr>
            <w:tcW w:w="709" w:type="dxa"/>
            <w:vMerge w:val="restart"/>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6</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«Гатчинский»</w:t>
            </w:r>
          </w:p>
        </w:tc>
        <w:tc>
          <w:tcPr>
            <w:tcW w:w="3683" w:type="dxa"/>
            <w:shd w:val="clear" w:color="auto" w:fill="FFFFFF"/>
            <w:vAlign w:val="center"/>
          </w:tcPr>
          <w:p w:rsidR="001D4C5A" w:rsidRPr="004B0DC8" w:rsidRDefault="001D4C5A" w:rsidP="004B0DC8">
            <w:pPr>
              <w:shd w:val="clear" w:color="auto" w:fill="FFFFFF"/>
              <w:spacing w:before="100" w:beforeAutospacing="1" w:afterAutospacing="1"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188300, Россия, Ленинградская область, Гатчинский район, </w:t>
            </w:r>
            <w:r w:rsidRPr="004B0DC8">
              <w:rPr>
                <w:rFonts w:ascii="Times New Roman" w:hAnsi="Times New Roman" w:cs="Times New Roman"/>
                <w:sz w:val="20"/>
                <w:szCs w:val="20"/>
              </w:rPr>
              <w:br/>
              <w:t>г. Гатчина, Пушкинское шоссе, д. 15 А</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11"/>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1D4C5A" w:rsidRPr="004B0DC8" w:rsidRDefault="001D4C5A" w:rsidP="004B0DC8">
            <w:pPr>
              <w:shd w:val="clear" w:color="auto" w:fill="FFFFFF"/>
              <w:spacing w:before="100" w:beforeAutospacing="1" w:afterAutospacing="1"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11"/>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1D4C5A" w:rsidRPr="004B0DC8" w:rsidRDefault="001D4C5A" w:rsidP="004B0DC8">
            <w:pPr>
              <w:shd w:val="clear" w:color="auto" w:fill="FFFFFF"/>
              <w:spacing w:before="100" w:beforeAutospacing="1" w:afterAutospacing="1"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188330, Россия, Ленинградская область, Гатчинский район, </w:t>
            </w:r>
            <w:proofErr w:type="spellStart"/>
            <w:r w:rsidRPr="004B0DC8">
              <w:rPr>
                <w:rFonts w:ascii="Times New Roman" w:hAnsi="Times New Roman" w:cs="Times New Roman"/>
                <w:sz w:val="20"/>
                <w:szCs w:val="20"/>
              </w:rPr>
              <w:t>пгт</w:t>
            </w:r>
            <w:proofErr w:type="spellEnd"/>
            <w:r w:rsidRPr="004B0DC8">
              <w:rPr>
                <w:rFonts w:ascii="Times New Roman" w:hAnsi="Times New Roman" w:cs="Times New Roman"/>
                <w:sz w:val="20"/>
                <w:szCs w:val="20"/>
              </w:rPr>
              <w:t>. Сиверский, ул. 123 Дивизии, д. 8</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Понедельник - суббота с 9.00 до 18.00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11"/>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1D4C5A" w:rsidRPr="004B0DC8" w:rsidRDefault="001D4C5A" w:rsidP="004B0DC8">
            <w:pPr>
              <w:shd w:val="clear" w:color="auto" w:fill="FFFFFF"/>
              <w:spacing w:before="100" w:beforeAutospacing="1" w:afterAutospacing="1"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4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sz w:val="20"/>
                <w:szCs w:val="20"/>
                <w:lang w:eastAsia="ar-SA"/>
              </w:rPr>
              <w:t>Кингисеппском</w:t>
            </w:r>
            <w:proofErr w:type="spellEnd"/>
            <w:r w:rsidRPr="004B0DC8">
              <w:rPr>
                <w:rFonts w:ascii="Times New Roman" w:hAnsi="Times New Roman" w:cs="Times New Roman"/>
                <w:b/>
                <w:sz w:val="20"/>
                <w:szCs w:val="20"/>
                <w:lang w:eastAsia="ar-SA"/>
              </w:rPr>
              <w:t xml:space="preserve">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94"/>
        </w:trPr>
        <w:tc>
          <w:tcPr>
            <w:tcW w:w="709" w:type="dxa"/>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7</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w:t>
            </w:r>
            <w:proofErr w:type="spellStart"/>
            <w:r w:rsidRPr="004B0DC8">
              <w:rPr>
                <w:rFonts w:ascii="Times New Roman" w:hAnsi="Times New Roman" w:cs="Times New Roman"/>
                <w:sz w:val="20"/>
                <w:szCs w:val="20"/>
              </w:rPr>
              <w:t>Кингисеппский</w:t>
            </w:r>
            <w:proofErr w:type="spellEnd"/>
            <w:r w:rsidRPr="004B0DC8">
              <w:rPr>
                <w:rFonts w:ascii="Times New Roman" w:hAnsi="Times New Roman" w:cs="Times New Roman"/>
                <w:sz w:val="20"/>
                <w:szCs w:val="20"/>
              </w:rPr>
              <w:t>»</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p>
        </w:tc>
        <w:tc>
          <w:tcPr>
            <w:tcW w:w="3683" w:type="dxa"/>
            <w:shd w:val="clear" w:color="auto" w:fill="FFFFFF"/>
            <w:vAlign w:val="center"/>
          </w:tcPr>
          <w:p w:rsidR="001D4C5A" w:rsidRPr="004B0DC8" w:rsidRDefault="001D4C5A" w:rsidP="004B0DC8">
            <w:pPr>
              <w:spacing w:line="240" w:lineRule="auto"/>
              <w:ind w:firstLine="87"/>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188480, Россия, Ленинградская область, </w:t>
            </w:r>
            <w:proofErr w:type="spellStart"/>
            <w:r w:rsidRPr="004B0DC8">
              <w:rPr>
                <w:rFonts w:ascii="Times New Roman" w:hAnsi="Times New Roman" w:cs="Times New Roman"/>
                <w:sz w:val="20"/>
                <w:szCs w:val="20"/>
              </w:rPr>
              <w:t>Кингисеппский</w:t>
            </w:r>
            <w:proofErr w:type="spellEnd"/>
            <w:r w:rsidRPr="004B0DC8">
              <w:rPr>
                <w:rFonts w:ascii="Times New Roman" w:hAnsi="Times New Roman" w:cs="Times New Roman"/>
                <w:sz w:val="20"/>
                <w:szCs w:val="20"/>
              </w:rPr>
              <w:t xml:space="preserve"> район,  г. Кингисепп,</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ул. Карла Маркса, д. 43</w:t>
            </w:r>
          </w:p>
        </w:tc>
        <w:tc>
          <w:tcPr>
            <w:tcW w:w="1985" w:type="dxa"/>
            <w:shd w:val="clear" w:color="auto" w:fill="FFFFFF"/>
            <w:vAlign w:val="center"/>
          </w:tcPr>
          <w:p w:rsidR="001D4C5A" w:rsidRPr="004B0DC8" w:rsidRDefault="001D4C5A" w:rsidP="004B0DC8">
            <w:pPr>
              <w:widowControl w:val="0"/>
              <w:suppressAutoHyphens/>
              <w:spacing w:line="240" w:lineRule="auto"/>
              <w:contextualSpacing/>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        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color w:val="000000"/>
                <w:sz w:val="20"/>
                <w:szCs w:val="20"/>
              </w:rPr>
              <w:t>ежедневно,</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u w:val="single"/>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12"/>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sz w:val="20"/>
                <w:szCs w:val="20"/>
                <w:shd w:val="clear" w:color="auto" w:fill="FFFFFF"/>
              </w:rPr>
              <w:t xml:space="preserve">Предоставление услуг в </w:t>
            </w:r>
            <w:proofErr w:type="spellStart"/>
            <w:r w:rsidRPr="004B0DC8">
              <w:rPr>
                <w:rFonts w:ascii="Times New Roman" w:eastAsia="Calibri" w:hAnsi="Times New Roman" w:cs="Times New Roman"/>
                <w:b/>
                <w:sz w:val="20"/>
                <w:szCs w:val="20"/>
                <w:shd w:val="clear" w:color="auto" w:fill="FFFFFF"/>
              </w:rPr>
              <w:t>Киришском</w:t>
            </w:r>
            <w:proofErr w:type="spellEnd"/>
            <w:r w:rsidRPr="004B0DC8">
              <w:rPr>
                <w:rFonts w:ascii="Times New Roman" w:eastAsia="Calibri" w:hAnsi="Times New Roman" w:cs="Times New Roman"/>
                <w:b/>
                <w:sz w:val="20"/>
                <w:szCs w:val="20"/>
                <w:shd w:val="clear" w:color="auto" w:fill="FFFFFF"/>
              </w:rPr>
              <w:t xml:space="preserve"> районе Ленинградской области</w:t>
            </w:r>
          </w:p>
        </w:tc>
      </w:tr>
      <w:tr w:rsidR="001D4C5A" w:rsidRPr="004B0DC8" w:rsidTr="00526D19">
        <w:trPr>
          <w:trHeight w:hRule="exact" w:val="822"/>
        </w:trPr>
        <w:tc>
          <w:tcPr>
            <w:tcW w:w="709" w:type="dxa"/>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8</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w:t>
            </w:r>
            <w:proofErr w:type="spellStart"/>
            <w:r w:rsidRPr="004B0DC8">
              <w:rPr>
                <w:rFonts w:ascii="Times New Roman" w:hAnsi="Times New Roman" w:cs="Times New Roman"/>
                <w:sz w:val="20"/>
                <w:szCs w:val="20"/>
              </w:rPr>
              <w:t>Киришский</w:t>
            </w:r>
            <w:proofErr w:type="spellEnd"/>
            <w:r w:rsidRPr="004B0DC8">
              <w:rPr>
                <w:rFonts w:ascii="Times New Roman" w:hAnsi="Times New Roman" w:cs="Times New Roman"/>
                <w:sz w:val="20"/>
                <w:szCs w:val="20"/>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187110, Россия, Ленинградская область, </w:t>
            </w:r>
            <w:proofErr w:type="spellStart"/>
            <w:r w:rsidRPr="004B0DC8">
              <w:rPr>
                <w:rFonts w:ascii="Times New Roman" w:hAnsi="Times New Roman" w:cs="Times New Roman"/>
                <w:sz w:val="20"/>
                <w:szCs w:val="20"/>
              </w:rPr>
              <w:t>Киришский</w:t>
            </w:r>
            <w:proofErr w:type="spellEnd"/>
            <w:r w:rsidRPr="004B0DC8">
              <w:rPr>
                <w:rFonts w:ascii="Times New Roman" w:hAnsi="Times New Roman" w:cs="Times New Roman"/>
                <w:sz w:val="20"/>
                <w:szCs w:val="20"/>
              </w:rPr>
              <w:t xml:space="preserve"> район, г. Кириши, пр. Героев, </w:t>
            </w:r>
            <w:r w:rsidRPr="004B0DC8">
              <w:rPr>
                <w:rFonts w:ascii="Times New Roman" w:hAnsi="Times New Roman" w:cs="Times New Roman"/>
                <w:sz w:val="20"/>
                <w:szCs w:val="20"/>
              </w:rPr>
              <w:br/>
              <w:t>д. 34А.</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4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 xml:space="preserve">Предоставление услуг в </w:t>
            </w:r>
            <w:r w:rsidRPr="004B0DC8">
              <w:rPr>
                <w:rFonts w:ascii="Times New Roman" w:hAnsi="Times New Roman" w:cs="Times New Roman"/>
                <w:b/>
                <w:sz w:val="20"/>
                <w:szCs w:val="20"/>
                <w:lang w:eastAsia="ar-SA"/>
              </w:rPr>
              <w:t xml:space="preserve">Кировском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82"/>
        </w:trPr>
        <w:tc>
          <w:tcPr>
            <w:tcW w:w="709" w:type="dxa"/>
            <w:vMerge w:val="restart"/>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9</w:t>
            </w:r>
          </w:p>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«Кировский»</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187340, Россия, Ленинградская область, г. Кировск, Новая улица, 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994"/>
        </w:trPr>
        <w:tc>
          <w:tcPr>
            <w:tcW w:w="709" w:type="dxa"/>
            <w:vMerge/>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187340, Россия, Ленинградская область, г. Кировск, ул. Набережная 29А</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4B0DC8">
        <w:trPr>
          <w:trHeight w:hRule="exact" w:val="1249"/>
        </w:trPr>
        <w:tc>
          <w:tcPr>
            <w:tcW w:w="709" w:type="dxa"/>
            <w:vMerge/>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48"/>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sz w:val="20"/>
                <w:szCs w:val="20"/>
                <w:lang w:eastAsia="ar-SA"/>
              </w:rPr>
              <w:t>Лодейнопольском</w:t>
            </w:r>
            <w:proofErr w:type="spellEnd"/>
            <w:r w:rsidRPr="004B0DC8">
              <w:rPr>
                <w:rFonts w:ascii="Times New Roman" w:hAnsi="Times New Roman" w:cs="Times New Roman"/>
                <w:b/>
                <w:sz w:val="20"/>
                <w:szCs w:val="20"/>
                <w:lang w:eastAsia="ar-SA"/>
              </w:rPr>
              <w:t xml:space="preserve">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1024"/>
        </w:trPr>
        <w:tc>
          <w:tcPr>
            <w:tcW w:w="709" w:type="dxa"/>
            <w:shd w:val="clear" w:color="auto" w:fill="FFFFFF"/>
            <w:vAlign w:val="center"/>
          </w:tcPr>
          <w:p w:rsidR="001D4C5A" w:rsidRPr="004B0DC8" w:rsidRDefault="001D4C5A" w:rsidP="004B0DC8">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lastRenderedPageBreak/>
              <w:t>10</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w:t>
            </w:r>
            <w:proofErr w:type="spellStart"/>
            <w:r w:rsidRPr="004B0DC8">
              <w:rPr>
                <w:rFonts w:ascii="Times New Roman" w:hAnsi="Times New Roman" w:cs="Times New Roman"/>
                <w:bCs/>
                <w:sz w:val="20"/>
                <w:szCs w:val="20"/>
                <w:lang w:eastAsia="ar-SA"/>
              </w:rPr>
              <w:t>Лодейнопольский</w:t>
            </w:r>
            <w:proofErr w:type="spellEnd"/>
            <w:r w:rsidRPr="004B0DC8">
              <w:rPr>
                <w:rFonts w:ascii="Times New Roman" w:hAnsi="Times New Roman" w:cs="Times New Roman"/>
                <w:bCs/>
                <w:sz w:val="20"/>
                <w:szCs w:val="20"/>
                <w:lang w:eastAsia="ar-SA"/>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187700, Россия,</w:t>
            </w:r>
          </w:p>
          <w:p w:rsidR="001D4C5A" w:rsidRPr="004B0DC8" w:rsidRDefault="001D4C5A" w:rsidP="004B0DC8">
            <w:pPr>
              <w:spacing w:line="240" w:lineRule="auto"/>
              <w:ind w:firstLine="87"/>
              <w:contextualSpacing/>
              <w:jc w:val="center"/>
              <w:rPr>
                <w:rFonts w:ascii="Times New Roman" w:hAnsi="Times New Roman" w:cs="Times New Roman"/>
                <w:sz w:val="20"/>
                <w:szCs w:val="20"/>
              </w:rPr>
            </w:pPr>
            <w:r w:rsidRPr="004B0DC8">
              <w:rPr>
                <w:rFonts w:ascii="Times New Roman" w:hAnsi="Times New Roman" w:cs="Times New Roman"/>
                <w:bCs/>
                <w:sz w:val="20"/>
                <w:szCs w:val="20"/>
                <w:lang w:eastAsia="ar-SA"/>
              </w:rPr>
              <w:t xml:space="preserve">Ленинградская область, </w:t>
            </w:r>
            <w:proofErr w:type="spellStart"/>
            <w:r w:rsidRPr="004B0DC8">
              <w:rPr>
                <w:rFonts w:ascii="Times New Roman" w:hAnsi="Times New Roman" w:cs="Times New Roman"/>
                <w:bCs/>
                <w:sz w:val="20"/>
                <w:szCs w:val="20"/>
                <w:lang w:eastAsia="ar-SA"/>
              </w:rPr>
              <w:t>Лодейнопольский</w:t>
            </w:r>
            <w:proofErr w:type="spellEnd"/>
            <w:r w:rsidRPr="004B0DC8">
              <w:rPr>
                <w:rFonts w:ascii="Times New Roman" w:hAnsi="Times New Roman" w:cs="Times New Roman"/>
                <w:bCs/>
                <w:sz w:val="20"/>
                <w:szCs w:val="20"/>
                <w:lang w:eastAsia="ar-SA"/>
              </w:rPr>
              <w:t xml:space="preserve"> район, </w:t>
            </w:r>
            <w:proofErr w:type="spellStart"/>
            <w:r w:rsidRPr="004B0DC8">
              <w:rPr>
                <w:rFonts w:ascii="Times New Roman" w:hAnsi="Times New Roman" w:cs="Times New Roman"/>
                <w:bCs/>
                <w:sz w:val="20"/>
                <w:szCs w:val="20"/>
                <w:lang w:eastAsia="ar-SA"/>
              </w:rPr>
              <w:t>г.Лодейное</w:t>
            </w:r>
            <w:proofErr w:type="spellEnd"/>
            <w:r w:rsidRPr="004B0DC8">
              <w:rPr>
                <w:rFonts w:ascii="Times New Roman" w:hAnsi="Times New Roman" w:cs="Times New Roman"/>
                <w:bCs/>
                <w:sz w:val="20"/>
                <w:szCs w:val="20"/>
                <w:lang w:eastAsia="ar-SA"/>
              </w:rPr>
              <w:t xml:space="preserve"> Поле, ул. Карла Маркса, д. 36 лит. Б</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97"/>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 </w:t>
            </w:r>
            <w:r w:rsidRPr="004B0DC8">
              <w:rPr>
                <w:rFonts w:ascii="Times New Roman" w:eastAsia="Calibri" w:hAnsi="Times New Roman" w:cs="Times New Roman"/>
                <w:b/>
                <w:sz w:val="20"/>
                <w:szCs w:val="20"/>
                <w:shd w:val="clear" w:color="auto" w:fill="FFFFFF"/>
              </w:rPr>
              <w:t xml:space="preserve">Ломоносовском  районе </w:t>
            </w:r>
            <w:r w:rsidRPr="004B0DC8">
              <w:rPr>
                <w:rFonts w:ascii="Times New Roman" w:eastAsia="Calibri" w:hAnsi="Times New Roman" w:cs="Times New Roman"/>
                <w:b/>
                <w:bCs/>
                <w:sz w:val="20"/>
                <w:szCs w:val="20"/>
                <w:shd w:val="clear" w:color="auto" w:fill="FFFFFF"/>
              </w:rPr>
              <w:t>Ленинградской области</w:t>
            </w:r>
          </w:p>
        </w:tc>
      </w:tr>
      <w:tr w:rsidR="001D4C5A" w:rsidRPr="004B0DC8" w:rsidTr="00526D19">
        <w:trPr>
          <w:trHeight w:hRule="exact" w:val="733"/>
        </w:trPr>
        <w:tc>
          <w:tcPr>
            <w:tcW w:w="709" w:type="dxa"/>
            <w:shd w:val="clear" w:color="auto" w:fill="FFFFFF"/>
            <w:vAlign w:val="center"/>
          </w:tcPr>
          <w:p w:rsidR="001D4C5A" w:rsidRPr="004B0DC8" w:rsidRDefault="001D4C5A" w:rsidP="004B0DC8">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11</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«Ломоносовский»</w:t>
            </w:r>
          </w:p>
        </w:tc>
        <w:tc>
          <w:tcPr>
            <w:tcW w:w="3683" w:type="dxa"/>
            <w:shd w:val="clear" w:color="auto" w:fill="FFFFFF"/>
            <w:vAlign w:val="center"/>
          </w:tcPr>
          <w:p w:rsidR="001D4C5A" w:rsidRPr="004B0DC8" w:rsidRDefault="001D4C5A" w:rsidP="004B0DC8">
            <w:pPr>
              <w:spacing w:line="240" w:lineRule="auto"/>
              <w:ind w:firstLine="87"/>
              <w:contextualSpacing/>
              <w:jc w:val="center"/>
              <w:rPr>
                <w:rFonts w:ascii="Times New Roman" w:hAnsi="Times New Roman" w:cs="Times New Roman"/>
                <w:sz w:val="20"/>
                <w:szCs w:val="20"/>
              </w:rPr>
            </w:pPr>
            <w:r w:rsidRPr="004B0DC8">
              <w:rPr>
                <w:rFonts w:ascii="Times New Roman" w:hAnsi="Times New Roman" w:cs="Times New Roman"/>
                <w:bCs/>
                <w:sz w:val="20"/>
                <w:szCs w:val="20"/>
                <w:lang w:eastAsia="ar-SA"/>
              </w:rPr>
              <w:t>188512, г. Санкт-Петербург, г. Ломоносов, Дворцовый проспект, д. 57/11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color w:val="000000"/>
                <w:sz w:val="20"/>
                <w:szCs w:val="20"/>
              </w:rPr>
              <w:t>ежедневно,</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97"/>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sz w:val="20"/>
                <w:szCs w:val="20"/>
                <w:shd w:val="clear" w:color="auto" w:fill="FFFFFF"/>
              </w:rPr>
              <w:t xml:space="preserve">Предоставление услуг в </w:t>
            </w:r>
            <w:proofErr w:type="spellStart"/>
            <w:r w:rsidRPr="004B0DC8">
              <w:rPr>
                <w:rFonts w:ascii="Times New Roman" w:eastAsia="Calibri" w:hAnsi="Times New Roman" w:cs="Times New Roman"/>
                <w:b/>
                <w:sz w:val="20"/>
                <w:szCs w:val="20"/>
                <w:shd w:val="clear" w:color="auto" w:fill="FFFFFF"/>
              </w:rPr>
              <w:t>Лужском</w:t>
            </w:r>
            <w:proofErr w:type="spellEnd"/>
            <w:r w:rsidRPr="004B0DC8">
              <w:rPr>
                <w:rFonts w:ascii="Times New Roman" w:eastAsia="Calibri" w:hAnsi="Times New Roman" w:cs="Times New Roman"/>
                <w:b/>
                <w:sz w:val="20"/>
                <w:szCs w:val="20"/>
                <w:shd w:val="clear" w:color="auto" w:fill="FFFFFF"/>
              </w:rPr>
              <w:t xml:space="preserve"> районе Ленинградской области</w:t>
            </w:r>
          </w:p>
        </w:tc>
      </w:tr>
      <w:tr w:rsidR="001D4C5A" w:rsidRPr="004B0DC8" w:rsidTr="00526D19">
        <w:trPr>
          <w:trHeight w:hRule="exact" w:val="862"/>
        </w:trPr>
        <w:tc>
          <w:tcPr>
            <w:tcW w:w="709" w:type="dxa"/>
            <w:shd w:val="clear" w:color="auto" w:fill="FFFFFF"/>
            <w:vAlign w:val="center"/>
          </w:tcPr>
          <w:p w:rsidR="001D4C5A" w:rsidRPr="004B0DC8" w:rsidRDefault="001D4C5A" w:rsidP="004B0DC8">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12</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w:t>
            </w:r>
            <w:proofErr w:type="spellStart"/>
            <w:r w:rsidRPr="004B0DC8">
              <w:rPr>
                <w:rFonts w:ascii="Times New Roman" w:hAnsi="Times New Roman" w:cs="Times New Roman"/>
                <w:sz w:val="20"/>
                <w:szCs w:val="20"/>
              </w:rPr>
              <w:t>Лужский</w:t>
            </w:r>
            <w:proofErr w:type="spellEnd"/>
            <w:r w:rsidRPr="004B0DC8">
              <w:rPr>
                <w:rFonts w:ascii="Times New Roman" w:hAnsi="Times New Roman" w:cs="Times New Roman"/>
                <w:sz w:val="20"/>
                <w:szCs w:val="20"/>
              </w:rPr>
              <w:t>»</w:t>
            </w:r>
          </w:p>
        </w:tc>
        <w:tc>
          <w:tcPr>
            <w:tcW w:w="3683" w:type="dxa"/>
            <w:shd w:val="clear" w:color="auto" w:fill="FFFFFF"/>
            <w:vAlign w:val="center"/>
          </w:tcPr>
          <w:p w:rsidR="001D4C5A" w:rsidRPr="004B0DC8" w:rsidRDefault="001D4C5A" w:rsidP="004B0DC8">
            <w:pPr>
              <w:pStyle w:val="2"/>
              <w:shd w:val="clear" w:color="auto" w:fill="FFFFFF"/>
              <w:spacing w:before="0" w:after="0"/>
              <w:contextualSpacing/>
              <w:jc w:val="center"/>
              <w:rPr>
                <w:rFonts w:ascii="Times New Roman" w:hAnsi="Times New Roman"/>
                <w:b w:val="0"/>
                <w:bCs w:val="0"/>
                <w:i w:val="0"/>
                <w:iCs w:val="0"/>
                <w:sz w:val="20"/>
                <w:szCs w:val="20"/>
              </w:rPr>
            </w:pPr>
            <w:r w:rsidRPr="004B0DC8">
              <w:rPr>
                <w:rFonts w:ascii="Times New Roman" w:hAnsi="Times New Roman"/>
                <w:b w:val="0"/>
                <w:bCs w:val="0"/>
                <w:i w:val="0"/>
                <w:iCs w:val="0"/>
                <w:sz w:val="20"/>
                <w:szCs w:val="20"/>
              </w:rPr>
              <w:t xml:space="preserve">188230, Россия, Ленинградская область, </w:t>
            </w:r>
            <w:proofErr w:type="spellStart"/>
            <w:r w:rsidRPr="004B0DC8">
              <w:rPr>
                <w:rFonts w:ascii="Times New Roman" w:hAnsi="Times New Roman"/>
                <w:b w:val="0"/>
                <w:bCs w:val="0"/>
                <w:i w:val="0"/>
                <w:iCs w:val="0"/>
                <w:sz w:val="20"/>
                <w:szCs w:val="20"/>
              </w:rPr>
              <w:t>Лужский</w:t>
            </w:r>
            <w:proofErr w:type="spellEnd"/>
            <w:r w:rsidRPr="004B0DC8">
              <w:rPr>
                <w:rFonts w:ascii="Times New Roman" w:hAnsi="Times New Roman"/>
                <w:b w:val="0"/>
                <w:bCs w:val="0"/>
                <w:i w:val="0"/>
                <w:iCs w:val="0"/>
                <w:sz w:val="20"/>
                <w:szCs w:val="20"/>
              </w:rPr>
              <w:t xml:space="preserve"> район, г. Луга, ул. </w:t>
            </w:r>
            <w:proofErr w:type="spellStart"/>
            <w:r w:rsidRPr="004B0DC8">
              <w:rPr>
                <w:rFonts w:ascii="Times New Roman" w:hAnsi="Times New Roman"/>
                <w:b w:val="0"/>
                <w:bCs w:val="0"/>
                <w:i w:val="0"/>
                <w:iCs w:val="0"/>
                <w:sz w:val="20"/>
                <w:szCs w:val="20"/>
              </w:rPr>
              <w:t>Миккели</w:t>
            </w:r>
            <w:proofErr w:type="spellEnd"/>
            <w:r w:rsidRPr="004B0DC8">
              <w:rPr>
                <w:rFonts w:ascii="Times New Roman" w:hAnsi="Times New Roman"/>
                <w:b w:val="0"/>
                <w:bCs w:val="0"/>
                <w:i w:val="0"/>
                <w:iCs w:val="0"/>
                <w:sz w:val="20"/>
                <w:szCs w:val="20"/>
              </w:rPr>
              <w:t>, д. 7, корп. 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59"/>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 </w:t>
            </w:r>
            <w:proofErr w:type="spellStart"/>
            <w:r w:rsidRPr="004B0DC8">
              <w:rPr>
                <w:rFonts w:ascii="Times New Roman" w:eastAsia="Calibri" w:hAnsi="Times New Roman" w:cs="Times New Roman"/>
                <w:b/>
                <w:sz w:val="20"/>
                <w:szCs w:val="20"/>
                <w:shd w:val="clear" w:color="auto" w:fill="FFFFFF"/>
              </w:rPr>
              <w:t>Подпорожском</w:t>
            </w:r>
            <w:proofErr w:type="spellEnd"/>
            <w:r w:rsidRPr="004B0DC8">
              <w:rPr>
                <w:rFonts w:ascii="Times New Roman" w:eastAsia="Calibri" w:hAnsi="Times New Roman" w:cs="Times New Roman"/>
                <w:b/>
                <w:sz w:val="20"/>
                <w:szCs w:val="20"/>
                <w:shd w:val="clear" w:color="auto" w:fill="FFFFFF"/>
              </w:rPr>
              <w:t xml:space="preserve"> районе </w:t>
            </w:r>
            <w:r w:rsidRPr="004B0DC8">
              <w:rPr>
                <w:rFonts w:ascii="Times New Roman" w:eastAsia="Calibri" w:hAnsi="Times New Roman" w:cs="Times New Roman"/>
                <w:b/>
                <w:bCs/>
                <w:sz w:val="20"/>
                <w:szCs w:val="20"/>
                <w:shd w:val="clear" w:color="auto" w:fill="FFFFFF"/>
              </w:rPr>
              <w:t>Ленинградской области</w:t>
            </w:r>
          </w:p>
        </w:tc>
      </w:tr>
      <w:tr w:rsidR="001D4C5A" w:rsidRPr="004B0DC8" w:rsidTr="004B0DC8">
        <w:trPr>
          <w:trHeight w:hRule="exact" w:val="1084"/>
        </w:trPr>
        <w:tc>
          <w:tcPr>
            <w:tcW w:w="709" w:type="dxa"/>
            <w:shd w:val="clear" w:color="auto" w:fill="FFFFFF"/>
            <w:vAlign w:val="center"/>
          </w:tcPr>
          <w:p w:rsidR="001D4C5A" w:rsidRPr="004B0DC8" w:rsidRDefault="001D4C5A" w:rsidP="004B0DC8">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13</w:t>
            </w:r>
          </w:p>
        </w:tc>
        <w:tc>
          <w:tcPr>
            <w:tcW w:w="2270" w:type="dxa"/>
            <w:shd w:val="clear" w:color="auto" w:fill="FFFFFF"/>
            <w:vAlign w:val="center"/>
          </w:tcPr>
          <w:p w:rsidR="001D4C5A" w:rsidRPr="004B0DC8" w:rsidRDefault="001D4C5A" w:rsidP="004B0DC8">
            <w:pPr>
              <w:widowControl w:val="0"/>
              <w:suppressAutoHyphens/>
              <w:autoSpaceDN w:val="0"/>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Филиал ГБУ ЛО «МФЦ» «</w:t>
            </w:r>
            <w:proofErr w:type="spellStart"/>
            <w:r w:rsidRPr="004B0DC8">
              <w:rPr>
                <w:rFonts w:ascii="Times New Roman" w:hAnsi="Times New Roman" w:cs="Times New Roman"/>
                <w:bCs/>
                <w:sz w:val="20"/>
                <w:szCs w:val="20"/>
                <w:lang w:eastAsia="ar-SA"/>
              </w:rPr>
              <w:t>Лодейнопольский</w:t>
            </w:r>
            <w:proofErr w:type="spellEnd"/>
            <w:r w:rsidRPr="004B0DC8">
              <w:rPr>
                <w:rFonts w:ascii="Times New Roman" w:hAnsi="Times New Roman" w:cs="Times New Roman"/>
                <w:color w:val="000000"/>
                <w:sz w:val="20"/>
                <w:szCs w:val="20"/>
              </w:rPr>
              <w:t>»-отдел «Подпорожье»</w:t>
            </w:r>
          </w:p>
        </w:tc>
        <w:tc>
          <w:tcPr>
            <w:tcW w:w="3683" w:type="dxa"/>
            <w:shd w:val="clear" w:color="auto" w:fill="FFFFFF"/>
            <w:vAlign w:val="center"/>
          </w:tcPr>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187780, Ленинградская область, г. Подпорожье, ул. Октябрят д.3</w:t>
            </w:r>
          </w:p>
        </w:tc>
        <w:tc>
          <w:tcPr>
            <w:tcW w:w="1985" w:type="dxa"/>
            <w:shd w:val="clear" w:color="auto" w:fill="FFFFFF"/>
            <w:vAlign w:val="center"/>
          </w:tcPr>
          <w:p w:rsidR="001D4C5A" w:rsidRPr="004B0DC8" w:rsidRDefault="001D4C5A" w:rsidP="004B0DC8">
            <w:pPr>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bCs/>
                <w:color w:val="000000"/>
                <w:sz w:val="20"/>
                <w:szCs w:val="20"/>
              </w:rPr>
              <w:t>Понедельник - суббота с 9.00 до 20.00.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val="285"/>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bCs/>
                <w:sz w:val="20"/>
                <w:szCs w:val="20"/>
                <w:shd w:val="clear" w:color="auto" w:fill="FFFFFF"/>
              </w:rPr>
              <w:t>Предоставление услуг в</w:t>
            </w:r>
            <w:r w:rsidRPr="004B0DC8">
              <w:rPr>
                <w:rFonts w:ascii="Times New Roman" w:eastAsia="Calibri" w:hAnsi="Times New Roman" w:cs="Times New Roman"/>
                <w:b/>
                <w:sz w:val="20"/>
                <w:szCs w:val="20"/>
                <w:shd w:val="clear" w:color="auto" w:fill="FFFFFF"/>
              </w:rPr>
              <w:t xml:space="preserve"> Приозерском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918"/>
        </w:trPr>
        <w:tc>
          <w:tcPr>
            <w:tcW w:w="709" w:type="dxa"/>
            <w:vMerge w:val="restart"/>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14</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188731, Россия,</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Ленинградская область, </w:t>
            </w:r>
            <w:proofErr w:type="spellStart"/>
            <w:r w:rsidRPr="004B0DC8">
              <w:rPr>
                <w:rFonts w:ascii="Times New Roman" w:hAnsi="Times New Roman" w:cs="Times New Roman"/>
                <w:bCs/>
                <w:sz w:val="20"/>
                <w:szCs w:val="20"/>
                <w:lang w:eastAsia="ar-SA"/>
              </w:rPr>
              <w:t>Приозерский</w:t>
            </w:r>
            <w:proofErr w:type="spellEnd"/>
            <w:r w:rsidRPr="004B0DC8">
              <w:rPr>
                <w:rFonts w:ascii="Times New Roman" w:hAnsi="Times New Roman" w:cs="Times New Roman"/>
                <w:bCs/>
                <w:sz w:val="20"/>
                <w:szCs w:val="20"/>
                <w:lang w:eastAsia="ar-SA"/>
              </w:rPr>
              <w:t xml:space="preserve"> район, пос. Сосново, ул. Механизаторов, д.11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699"/>
        </w:trPr>
        <w:tc>
          <w:tcPr>
            <w:tcW w:w="709" w:type="dxa"/>
            <w:vMerge/>
            <w:shd w:val="clear" w:color="auto" w:fill="FFFFFF"/>
            <w:vAlign w:val="center"/>
          </w:tcPr>
          <w:p w:rsidR="001D4C5A" w:rsidRPr="004B0DC8" w:rsidRDefault="001D4C5A" w:rsidP="004B0DC8">
            <w:pPr>
              <w:widowControl w:val="0"/>
              <w:numPr>
                <w:ilvl w:val="0"/>
                <w:numId w:val="5"/>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«Приозерск»</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188760, Россия, Ленинградская область, </w:t>
            </w:r>
            <w:proofErr w:type="spellStart"/>
            <w:r w:rsidRPr="004B0DC8">
              <w:rPr>
                <w:rFonts w:ascii="Times New Roman" w:hAnsi="Times New Roman" w:cs="Times New Roman"/>
                <w:bCs/>
                <w:sz w:val="20"/>
                <w:szCs w:val="20"/>
                <w:lang w:eastAsia="ar-SA"/>
              </w:rPr>
              <w:t>Приозерский</w:t>
            </w:r>
            <w:proofErr w:type="spellEnd"/>
            <w:r w:rsidRPr="004B0DC8">
              <w:rPr>
                <w:rFonts w:ascii="Times New Roman" w:hAnsi="Times New Roman" w:cs="Times New Roman"/>
                <w:bCs/>
                <w:sz w:val="20"/>
                <w:szCs w:val="20"/>
                <w:lang w:eastAsia="ar-SA"/>
              </w:rPr>
              <w:t xml:space="preserve"> район., г. Приозерск, ул. Калинина, д. 51 (офис 228)</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59"/>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sz w:val="20"/>
                <w:szCs w:val="20"/>
                <w:lang w:eastAsia="ar-SA"/>
              </w:rPr>
              <w:t>Сланцевском</w:t>
            </w:r>
            <w:proofErr w:type="spellEnd"/>
            <w:r w:rsidRPr="004B0DC8">
              <w:rPr>
                <w:rFonts w:ascii="Times New Roman" w:hAnsi="Times New Roman" w:cs="Times New Roman"/>
                <w:b/>
                <w:sz w:val="20"/>
                <w:szCs w:val="20"/>
                <w:lang w:eastAsia="ar-SA"/>
              </w:rPr>
              <w:t xml:space="preserve">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58"/>
        </w:trPr>
        <w:tc>
          <w:tcPr>
            <w:tcW w:w="709"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15</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w:t>
            </w:r>
            <w:proofErr w:type="spellStart"/>
            <w:r w:rsidRPr="004B0DC8">
              <w:rPr>
                <w:rFonts w:ascii="Times New Roman" w:hAnsi="Times New Roman" w:cs="Times New Roman"/>
                <w:bCs/>
                <w:sz w:val="20"/>
                <w:szCs w:val="20"/>
                <w:lang w:eastAsia="ar-SA"/>
              </w:rPr>
              <w:t>Сланцевский</w:t>
            </w:r>
            <w:proofErr w:type="spellEnd"/>
            <w:r w:rsidRPr="004B0DC8">
              <w:rPr>
                <w:rFonts w:ascii="Times New Roman" w:hAnsi="Times New Roman" w:cs="Times New Roman"/>
                <w:bCs/>
                <w:sz w:val="20"/>
                <w:szCs w:val="20"/>
                <w:lang w:eastAsia="ar-SA"/>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188565, Россия, Ленинградская область,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г. Сланцы, ул. Кирова, д. 16А</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color w:val="FF0000"/>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420"/>
        </w:trPr>
        <w:tc>
          <w:tcPr>
            <w:tcW w:w="9641" w:type="dxa"/>
            <w:gridSpan w:val="5"/>
            <w:tcBorders>
              <w:top w:val="nil"/>
            </w:tcBorders>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
                <w:bCs/>
                <w:sz w:val="20"/>
                <w:szCs w:val="20"/>
                <w:lang w:eastAsia="ar-SA"/>
              </w:rPr>
              <w:t>Предоставление услуг в г. Сосновый Бор Ленинградской области</w:t>
            </w:r>
          </w:p>
        </w:tc>
      </w:tr>
      <w:tr w:rsidR="001D4C5A" w:rsidRPr="004B0DC8" w:rsidTr="00526D19">
        <w:trPr>
          <w:trHeight w:hRule="exact" w:val="808"/>
        </w:trPr>
        <w:tc>
          <w:tcPr>
            <w:tcW w:w="709"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16</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sz w:val="20"/>
                <w:szCs w:val="20"/>
              </w:rPr>
              <w:t>Филиал ГБУ ЛО «МФЦ» «</w:t>
            </w:r>
            <w:proofErr w:type="spellStart"/>
            <w:r w:rsidRPr="004B0DC8">
              <w:rPr>
                <w:rFonts w:ascii="Times New Roman" w:hAnsi="Times New Roman" w:cs="Times New Roman"/>
                <w:sz w:val="20"/>
                <w:szCs w:val="20"/>
              </w:rPr>
              <w:t>Сосновоборский</w:t>
            </w:r>
            <w:proofErr w:type="spellEnd"/>
            <w:r w:rsidRPr="004B0DC8">
              <w:rPr>
                <w:rFonts w:ascii="Times New Roman" w:hAnsi="Times New Roman" w:cs="Times New Roman"/>
                <w:sz w:val="20"/>
                <w:szCs w:val="20"/>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188540, Россия, Ленинградская область,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sz w:val="20"/>
                <w:szCs w:val="20"/>
              </w:rPr>
              <w:t>г. Сосновый Бор, ул. Мира, д.1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u w:val="single"/>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7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 </w:t>
            </w:r>
            <w:r w:rsidRPr="004B0DC8">
              <w:rPr>
                <w:rFonts w:ascii="Times New Roman" w:eastAsia="Calibri" w:hAnsi="Times New Roman" w:cs="Times New Roman"/>
                <w:b/>
                <w:sz w:val="20"/>
                <w:szCs w:val="20"/>
                <w:shd w:val="clear" w:color="auto" w:fill="FFFFFF"/>
              </w:rPr>
              <w:t xml:space="preserve">Тихвинском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20"/>
        </w:trPr>
        <w:tc>
          <w:tcPr>
            <w:tcW w:w="709"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17</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«Тихвинский»</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187553, Россия, Ленинградская область, Тихвинский район,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г. Тихвин, 1-й микрорайон, д.2</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92"/>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 </w:t>
            </w:r>
            <w:proofErr w:type="spellStart"/>
            <w:r w:rsidRPr="004B0DC8">
              <w:rPr>
                <w:rFonts w:ascii="Times New Roman" w:eastAsia="Calibri" w:hAnsi="Times New Roman" w:cs="Times New Roman"/>
                <w:b/>
                <w:sz w:val="20"/>
                <w:szCs w:val="20"/>
                <w:shd w:val="clear" w:color="auto" w:fill="FFFFFF"/>
              </w:rPr>
              <w:t>Тосненском</w:t>
            </w:r>
            <w:proofErr w:type="spellEnd"/>
            <w:r w:rsidRPr="004B0DC8">
              <w:rPr>
                <w:rFonts w:ascii="Times New Roman" w:eastAsia="Calibri" w:hAnsi="Times New Roman" w:cs="Times New Roman"/>
                <w:b/>
                <w:sz w:val="20"/>
                <w:szCs w:val="20"/>
                <w:shd w:val="clear" w:color="auto" w:fill="FFFFFF"/>
              </w:rPr>
              <w:t xml:space="preserve">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694"/>
        </w:trPr>
        <w:tc>
          <w:tcPr>
            <w:tcW w:w="709" w:type="dxa"/>
            <w:shd w:val="clear" w:color="auto" w:fill="auto"/>
            <w:vAlign w:val="center"/>
          </w:tcPr>
          <w:p w:rsidR="001D4C5A" w:rsidRPr="004B0DC8" w:rsidRDefault="001D4C5A" w:rsidP="004B0DC8">
            <w:pPr>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18</w:t>
            </w:r>
          </w:p>
        </w:tc>
        <w:tc>
          <w:tcPr>
            <w:tcW w:w="2270"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w:t>
            </w:r>
            <w:proofErr w:type="spellStart"/>
            <w:r w:rsidRPr="004B0DC8">
              <w:rPr>
                <w:rFonts w:ascii="Times New Roman" w:hAnsi="Times New Roman" w:cs="Times New Roman"/>
                <w:bCs/>
                <w:sz w:val="20"/>
                <w:szCs w:val="20"/>
                <w:lang w:eastAsia="ar-SA"/>
              </w:rPr>
              <w:t>Тосненский</w:t>
            </w:r>
            <w:proofErr w:type="spellEnd"/>
            <w:r w:rsidRPr="004B0DC8">
              <w:rPr>
                <w:rFonts w:ascii="Times New Roman" w:hAnsi="Times New Roman" w:cs="Times New Roman"/>
                <w:bCs/>
                <w:sz w:val="20"/>
                <w:szCs w:val="20"/>
                <w:lang w:eastAsia="ar-SA"/>
              </w:rPr>
              <w:t>»</w:t>
            </w:r>
          </w:p>
        </w:tc>
        <w:tc>
          <w:tcPr>
            <w:tcW w:w="3683"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187000, Россия, Ленинградская область, </w:t>
            </w:r>
            <w:proofErr w:type="spellStart"/>
            <w:r w:rsidRPr="004B0DC8">
              <w:rPr>
                <w:rFonts w:ascii="Times New Roman" w:hAnsi="Times New Roman" w:cs="Times New Roman"/>
                <w:bCs/>
                <w:sz w:val="20"/>
                <w:szCs w:val="20"/>
                <w:lang w:eastAsia="ar-SA"/>
              </w:rPr>
              <w:t>Тосненский</w:t>
            </w:r>
            <w:proofErr w:type="spellEnd"/>
            <w:r w:rsidRPr="004B0DC8">
              <w:rPr>
                <w:rFonts w:ascii="Times New Roman" w:hAnsi="Times New Roman" w:cs="Times New Roman"/>
                <w:bCs/>
                <w:sz w:val="20"/>
                <w:szCs w:val="20"/>
                <w:lang w:eastAsia="ar-SA"/>
              </w:rPr>
              <w:t xml:space="preserve"> район,</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г. Тосно, ул. Советская, д. 9В</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u w:val="single"/>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06"/>
        </w:trPr>
        <w:tc>
          <w:tcPr>
            <w:tcW w:w="9641" w:type="dxa"/>
            <w:gridSpan w:val="5"/>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sz w:val="20"/>
                <w:szCs w:val="20"/>
                <w:lang w:eastAsia="ar-SA"/>
              </w:rPr>
              <w:t>Уполномоченный МФЦ на территории Ленинградской области</w:t>
            </w:r>
          </w:p>
        </w:tc>
      </w:tr>
      <w:tr w:rsidR="001D4C5A" w:rsidRPr="004B0DC8" w:rsidTr="00526D19">
        <w:trPr>
          <w:trHeight w:hRule="exact" w:val="2329"/>
        </w:trPr>
        <w:tc>
          <w:tcPr>
            <w:tcW w:w="709" w:type="dxa"/>
            <w:shd w:val="clear" w:color="auto" w:fill="auto"/>
            <w:vAlign w:val="center"/>
          </w:tcPr>
          <w:p w:rsidR="001D4C5A" w:rsidRPr="004B0DC8" w:rsidRDefault="001D4C5A" w:rsidP="004B0DC8">
            <w:pPr>
              <w:suppressAutoHyphens/>
              <w:spacing w:line="240" w:lineRule="auto"/>
              <w:ind w:left="-10"/>
              <w:contextualSpacing/>
              <w:jc w:val="center"/>
              <w:rPr>
                <w:rFonts w:ascii="Times New Roman" w:hAnsi="Times New Roman" w:cs="Times New Roman"/>
                <w:sz w:val="20"/>
                <w:szCs w:val="20"/>
              </w:rPr>
            </w:pPr>
            <w:r w:rsidRPr="004B0DC8">
              <w:rPr>
                <w:rFonts w:ascii="Times New Roman" w:hAnsi="Times New Roman" w:cs="Times New Roman"/>
                <w:sz w:val="20"/>
                <w:szCs w:val="20"/>
              </w:rPr>
              <w:t>19</w:t>
            </w:r>
          </w:p>
        </w:tc>
        <w:tc>
          <w:tcPr>
            <w:tcW w:w="2270" w:type="dxa"/>
            <w:shd w:val="clear" w:color="auto" w:fill="auto"/>
            <w:vAlign w:val="center"/>
          </w:tcPr>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ГБУ ЛО «МФЦ»</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i/>
                <w:color w:val="000000"/>
                <w:sz w:val="20"/>
                <w:szCs w:val="20"/>
                <w:lang w:eastAsia="ar-SA"/>
              </w:rPr>
              <w:t>(обслуживание заявителей не осуществляется</w:t>
            </w:r>
            <w:r w:rsidRPr="004B0DC8">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D4C5A" w:rsidRPr="004B0DC8" w:rsidRDefault="001D4C5A" w:rsidP="004B0DC8">
            <w:pPr>
              <w:shd w:val="clear" w:color="auto" w:fill="FFFFFF"/>
              <w:spacing w:line="240" w:lineRule="auto"/>
              <w:contextualSpacing/>
              <w:jc w:val="center"/>
              <w:rPr>
                <w:rFonts w:ascii="Times New Roman" w:hAnsi="Times New Roman" w:cs="Times New Roman"/>
                <w:bCs/>
                <w:i/>
                <w:color w:val="000000"/>
                <w:sz w:val="20"/>
                <w:szCs w:val="20"/>
              </w:rPr>
            </w:pPr>
            <w:r w:rsidRPr="004B0DC8">
              <w:rPr>
                <w:rFonts w:ascii="Times New Roman" w:hAnsi="Times New Roman" w:cs="Times New Roman"/>
                <w:bCs/>
                <w:i/>
                <w:color w:val="000000"/>
                <w:sz w:val="20"/>
                <w:szCs w:val="20"/>
              </w:rPr>
              <w:t>Юридический адрес:</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 xml:space="preserve">188641, Ленинградская область, Всеволожский район, </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дер. Новосаратовка-центр, д.8</w:t>
            </w:r>
          </w:p>
          <w:p w:rsidR="001D4C5A" w:rsidRPr="004B0DC8" w:rsidRDefault="001D4C5A" w:rsidP="004B0DC8">
            <w:pPr>
              <w:shd w:val="clear" w:color="auto" w:fill="FFFFFF"/>
              <w:spacing w:line="240" w:lineRule="auto"/>
              <w:contextualSpacing/>
              <w:jc w:val="center"/>
              <w:rPr>
                <w:rFonts w:ascii="Times New Roman" w:hAnsi="Times New Roman" w:cs="Times New Roman"/>
                <w:bCs/>
                <w:i/>
                <w:color w:val="000000"/>
                <w:sz w:val="20"/>
                <w:szCs w:val="20"/>
              </w:rPr>
            </w:pPr>
            <w:r w:rsidRPr="004B0DC8">
              <w:rPr>
                <w:rFonts w:ascii="Times New Roman" w:hAnsi="Times New Roman" w:cs="Times New Roman"/>
                <w:bCs/>
                <w:i/>
                <w:color w:val="000000"/>
                <w:sz w:val="20"/>
                <w:szCs w:val="20"/>
              </w:rPr>
              <w:t>Почтовый адрес:</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 xml:space="preserve">191311, г. Санкт-Петербург, </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ул. Смольного, д. 3, лит. А</w:t>
            </w:r>
          </w:p>
          <w:p w:rsidR="001D4C5A" w:rsidRPr="004B0DC8" w:rsidRDefault="001D4C5A" w:rsidP="004B0DC8">
            <w:pPr>
              <w:shd w:val="clear" w:color="auto" w:fill="FFFFFF"/>
              <w:spacing w:line="240" w:lineRule="auto"/>
              <w:contextualSpacing/>
              <w:jc w:val="center"/>
              <w:rPr>
                <w:rFonts w:ascii="Times New Roman" w:hAnsi="Times New Roman" w:cs="Times New Roman"/>
                <w:i/>
                <w:color w:val="000000"/>
                <w:sz w:val="20"/>
                <w:szCs w:val="20"/>
              </w:rPr>
            </w:pPr>
            <w:r w:rsidRPr="004B0DC8">
              <w:rPr>
                <w:rFonts w:ascii="Times New Roman" w:hAnsi="Times New Roman" w:cs="Times New Roman"/>
                <w:bCs/>
                <w:i/>
                <w:color w:val="000000"/>
                <w:sz w:val="20"/>
                <w:szCs w:val="20"/>
              </w:rPr>
              <w:t>Фактический адрес</w:t>
            </w:r>
            <w:r w:rsidRPr="004B0DC8">
              <w:rPr>
                <w:rFonts w:ascii="Times New Roman" w:hAnsi="Times New Roman" w:cs="Times New Roman"/>
                <w:b/>
                <w:i/>
                <w:color w:val="000000"/>
                <w:sz w:val="20"/>
                <w:szCs w:val="20"/>
              </w:rPr>
              <w:t>:</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191024, г. Санкт-Петербург,  </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пр. Бакунина, д. 5, лит. А</w:t>
            </w:r>
          </w:p>
        </w:tc>
        <w:tc>
          <w:tcPr>
            <w:tcW w:w="1985" w:type="dxa"/>
            <w:shd w:val="clear" w:color="auto" w:fill="FFFFFF"/>
            <w:vAlign w:val="center"/>
          </w:tcPr>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proofErr w:type="spellStart"/>
            <w:r w:rsidRPr="004B0DC8">
              <w:rPr>
                <w:rFonts w:ascii="Times New Roman" w:eastAsia="Calibri" w:hAnsi="Times New Roman" w:cs="Times New Roman"/>
                <w:color w:val="000000"/>
                <w:sz w:val="20"/>
                <w:szCs w:val="20"/>
                <w:lang w:eastAsia="ar-SA"/>
              </w:rPr>
              <w:t>пн-чт</w:t>
            </w:r>
            <w:proofErr w:type="spellEnd"/>
            <w:r w:rsidRPr="004B0DC8">
              <w:rPr>
                <w:rFonts w:ascii="Times New Roman" w:eastAsia="Calibri" w:hAnsi="Times New Roman" w:cs="Times New Roman"/>
                <w:color w:val="000000"/>
                <w:sz w:val="20"/>
                <w:szCs w:val="20"/>
                <w:lang w:eastAsia="ar-SA"/>
              </w:rPr>
              <w:t xml:space="preserve"> –</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с 9.00 до 18.00,</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пт. –</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 xml:space="preserve">с 9.00 до 17.00, </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перерыв с</w:t>
            </w:r>
          </w:p>
          <w:p w:rsidR="001D4C5A" w:rsidRPr="004B0DC8" w:rsidRDefault="001D4C5A" w:rsidP="004B0DC8">
            <w:pPr>
              <w:widowControl w:val="0"/>
              <w:tabs>
                <w:tab w:val="left" w:pos="733"/>
              </w:tab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13.00 до 13.48, выходные дни -</w:t>
            </w:r>
          </w:p>
          <w:p w:rsidR="001D4C5A" w:rsidRPr="004B0DC8" w:rsidRDefault="001D4C5A" w:rsidP="004B0DC8">
            <w:pPr>
              <w:widowControl w:val="0"/>
              <w:suppressAutoHyphens/>
              <w:autoSpaceDN w:val="0"/>
              <w:spacing w:line="240" w:lineRule="auto"/>
              <w:ind w:left="58"/>
              <w:contextualSpacing/>
              <w:jc w:val="center"/>
              <w:rPr>
                <w:rFonts w:ascii="Times New Roman" w:eastAsia="Calibri" w:hAnsi="Times New Roman" w:cs="Times New Roman"/>
                <w:color w:val="000000"/>
                <w:sz w:val="20"/>
                <w:szCs w:val="20"/>
                <w:lang w:eastAsia="ar-SA"/>
              </w:rPr>
            </w:pPr>
            <w:proofErr w:type="spellStart"/>
            <w:r w:rsidRPr="004B0DC8">
              <w:rPr>
                <w:rFonts w:ascii="Times New Roman" w:eastAsia="Calibri" w:hAnsi="Times New Roman" w:cs="Times New Roman"/>
                <w:color w:val="000000"/>
                <w:sz w:val="20"/>
                <w:szCs w:val="20"/>
                <w:lang w:eastAsia="ar-SA"/>
              </w:rPr>
              <w:t>сб</w:t>
            </w:r>
            <w:proofErr w:type="spellEnd"/>
            <w:r w:rsidRPr="004B0DC8">
              <w:rPr>
                <w:rFonts w:ascii="Times New Roman" w:eastAsia="Calibri" w:hAnsi="Times New Roman" w:cs="Times New Roman"/>
                <w:color w:val="000000"/>
                <w:sz w:val="20"/>
                <w:szCs w:val="20"/>
                <w:lang w:eastAsia="ar-SA"/>
              </w:rPr>
              <w:t>, вс.</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bl>
    <w:p w:rsidR="001D4C5A" w:rsidRPr="004B0DC8" w:rsidRDefault="001D4C5A" w:rsidP="004B0DC8">
      <w:pPr>
        <w:widowControl w:val="0"/>
        <w:autoSpaceDE w:val="0"/>
        <w:autoSpaceDN w:val="0"/>
        <w:adjustRightInd w:val="0"/>
        <w:spacing w:line="240" w:lineRule="auto"/>
        <w:contextualSpacing/>
        <w:jc w:val="right"/>
        <w:outlineLvl w:val="1"/>
        <w:rPr>
          <w:rFonts w:ascii="Times New Roman" w:hAnsi="Times New Roman" w:cs="Times New Roman"/>
          <w:sz w:val="28"/>
          <w:szCs w:val="28"/>
        </w:rPr>
      </w:pPr>
    </w:p>
    <w:p w:rsidR="001D4C5A" w:rsidRPr="004B0DC8" w:rsidRDefault="001D4C5A" w:rsidP="004B0DC8">
      <w:pPr>
        <w:widowControl w:val="0"/>
        <w:autoSpaceDE w:val="0"/>
        <w:autoSpaceDN w:val="0"/>
        <w:adjustRightInd w:val="0"/>
        <w:spacing w:line="240" w:lineRule="auto"/>
        <w:contextualSpacing/>
        <w:jc w:val="right"/>
        <w:outlineLvl w:val="1"/>
        <w:rPr>
          <w:rFonts w:ascii="Times New Roman" w:hAnsi="Times New Roman" w:cs="Times New Roman"/>
          <w:sz w:val="28"/>
          <w:szCs w:val="28"/>
        </w:rPr>
      </w:pPr>
    </w:p>
    <w:p w:rsidR="004E1082" w:rsidRPr="00DF0512" w:rsidRDefault="004E1082" w:rsidP="001D4C5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x-none"/>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Pr="0067608B" w:rsidRDefault="00267C87" w:rsidP="0067608B">
      <w:pPr>
        <w:pStyle w:val="ConsPlusNonformat"/>
        <w:jc w:val="right"/>
        <w:rPr>
          <w:rFonts w:ascii="Times New Roman" w:hAnsi="Times New Roman" w:cs="Times New Roman"/>
        </w:rPr>
      </w:pPr>
      <w:r>
        <w:t xml:space="preserve">      </w:t>
      </w:r>
      <w:r w:rsidR="00D554D6">
        <w:t xml:space="preserve">                                       </w:t>
      </w:r>
      <w:r w:rsidRPr="0067608B">
        <w:rPr>
          <w:rFonts w:ascii="Times New Roman" w:hAnsi="Times New Roman" w:cs="Times New Roman"/>
        </w:rPr>
        <w:t>______________________________</w:t>
      </w:r>
    </w:p>
    <w:p w:rsidR="00267C87" w:rsidRPr="0067608B" w:rsidRDefault="00267C87" w:rsidP="0067608B">
      <w:pPr>
        <w:pStyle w:val="ConsPlusNonformat"/>
        <w:jc w:val="right"/>
        <w:rPr>
          <w:rFonts w:ascii="Times New Roman" w:hAnsi="Times New Roman" w:cs="Times New Roman"/>
        </w:rPr>
      </w:pPr>
      <w:r w:rsidRPr="0067608B">
        <w:rPr>
          <w:rFonts w:ascii="Times New Roman" w:hAnsi="Times New Roman" w:cs="Times New Roman"/>
        </w:rPr>
        <w:t xml:space="preserve">                                             ______________________________</w:t>
      </w:r>
    </w:p>
    <w:p w:rsidR="00267C87" w:rsidRPr="0067608B" w:rsidRDefault="00267C87" w:rsidP="0067608B">
      <w:pPr>
        <w:pStyle w:val="ConsPlusNonformat"/>
        <w:jc w:val="right"/>
        <w:rPr>
          <w:rFonts w:ascii="Times New Roman" w:hAnsi="Times New Roman" w:cs="Times New Roman"/>
        </w:rPr>
      </w:pPr>
      <w:r w:rsidRPr="0067608B">
        <w:rPr>
          <w:rFonts w:ascii="Times New Roman" w:hAnsi="Times New Roman" w:cs="Times New Roman"/>
        </w:rPr>
        <w:t xml:space="preserve">                                             ______________________________</w:t>
      </w:r>
    </w:p>
    <w:p w:rsidR="00BE3F32" w:rsidRPr="0067608B" w:rsidRDefault="00BE3F32" w:rsidP="0067608B">
      <w:pPr>
        <w:pStyle w:val="ConsPlusNonformat"/>
        <w:jc w:val="right"/>
        <w:rPr>
          <w:rFonts w:ascii="Times New Roman" w:hAnsi="Times New Roman" w:cs="Times New Roman"/>
        </w:rPr>
      </w:pPr>
    </w:p>
    <w:p w:rsidR="00BE3F32" w:rsidRPr="0067608B" w:rsidRDefault="00BE3F32" w:rsidP="0067608B">
      <w:pPr>
        <w:pStyle w:val="ConsPlusNonformat"/>
        <w:jc w:val="right"/>
        <w:rPr>
          <w:rFonts w:ascii="Times New Roman" w:hAnsi="Times New Roman" w:cs="Times New Roman"/>
        </w:rPr>
      </w:pPr>
      <w:r w:rsidRPr="0067608B">
        <w:rPr>
          <w:rFonts w:ascii="Times New Roman" w:hAnsi="Times New Roman" w:cs="Times New Roman"/>
        </w:rPr>
        <w:t xml:space="preserve">                                        от ______________________________</w:t>
      </w:r>
    </w:p>
    <w:p w:rsidR="00BE3F32" w:rsidRPr="0067608B" w:rsidRDefault="00D554D6" w:rsidP="0067608B">
      <w:pPr>
        <w:pStyle w:val="ConsPlusNonformat"/>
        <w:jc w:val="right"/>
        <w:rPr>
          <w:rFonts w:ascii="Times New Roman" w:hAnsi="Times New Roman" w:cs="Times New Roman"/>
        </w:rPr>
      </w:pPr>
      <w:r w:rsidRPr="0067608B">
        <w:rPr>
          <w:rFonts w:ascii="Times New Roman" w:hAnsi="Times New Roman" w:cs="Times New Roman"/>
        </w:rPr>
        <w:t xml:space="preserve">                                           </w:t>
      </w:r>
      <w:r w:rsidR="00BE3F32" w:rsidRPr="0067608B">
        <w:rPr>
          <w:rFonts w:ascii="Times New Roman" w:hAnsi="Times New Roman" w:cs="Times New Roman"/>
        </w:rPr>
        <w:t>(полное наименование заявителя -</w:t>
      </w:r>
    </w:p>
    <w:p w:rsidR="00BE3F32" w:rsidRPr="0067608B" w:rsidRDefault="00BE3F32" w:rsidP="0067608B">
      <w:pPr>
        <w:pStyle w:val="ConsPlusNonformat"/>
        <w:jc w:val="right"/>
        <w:rPr>
          <w:rFonts w:ascii="Times New Roman" w:hAnsi="Times New Roman" w:cs="Times New Roman"/>
        </w:rPr>
      </w:pPr>
      <w:r w:rsidRPr="0067608B">
        <w:rPr>
          <w:rFonts w:ascii="Times New Roman" w:hAnsi="Times New Roman" w:cs="Times New Roman"/>
        </w:rPr>
        <w:t xml:space="preserve">                                            юридического лица или фамилия,</w:t>
      </w:r>
    </w:p>
    <w:p w:rsidR="00BE3F32" w:rsidRPr="0067608B" w:rsidRDefault="00BE3F32" w:rsidP="0067608B">
      <w:pPr>
        <w:pStyle w:val="ConsPlusNonformat"/>
        <w:jc w:val="right"/>
        <w:rPr>
          <w:rFonts w:ascii="Times New Roman" w:hAnsi="Times New Roman" w:cs="Times New Roman"/>
        </w:rPr>
      </w:pPr>
      <w:r w:rsidRPr="0067608B">
        <w:rPr>
          <w:rFonts w:ascii="Times New Roman" w:hAnsi="Times New Roman" w:cs="Times New Roman"/>
        </w:rPr>
        <w:t xml:space="preserve">                                           имя и отчество физического лица)</w:t>
      </w:r>
    </w:p>
    <w:p w:rsidR="00BE3F32" w:rsidRPr="007F0E5D" w:rsidRDefault="00BE3F32">
      <w:pPr>
        <w:pStyle w:val="ConsPlusNonformat"/>
      </w:pPr>
    </w:p>
    <w:p w:rsidR="00BE3F32" w:rsidRPr="0067608B" w:rsidRDefault="00BE3F32">
      <w:pPr>
        <w:pStyle w:val="ConsPlusNonformat"/>
        <w:rPr>
          <w:rFonts w:ascii="Times New Roman" w:hAnsi="Times New Roman" w:cs="Times New Roman"/>
          <w:b/>
        </w:rPr>
      </w:pPr>
      <w:bookmarkStart w:id="37" w:name="Par524"/>
      <w:bookmarkEnd w:id="37"/>
      <w:r w:rsidRPr="007F0E5D">
        <w:t xml:space="preserve">                                 </w:t>
      </w:r>
      <w:r w:rsidRPr="0067608B">
        <w:rPr>
          <w:rFonts w:ascii="Times New Roman" w:hAnsi="Times New Roman" w:cs="Times New Roman"/>
          <w:b/>
        </w:rPr>
        <w:t>ЗАЯВЛЕНИЕ</w:t>
      </w:r>
    </w:p>
    <w:p w:rsidR="00BE3F32" w:rsidRPr="007F0E5D" w:rsidRDefault="00BE3F32">
      <w:pPr>
        <w:pStyle w:val="ConsPlusNonformat"/>
      </w:pPr>
    </w:p>
    <w:p w:rsidR="00BE3F32" w:rsidRPr="0067608B" w:rsidRDefault="00BE3F32" w:rsidP="0067608B">
      <w:pPr>
        <w:pStyle w:val="ConsPlusNonformat"/>
        <w:jc w:val="both"/>
        <w:rPr>
          <w:rFonts w:ascii="Times New Roman" w:hAnsi="Times New Roman" w:cs="Times New Roman"/>
          <w:sz w:val="22"/>
          <w:szCs w:val="22"/>
        </w:rPr>
      </w:pPr>
      <w:r w:rsidRPr="007F0E5D">
        <w:t xml:space="preserve">    </w:t>
      </w:r>
      <w:r w:rsidRPr="0067608B">
        <w:rPr>
          <w:rFonts w:ascii="Times New Roman" w:hAnsi="Times New Roman" w:cs="Times New Roman"/>
          <w:sz w:val="22"/>
          <w:szCs w:val="22"/>
        </w:rPr>
        <w:t>Прошу  предоставить  в аренду, безвозмездное пользование, доверительное</w:t>
      </w:r>
      <w:r w:rsidR="0067608B">
        <w:rPr>
          <w:rFonts w:ascii="Times New Roman" w:hAnsi="Times New Roman" w:cs="Times New Roman"/>
          <w:sz w:val="22"/>
          <w:szCs w:val="22"/>
        </w:rPr>
        <w:t xml:space="preserve"> </w:t>
      </w:r>
      <w:r w:rsidRPr="0067608B">
        <w:rPr>
          <w:rFonts w:ascii="Times New Roman" w:hAnsi="Times New Roman" w:cs="Times New Roman"/>
          <w:sz w:val="22"/>
          <w:szCs w:val="22"/>
        </w:rPr>
        <w:t xml:space="preserve">управление  (ненужное  зачеркнуть)  </w:t>
      </w:r>
      <w:r w:rsidR="0067608B" w:rsidRPr="0067608B">
        <w:rPr>
          <w:rFonts w:ascii="Times New Roman" w:hAnsi="Times New Roman" w:cs="Times New Roman"/>
          <w:sz w:val="22"/>
          <w:szCs w:val="22"/>
        </w:rPr>
        <w:t xml:space="preserve">объект муниципального имущества включенный в перечень муниципального имущества </w:t>
      </w:r>
      <w:r w:rsidR="009F4BC0">
        <w:rPr>
          <w:rFonts w:ascii="Times New Roman" w:hAnsi="Times New Roman" w:cs="Times New Roman"/>
          <w:sz w:val="22"/>
          <w:szCs w:val="22"/>
        </w:rPr>
        <w:t xml:space="preserve">МО «Гатчинский муниципальный район» и (или) </w:t>
      </w:r>
      <w:r w:rsidR="0067608B" w:rsidRPr="0067608B">
        <w:rPr>
          <w:rFonts w:ascii="Times New Roman" w:hAnsi="Times New Roman" w:cs="Times New Roman"/>
          <w:sz w:val="22"/>
          <w:szCs w:val="22"/>
        </w:rPr>
        <w:t xml:space="preserve">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w:t>
      </w:r>
      <w:hyperlink r:id="rId23" w:history="1">
        <w:r w:rsidR="0067608B" w:rsidRPr="0067608B">
          <w:rPr>
            <w:rFonts w:ascii="Times New Roman" w:hAnsi="Times New Roman" w:cs="Times New Roman"/>
            <w:sz w:val="22"/>
            <w:szCs w:val="22"/>
          </w:rPr>
          <w:t>льготным ставкам</w:t>
        </w:r>
      </w:hyperlink>
      <w:r w:rsidR="0067608B" w:rsidRPr="0067608B">
        <w:rPr>
          <w:rFonts w:ascii="Times New Roman" w:hAnsi="Times New Roman" w:cs="Times New Roman"/>
          <w:sz w:val="22"/>
          <w:szCs w:val="22"/>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7608B">
        <w:rPr>
          <w:rFonts w:ascii="Times New Roman" w:hAnsi="Times New Roman" w:cs="Times New Roman"/>
          <w:sz w:val="22"/>
          <w:szCs w:val="22"/>
        </w:rPr>
        <w:t>, расположенный по</w:t>
      </w:r>
      <w:r w:rsidR="0067608B" w:rsidRPr="0067608B">
        <w:rPr>
          <w:rFonts w:ascii="Times New Roman" w:hAnsi="Times New Roman" w:cs="Times New Roman"/>
          <w:sz w:val="22"/>
          <w:szCs w:val="22"/>
        </w:rPr>
        <w:t xml:space="preserve"> </w:t>
      </w:r>
      <w:r w:rsidRPr="0067608B">
        <w:rPr>
          <w:rFonts w:ascii="Times New Roman" w:hAnsi="Times New Roman" w:cs="Times New Roman"/>
          <w:sz w:val="22"/>
          <w:szCs w:val="22"/>
        </w:rPr>
        <w:t>адресу:</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rsidP="0067608B">
      <w:pPr>
        <w:pStyle w:val="ConsPlusNonformat"/>
        <w:jc w:val="center"/>
        <w:rPr>
          <w:rFonts w:ascii="Times New Roman" w:hAnsi="Times New Roman" w:cs="Times New Roman"/>
          <w:sz w:val="16"/>
          <w:szCs w:val="16"/>
        </w:rPr>
      </w:pPr>
      <w:r w:rsidRPr="0067608B">
        <w:rPr>
          <w:rFonts w:ascii="Times New Roman" w:hAnsi="Times New Roman" w:cs="Times New Roman"/>
          <w:sz w:val="16"/>
          <w:szCs w:val="16"/>
        </w:rPr>
        <w:t>(указать адрес конкретного объекта)</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Общей площадью ________ кв. м</w:t>
      </w:r>
      <w:r w:rsidR="0067608B">
        <w:rPr>
          <w:rFonts w:ascii="Times New Roman" w:hAnsi="Times New Roman" w:cs="Times New Roman"/>
        </w:rPr>
        <w:t>, этажность _________ сроком на _________________</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использования под</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p>
    <w:p w:rsidR="00BE3F32" w:rsidRPr="0067608B" w:rsidRDefault="00BD70C4">
      <w:pPr>
        <w:pStyle w:val="ConsPlusNonformat"/>
        <w:rPr>
          <w:rFonts w:ascii="Times New Roman" w:hAnsi="Times New Roman" w:cs="Times New Roman"/>
        </w:rPr>
      </w:pPr>
      <w:r w:rsidRPr="0067608B">
        <w:rPr>
          <w:rFonts w:ascii="Times New Roman" w:hAnsi="Times New Roman" w:cs="Times New Roman"/>
        </w:rPr>
        <w:t>Сведения о заявителе</w:t>
      </w:r>
      <w:r w:rsidR="00BE3F32" w:rsidRPr="0067608B">
        <w:rPr>
          <w:rFonts w:ascii="Times New Roman" w:hAnsi="Times New Roman" w:cs="Times New Roman"/>
        </w:rPr>
        <w:t>:</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Местонахождение:</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юридических лиц)</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Адрес регистрации:</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физических лиц)</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Адрес фактического проживания:</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физических лиц)</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 xml:space="preserve">Паспорт: серия _____, номер ______, выданный </w:t>
      </w:r>
      <w:r w:rsidR="001C199D" w:rsidRPr="0067608B">
        <w:rPr>
          <w:rFonts w:ascii="Times New Roman" w:hAnsi="Times New Roman" w:cs="Times New Roman"/>
        </w:rPr>
        <w:t>«</w:t>
      </w:r>
      <w:r w:rsidRPr="0067608B">
        <w:rPr>
          <w:rFonts w:ascii="Times New Roman" w:hAnsi="Times New Roman" w:cs="Times New Roman"/>
        </w:rPr>
        <w:t>__</w:t>
      </w:r>
      <w:r w:rsidR="001C199D" w:rsidRPr="0067608B">
        <w:rPr>
          <w:rFonts w:ascii="Times New Roman" w:hAnsi="Times New Roman" w:cs="Times New Roman"/>
        </w:rPr>
        <w:t>»</w:t>
      </w:r>
      <w:r w:rsidRPr="0067608B">
        <w:rPr>
          <w:rFonts w:ascii="Times New Roman" w:hAnsi="Times New Roman" w:cs="Times New Roman"/>
        </w:rPr>
        <w:t xml:space="preserve"> ____________ г.</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физических лиц, в том числе индивидуальных предпринимателей)</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Банковские реквизиты</w:t>
      </w:r>
      <w:r w:rsidR="00513289" w:rsidRPr="0067608B">
        <w:rPr>
          <w:rFonts w:ascii="Times New Roman" w:hAnsi="Times New Roman" w:cs="Times New Roman"/>
        </w:rPr>
        <w:t>(для юридических лиц, индивидуальных предпринимателей)</w:t>
      </w:r>
      <w:r w:rsidRPr="0067608B">
        <w:rPr>
          <w:rFonts w:ascii="Times New Roman" w:hAnsi="Times New Roman" w:cs="Times New Roman"/>
        </w:rPr>
        <w:t>:</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ИНН ____________________, р/с 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в _________________________________________________________________________</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Руководитель</w:t>
      </w:r>
      <w:r w:rsidR="00513289" w:rsidRPr="0067608B">
        <w:rPr>
          <w:rFonts w:ascii="Times New Roman" w:hAnsi="Times New Roman" w:cs="Times New Roman"/>
        </w:rPr>
        <w:t xml:space="preserve">(для юридических </w:t>
      </w:r>
      <w:proofErr w:type="spellStart"/>
      <w:r w:rsidR="00513289" w:rsidRPr="0067608B">
        <w:rPr>
          <w:rFonts w:ascii="Times New Roman" w:hAnsi="Times New Roman" w:cs="Times New Roman"/>
        </w:rPr>
        <w:t>лиц,индивидуальных</w:t>
      </w:r>
      <w:proofErr w:type="spellEnd"/>
      <w:r w:rsidR="00513289" w:rsidRPr="0067608B">
        <w:rPr>
          <w:rFonts w:ascii="Times New Roman" w:hAnsi="Times New Roman" w:cs="Times New Roman"/>
        </w:rPr>
        <w:t xml:space="preserve"> предпринимателей)</w:t>
      </w:r>
      <w:r w:rsidRPr="0067608B">
        <w:rPr>
          <w:rFonts w:ascii="Times New Roman" w:hAnsi="Times New Roman" w:cs="Times New Roman"/>
        </w:rPr>
        <w:t xml:space="preserve">___________________ телефоны, </w:t>
      </w:r>
      <w:r w:rsidR="00513289" w:rsidRPr="0067608B">
        <w:rPr>
          <w:rFonts w:ascii="Times New Roman" w:hAnsi="Times New Roman" w:cs="Times New Roman"/>
        </w:rPr>
        <w:t>факс: 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(должность, Ф.И.О.)</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Приложение.</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Комплект документов с описью.</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Ответственный исполнитель</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lastRenderedPageBreak/>
        <w:t>(должность, Ф.И.О., телефон)</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Заявитель</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(подпись лица, уполномоченного на подачу заявления от имени заявителя -</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 xml:space="preserve">       юридического лица, либо подпись заявителя - физического лица)</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Результат рассмотрения заявления прошу:</w:t>
      </w:r>
    </w:p>
    <w:p w:rsidR="009E1751" w:rsidRPr="0067608B" w:rsidRDefault="009E1751" w:rsidP="009E1751">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67608B" w:rsidTr="004E1082">
        <w:tc>
          <w:tcPr>
            <w:tcW w:w="534" w:type="dxa"/>
            <w:tcBorders>
              <w:right w:val="single" w:sz="4" w:space="0" w:color="auto"/>
            </w:tcBorders>
            <w:shd w:val="clear" w:color="auto" w:fill="auto"/>
          </w:tcPr>
          <w:p w:rsidR="009E1751" w:rsidRPr="0067608B" w:rsidRDefault="009E1751" w:rsidP="009E1751">
            <w:pPr>
              <w:pStyle w:val="ConsPlusNonformat"/>
              <w:rPr>
                <w:rFonts w:ascii="Times New Roman" w:hAnsi="Times New Roman" w:cs="Times New Roman"/>
              </w:rPr>
            </w:pPr>
          </w:p>
          <w:p w:rsidR="009E1751" w:rsidRPr="0067608B"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выдать на руки в ОИВ/Администрации/ Организации</w:t>
            </w:r>
          </w:p>
        </w:tc>
      </w:tr>
      <w:tr w:rsidR="009E1751" w:rsidRPr="0067608B" w:rsidTr="004E1082">
        <w:tc>
          <w:tcPr>
            <w:tcW w:w="534" w:type="dxa"/>
            <w:tcBorders>
              <w:right w:val="single" w:sz="4" w:space="0" w:color="auto"/>
            </w:tcBorders>
            <w:shd w:val="clear" w:color="auto" w:fill="auto"/>
          </w:tcPr>
          <w:p w:rsidR="009E1751" w:rsidRPr="0067608B" w:rsidRDefault="009E1751" w:rsidP="009E1751">
            <w:pPr>
              <w:pStyle w:val="ConsPlusNonformat"/>
              <w:rPr>
                <w:rFonts w:ascii="Times New Roman" w:hAnsi="Times New Roman" w:cs="Times New Roman"/>
              </w:rPr>
            </w:pPr>
          </w:p>
          <w:p w:rsidR="009E1751" w:rsidRPr="0067608B"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выдать на руки в МФЦ</w:t>
            </w:r>
          </w:p>
        </w:tc>
      </w:tr>
      <w:tr w:rsidR="009E1751" w:rsidRPr="0067608B" w:rsidTr="004E1082">
        <w:tc>
          <w:tcPr>
            <w:tcW w:w="534" w:type="dxa"/>
            <w:tcBorders>
              <w:right w:val="single" w:sz="4" w:space="0" w:color="auto"/>
            </w:tcBorders>
            <w:shd w:val="clear" w:color="auto" w:fill="auto"/>
          </w:tcPr>
          <w:p w:rsidR="009E1751" w:rsidRPr="0067608B" w:rsidRDefault="009E1751" w:rsidP="009E1751">
            <w:pPr>
              <w:pStyle w:val="ConsPlusNonformat"/>
              <w:rPr>
                <w:rFonts w:ascii="Times New Roman" w:hAnsi="Times New Roman" w:cs="Times New Roman"/>
              </w:rPr>
            </w:pPr>
          </w:p>
          <w:p w:rsidR="009E1751" w:rsidRPr="0067608B"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направить по почте</w:t>
            </w:r>
          </w:p>
        </w:tc>
      </w:tr>
      <w:tr w:rsidR="009E1751" w:rsidRPr="0067608B" w:rsidTr="004E1082">
        <w:tc>
          <w:tcPr>
            <w:tcW w:w="534" w:type="dxa"/>
            <w:tcBorders>
              <w:right w:val="single" w:sz="4" w:space="0" w:color="auto"/>
            </w:tcBorders>
            <w:shd w:val="clear" w:color="auto" w:fill="auto"/>
          </w:tcPr>
          <w:p w:rsidR="009E1751" w:rsidRPr="0067608B" w:rsidRDefault="009E1751" w:rsidP="009E1751">
            <w:pPr>
              <w:pStyle w:val="ConsPlusNonformat"/>
              <w:rPr>
                <w:rFonts w:ascii="Times New Roman" w:hAnsi="Times New Roman" w:cs="Times New Roman"/>
                <w:b/>
              </w:rPr>
            </w:pPr>
          </w:p>
          <w:p w:rsidR="009E1751" w:rsidRPr="0067608B" w:rsidRDefault="009E1751" w:rsidP="009E1751">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направить в электронной ф</w:t>
            </w:r>
            <w:r w:rsidR="004E1082" w:rsidRPr="0067608B">
              <w:rPr>
                <w:rFonts w:ascii="Times New Roman" w:hAnsi="Times New Roman" w:cs="Times New Roman"/>
              </w:rPr>
              <w:t>орме в личный кабинет на ПГУ</w:t>
            </w:r>
          </w:p>
        </w:tc>
      </w:tr>
    </w:tbl>
    <w:p w:rsidR="00FE7391" w:rsidRDefault="00FE7391" w:rsidP="00FE7391">
      <w:pPr>
        <w:pStyle w:val="ConsPlusNonformat"/>
      </w:pPr>
      <w:r>
        <w:t xml:space="preserve">    </w:t>
      </w:r>
    </w:p>
    <w:p w:rsidR="00FE7391" w:rsidRDefault="00FE7391">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Pr="007F0E5D" w:rsidRDefault="009F4E46">
      <w:pPr>
        <w:widowControl w:val="0"/>
        <w:autoSpaceDE w:val="0"/>
        <w:autoSpaceDN w:val="0"/>
        <w:adjustRightInd w:val="0"/>
        <w:spacing w:after="0" w:line="240" w:lineRule="auto"/>
        <w:ind w:firstLine="540"/>
        <w:jc w:val="both"/>
        <w:rPr>
          <w:rFonts w:ascii="Calibri" w:hAnsi="Calibri" w:cs="Calibri"/>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38" w:name="Par601"/>
      <w:bookmarkEnd w:id="38"/>
      <w:r w:rsidRPr="00EE4C0A">
        <w:rPr>
          <w:rFonts w:ascii="Times New Roman" w:hAnsi="Times New Roman" w:cs="Times New Roman"/>
        </w:rPr>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39" w:name="Par611"/>
      <w:bookmarkEnd w:id="39"/>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для   ├─────да──────&gt;│      заявителю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заявления      │              │</w:t>
      </w:r>
      <w:r>
        <w:rPr>
          <w:sz w:val="16"/>
          <w:szCs w:val="16"/>
        </w:rPr>
        <w:t>обращении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дополнительной   ├─────да─────&gt;│       вопроса        │</w:t>
      </w:r>
    </w:p>
    <w:p w:rsidR="001B55E7" w:rsidRPr="007F0E5D" w:rsidRDefault="001B55E7" w:rsidP="001B55E7">
      <w:pPr>
        <w:pStyle w:val="ConsPlusNonformat"/>
        <w:rPr>
          <w:sz w:val="16"/>
          <w:szCs w:val="16"/>
        </w:rPr>
      </w:pPr>
      <w:r w:rsidRPr="007F0E5D">
        <w:rPr>
          <w:sz w:val="16"/>
          <w:szCs w:val="16"/>
        </w:rPr>
        <w:t xml:space="preserve">                            │    │   информации от    │             │(в том числе через    │</w:t>
      </w:r>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подтверждения   │&lt;──да──┼────┤   подтверждение    │&lt;────да──────┤    дополнительную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нет                                 </w:t>
      </w:r>
      <w:proofErr w:type="spellStart"/>
      <w:r w:rsidRPr="007F0E5D">
        <w:rPr>
          <w:sz w:val="16"/>
          <w:szCs w:val="16"/>
        </w:rPr>
        <w:t>нет</w:t>
      </w:r>
      <w:proofErr w:type="spell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├───нет───&gt;│Объект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муниципальной</w:t>
      </w:r>
      <w:r>
        <w:rPr>
          <w:sz w:val="16"/>
          <w:szCs w:val="16"/>
        </w:rPr>
        <w:t xml:space="preserve">     </w:t>
      </w:r>
      <w:r w:rsidRPr="007F0E5D">
        <w:rPr>
          <w:sz w:val="16"/>
          <w:szCs w:val="16"/>
        </w:rPr>
        <w:t>│          │ пользование на  │       │</w:t>
      </w:r>
    </w:p>
    <w:p w:rsidR="00664F9E" w:rsidRPr="00FC62FD" w:rsidRDefault="001B55E7" w:rsidP="001B55E7">
      <w:pPr>
        <w:pStyle w:val="ConsPlusNonformat"/>
        <w:rPr>
          <w:sz w:val="16"/>
          <w:szCs w:val="16"/>
        </w:rPr>
      </w:pPr>
      <w:r w:rsidRPr="007F0E5D">
        <w:rPr>
          <w:sz w:val="16"/>
          <w:szCs w:val="16"/>
        </w:rPr>
        <w:t xml:space="preserve">                            │    │       услуги       │          │ торгах</w:t>
      </w:r>
      <w:r w:rsidR="00664F9E" w:rsidRPr="009F4E46">
        <w:rPr>
          <w:sz w:val="16"/>
          <w:szCs w:val="16"/>
        </w:rPr>
        <w:t>/</w:t>
      </w:r>
      <w:proofErr w:type="spellStart"/>
      <w:r w:rsidR="00664F9E" w:rsidRPr="00FC62FD">
        <w:rPr>
          <w:sz w:val="16"/>
          <w:szCs w:val="16"/>
        </w:rPr>
        <w:t>уведомле</w:t>
      </w:r>
      <w:proofErr w:type="spellEnd"/>
      <w:r w:rsidR="00664F9E" w:rsidRPr="00FC62FD">
        <w:rPr>
          <w:sz w:val="16"/>
          <w:szCs w:val="16"/>
        </w:rPr>
        <w:t>-│</w:t>
      </w:r>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                    │          │</w:t>
      </w:r>
      <w:proofErr w:type="spellStart"/>
      <w:r w:rsidRPr="00FC62FD">
        <w:rPr>
          <w:sz w:val="16"/>
          <w:szCs w:val="16"/>
        </w:rPr>
        <w:t>ние</w:t>
      </w:r>
      <w:proofErr w:type="spellEnd"/>
      <w:r w:rsidRPr="00FC62FD">
        <w:rPr>
          <w:sz w:val="16"/>
          <w:szCs w:val="16"/>
        </w:rPr>
        <w:t xml:space="preserve"> об объявлении│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                    │          │</w:t>
      </w:r>
      <w:proofErr w:type="spellStart"/>
      <w:r w:rsidRPr="00FC62FD">
        <w:rPr>
          <w:sz w:val="16"/>
          <w:szCs w:val="16"/>
        </w:rPr>
        <w:t>курсной</w:t>
      </w:r>
      <w:proofErr w:type="spellEnd"/>
      <w:r w:rsidRPr="00FC62FD">
        <w:rPr>
          <w:sz w:val="16"/>
          <w:szCs w:val="16"/>
        </w:rPr>
        <w:t xml:space="preserve"> процедуре</w:t>
      </w:r>
      <w:r w:rsidRPr="007F0E5D">
        <w:rPr>
          <w:sz w:val="16"/>
          <w:szCs w:val="16"/>
        </w:rPr>
        <w:t>│</w:t>
      </w:r>
      <w:r>
        <w:rPr>
          <w:sz w:val="16"/>
          <w:szCs w:val="16"/>
        </w:rPr>
        <w:t xml:space="preserve"> </w:t>
      </w:r>
      <w:r w:rsidR="003842E5">
        <w:rPr>
          <w:sz w:val="16"/>
          <w:szCs w:val="16"/>
        </w:rPr>
        <w:t xml:space="preserve">      </w:t>
      </w:r>
      <w:r w:rsidR="003842E5" w:rsidRPr="007F0E5D">
        <w:rPr>
          <w:sz w:val="16"/>
          <w:szCs w:val="16"/>
        </w:rPr>
        <w:t>│</w:t>
      </w:r>
      <w:r w:rsidR="003842E5">
        <w:rPr>
          <w:sz w:val="16"/>
          <w:szCs w:val="16"/>
        </w:rPr>
        <w:t xml:space="preserve"> </w:t>
      </w:r>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t xml:space="preserve">  </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о  │                   │ Уведомление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в   │</w:t>
      </w:r>
    </w:p>
    <w:p w:rsidR="001B55E7" w:rsidRPr="007F0E5D" w:rsidRDefault="001B55E7" w:rsidP="001B55E7">
      <w:pPr>
        <w:pStyle w:val="ConsPlusNonformat"/>
        <w:rPr>
          <w:sz w:val="16"/>
          <w:szCs w:val="16"/>
        </w:rPr>
      </w:pPr>
      <w:r w:rsidRPr="007F0E5D">
        <w:rPr>
          <w:sz w:val="16"/>
          <w:szCs w:val="16"/>
        </w:rPr>
        <w:lastRenderedPageBreak/>
        <w:t xml:space="preserve">           </w:t>
      </w:r>
      <w:r>
        <w:rPr>
          <w:sz w:val="16"/>
          <w:szCs w:val="16"/>
        </w:rPr>
        <w:t xml:space="preserve">                     </w:t>
      </w: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1B55E7" w:rsidRPr="007F0E5D" w:rsidRDefault="001B55E7" w:rsidP="001B55E7">
      <w:pPr>
        <w:pStyle w:val="ConsPlusNonformat"/>
        <w:rPr>
          <w:sz w:val="16"/>
          <w:szCs w:val="16"/>
        </w:rPr>
      </w:pPr>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
    <w:p w:rsidR="001B55E7" w:rsidRPr="007F0E5D" w:rsidRDefault="001B55E7" w:rsidP="001B55E7">
      <w:pPr>
        <w:pStyle w:val="ConsPlusNonformat"/>
        <w:rPr>
          <w:sz w:val="16"/>
          <w:szCs w:val="16"/>
        </w:rPr>
      </w:pPr>
      <w:r w:rsidRPr="007F0E5D">
        <w:rPr>
          <w:sz w:val="16"/>
          <w:szCs w:val="16"/>
        </w:rPr>
        <w:t>│</w:t>
      </w:r>
      <w:r>
        <w:rPr>
          <w:sz w:val="16"/>
          <w:szCs w:val="16"/>
        </w:rPr>
        <w:t xml:space="preserve">пользования(в </w:t>
      </w:r>
      <w:proofErr w:type="spellStart"/>
      <w:r>
        <w:rPr>
          <w:sz w:val="16"/>
          <w:szCs w:val="16"/>
        </w:rPr>
        <w:t>т.ч</w:t>
      </w:r>
      <w:proofErr w:type="spellEnd"/>
      <w:r>
        <w:rPr>
          <w:sz w:val="16"/>
          <w:szCs w:val="16"/>
        </w:rPr>
        <w:t xml:space="preserve">  </w:t>
      </w:r>
      <w:r w:rsidRPr="007F0E5D">
        <w:rPr>
          <w:sz w:val="16"/>
          <w:szCs w:val="16"/>
        </w:rPr>
        <w:t>│</w:t>
      </w:r>
      <w:r>
        <w:rPr>
          <w:sz w:val="16"/>
          <w:szCs w:val="16"/>
        </w:rPr>
        <w:t xml:space="preserve">            </w:t>
      </w:r>
      <w:r w:rsidRPr="007F0E5D">
        <w:rPr>
          <w:sz w:val="16"/>
          <w:szCs w:val="16"/>
        </w:rPr>
        <w:t xml:space="preserve">│                    │          │        │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1B55E7">
      <w:pPr>
        <w:pStyle w:val="ConsPlusNonformat"/>
        <w:rPr>
          <w:sz w:val="16"/>
          <w:szCs w:val="16"/>
        </w:rPr>
      </w:pPr>
      <w:r w:rsidRPr="007F0E5D">
        <w:rPr>
          <w:sz w:val="16"/>
          <w:szCs w:val="16"/>
        </w:rPr>
        <w:t>документ, под-</w:t>
      </w:r>
      <w:proofErr w:type="spellStart"/>
      <w:r w:rsidRPr="007F0E5D">
        <w:rPr>
          <w:sz w:val="16"/>
          <w:szCs w:val="16"/>
        </w:rPr>
        <w:t>щий</w:t>
      </w:r>
      <w:proofErr w:type="spellEnd"/>
      <w:r w:rsidRPr="007F0E5D">
        <w:rPr>
          <w:sz w:val="16"/>
          <w:szCs w:val="16"/>
        </w:rPr>
        <w:t xml:space="preserve">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1B55E7">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       │   └───────┤  распоряжения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1B55E7" w:rsidRPr="007F0E5D" w:rsidRDefault="001B55E7" w:rsidP="001B55E7">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пользование без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Default="00C26564"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Pr="007F0E5D" w:rsidRDefault="009F4E46"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3861DF" w:rsidRPr="005D549A" w:rsidRDefault="00882848" w:rsidP="003861DF">
      <w:pPr>
        <w:spacing w:after="0"/>
        <w:jc w:val="right"/>
        <w:rPr>
          <w:rFonts w:ascii="Times New Roman" w:hAnsi="Times New Roman" w:cs="Times New Roman"/>
          <w:sz w:val="24"/>
          <w:szCs w:val="24"/>
        </w:rPr>
      </w:pPr>
      <w:r w:rsidRPr="005D549A">
        <w:rPr>
          <w:rFonts w:ascii="Times New Roman" w:hAnsi="Times New Roman" w:cs="Times New Roman"/>
          <w:sz w:val="24"/>
          <w:szCs w:val="24"/>
        </w:rPr>
        <w:t>Приложение 6</w:t>
      </w:r>
    </w:p>
    <w:p w:rsidR="003861DF" w:rsidRPr="005D549A" w:rsidRDefault="003861DF" w:rsidP="003861DF">
      <w:pPr>
        <w:spacing w:after="0"/>
        <w:jc w:val="right"/>
        <w:rPr>
          <w:rFonts w:ascii="Times New Roman" w:hAnsi="Times New Roman" w:cs="Times New Roman"/>
          <w:sz w:val="24"/>
          <w:szCs w:val="24"/>
        </w:rPr>
      </w:pPr>
      <w:r w:rsidRPr="005D549A">
        <w:rPr>
          <w:rFonts w:ascii="Times New Roman" w:hAnsi="Times New Roman" w:cs="Times New Roman"/>
          <w:sz w:val="24"/>
          <w:szCs w:val="24"/>
        </w:rPr>
        <w:t xml:space="preserve"> к Административному регламенту</w:t>
      </w:r>
    </w:p>
    <w:p w:rsidR="00B473DB" w:rsidRPr="005D549A" w:rsidRDefault="00B473DB" w:rsidP="00B473DB">
      <w:pPr>
        <w:spacing w:after="0"/>
        <w:jc w:val="center"/>
        <w:rPr>
          <w:rFonts w:ascii="Times New Roman" w:hAnsi="Times New Roman" w:cs="Times New Roman"/>
          <w:sz w:val="24"/>
          <w:szCs w:val="24"/>
        </w:rPr>
      </w:pPr>
      <w:r w:rsidRPr="005D549A">
        <w:rPr>
          <w:rFonts w:ascii="Times New Roman" w:hAnsi="Times New Roman" w:cs="Times New Roman"/>
          <w:sz w:val="24"/>
          <w:szCs w:val="24"/>
        </w:rPr>
        <w:t>Уведомление</w:t>
      </w:r>
    </w:p>
    <w:p w:rsidR="00B473DB" w:rsidRPr="005D549A" w:rsidRDefault="00B473DB" w:rsidP="00B473DB">
      <w:pPr>
        <w:spacing w:after="0"/>
        <w:jc w:val="center"/>
        <w:rPr>
          <w:rFonts w:ascii="Times New Roman" w:hAnsi="Times New Roman" w:cs="Times New Roman"/>
          <w:sz w:val="24"/>
          <w:szCs w:val="24"/>
        </w:rPr>
      </w:pPr>
      <w:r w:rsidRPr="005D549A">
        <w:rPr>
          <w:rFonts w:ascii="Times New Roman" w:hAnsi="Times New Roman" w:cs="Times New Roman"/>
          <w:sz w:val="24"/>
          <w:szCs w:val="24"/>
        </w:rPr>
        <w:t>об объявлении конкурсной процедуры</w:t>
      </w:r>
    </w:p>
    <w:p w:rsidR="00B473DB" w:rsidRPr="005D549A" w:rsidRDefault="00B473DB" w:rsidP="00B473DB">
      <w:pPr>
        <w:spacing w:after="0"/>
        <w:jc w:val="both"/>
        <w:rPr>
          <w:rFonts w:ascii="Times New Roman" w:hAnsi="Times New Roman" w:cs="Times New Roman"/>
          <w:sz w:val="24"/>
          <w:szCs w:val="24"/>
        </w:rPr>
      </w:pP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 xml:space="preserve">Администрация </w:t>
      </w:r>
      <w:r w:rsidR="009F4E46" w:rsidRPr="005D549A">
        <w:rPr>
          <w:rFonts w:ascii="Times New Roman" w:hAnsi="Times New Roman" w:cs="Times New Roman"/>
          <w:sz w:val="24"/>
          <w:szCs w:val="24"/>
        </w:rPr>
        <w:t xml:space="preserve">Гатчинского </w:t>
      </w:r>
      <w:r w:rsidRPr="005D549A">
        <w:rPr>
          <w:rFonts w:ascii="Times New Roman" w:hAnsi="Times New Roman" w:cs="Times New Roman"/>
          <w:sz w:val="24"/>
          <w:szCs w:val="24"/>
        </w:rPr>
        <w:t xml:space="preserve">муниципального </w:t>
      </w:r>
      <w:r w:rsidR="009F4E46" w:rsidRPr="005D549A">
        <w:rPr>
          <w:rFonts w:ascii="Times New Roman" w:hAnsi="Times New Roman" w:cs="Times New Roman"/>
          <w:sz w:val="24"/>
          <w:szCs w:val="24"/>
        </w:rPr>
        <w:t>района</w:t>
      </w:r>
      <w:r w:rsidRPr="005D549A">
        <w:rPr>
          <w:rFonts w:ascii="Times New Roman" w:hAnsi="Times New Roman" w:cs="Times New Roman"/>
          <w:sz w:val="24"/>
          <w:szCs w:val="24"/>
        </w:rPr>
        <w:t xml:space="preserve"> Ленинградской области информирует Вас о следующем. </w:t>
      </w: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AA6C84" w:rsidRDefault="00B473DB" w:rsidP="00B473DB">
      <w:pPr>
        <w:spacing w:after="0"/>
        <w:jc w:val="center"/>
        <w:rPr>
          <w:rFonts w:ascii="Times New Roman" w:hAnsi="Times New Roman" w:cs="Times New Roman"/>
          <w:i/>
          <w:sz w:val="20"/>
          <w:szCs w:val="20"/>
        </w:rPr>
      </w:pPr>
      <w:r w:rsidRPr="00AA6C84">
        <w:rPr>
          <w:rFonts w:ascii="Times New Roman" w:hAnsi="Times New Roman" w:cs="Times New Roman"/>
          <w:i/>
          <w:sz w:val="20"/>
          <w:szCs w:val="20"/>
        </w:rPr>
        <w:t>(указывается наименование объекта, кадастровый номер объекта, адрес местоположения объекта)</w:t>
      </w:r>
    </w:p>
    <w:p w:rsidR="00B473DB" w:rsidRPr="005D549A" w:rsidRDefault="00B473DB" w:rsidP="00B473DB">
      <w:pPr>
        <w:spacing w:after="0"/>
        <w:jc w:val="both"/>
        <w:rPr>
          <w:rFonts w:ascii="Times New Roman" w:hAnsi="Times New Roman" w:cs="Times New Roman"/>
          <w:sz w:val="24"/>
          <w:szCs w:val="24"/>
        </w:rPr>
      </w:pPr>
      <w:r w:rsidRPr="005D549A">
        <w:rPr>
          <w:rFonts w:ascii="Times New Roman" w:hAnsi="Times New Roman" w:cs="Times New Roman"/>
          <w:sz w:val="24"/>
          <w:szCs w:val="24"/>
        </w:rPr>
        <w:t>включенного(</w:t>
      </w:r>
      <w:proofErr w:type="spellStart"/>
      <w:r w:rsidRPr="005D549A">
        <w:rPr>
          <w:rFonts w:ascii="Times New Roman" w:hAnsi="Times New Roman" w:cs="Times New Roman"/>
          <w:sz w:val="24"/>
          <w:szCs w:val="24"/>
        </w:rPr>
        <w:t>ых</w:t>
      </w:r>
      <w:proofErr w:type="spellEnd"/>
      <w:r w:rsidRPr="005D549A">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5D549A" w:rsidRDefault="00B473DB" w:rsidP="00B473DB">
      <w:pPr>
        <w:spacing w:after="0"/>
        <w:jc w:val="both"/>
        <w:rPr>
          <w:rFonts w:ascii="Times New Roman" w:hAnsi="Times New Roman" w:cs="Times New Roman"/>
          <w:sz w:val="24"/>
          <w:szCs w:val="24"/>
        </w:rPr>
      </w:pPr>
      <w:r w:rsidRPr="005D549A">
        <w:rPr>
          <w:rFonts w:ascii="Times New Roman" w:hAnsi="Times New Roman" w:cs="Times New Roman"/>
          <w:sz w:val="24"/>
          <w:szCs w:val="24"/>
        </w:rPr>
        <w:t xml:space="preserve">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w:t>
      </w:r>
      <w:r w:rsidR="009F4E46" w:rsidRPr="005D549A">
        <w:rPr>
          <w:rFonts w:ascii="Times New Roman" w:hAnsi="Times New Roman" w:cs="Times New Roman"/>
          <w:sz w:val="24"/>
          <w:szCs w:val="24"/>
        </w:rPr>
        <w:t xml:space="preserve">Гатчинского </w:t>
      </w:r>
      <w:r w:rsidRPr="005D549A">
        <w:rPr>
          <w:rFonts w:ascii="Times New Roman" w:hAnsi="Times New Roman" w:cs="Times New Roman"/>
          <w:sz w:val="24"/>
          <w:szCs w:val="24"/>
        </w:rPr>
        <w:t xml:space="preserve">муниципального </w:t>
      </w:r>
      <w:r w:rsidR="009F4E46" w:rsidRPr="005D549A">
        <w:rPr>
          <w:rFonts w:ascii="Times New Roman" w:hAnsi="Times New Roman" w:cs="Times New Roman"/>
          <w:sz w:val="24"/>
          <w:szCs w:val="24"/>
        </w:rPr>
        <w:t>района</w:t>
      </w:r>
      <w:r w:rsidRPr="005D549A">
        <w:rPr>
          <w:rFonts w:ascii="Times New Roman" w:hAnsi="Times New Roman" w:cs="Times New Roman"/>
          <w:sz w:val="24"/>
          <w:szCs w:val="24"/>
        </w:rPr>
        <w:t xml:space="preserve">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AA6C84" w:rsidRDefault="00B473DB" w:rsidP="00B473DB">
      <w:pPr>
        <w:spacing w:after="0"/>
        <w:jc w:val="center"/>
        <w:rPr>
          <w:rFonts w:ascii="Times New Roman" w:hAnsi="Times New Roman" w:cs="Times New Roman"/>
          <w:i/>
          <w:sz w:val="20"/>
          <w:szCs w:val="20"/>
        </w:rPr>
      </w:pPr>
      <w:r w:rsidRPr="00AA6C84">
        <w:rPr>
          <w:rFonts w:ascii="Times New Roman" w:hAnsi="Times New Roman" w:cs="Times New Roman"/>
          <w:i/>
          <w:sz w:val="20"/>
          <w:szCs w:val="20"/>
        </w:rPr>
        <w:t>(указывается наименование объекта, кадастровый номер объекта, адрес местоположения объекта)</w:t>
      </w:r>
    </w:p>
    <w:p w:rsidR="00B473DB" w:rsidRPr="005D549A" w:rsidRDefault="00B473DB" w:rsidP="00B473DB">
      <w:pPr>
        <w:spacing w:after="0"/>
        <w:jc w:val="both"/>
        <w:rPr>
          <w:rFonts w:ascii="Times New Roman" w:hAnsi="Times New Roman" w:cs="Times New Roman"/>
          <w:sz w:val="24"/>
          <w:szCs w:val="24"/>
        </w:rPr>
      </w:pPr>
      <w:r w:rsidRPr="005D549A">
        <w:rPr>
          <w:rFonts w:ascii="Times New Roman" w:hAnsi="Times New Roman" w:cs="Times New Roman"/>
          <w:sz w:val="24"/>
          <w:szCs w:val="24"/>
        </w:rPr>
        <w:t>включенного(</w:t>
      </w:r>
      <w:proofErr w:type="spellStart"/>
      <w:r w:rsidRPr="005D549A">
        <w:rPr>
          <w:rFonts w:ascii="Times New Roman" w:hAnsi="Times New Roman" w:cs="Times New Roman"/>
          <w:sz w:val="24"/>
          <w:szCs w:val="24"/>
        </w:rPr>
        <w:t>ых</w:t>
      </w:r>
      <w:proofErr w:type="spellEnd"/>
      <w:r w:rsidRPr="005D549A">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5D549A" w:rsidRDefault="00B473DB" w:rsidP="005D549A">
      <w:pPr>
        <w:jc w:val="both"/>
        <w:rPr>
          <w:rFonts w:ascii="Times New Roman" w:hAnsi="Times New Roman" w:cs="Times New Roman"/>
          <w:sz w:val="24"/>
          <w:szCs w:val="24"/>
        </w:rPr>
      </w:pPr>
      <w:r w:rsidRPr="005D549A">
        <w:rPr>
          <w:rFonts w:ascii="Times New Roman" w:hAnsi="Times New Roman" w:cs="Times New Roman"/>
          <w:sz w:val="24"/>
          <w:szCs w:val="24"/>
        </w:rPr>
        <w:t xml:space="preserve">Извещение о проведении конкурсной процедуры размещено </w:t>
      </w:r>
      <w:r w:rsidR="005D549A" w:rsidRPr="005D549A">
        <w:rPr>
          <w:rFonts w:ascii="Times New Roman" w:hAnsi="Times New Roman" w:cs="Times New Roman"/>
          <w:sz w:val="24"/>
          <w:szCs w:val="24"/>
        </w:rPr>
        <w:t xml:space="preserve">на официальном сайте Российской Федерации </w:t>
      </w:r>
      <w:r w:rsidR="005D549A" w:rsidRPr="005D549A">
        <w:rPr>
          <w:rFonts w:ascii="Times New Roman" w:hAnsi="Times New Roman" w:cs="Times New Roman"/>
          <w:color w:val="000000"/>
          <w:sz w:val="24"/>
          <w:szCs w:val="24"/>
        </w:rPr>
        <w:t xml:space="preserve">в сети Интернет </w:t>
      </w:r>
      <w:hyperlink r:id="rId24" w:history="1">
        <w:r w:rsidR="005D549A" w:rsidRPr="005D549A">
          <w:rPr>
            <w:rStyle w:val="a3"/>
            <w:rFonts w:ascii="Times New Roman" w:hAnsi="Times New Roman" w:cs="Times New Roman"/>
            <w:sz w:val="24"/>
            <w:szCs w:val="24"/>
            <w:lang w:val="en-US"/>
          </w:rPr>
          <w:t>www</w:t>
        </w:r>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torgi</w:t>
        </w:r>
        <w:proofErr w:type="spellEnd"/>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gov</w:t>
        </w:r>
        <w:proofErr w:type="spellEnd"/>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ru</w:t>
        </w:r>
        <w:proofErr w:type="spellEnd"/>
      </w:hyperlink>
      <w:r w:rsidR="005D549A" w:rsidRPr="005D549A">
        <w:rPr>
          <w:rFonts w:ascii="Times New Roman" w:hAnsi="Times New Roman" w:cs="Times New Roman"/>
          <w:color w:val="000000"/>
          <w:sz w:val="24"/>
          <w:szCs w:val="24"/>
        </w:rPr>
        <w:t xml:space="preserve"> и </w:t>
      </w:r>
      <w:r w:rsidRPr="005D549A">
        <w:rPr>
          <w:rFonts w:ascii="Times New Roman" w:hAnsi="Times New Roman" w:cs="Times New Roman"/>
          <w:sz w:val="24"/>
          <w:szCs w:val="24"/>
        </w:rPr>
        <w:t xml:space="preserve"> на официальном сайте Администрации </w:t>
      </w:r>
      <w:r w:rsidR="005D549A" w:rsidRPr="005D549A">
        <w:rPr>
          <w:rFonts w:ascii="Times New Roman" w:hAnsi="Times New Roman" w:cs="Times New Roman"/>
          <w:sz w:val="24"/>
          <w:szCs w:val="24"/>
        </w:rPr>
        <w:t>Гатчинского района</w:t>
      </w:r>
      <w:r w:rsidRPr="005D549A">
        <w:rPr>
          <w:rFonts w:ascii="Times New Roman" w:hAnsi="Times New Roman" w:cs="Times New Roman"/>
          <w:sz w:val="24"/>
          <w:szCs w:val="24"/>
        </w:rPr>
        <w:t xml:space="preserve"> </w:t>
      </w:r>
      <w:hyperlink r:id="rId25" w:history="1">
        <w:r w:rsidR="005D549A" w:rsidRPr="005D549A">
          <w:rPr>
            <w:rStyle w:val="a3"/>
            <w:rFonts w:ascii="Times New Roman" w:hAnsi="Times New Roman" w:cs="Times New Roman"/>
            <w:sz w:val="24"/>
            <w:szCs w:val="24"/>
          </w:rPr>
          <w:t xml:space="preserve"> </w:t>
        </w:r>
        <w:proofErr w:type="spellStart"/>
        <w:r w:rsidR="005D549A" w:rsidRPr="005D549A">
          <w:rPr>
            <w:rStyle w:val="a3"/>
            <w:rFonts w:ascii="Times New Roman" w:hAnsi="Times New Roman" w:cs="Times New Roman"/>
            <w:sz w:val="24"/>
            <w:szCs w:val="24"/>
          </w:rPr>
          <w:t>www</w:t>
        </w:r>
        <w:proofErr w:type="spellEnd"/>
        <w:r w:rsidR="005D549A" w:rsidRPr="005D549A">
          <w:rPr>
            <w:rStyle w:val="a3"/>
            <w:rFonts w:ascii="Times New Roman" w:hAnsi="Times New Roman" w:cs="Times New Roman"/>
            <w:sz w:val="24"/>
            <w:szCs w:val="24"/>
          </w:rPr>
          <w:t xml:space="preserve">. </w:t>
        </w:r>
        <w:proofErr w:type="spellStart"/>
        <w:r w:rsidR="005D549A" w:rsidRPr="005D549A">
          <w:rPr>
            <w:rStyle w:val="a3"/>
            <w:rFonts w:ascii="Times New Roman" w:hAnsi="Times New Roman" w:cs="Times New Roman"/>
            <w:sz w:val="24"/>
            <w:szCs w:val="24"/>
            <w:lang w:val="en-US"/>
          </w:rPr>
          <w:t>radm</w:t>
        </w:r>
        <w:proofErr w:type="spellEnd"/>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gtn</w:t>
        </w:r>
        <w:proofErr w:type="spellEnd"/>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ru</w:t>
        </w:r>
        <w:proofErr w:type="spellEnd"/>
      </w:hyperlink>
      <w:r w:rsidR="005D549A" w:rsidRPr="005D549A">
        <w:rPr>
          <w:rFonts w:ascii="Times New Roman" w:hAnsi="Times New Roman" w:cs="Times New Roman"/>
          <w:sz w:val="24"/>
          <w:szCs w:val="24"/>
        </w:rPr>
        <w:t>.</w:t>
      </w: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5D549A" w:rsidRDefault="00B473DB" w:rsidP="00B473DB">
      <w:pPr>
        <w:spacing w:after="0"/>
        <w:ind w:firstLine="360"/>
        <w:jc w:val="both"/>
        <w:rPr>
          <w:rFonts w:ascii="Times New Roman" w:hAnsi="Times New Roman" w:cs="Times New Roman"/>
          <w:sz w:val="24"/>
          <w:szCs w:val="24"/>
        </w:rPr>
      </w:pPr>
      <w:r w:rsidRPr="005D549A">
        <w:rPr>
          <w:rFonts w:ascii="Times New Roman" w:hAnsi="Times New Roman" w:cs="Times New Roman"/>
          <w:sz w:val="24"/>
          <w:szCs w:val="24"/>
        </w:rPr>
        <w:t>Перечень документов, необходимый для подачи заявки:</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lastRenderedPageBreak/>
        <w:t>_______________________________________________________________</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t>….</w:t>
      </w:r>
    </w:p>
    <w:p w:rsidR="00B473DB" w:rsidRPr="005D549A" w:rsidRDefault="00B473DB" w:rsidP="00B473DB">
      <w:pPr>
        <w:spacing w:after="0"/>
        <w:ind w:firstLine="360"/>
        <w:jc w:val="both"/>
        <w:rPr>
          <w:rFonts w:ascii="Times New Roman" w:hAnsi="Times New Roman" w:cs="Times New Roman"/>
          <w:sz w:val="24"/>
          <w:szCs w:val="24"/>
        </w:rPr>
      </w:pPr>
      <w:r w:rsidRPr="005D549A">
        <w:rPr>
          <w:rFonts w:ascii="Times New Roman" w:hAnsi="Times New Roman" w:cs="Times New Roman"/>
          <w:sz w:val="24"/>
          <w:szCs w:val="24"/>
        </w:rPr>
        <w:t xml:space="preserve">По вопросам, связанным с проведением конкурсных процедур, Вы можете обратиться в </w:t>
      </w:r>
      <w:r w:rsidR="009F4E46" w:rsidRPr="005D549A">
        <w:rPr>
          <w:rFonts w:ascii="Times New Roman" w:hAnsi="Times New Roman" w:cs="Times New Roman"/>
          <w:sz w:val="24"/>
          <w:szCs w:val="24"/>
        </w:rPr>
        <w:t>КУИ ГМР</w:t>
      </w:r>
      <w:r w:rsidRPr="005D549A">
        <w:rPr>
          <w:rFonts w:ascii="Times New Roman" w:hAnsi="Times New Roman" w:cs="Times New Roman"/>
          <w:sz w:val="24"/>
          <w:szCs w:val="24"/>
        </w:rPr>
        <w:t xml:space="preserve"> по телефону</w:t>
      </w:r>
      <w:r w:rsidR="009F4E46" w:rsidRPr="005D549A">
        <w:rPr>
          <w:rFonts w:ascii="Times New Roman" w:hAnsi="Times New Roman" w:cs="Times New Roman"/>
          <w:sz w:val="24"/>
          <w:szCs w:val="24"/>
        </w:rPr>
        <w:t>(81371)99130</w:t>
      </w:r>
      <w:r w:rsidRPr="005D549A">
        <w:rPr>
          <w:rFonts w:ascii="Times New Roman" w:hAnsi="Times New Roman" w:cs="Times New Roman"/>
          <w:sz w:val="24"/>
          <w:szCs w:val="24"/>
        </w:rPr>
        <w:t xml:space="preserve"> или по адресу:</w:t>
      </w:r>
      <w:r w:rsidR="009F4E46" w:rsidRPr="005D549A">
        <w:rPr>
          <w:rFonts w:ascii="Times New Roman" w:hAnsi="Times New Roman" w:cs="Times New Roman"/>
          <w:sz w:val="24"/>
          <w:szCs w:val="24"/>
        </w:rPr>
        <w:t>188300 г. Гатчина пр.25 Октября д.21, 2 этаж, отдел по вопросам имущественных отношений КУИ ГМР</w:t>
      </w:r>
      <w:r w:rsidRPr="005D549A">
        <w:rPr>
          <w:rFonts w:ascii="Times New Roman" w:hAnsi="Times New Roman" w:cs="Times New Roman"/>
          <w:sz w:val="24"/>
          <w:szCs w:val="24"/>
        </w:rPr>
        <w:t>.</w:t>
      </w:r>
    </w:p>
    <w:p w:rsidR="00B473DB" w:rsidRPr="005D549A" w:rsidRDefault="00B473DB" w:rsidP="00B473DB">
      <w:pPr>
        <w:spacing w:after="0"/>
        <w:jc w:val="both"/>
        <w:rPr>
          <w:rFonts w:ascii="Times New Roman" w:hAnsi="Times New Roman" w:cs="Times New Roman"/>
          <w:sz w:val="24"/>
          <w:szCs w:val="24"/>
        </w:rPr>
      </w:pPr>
    </w:p>
    <w:p w:rsidR="00B473DB" w:rsidRPr="005D549A"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B473DB" w:rsidRPr="005D549A" w:rsidTr="00B473DB">
        <w:tc>
          <w:tcPr>
            <w:tcW w:w="5070" w:type="dxa"/>
          </w:tcPr>
          <w:p w:rsidR="005D549A" w:rsidRDefault="00B473DB" w:rsidP="00B473DB">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Глава Администраци</w:t>
            </w:r>
            <w:r w:rsidR="005D549A">
              <w:rPr>
                <w:rFonts w:ascii="Times New Roman" w:hAnsi="Times New Roman" w:cs="Times New Roman"/>
                <w:sz w:val="24"/>
                <w:szCs w:val="24"/>
              </w:rPr>
              <w:t xml:space="preserve">и Гатчинского муниципального района </w:t>
            </w:r>
          </w:p>
          <w:p w:rsidR="005D549A" w:rsidRDefault="005D549A" w:rsidP="00B473DB">
            <w:pPr>
              <w:spacing w:line="276" w:lineRule="auto"/>
              <w:jc w:val="both"/>
              <w:rPr>
                <w:rFonts w:ascii="Times New Roman" w:hAnsi="Times New Roman" w:cs="Times New Roman"/>
                <w:sz w:val="24"/>
                <w:szCs w:val="24"/>
              </w:rPr>
            </w:pPr>
          </w:p>
          <w:p w:rsidR="00B473DB" w:rsidRPr="005D549A" w:rsidRDefault="00B473DB" w:rsidP="00B473DB">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 xml:space="preserve"> _______________________ </w:t>
            </w:r>
          </w:p>
          <w:p w:rsidR="00B473DB" w:rsidRPr="005D549A" w:rsidRDefault="00B473DB" w:rsidP="00B473DB">
            <w:pPr>
              <w:spacing w:line="276" w:lineRule="auto"/>
              <w:jc w:val="both"/>
              <w:rPr>
                <w:rFonts w:ascii="Times New Roman" w:hAnsi="Times New Roman" w:cs="Times New Roman"/>
                <w:sz w:val="24"/>
                <w:szCs w:val="24"/>
              </w:rPr>
            </w:pPr>
          </w:p>
        </w:tc>
        <w:tc>
          <w:tcPr>
            <w:tcW w:w="425" w:type="dxa"/>
          </w:tcPr>
          <w:p w:rsidR="00B473DB" w:rsidRDefault="00B473DB" w:rsidP="00B473DB">
            <w:pPr>
              <w:spacing w:line="276" w:lineRule="auto"/>
              <w:jc w:val="both"/>
              <w:rPr>
                <w:rFonts w:ascii="Times New Roman" w:hAnsi="Times New Roman" w:cs="Times New Roman"/>
                <w:sz w:val="24"/>
                <w:szCs w:val="24"/>
              </w:rPr>
            </w:pPr>
          </w:p>
          <w:p w:rsidR="005D549A" w:rsidRDefault="005D549A" w:rsidP="00B473DB">
            <w:pPr>
              <w:spacing w:line="276" w:lineRule="auto"/>
              <w:jc w:val="both"/>
              <w:rPr>
                <w:rFonts w:ascii="Times New Roman" w:hAnsi="Times New Roman" w:cs="Times New Roman"/>
                <w:sz w:val="24"/>
                <w:szCs w:val="24"/>
              </w:rPr>
            </w:pPr>
          </w:p>
          <w:p w:rsidR="005D549A" w:rsidRPr="005D549A" w:rsidRDefault="005D549A" w:rsidP="00B473DB">
            <w:pPr>
              <w:spacing w:line="276" w:lineRule="auto"/>
              <w:jc w:val="both"/>
              <w:rPr>
                <w:rFonts w:ascii="Times New Roman" w:hAnsi="Times New Roman" w:cs="Times New Roman"/>
                <w:sz w:val="24"/>
                <w:szCs w:val="24"/>
              </w:rPr>
            </w:pPr>
          </w:p>
        </w:tc>
        <w:tc>
          <w:tcPr>
            <w:tcW w:w="2002" w:type="dxa"/>
          </w:tcPr>
          <w:p w:rsidR="00B473DB" w:rsidRPr="005D549A" w:rsidRDefault="00B473DB" w:rsidP="00B473DB">
            <w:pPr>
              <w:spacing w:line="276" w:lineRule="auto"/>
              <w:jc w:val="both"/>
              <w:rPr>
                <w:rFonts w:ascii="Times New Roman" w:hAnsi="Times New Roman" w:cs="Times New Roman"/>
                <w:sz w:val="24"/>
                <w:szCs w:val="24"/>
              </w:rPr>
            </w:pPr>
          </w:p>
          <w:p w:rsidR="00B473DB" w:rsidRPr="005D549A" w:rsidRDefault="00B473DB" w:rsidP="00B473DB">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____________</w:t>
            </w:r>
          </w:p>
          <w:p w:rsidR="00B473DB" w:rsidRPr="005D549A" w:rsidRDefault="00B473DB" w:rsidP="00B473DB">
            <w:pPr>
              <w:spacing w:line="276" w:lineRule="auto"/>
              <w:jc w:val="both"/>
              <w:rPr>
                <w:rFonts w:ascii="Times New Roman" w:hAnsi="Times New Roman" w:cs="Times New Roman"/>
                <w:i/>
                <w:sz w:val="24"/>
                <w:szCs w:val="24"/>
              </w:rPr>
            </w:pPr>
            <w:r w:rsidRPr="005D549A">
              <w:rPr>
                <w:rFonts w:ascii="Times New Roman" w:hAnsi="Times New Roman" w:cs="Times New Roman"/>
                <w:i/>
                <w:sz w:val="24"/>
                <w:szCs w:val="24"/>
              </w:rPr>
              <w:t>(подпись)</w:t>
            </w:r>
          </w:p>
        </w:tc>
        <w:tc>
          <w:tcPr>
            <w:tcW w:w="408" w:type="dxa"/>
          </w:tcPr>
          <w:p w:rsidR="00B473DB" w:rsidRPr="005D549A" w:rsidRDefault="00B473DB" w:rsidP="00B473DB">
            <w:pPr>
              <w:spacing w:line="276" w:lineRule="auto"/>
              <w:jc w:val="both"/>
              <w:rPr>
                <w:rFonts w:ascii="Times New Roman" w:hAnsi="Times New Roman" w:cs="Times New Roman"/>
                <w:sz w:val="24"/>
                <w:szCs w:val="24"/>
              </w:rPr>
            </w:pPr>
          </w:p>
        </w:tc>
        <w:tc>
          <w:tcPr>
            <w:tcW w:w="1842" w:type="dxa"/>
          </w:tcPr>
          <w:p w:rsidR="00B473DB" w:rsidRPr="005D549A" w:rsidRDefault="00B473DB" w:rsidP="00B473DB">
            <w:pPr>
              <w:spacing w:line="276" w:lineRule="auto"/>
              <w:jc w:val="both"/>
              <w:rPr>
                <w:rFonts w:ascii="Times New Roman" w:hAnsi="Times New Roman" w:cs="Times New Roman"/>
                <w:sz w:val="24"/>
                <w:szCs w:val="24"/>
              </w:rPr>
            </w:pPr>
          </w:p>
          <w:p w:rsidR="00B473DB" w:rsidRPr="005D549A" w:rsidRDefault="00B473DB" w:rsidP="00B473DB">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____________</w:t>
            </w:r>
          </w:p>
          <w:p w:rsidR="00B473DB" w:rsidRPr="005D549A" w:rsidRDefault="00B473DB" w:rsidP="00B473DB">
            <w:pPr>
              <w:spacing w:line="276" w:lineRule="auto"/>
              <w:jc w:val="both"/>
              <w:rPr>
                <w:rFonts w:ascii="Times New Roman" w:hAnsi="Times New Roman" w:cs="Times New Roman"/>
                <w:i/>
                <w:sz w:val="24"/>
                <w:szCs w:val="24"/>
              </w:rPr>
            </w:pPr>
            <w:r w:rsidRPr="005D549A">
              <w:rPr>
                <w:rFonts w:ascii="Times New Roman" w:hAnsi="Times New Roman" w:cs="Times New Roman"/>
                <w:i/>
                <w:sz w:val="24"/>
                <w:szCs w:val="24"/>
              </w:rPr>
              <w:t>(Ф.И.О.)</w:t>
            </w:r>
          </w:p>
        </w:tc>
      </w:tr>
    </w:tbl>
    <w:p w:rsidR="00B473DB" w:rsidRDefault="00B473DB"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892FEF" w:rsidRDefault="00892FEF" w:rsidP="00B473DB">
      <w:pPr>
        <w:spacing w:after="0"/>
        <w:jc w:val="both"/>
        <w:rPr>
          <w:rFonts w:ascii="Times New Roman" w:hAnsi="Times New Roman" w:cs="Times New Roman"/>
          <w:sz w:val="24"/>
          <w:szCs w:val="24"/>
        </w:rPr>
      </w:pPr>
    </w:p>
    <w:p w:rsidR="00892FEF" w:rsidRDefault="00892FEF"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Pr="005D549A" w:rsidRDefault="005D549A" w:rsidP="00B473DB">
      <w:pPr>
        <w:spacing w:after="0"/>
        <w:jc w:val="both"/>
        <w:rPr>
          <w:rFonts w:ascii="Times New Roman" w:hAnsi="Times New Roman" w:cs="Times New Roman"/>
          <w:sz w:val="24"/>
          <w:szCs w:val="24"/>
        </w:rPr>
      </w:pPr>
    </w:p>
    <w:p w:rsidR="00B473DB" w:rsidRPr="005D549A" w:rsidRDefault="00882848" w:rsidP="00B473DB">
      <w:pPr>
        <w:spacing w:after="0"/>
        <w:jc w:val="right"/>
        <w:rPr>
          <w:rFonts w:ascii="Times New Roman" w:hAnsi="Times New Roman" w:cs="Times New Roman"/>
          <w:sz w:val="24"/>
          <w:szCs w:val="24"/>
        </w:rPr>
      </w:pPr>
      <w:r w:rsidRPr="005D549A">
        <w:rPr>
          <w:rFonts w:ascii="Times New Roman" w:hAnsi="Times New Roman" w:cs="Times New Roman"/>
          <w:sz w:val="24"/>
          <w:szCs w:val="24"/>
        </w:rPr>
        <w:t>Приложение 7</w:t>
      </w:r>
    </w:p>
    <w:p w:rsidR="00B473DB" w:rsidRPr="005D549A" w:rsidRDefault="00B473DB" w:rsidP="00B473DB">
      <w:pPr>
        <w:spacing w:after="0"/>
        <w:jc w:val="right"/>
        <w:rPr>
          <w:rFonts w:ascii="Times New Roman" w:hAnsi="Times New Roman" w:cs="Times New Roman"/>
          <w:sz w:val="24"/>
          <w:szCs w:val="24"/>
        </w:rPr>
      </w:pPr>
      <w:r w:rsidRPr="005D549A">
        <w:rPr>
          <w:rFonts w:ascii="Times New Roman" w:hAnsi="Times New Roman" w:cs="Times New Roman"/>
          <w:sz w:val="24"/>
          <w:szCs w:val="24"/>
        </w:rPr>
        <w:t xml:space="preserve"> к Административному регламенту</w:t>
      </w:r>
    </w:p>
    <w:p w:rsidR="00B473DB" w:rsidRPr="005D549A" w:rsidRDefault="00B473DB" w:rsidP="00B473DB">
      <w:pPr>
        <w:spacing w:after="0"/>
        <w:jc w:val="both"/>
        <w:rPr>
          <w:rFonts w:ascii="Times New Roman" w:hAnsi="Times New Roman" w:cs="Times New Roman"/>
          <w:sz w:val="24"/>
          <w:szCs w:val="24"/>
        </w:rPr>
      </w:pPr>
    </w:p>
    <w:p w:rsidR="008D5F27" w:rsidRPr="005D549A" w:rsidRDefault="008D5F27" w:rsidP="008D5F27">
      <w:pPr>
        <w:spacing w:after="0"/>
        <w:jc w:val="center"/>
        <w:rPr>
          <w:rFonts w:ascii="Times New Roman" w:hAnsi="Times New Roman" w:cs="Times New Roman"/>
          <w:sz w:val="24"/>
          <w:szCs w:val="24"/>
        </w:rPr>
      </w:pPr>
      <w:r w:rsidRPr="005D549A">
        <w:rPr>
          <w:rFonts w:ascii="Times New Roman" w:hAnsi="Times New Roman" w:cs="Times New Roman"/>
          <w:sz w:val="24"/>
          <w:szCs w:val="24"/>
        </w:rPr>
        <w:t>Уведомление</w:t>
      </w:r>
    </w:p>
    <w:p w:rsidR="008D5F27" w:rsidRPr="005D549A" w:rsidRDefault="008D5F27" w:rsidP="008D5F27">
      <w:pPr>
        <w:spacing w:after="0"/>
        <w:jc w:val="center"/>
        <w:rPr>
          <w:rFonts w:ascii="Times New Roman" w:hAnsi="Times New Roman" w:cs="Times New Roman"/>
          <w:sz w:val="24"/>
          <w:szCs w:val="24"/>
        </w:rPr>
      </w:pPr>
      <w:r w:rsidRPr="005D549A">
        <w:rPr>
          <w:rFonts w:ascii="Times New Roman" w:hAnsi="Times New Roman" w:cs="Times New Roman"/>
          <w:sz w:val="24"/>
          <w:szCs w:val="24"/>
        </w:rPr>
        <w:t>об объявленной конкурсной процедуре</w:t>
      </w:r>
    </w:p>
    <w:p w:rsidR="008D5F27" w:rsidRPr="005D549A" w:rsidRDefault="008D5F27" w:rsidP="008D5F27">
      <w:pPr>
        <w:spacing w:after="0"/>
        <w:jc w:val="both"/>
        <w:rPr>
          <w:rFonts w:ascii="Times New Roman" w:hAnsi="Times New Roman" w:cs="Times New Roman"/>
          <w:sz w:val="24"/>
          <w:szCs w:val="24"/>
        </w:rPr>
      </w:pP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 xml:space="preserve">Администрация </w:t>
      </w:r>
      <w:r w:rsidR="005D549A" w:rsidRPr="005D549A">
        <w:rPr>
          <w:rFonts w:ascii="Times New Roman" w:hAnsi="Times New Roman" w:cs="Times New Roman"/>
          <w:sz w:val="24"/>
          <w:szCs w:val="24"/>
        </w:rPr>
        <w:t xml:space="preserve">Гатчинского </w:t>
      </w:r>
      <w:r w:rsidRPr="005D549A">
        <w:rPr>
          <w:rFonts w:ascii="Times New Roman" w:hAnsi="Times New Roman" w:cs="Times New Roman"/>
          <w:sz w:val="24"/>
          <w:szCs w:val="24"/>
        </w:rPr>
        <w:t xml:space="preserve">муниципального </w:t>
      </w:r>
      <w:r w:rsidR="005D549A" w:rsidRPr="005D549A">
        <w:rPr>
          <w:rFonts w:ascii="Times New Roman" w:hAnsi="Times New Roman" w:cs="Times New Roman"/>
          <w:sz w:val="24"/>
          <w:szCs w:val="24"/>
        </w:rPr>
        <w:t xml:space="preserve">района </w:t>
      </w:r>
      <w:r w:rsidRPr="005D549A">
        <w:rPr>
          <w:rFonts w:ascii="Times New Roman" w:hAnsi="Times New Roman" w:cs="Times New Roman"/>
          <w:sz w:val="24"/>
          <w:szCs w:val="24"/>
        </w:rPr>
        <w:t xml:space="preserve">Ленинградской области информирует Вас о следующем. </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D5F27" w:rsidRPr="005D549A" w:rsidRDefault="008D5F27" w:rsidP="008D5F27">
      <w:p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________________________________________________________________________________,</w:t>
      </w:r>
    </w:p>
    <w:p w:rsidR="008D5F27" w:rsidRPr="00AA6C84" w:rsidRDefault="008D5F27" w:rsidP="008D5F27">
      <w:pPr>
        <w:spacing w:after="0"/>
        <w:jc w:val="center"/>
        <w:rPr>
          <w:rFonts w:ascii="Times New Roman" w:hAnsi="Times New Roman" w:cs="Times New Roman"/>
          <w:i/>
          <w:sz w:val="20"/>
          <w:szCs w:val="20"/>
        </w:rPr>
      </w:pPr>
      <w:r w:rsidRPr="00AA6C84">
        <w:rPr>
          <w:rFonts w:ascii="Times New Roman" w:hAnsi="Times New Roman" w:cs="Times New Roman"/>
          <w:i/>
          <w:sz w:val="20"/>
          <w:szCs w:val="20"/>
        </w:rPr>
        <w:t>(указывается наименование объекта, кадастровый номер объекта, адрес местоположения объекта)</w:t>
      </w:r>
    </w:p>
    <w:p w:rsidR="008D5F27" w:rsidRPr="005D549A" w:rsidRDefault="008D5F27" w:rsidP="008D5F27">
      <w:pPr>
        <w:spacing w:after="0"/>
        <w:jc w:val="both"/>
        <w:rPr>
          <w:rFonts w:ascii="Times New Roman" w:hAnsi="Times New Roman" w:cs="Times New Roman"/>
          <w:sz w:val="24"/>
          <w:szCs w:val="24"/>
        </w:rPr>
      </w:pPr>
      <w:r w:rsidRPr="005D549A">
        <w:rPr>
          <w:rFonts w:ascii="Times New Roman" w:hAnsi="Times New Roman" w:cs="Times New Roman"/>
          <w:sz w:val="24"/>
          <w:szCs w:val="24"/>
        </w:rPr>
        <w:t>включенного(</w:t>
      </w:r>
      <w:proofErr w:type="spellStart"/>
      <w:r w:rsidRPr="005D549A">
        <w:rPr>
          <w:rFonts w:ascii="Times New Roman" w:hAnsi="Times New Roman" w:cs="Times New Roman"/>
          <w:sz w:val="24"/>
          <w:szCs w:val="24"/>
        </w:rPr>
        <w:t>ых</w:t>
      </w:r>
      <w:proofErr w:type="spellEnd"/>
      <w:r w:rsidRPr="005D549A">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 xml:space="preserve">Однако в настоящее время в отношении испрашиваемого Вами имущества Администрацией </w:t>
      </w:r>
      <w:r w:rsidR="005D549A" w:rsidRPr="005D549A">
        <w:rPr>
          <w:rFonts w:ascii="Times New Roman" w:hAnsi="Times New Roman" w:cs="Times New Roman"/>
          <w:sz w:val="24"/>
          <w:szCs w:val="24"/>
        </w:rPr>
        <w:t xml:space="preserve">Гатчинского </w:t>
      </w:r>
      <w:r w:rsidRPr="005D549A">
        <w:rPr>
          <w:rFonts w:ascii="Times New Roman" w:hAnsi="Times New Roman" w:cs="Times New Roman"/>
          <w:sz w:val="24"/>
          <w:szCs w:val="24"/>
        </w:rPr>
        <w:t>муниципального</w:t>
      </w:r>
      <w:r w:rsidR="005D549A" w:rsidRPr="005D549A">
        <w:rPr>
          <w:rFonts w:ascii="Times New Roman" w:hAnsi="Times New Roman" w:cs="Times New Roman"/>
          <w:sz w:val="24"/>
          <w:szCs w:val="24"/>
        </w:rPr>
        <w:t xml:space="preserve"> района</w:t>
      </w:r>
      <w:r w:rsidRPr="005D549A">
        <w:rPr>
          <w:rFonts w:ascii="Times New Roman" w:hAnsi="Times New Roman" w:cs="Times New Roman"/>
          <w:sz w:val="24"/>
          <w:szCs w:val="24"/>
        </w:rPr>
        <w:t xml:space="preserve">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5D549A" w:rsidRDefault="008D5F27" w:rsidP="008D5F27">
      <w:p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________________________________________________________________________________,</w:t>
      </w:r>
    </w:p>
    <w:p w:rsidR="008D5F27" w:rsidRPr="00AA6C84" w:rsidRDefault="008D5F27" w:rsidP="008D5F27">
      <w:pPr>
        <w:spacing w:after="0"/>
        <w:jc w:val="center"/>
        <w:rPr>
          <w:rFonts w:ascii="Times New Roman" w:hAnsi="Times New Roman" w:cs="Times New Roman"/>
          <w:i/>
          <w:sz w:val="20"/>
          <w:szCs w:val="20"/>
        </w:rPr>
      </w:pPr>
      <w:r w:rsidRPr="00AA6C84">
        <w:rPr>
          <w:rFonts w:ascii="Times New Roman" w:hAnsi="Times New Roman" w:cs="Times New Roman"/>
          <w:i/>
          <w:sz w:val="20"/>
          <w:szCs w:val="20"/>
        </w:rPr>
        <w:t>(указывается наименование объекта, кадастровый номер объекта, адрес местоположения объекта)</w:t>
      </w:r>
    </w:p>
    <w:p w:rsidR="008D5F27" w:rsidRPr="005D549A" w:rsidRDefault="008D5F27" w:rsidP="008D5F27">
      <w:pPr>
        <w:spacing w:after="0"/>
        <w:jc w:val="both"/>
        <w:rPr>
          <w:rFonts w:ascii="Times New Roman" w:hAnsi="Times New Roman" w:cs="Times New Roman"/>
          <w:sz w:val="24"/>
          <w:szCs w:val="24"/>
        </w:rPr>
      </w:pPr>
      <w:r w:rsidRPr="005D549A">
        <w:rPr>
          <w:rFonts w:ascii="Times New Roman" w:hAnsi="Times New Roman" w:cs="Times New Roman"/>
          <w:sz w:val="24"/>
          <w:szCs w:val="24"/>
        </w:rPr>
        <w:t>включенного(</w:t>
      </w:r>
      <w:proofErr w:type="spellStart"/>
      <w:r w:rsidRPr="005D549A">
        <w:rPr>
          <w:rFonts w:ascii="Times New Roman" w:hAnsi="Times New Roman" w:cs="Times New Roman"/>
          <w:sz w:val="24"/>
          <w:szCs w:val="24"/>
        </w:rPr>
        <w:t>ых</w:t>
      </w:r>
      <w:proofErr w:type="spellEnd"/>
      <w:r w:rsidRPr="005D549A">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5D549A" w:rsidRPr="005D549A" w:rsidRDefault="005D549A" w:rsidP="005D549A">
      <w:pPr>
        <w:jc w:val="both"/>
        <w:rPr>
          <w:rFonts w:ascii="Times New Roman" w:hAnsi="Times New Roman" w:cs="Times New Roman"/>
          <w:sz w:val="24"/>
          <w:szCs w:val="24"/>
        </w:rPr>
      </w:pPr>
      <w:r w:rsidRPr="005D549A">
        <w:rPr>
          <w:rFonts w:ascii="Times New Roman" w:hAnsi="Times New Roman" w:cs="Times New Roman"/>
          <w:sz w:val="24"/>
          <w:szCs w:val="24"/>
        </w:rPr>
        <w:t xml:space="preserve">Извещение о проведении конкурсной процедуры размещено на официальном сайте Российской Федерации </w:t>
      </w:r>
      <w:r w:rsidRPr="005D549A">
        <w:rPr>
          <w:rFonts w:ascii="Times New Roman" w:hAnsi="Times New Roman" w:cs="Times New Roman"/>
          <w:color w:val="000000"/>
          <w:sz w:val="24"/>
          <w:szCs w:val="24"/>
        </w:rPr>
        <w:t xml:space="preserve">в сети Интернет </w:t>
      </w:r>
      <w:hyperlink r:id="rId26" w:history="1">
        <w:r w:rsidRPr="005D549A">
          <w:rPr>
            <w:rStyle w:val="a3"/>
            <w:rFonts w:ascii="Times New Roman" w:hAnsi="Times New Roman" w:cs="Times New Roman"/>
            <w:sz w:val="24"/>
            <w:szCs w:val="24"/>
            <w:lang w:val="en-US"/>
          </w:rPr>
          <w:t>www</w:t>
        </w:r>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torgi</w:t>
        </w:r>
        <w:proofErr w:type="spellEnd"/>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gov</w:t>
        </w:r>
        <w:proofErr w:type="spellEnd"/>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ru</w:t>
        </w:r>
        <w:proofErr w:type="spellEnd"/>
      </w:hyperlink>
      <w:r w:rsidRPr="005D549A">
        <w:rPr>
          <w:rFonts w:ascii="Times New Roman" w:hAnsi="Times New Roman" w:cs="Times New Roman"/>
          <w:color w:val="000000"/>
          <w:sz w:val="24"/>
          <w:szCs w:val="24"/>
        </w:rPr>
        <w:t xml:space="preserve"> и </w:t>
      </w:r>
      <w:r w:rsidRPr="005D549A">
        <w:rPr>
          <w:rFonts w:ascii="Times New Roman" w:hAnsi="Times New Roman" w:cs="Times New Roman"/>
          <w:sz w:val="24"/>
          <w:szCs w:val="24"/>
        </w:rPr>
        <w:t xml:space="preserve"> на официальном сайте Администрации Гатчинского района </w:t>
      </w:r>
      <w:hyperlink r:id="rId27" w:history="1">
        <w:r w:rsidRPr="005D549A">
          <w:rPr>
            <w:rStyle w:val="a3"/>
            <w:rFonts w:ascii="Times New Roman" w:hAnsi="Times New Roman" w:cs="Times New Roman"/>
            <w:sz w:val="24"/>
            <w:szCs w:val="24"/>
          </w:rPr>
          <w:t xml:space="preserve"> </w:t>
        </w:r>
        <w:proofErr w:type="spellStart"/>
        <w:r w:rsidRPr="005D549A">
          <w:rPr>
            <w:rStyle w:val="a3"/>
            <w:rFonts w:ascii="Times New Roman" w:hAnsi="Times New Roman" w:cs="Times New Roman"/>
            <w:sz w:val="24"/>
            <w:szCs w:val="24"/>
          </w:rPr>
          <w:t>www</w:t>
        </w:r>
        <w:proofErr w:type="spellEnd"/>
        <w:r w:rsidRPr="005D549A">
          <w:rPr>
            <w:rStyle w:val="a3"/>
            <w:rFonts w:ascii="Times New Roman" w:hAnsi="Times New Roman" w:cs="Times New Roman"/>
            <w:sz w:val="24"/>
            <w:szCs w:val="24"/>
          </w:rPr>
          <w:t xml:space="preserve">. </w:t>
        </w:r>
        <w:proofErr w:type="spellStart"/>
        <w:r w:rsidRPr="005D549A">
          <w:rPr>
            <w:rStyle w:val="a3"/>
            <w:rFonts w:ascii="Times New Roman" w:hAnsi="Times New Roman" w:cs="Times New Roman"/>
            <w:sz w:val="24"/>
            <w:szCs w:val="24"/>
            <w:lang w:val="en-US"/>
          </w:rPr>
          <w:t>radm</w:t>
        </w:r>
        <w:proofErr w:type="spellEnd"/>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gtn</w:t>
        </w:r>
        <w:proofErr w:type="spellEnd"/>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ru</w:t>
        </w:r>
        <w:proofErr w:type="spellEnd"/>
      </w:hyperlink>
      <w:r w:rsidRPr="005D549A">
        <w:rPr>
          <w:rFonts w:ascii="Times New Roman" w:hAnsi="Times New Roman" w:cs="Times New Roman"/>
          <w:sz w:val="24"/>
          <w:szCs w:val="24"/>
        </w:rPr>
        <w:t>.</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Дата начала приема документов на участие в конкурсной процедуре «___» ____________ 20__ г.</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lastRenderedPageBreak/>
        <w:t>Дата окончания приема документов на участие в конкурсной процедуре «___» ____________ 20__ г.</w:t>
      </w:r>
    </w:p>
    <w:p w:rsidR="008D5F27" w:rsidRPr="005D549A" w:rsidRDefault="008D5F27" w:rsidP="008D5F27">
      <w:pPr>
        <w:spacing w:after="0"/>
        <w:ind w:firstLine="360"/>
        <w:jc w:val="both"/>
        <w:rPr>
          <w:rFonts w:ascii="Times New Roman" w:hAnsi="Times New Roman" w:cs="Times New Roman"/>
          <w:sz w:val="24"/>
          <w:szCs w:val="24"/>
        </w:rPr>
      </w:pPr>
      <w:r w:rsidRPr="005D549A">
        <w:rPr>
          <w:rFonts w:ascii="Times New Roman" w:hAnsi="Times New Roman" w:cs="Times New Roman"/>
          <w:sz w:val="24"/>
          <w:szCs w:val="24"/>
        </w:rPr>
        <w:t>Перечень документов, необходимый для подачи заявки:</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1)_______________________________________________________________</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2)_______________________________________________________________</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3)_______________________________________________________________</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4)_______________________________________________________________</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5)….</w:t>
      </w:r>
    </w:p>
    <w:p w:rsidR="005D549A" w:rsidRPr="005D549A" w:rsidRDefault="005D549A" w:rsidP="005D549A">
      <w:pPr>
        <w:spacing w:after="0"/>
        <w:ind w:firstLine="360"/>
        <w:jc w:val="both"/>
        <w:rPr>
          <w:rFonts w:ascii="Times New Roman" w:hAnsi="Times New Roman" w:cs="Times New Roman"/>
          <w:sz w:val="24"/>
          <w:szCs w:val="24"/>
        </w:rPr>
      </w:pPr>
      <w:r w:rsidRPr="005D549A">
        <w:rPr>
          <w:rFonts w:ascii="Times New Roman" w:hAnsi="Times New Roman" w:cs="Times New Roman"/>
          <w:sz w:val="24"/>
          <w:szCs w:val="24"/>
        </w:rPr>
        <w:t>По вопросам, связанным с проведением конкурсных процедур, Вы можете обратиться в КУИ ГМР по телефону(81371)99130 или по адресу:188300 г. Гатчина пр.25 Октября д.21, 2 этаж, отдел по вопросам имущественных отношений КУИ ГМР.</w:t>
      </w:r>
    </w:p>
    <w:p w:rsidR="005D549A" w:rsidRPr="005D549A" w:rsidRDefault="005D549A" w:rsidP="005D549A">
      <w:pPr>
        <w:spacing w:after="0"/>
        <w:jc w:val="both"/>
        <w:rPr>
          <w:rFonts w:ascii="Times New Roman" w:hAnsi="Times New Roman" w:cs="Times New Roman"/>
          <w:sz w:val="24"/>
          <w:szCs w:val="24"/>
        </w:rPr>
      </w:pPr>
    </w:p>
    <w:p w:rsidR="005D549A" w:rsidRPr="005D549A" w:rsidRDefault="005D549A" w:rsidP="005D549A">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5D549A" w:rsidRPr="005D549A" w:rsidTr="00DA112C">
        <w:tc>
          <w:tcPr>
            <w:tcW w:w="5070" w:type="dxa"/>
          </w:tcPr>
          <w:p w:rsidR="005D549A" w:rsidRPr="005D549A" w:rsidRDefault="005D549A" w:rsidP="00DA112C">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 xml:space="preserve">Глава Администрации Гатчинского муниципального района </w:t>
            </w:r>
          </w:p>
          <w:p w:rsidR="005D549A" w:rsidRPr="005D549A" w:rsidRDefault="005D549A" w:rsidP="00DA112C">
            <w:pPr>
              <w:spacing w:line="276" w:lineRule="auto"/>
              <w:jc w:val="both"/>
              <w:rPr>
                <w:rFonts w:ascii="Times New Roman" w:hAnsi="Times New Roman" w:cs="Times New Roman"/>
                <w:sz w:val="24"/>
                <w:szCs w:val="24"/>
              </w:rPr>
            </w:pPr>
          </w:p>
          <w:p w:rsidR="005D549A" w:rsidRPr="005D549A" w:rsidRDefault="005D549A" w:rsidP="00DA112C">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 xml:space="preserve"> _______________________ </w:t>
            </w:r>
          </w:p>
          <w:p w:rsidR="005D549A" w:rsidRPr="005D549A" w:rsidRDefault="005D549A" w:rsidP="00DA112C">
            <w:pPr>
              <w:spacing w:line="276" w:lineRule="auto"/>
              <w:jc w:val="both"/>
              <w:rPr>
                <w:rFonts w:ascii="Times New Roman" w:hAnsi="Times New Roman" w:cs="Times New Roman"/>
                <w:sz w:val="24"/>
                <w:szCs w:val="24"/>
              </w:rPr>
            </w:pPr>
          </w:p>
        </w:tc>
        <w:tc>
          <w:tcPr>
            <w:tcW w:w="425" w:type="dxa"/>
          </w:tcPr>
          <w:p w:rsidR="005D549A" w:rsidRPr="005D549A" w:rsidRDefault="005D549A" w:rsidP="00DA112C">
            <w:pPr>
              <w:spacing w:line="276" w:lineRule="auto"/>
              <w:jc w:val="both"/>
              <w:rPr>
                <w:rFonts w:ascii="Times New Roman" w:hAnsi="Times New Roman" w:cs="Times New Roman"/>
                <w:sz w:val="24"/>
                <w:szCs w:val="24"/>
              </w:rPr>
            </w:pPr>
          </w:p>
          <w:p w:rsidR="005D549A" w:rsidRPr="005D549A" w:rsidRDefault="005D549A" w:rsidP="00DA112C">
            <w:pPr>
              <w:spacing w:line="276" w:lineRule="auto"/>
              <w:jc w:val="both"/>
              <w:rPr>
                <w:rFonts w:ascii="Times New Roman" w:hAnsi="Times New Roman" w:cs="Times New Roman"/>
                <w:sz w:val="24"/>
                <w:szCs w:val="24"/>
              </w:rPr>
            </w:pPr>
          </w:p>
          <w:p w:rsidR="005D549A" w:rsidRPr="005D549A" w:rsidRDefault="005D549A" w:rsidP="00DA112C">
            <w:pPr>
              <w:spacing w:line="276" w:lineRule="auto"/>
              <w:jc w:val="both"/>
              <w:rPr>
                <w:rFonts w:ascii="Times New Roman" w:hAnsi="Times New Roman" w:cs="Times New Roman"/>
                <w:sz w:val="24"/>
                <w:szCs w:val="24"/>
              </w:rPr>
            </w:pPr>
          </w:p>
        </w:tc>
        <w:tc>
          <w:tcPr>
            <w:tcW w:w="2002" w:type="dxa"/>
          </w:tcPr>
          <w:p w:rsidR="005D549A" w:rsidRPr="005D549A" w:rsidRDefault="005D549A" w:rsidP="00DA112C">
            <w:pPr>
              <w:spacing w:line="276" w:lineRule="auto"/>
              <w:jc w:val="both"/>
              <w:rPr>
                <w:rFonts w:ascii="Times New Roman" w:hAnsi="Times New Roman" w:cs="Times New Roman"/>
                <w:sz w:val="24"/>
                <w:szCs w:val="24"/>
              </w:rPr>
            </w:pPr>
          </w:p>
          <w:p w:rsidR="005D549A" w:rsidRPr="005D549A" w:rsidRDefault="005D549A" w:rsidP="00DA112C">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____________</w:t>
            </w:r>
          </w:p>
          <w:p w:rsidR="005D549A" w:rsidRPr="005D549A" w:rsidRDefault="005D549A" w:rsidP="00DA112C">
            <w:pPr>
              <w:spacing w:line="276" w:lineRule="auto"/>
              <w:jc w:val="both"/>
              <w:rPr>
                <w:rFonts w:ascii="Times New Roman" w:hAnsi="Times New Roman" w:cs="Times New Roman"/>
                <w:i/>
                <w:sz w:val="24"/>
                <w:szCs w:val="24"/>
              </w:rPr>
            </w:pPr>
            <w:r w:rsidRPr="005D549A">
              <w:rPr>
                <w:rFonts w:ascii="Times New Roman" w:hAnsi="Times New Roman" w:cs="Times New Roman"/>
                <w:i/>
                <w:sz w:val="24"/>
                <w:szCs w:val="24"/>
              </w:rPr>
              <w:t>(подпись)</w:t>
            </w:r>
          </w:p>
        </w:tc>
        <w:tc>
          <w:tcPr>
            <w:tcW w:w="408" w:type="dxa"/>
          </w:tcPr>
          <w:p w:rsidR="005D549A" w:rsidRPr="005D549A" w:rsidRDefault="005D549A" w:rsidP="00DA112C">
            <w:pPr>
              <w:spacing w:line="276" w:lineRule="auto"/>
              <w:jc w:val="both"/>
              <w:rPr>
                <w:rFonts w:ascii="Times New Roman" w:hAnsi="Times New Roman" w:cs="Times New Roman"/>
                <w:sz w:val="24"/>
                <w:szCs w:val="24"/>
              </w:rPr>
            </w:pPr>
          </w:p>
        </w:tc>
        <w:tc>
          <w:tcPr>
            <w:tcW w:w="1842" w:type="dxa"/>
          </w:tcPr>
          <w:p w:rsidR="005D549A" w:rsidRPr="005D549A" w:rsidRDefault="005D549A" w:rsidP="00DA112C">
            <w:pPr>
              <w:spacing w:line="276" w:lineRule="auto"/>
              <w:jc w:val="both"/>
              <w:rPr>
                <w:rFonts w:ascii="Times New Roman" w:hAnsi="Times New Roman" w:cs="Times New Roman"/>
                <w:sz w:val="24"/>
                <w:szCs w:val="24"/>
              </w:rPr>
            </w:pPr>
          </w:p>
          <w:p w:rsidR="005D549A" w:rsidRPr="005D549A" w:rsidRDefault="005D549A" w:rsidP="00DA112C">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____________</w:t>
            </w:r>
          </w:p>
          <w:p w:rsidR="005D549A" w:rsidRPr="005D549A" w:rsidRDefault="005D549A" w:rsidP="00DA112C">
            <w:pPr>
              <w:spacing w:line="276" w:lineRule="auto"/>
              <w:jc w:val="both"/>
              <w:rPr>
                <w:rFonts w:ascii="Times New Roman" w:hAnsi="Times New Roman" w:cs="Times New Roman"/>
                <w:i/>
                <w:sz w:val="24"/>
                <w:szCs w:val="24"/>
              </w:rPr>
            </w:pPr>
            <w:r w:rsidRPr="005D549A">
              <w:rPr>
                <w:rFonts w:ascii="Times New Roman" w:hAnsi="Times New Roman" w:cs="Times New Roman"/>
                <w:i/>
                <w:sz w:val="24"/>
                <w:szCs w:val="24"/>
              </w:rPr>
              <w:t>(Ф.И.О.)</w:t>
            </w:r>
          </w:p>
        </w:tc>
      </w:tr>
    </w:tbl>
    <w:p w:rsidR="008D5F27" w:rsidRPr="005D549A" w:rsidRDefault="008D5F27" w:rsidP="008D5F27">
      <w:pPr>
        <w:spacing w:after="0"/>
        <w:jc w:val="both"/>
        <w:rPr>
          <w:rFonts w:ascii="Times New Roman" w:hAnsi="Times New Roman" w:cs="Times New Roman"/>
          <w:sz w:val="24"/>
          <w:szCs w:val="24"/>
        </w:rPr>
      </w:pPr>
    </w:p>
    <w:p w:rsidR="003861DF" w:rsidRDefault="003861DF" w:rsidP="008D5F27">
      <w:pPr>
        <w:spacing w:after="0"/>
        <w:jc w:val="both"/>
        <w:rPr>
          <w:rFonts w:ascii="Times New Roman" w:hAnsi="Times New Roman" w:cs="Times New Roman"/>
          <w:sz w:val="24"/>
          <w:szCs w:val="24"/>
        </w:rPr>
      </w:pPr>
    </w:p>
    <w:p w:rsidR="001352B7" w:rsidRPr="005D549A" w:rsidRDefault="001352B7" w:rsidP="008D5F27">
      <w:pPr>
        <w:spacing w:after="0"/>
        <w:jc w:val="both"/>
        <w:rPr>
          <w:rFonts w:ascii="Times New Roman" w:hAnsi="Times New Roman" w:cs="Times New Roman"/>
          <w:sz w:val="24"/>
          <w:szCs w:val="24"/>
        </w:rPr>
      </w:pPr>
    </w:p>
    <w:sectPr w:rsidR="001352B7" w:rsidRPr="005D549A"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78582C"/>
    <w:multiLevelType w:val="hybridMultilevel"/>
    <w:tmpl w:val="801AEE1A"/>
    <w:lvl w:ilvl="0" w:tplc="AF26F402">
      <w:start w:val="2"/>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33920"/>
    <w:rsid w:val="00042448"/>
    <w:rsid w:val="00042E1A"/>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52B7"/>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4C5A"/>
    <w:rsid w:val="001D5708"/>
    <w:rsid w:val="001E5167"/>
    <w:rsid w:val="00202533"/>
    <w:rsid w:val="00215BD9"/>
    <w:rsid w:val="00225229"/>
    <w:rsid w:val="0024188C"/>
    <w:rsid w:val="00267C87"/>
    <w:rsid w:val="00271DB4"/>
    <w:rsid w:val="00275E77"/>
    <w:rsid w:val="0028395A"/>
    <w:rsid w:val="0029085A"/>
    <w:rsid w:val="002916AB"/>
    <w:rsid w:val="00295E44"/>
    <w:rsid w:val="002A3567"/>
    <w:rsid w:val="002A3DF3"/>
    <w:rsid w:val="002B1B5D"/>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4A2D"/>
    <w:rsid w:val="003842E5"/>
    <w:rsid w:val="003861DF"/>
    <w:rsid w:val="00386DAA"/>
    <w:rsid w:val="003A3CDB"/>
    <w:rsid w:val="003B3F4F"/>
    <w:rsid w:val="003B5D93"/>
    <w:rsid w:val="003C1D1E"/>
    <w:rsid w:val="003D56A0"/>
    <w:rsid w:val="003D5ECD"/>
    <w:rsid w:val="003F6EEA"/>
    <w:rsid w:val="00422B25"/>
    <w:rsid w:val="00430EA2"/>
    <w:rsid w:val="004349DE"/>
    <w:rsid w:val="00434C02"/>
    <w:rsid w:val="00444ED6"/>
    <w:rsid w:val="00477177"/>
    <w:rsid w:val="00494932"/>
    <w:rsid w:val="004B0DC8"/>
    <w:rsid w:val="004E1082"/>
    <w:rsid w:val="004E1FD3"/>
    <w:rsid w:val="004E64F5"/>
    <w:rsid w:val="004E665E"/>
    <w:rsid w:val="004F2D7C"/>
    <w:rsid w:val="00500BD4"/>
    <w:rsid w:val="00513289"/>
    <w:rsid w:val="00513D6C"/>
    <w:rsid w:val="005149D8"/>
    <w:rsid w:val="00516F5C"/>
    <w:rsid w:val="00520D2E"/>
    <w:rsid w:val="00525A20"/>
    <w:rsid w:val="00526D19"/>
    <w:rsid w:val="005270CD"/>
    <w:rsid w:val="0052770A"/>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D549A"/>
    <w:rsid w:val="005E2E5B"/>
    <w:rsid w:val="005E4401"/>
    <w:rsid w:val="005E5959"/>
    <w:rsid w:val="005F5923"/>
    <w:rsid w:val="00602D42"/>
    <w:rsid w:val="006059C5"/>
    <w:rsid w:val="0061119C"/>
    <w:rsid w:val="00623877"/>
    <w:rsid w:val="00631648"/>
    <w:rsid w:val="00642F08"/>
    <w:rsid w:val="006446BB"/>
    <w:rsid w:val="0065073C"/>
    <w:rsid w:val="00651D46"/>
    <w:rsid w:val="006529B9"/>
    <w:rsid w:val="00664F9E"/>
    <w:rsid w:val="0067608B"/>
    <w:rsid w:val="00693D49"/>
    <w:rsid w:val="006A08CD"/>
    <w:rsid w:val="006A52CE"/>
    <w:rsid w:val="006D04D8"/>
    <w:rsid w:val="006D5504"/>
    <w:rsid w:val="006D7AB0"/>
    <w:rsid w:val="00703B55"/>
    <w:rsid w:val="007176F2"/>
    <w:rsid w:val="00725288"/>
    <w:rsid w:val="0072761A"/>
    <w:rsid w:val="00731BDA"/>
    <w:rsid w:val="007362C5"/>
    <w:rsid w:val="00740A86"/>
    <w:rsid w:val="00747C83"/>
    <w:rsid w:val="00753B45"/>
    <w:rsid w:val="007643A8"/>
    <w:rsid w:val="007650AB"/>
    <w:rsid w:val="007A27E5"/>
    <w:rsid w:val="007B1BBD"/>
    <w:rsid w:val="007C769B"/>
    <w:rsid w:val="007F094D"/>
    <w:rsid w:val="007F0E5D"/>
    <w:rsid w:val="007F2E8D"/>
    <w:rsid w:val="007F3351"/>
    <w:rsid w:val="007F59F1"/>
    <w:rsid w:val="00803088"/>
    <w:rsid w:val="00804598"/>
    <w:rsid w:val="008257CC"/>
    <w:rsid w:val="00827F08"/>
    <w:rsid w:val="00832E83"/>
    <w:rsid w:val="00835E16"/>
    <w:rsid w:val="00837A7F"/>
    <w:rsid w:val="0084354A"/>
    <w:rsid w:val="00845239"/>
    <w:rsid w:val="008507F9"/>
    <w:rsid w:val="00861190"/>
    <w:rsid w:val="00863E2C"/>
    <w:rsid w:val="00864F36"/>
    <w:rsid w:val="00870325"/>
    <w:rsid w:val="00876DD9"/>
    <w:rsid w:val="00882848"/>
    <w:rsid w:val="00892FEF"/>
    <w:rsid w:val="00896C7F"/>
    <w:rsid w:val="008A62A0"/>
    <w:rsid w:val="008C629E"/>
    <w:rsid w:val="008D2E72"/>
    <w:rsid w:val="008D5CE4"/>
    <w:rsid w:val="008D5F27"/>
    <w:rsid w:val="008D6BDB"/>
    <w:rsid w:val="008E5DC0"/>
    <w:rsid w:val="008F2E67"/>
    <w:rsid w:val="00902EEE"/>
    <w:rsid w:val="009210F1"/>
    <w:rsid w:val="00921733"/>
    <w:rsid w:val="0092618A"/>
    <w:rsid w:val="00936C5A"/>
    <w:rsid w:val="00942BFF"/>
    <w:rsid w:val="009461F9"/>
    <w:rsid w:val="009715C4"/>
    <w:rsid w:val="00972B7B"/>
    <w:rsid w:val="0098728F"/>
    <w:rsid w:val="00990A0E"/>
    <w:rsid w:val="00995F82"/>
    <w:rsid w:val="009A4C98"/>
    <w:rsid w:val="009C4E33"/>
    <w:rsid w:val="009D096B"/>
    <w:rsid w:val="009E1751"/>
    <w:rsid w:val="009E217A"/>
    <w:rsid w:val="009E5BBC"/>
    <w:rsid w:val="009E6A17"/>
    <w:rsid w:val="009F2EC0"/>
    <w:rsid w:val="009F4BC0"/>
    <w:rsid w:val="009F4E46"/>
    <w:rsid w:val="00A0296F"/>
    <w:rsid w:val="00A1391B"/>
    <w:rsid w:val="00A178A1"/>
    <w:rsid w:val="00A27086"/>
    <w:rsid w:val="00A27C6A"/>
    <w:rsid w:val="00A3558A"/>
    <w:rsid w:val="00A725D6"/>
    <w:rsid w:val="00A807CA"/>
    <w:rsid w:val="00A975E7"/>
    <w:rsid w:val="00AA68E3"/>
    <w:rsid w:val="00AA6C84"/>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655BF"/>
    <w:rsid w:val="00B841F0"/>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1784B"/>
    <w:rsid w:val="00C23E3A"/>
    <w:rsid w:val="00C26564"/>
    <w:rsid w:val="00C40C71"/>
    <w:rsid w:val="00C442CA"/>
    <w:rsid w:val="00C647E0"/>
    <w:rsid w:val="00C82C87"/>
    <w:rsid w:val="00CB104A"/>
    <w:rsid w:val="00CC330F"/>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800"/>
    <w:rsid w:val="00D75F77"/>
    <w:rsid w:val="00D81206"/>
    <w:rsid w:val="00D91287"/>
    <w:rsid w:val="00D94337"/>
    <w:rsid w:val="00DA0F08"/>
    <w:rsid w:val="00DA112C"/>
    <w:rsid w:val="00DA1D27"/>
    <w:rsid w:val="00DA6EBC"/>
    <w:rsid w:val="00DC3B36"/>
    <w:rsid w:val="00DC4825"/>
    <w:rsid w:val="00DE2B99"/>
    <w:rsid w:val="00DE7346"/>
    <w:rsid w:val="00DF13F4"/>
    <w:rsid w:val="00DF3921"/>
    <w:rsid w:val="00E11511"/>
    <w:rsid w:val="00E24249"/>
    <w:rsid w:val="00E30733"/>
    <w:rsid w:val="00E339DB"/>
    <w:rsid w:val="00E35CE5"/>
    <w:rsid w:val="00E42F96"/>
    <w:rsid w:val="00E44D60"/>
    <w:rsid w:val="00E62644"/>
    <w:rsid w:val="00E725E4"/>
    <w:rsid w:val="00E81912"/>
    <w:rsid w:val="00E84F7A"/>
    <w:rsid w:val="00E9005D"/>
    <w:rsid w:val="00EA396D"/>
    <w:rsid w:val="00EB29C0"/>
    <w:rsid w:val="00EE1F95"/>
    <w:rsid w:val="00EE4C0A"/>
    <w:rsid w:val="00F02CA0"/>
    <w:rsid w:val="00F123BC"/>
    <w:rsid w:val="00F178C6"/>
    <w:rsid w:val="00F267F2"/>
    <w:rsid w:val="00F34514"/>
    <w:rsid w:val="00F62EEB"/>
    <w:rsid w:val="00F6428B"/>
    <w:rsid w:val="00F70FB5"/>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964D"/>
  <w15:docId w15:val="{C2F08ECA-3640-4DD6-A691-B91A7A3F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Mention"/>
    <w:basedOn w:val="a0"/>
    <w:uiPriority w:val="99"/>
    <w:semiHidden/>
    <w:unhideWhenUsed/>
    <w:rsid w:val="006238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70CBA559346CCE2676FD6C0E206915A20369BBCA9926E2157220AF38CAC58AD4B6FA979B792BC8D9v2H" TargetMode="External"/><Relationship Id="rId13" Type="http://schemas.openxmlformats.org/officeDocument/2006/relationships/hyperlink" Target="http://radm.gtn.ru" TargetMode="External"/><Relationship Id="rId18" Type="http://schemas.openxmlformats.org/officeDocument/2006/relationships/hyperlink" Target="consultantplus://offline/ref=9570CBA559346CCE2676FD6C0E206915A20369BBCA9926E2157220AF38CAC58AD4B6FA979B792BC8D9v2H"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radm.gtn.ru" TargetMode="External"/><Relationship Id="rId7" Type="http://schemas.openxmlformats.org/officeDocument/2006/relationships/hyperlink" Target="consultantplus://offline/ref=9570CBA559346CCE2676FD6C0E206915A20369BBCA9926E2157220AF38CAC58AD4B6FA979B792BC8D9v2H"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9570CBA559346CCE2676FD6C0E206915A20369BBCA9926E2157220AF38CAC58AD4B6FA979B792BC8D9v2H" TargetMode="External"/><Relationship Id="rId25" Type="http://schemas.openxmlformats.org/officeDocument/2006/relationships/hyperlink" Target="http://radm.gtn.ru" TargetMode="External"/><Relationship Id="rId2" Type="http://schemas.openxmlformats.org/officeDocument/2006/relationships/numbering" Target="numbering.xml"/><Relationship Id="rId16" Type="http://schemas.openxmlformats.org/officeDocument/2006/relationships/hyperlink" Target="http://radm.gtn.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u.lenobl.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gu.lenobl.ru" TargetMode="External"/><Relationship Id="rId23" Type="http://schemas.openxmlformats.org/officeDocument/2006/relationships/hyperlink" Target="consultantplus://offline/ref=9570CBA559346CCE2676FD6C0E206915A20369BBCA9926E2157220AF38CAC58AD4B6FA979B792BC8D9v2H" TargetMode="External"/><Relationship Id="rId28" Type="http://schemas.openxmlformats.org/officeDocument/2006/relationships/fontTable" Target="fontTable.xml"/><Relationship Id="rId10" Type="http://schemas.openxmlformats.org/officeDocument/2006/relationships/hyperlink" Target="consultantplus://offline/ref=9570CBA559346CCE2676FD6C0E206915A20369BBCA9926E2157220AF38CAC58AD4B6FA979B792BC8D9v2H" TargetMode="External"/><Relationship Id="rId19" Type="http://schemas.openxmlformats.org/officeDocument/2006/relationships/hyperlink" Target="consultantplus://offline/ref=A21D342E2012CCEB072205A01E9A9804567FA13DB706CF490581B3BDf7N" TargetMode="External"/><Relationship Id="rId4" Type="http://schemas.openxmlformats.org/officeDocument/2006/relationships/settings" Target="settings.xml"/><Relationship Id="rId9" Type="http://schemas.openxmlformats.org/officeDocument/2006/relationships/hyperlink" Target="consultantplus://offline/ref=9570CBA559346CCE2676FD6C0E206915A20369BBCA9926E2157220AF38CAC58AD4B6FA979B792BC8D9v2H" TargetMode="External"/><Relationship Id="rId14" Type="http://schemas.openxmlformats.org/officeDocument/2006/relationships/hyperlink" Target="http://radm.gtn.ru" TargetMode="External"/><Relationship Id="rId22" Type="http://schemas.openxmlformats.org/officeDocument/2006/relationships/hyperlink" Target="http://www.mfc47.ru" TargetMode="External"/><Relationship Id="rId27" Type="http://schemas.openxmlformats.org/officeDocument/2006/relationships/hyperlink" Target="http://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AFB7-4506-477B-8AC0-ECA75246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13770</Words>
  <Characters>78491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Ростокина Ольга Вадимовна</cp:lastModifiedBy>
  <cp:revision>27</cp:revision>
  <cp:lastPrinted>2017-04-07T09:03:00Z</cp:lastPrinted>
  <dcterms:created xsi:type="dcterms:W3CDTF">2017-04-04T10:10:00Z</dcterms:created>
  <dcterms:modified xsi:type="dcterms:W3CDTF">2017-04-07T09:04:00Z</dcterms:modified>
</cp:coreProperties>
</file>