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0" w:rsidRPr="0035216A" w:rsidRDefault="00DA4AC0" w:rsidP="00DA4AC0">
      <w:pPr>
        <w:jc w:val="center"/>
      </w:pPr>
      <w:r w:rsidRPr="0035216A">
        <w:rPr>
          <w:noProof/>
        </w:rPr>
        <w:drawing>
          <wp:inline distT="0" distB="0" distL="0" distR="0" wp14:anchorId="150199C9" wp14:editId="797562D9">
            <wp:extent cx="476885" cy="55689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C0" w:rsidRPr="0035216A" w:rsidRDefault="00DA4AC0" w:rsidP="00DA4AC0">
      <w:pPr>
        <w:jc w:val="center"/>
      </w:pPr>
    </w:p>
    <w:p w:rsidR="00DA4AC0" w:rsidRPr="0035216A" w:rsidRDefault="00DA4AC0" w:rsidP="00DA4AC0">
      <w:pPr>
        <w:jc w:val="center"/>
      </w:pPr>
      <w:r w:rsidRPr="0035216A">
        <w:t>АДМИНИСТРАЦИЯ ГАТЧИНСКОГО МУНИЦИПАЛЬНОГО РАЙОНА</w:t>
      </w:r>
    </w:p>
    <w:p w:rsidR="00DA4AC0" w:rsidRPr="0035216A" w:rsidRDefault="00DA4AC0" w:rsidP="00DA4AC0">
      <w:pPr>
        <w:jc w:val="center"/>
      </w:pPr>
      <w:r w:rsidRPr="0035216A">
        <w:t>ЛЕНИНГРАДСКОЙ ОБЛАСТИ</w:t>
      </w:r>
    </w:p>
    <w:p w:rsidR="00DA4AC0" w:rsidRPr="0035216A" w:rsidRDefault="00DA4AC0" w:rsidP="00DA4AC0">
      <w:pPr>
        <w:jc w:val="center"/>
        <w:rPr>
          <w:sz w:val="12"/>
        </w:rPr>
      </w:pPr>
    </w:p>
    <w:p w:rsidR="00DA4AC0" w:rsidRPr="009408D6" w:rsidRDefault="00DA4AC0" w:rsidP="00DA4AC0">
      <w:pPr>
        <w:jc w:val="center"/>
        <w:rPr>
          <w:b/>
          <w:sz w:val="40"/>
        </w:rPr>
      </w:pPr>
      <w:r w:rsidRPr="0035216A">
        <w:rPr>
          <w:b/>
          <w:sz w:val="40"/>
        </w:rPr>
        <w:t>ПОСТАНОВЛЕНИЕ</w:t>
      </w:r>
      <w:r>
        <w:rPr>
          <w:b/>
          <w:sz w:val="40"/>
        </w:rPr>
        <w:t xml:space="preserve"> -</w:t>
      </w:r>
      <w:r w:rsidR="00E34F26">
        <w:rPr>
          <w:b/>
          <w:sz w:val="40"/>
        </w:rPr>
        <w:t>проект</w:t>
      </w:r>
    </w:p>
    <w:p w:rsidR="00DA4AC0" w:rsidRPr="0035216A" w:rsidRDefault="00DA4AC0" w:rsidP="00DA4AC0">
      <w:pPr>
        <w:jc w:val="center"/>
        <w:rPr>
          <w:b/>
          <w:sz w:val="40"/>
        </w:rPr>
      </w:pPr>
    </w:p>
    <w:p w:rsidR="00DA4AC0" w:rsidRPr="0035216A" w:rsidRDefault="00DA4AC0" w:rsidP="00DA4AC0">
      <w:pPr>
        <w:jc w:val="center"/>
        <w:rPr>
          <w:sz w:val="12"/>
        </w:rPr>
      </w:pPr>
    </w:p>
    <w:p w:rsidR="00DA4AC0" w:rsidRPr="0035216A" w:rsidRDefault="00DA4AC0" w:rsidP="00DA4AC0">
      <w:pPr>
        <w:jc w:val="center"/>
        <w:rPr>
          <w:sz w:val="12"/>
        </w:rPr>
      </w:pPr>
    </w:p>
    <w:p w:rsidR="00DA4AC0" w:rsidRPr="0035216A" w:rsidRDefault="00DA4AC0" w:rsidP="00DA4AC0">
      <w:pPr>
        <w:jc w:val="center"/>
        <w:rPr>
          <w:sz w:val="12"/>
        </w:rPr>
      </w:pPr>
    </w:p>
    <w:p w:rsidR="00DA4AC0" w:rsidRPr="0035216A" w:rsidRDefault="00DA4AC0" w:rsidP="00DA4AC0">
      <w:pPr>
        <w:ind w:left="-426" w:firstLine="426"/>
        <w:rPr>
          <w:b/>
        </w:rPr>
      </w:pPr>
      <w:r w:rsidRPr="0035216A">
        <w:rPr>
          <w:b/>
        </w:rPr>
        <w:t>От</w:t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</w:r>
      <w:r w:rsidRPr="0035216A">
        <w:rPr>
          <w:b/>
        </w:rPr>
        <w:tab/>
        <w:t xml:space="preserve">№ </w:t>
      </w:r>
    </w:p>
    <w:p w:rsidR="00DA4AC0" w:rsidRPr="0035216A" w:rsidRDefault="00DA4AC0" w:rsidP="00DA4AC0">
      <w:pPr>
        <w:rPr>
          <w:b/>
        </w:rPr>
      </w:pPr>
    </w:p>
    <w:p w:rsidR="00DA4AC0" w:rsidRPr="0035216A" w:rsidRDefault="00DA4AC0" w:rsidP="00DA4AC0">
      <w:pPr>
        <w:ind w:right="38"/>
        <w:jc w:val="both"/>
        <w:rPr>
          <w:sz w:val="28"/>
          <w:szCs w:val="28"/>
        </w:rPr>
      </w:pPr>
      <w:r w:rsidRPr="0035216A">
        <w:rPr>
          <w:sz w:val="28"/>
          <w:szCs w:val="28"/>
        </w:rPr>
        <w:t>Об утверждении административного регламента</w:t>
      </w:r>
    </w:p>
    <w:p w:rsidR="00DA4AC0" w:rsidRPr="0035216A" w:rsidRDefault="00DA4AC0" w:rsidP="00DA4AC0">
      <w:pPr>
        <w:ind w:right="38"/>
        <w:jc w:val="both"/>
        <w:rPr>
          <w:sz w:val="28"/>
          <w:szCs w:val="28"/>
        </w:rPr>
      </w:pPr>
      <w:r w:rsidRPr="0035216A">
        <w:rPr>
          <w:sz w:val="28"/>
          <w:szCs w:val="28"/>
        </w:rPr>
        <w:t>по предоставлению муниципальной услуги</w:t>
      </w:r>
    </w:p>
    <w:p w:rsidR="00DA4AC0" w:rsidRDefault="00DA4AC0" w:rsidP="00DA4AC0">
      <w:pPr>
        <w:ind w:right="38"/>
        <w:jc w:val="both"/>
        <w:rPr>
          <w:bCs/>
          <w:sz w:val="28"/>
          <w:szCs w:val="28"/>
        </w:rPr>
      </w:pPr>
      <w:r w:rsidRPr="00404AEF">
        <w:rPr>
          <w:bCs/>
          <w:sz w:val="28"/>
          <w:szCs w:val="28"/>
        </w:rPr>
        <w:t>«</w:t>
      </w:r>
      <w:r w:rsidRPr="00DA4AC0">
        <w:rPr>
          <w:bCs/>
          <w:sz w:val="28"/>
          <w:szCs w:val="28"/>
        </w:rPr>
        <w:t>Перевод жилого помещения в нежилое помещение</w:t>
      </w:r>
    </w:p>
    <w:p w:rsidR="00DA4AC0" w:rsidRDefault="00DA4AC0" w:rsidP="00DA4AC0">
      <w:pPr>
        <w:ind w:right="38"/>
        <w:jc w:val="both"/>
        <w:rPr>
          <w:bCs/>
          <w:sz w:val="28"/>
          <w:szCs w:val="28"/>
        </w:rPr>
      </w:pPr>
      <w:r w:rsidRPr="00DA4AC0">
        <w:rPr>
          <w:bCs/>
          <w:sz w:val="28"/>
          <w:szCs w:val="28"/>
        </w:rPr>
        <w:t xml:space="preserve">и нежилого помещения в жилое помещение </w:t>
      </w:r>
      <w:r w:rsidRPr="0035216A">
        <w:rPr>
          <w:bCs/>
          <w:sz w:val="28"/>
          <w:szCs w:val="28"/>
        </w:rPr>
        <w:t xml:space="preserve">на </w:t>
      </w:r>
    </w:p>
    <w:p w:rsidR="00DA4AC0" w:rsidRDefault="00DA4AC0" w:rsidP="00DA4AC0">
      <w:pPr>
        <w:ind w:right="38"/>
        <w:jc w:val="both"/>
        <w:rPr>
          <w:bCs/>
          <w:sz w:val="28"/>
          <w:szCs w:val="28"/>
        </w:rPr>
      </w:pPr>
      <w:r w:rsidRPr="0035216A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35216A">
        <w:rPr>
          <w:bCs/>
          <w:sz w:val="28"/>
          <w:szCs w:val="28"/>
        </w:rPr>
        <w:t>муниципального образования</w:t>
      </w:r>
    </w:p>
    <w:p w:rsidR="00DA4AC0" w:rsidRPr="0035216A" w:rsidRDefault="00DA4AC0" w:rsidP="00DA4AC0">
      <w:pPr>
        <w:ind w:right="38"/>
        <w:jc w:val="both"/>
        <w:rPr>
          <w:bCs/>
          <w:sz w:val="28"/>
          <w:szCs w:val="28"/>
        </w:rPr>
      </w:pPr>
      <w:r w:rsidRPr="0035216A">
        <w:rPr>
          <w:bCs/>
          <w:sz w:val="28"/>
          <w:szCs w:val="28"/>
        </w:rPr>
        <w:t>«Город Гатчина»</w:t>
      </w:r>
      <w:r>
        <w:rPr>
          <w:bCs/>
          <w:sz w:val="28"/>
          <w:szCs w:val="28"/>
        </w:rPr>
        <w:t xml:space="preserve"> </w:t>
      </w:r>
      <w:r w:rsidRPr="0035216A">
        <w:rPr>
          <w:bCs/>
          <w:sz w:val="28"/>
          <w:szCs w:val="28"/>
        </w:rPr>
        <w:t>Гатчинского муниципального района»</w:t>
      </w:r>
    </w:p>
    <w:p w:rsidR="00DA4AC0" w:rsidRPr="0035216A" w:rsidRDefault="00DA4AC0" w:rsidP="00DA4AC0">
      <w:pPr>
        <w:ind w:right="38"/>
        <w:jc w:val="both"/>
        <w:rPr>
          <w:bCs/>
          <w:sz w:val="28"/>
          <w:szCs w:val="28"/>
        </w:rPr>
      </w:pPr>
    </w:p>
    <w:p w:rsidR="00DA4AC0" w:rsidRPr="0035216A" w:rsidRDefault="00DA4AC0" w:rsidP="00DA4AC0">
      <w:pPr>
        <w:autoSpaceDE w:val="0"/>
        <w:autoSpaceDN w:val="0"/>
        <w:adjustRightInd w:val="0"/>
        <w:ind w:right="38" w:firstLine="135"/>
        <w:jc w:val="both"/>
        <w:rPr>
          <w:sz w:val="28"/>
          <w:szCs w:val="28"/>
        </w:rPr>
      </w:pPr>
      <w:r w:rsidRPr="0035216A">
        <w:rPr>
          <w:sz w:val="28"/>
          <w:szCs w:val="28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</w:t>
      </w:r>
      <w:r>
        <w:rPr>
          <w:sz w:val="28"/>
          <w:szCs w:val="28"/>
        </w:rPr>
        <w:t xml:space="preserve">вных регламентов </w:t>
      </w:r>
      <w:r w:rsidRPr="0035216A">
        <w:rPr>
          <w:sz w:val="28"/>
          <w:szCs w:val="28"/>
        </w:rPr>
        <w:t xml:space="preserve">МО Гатчинского муниципального района и МО «Город Гатчина»,              </w:t>
      </w:r>
    </w:p>
    <w:p w:rsidR="00DA4AC0" w:rsidRPr="0035216A" w:rsidRDefault="00DA4AC0" w:rsidP="00DA4AC0">
      <w:pPr>
        <w:tabs>
          <w:tab w:val="left" w:pos="993"/>
        </w:tabs>
        <w:ind w:right="38"/>
        <w:jc w:val="both"/>
        <w:rPr>
          <w:sz w:val="28"/>
          <w:szCs w:val="28"/>
        </w:rPr>
      </w:pPr>
      <w:r w:rsidRPr="0035216A">
        <w:rPr>
          <w:sz w:val="28"/>
          <w:szCs w:val="28"/>
        </w:rPr>
        <w:t>ПОСТАНОВЛЯЕТ:</w:t>
      </w:r>
    </w:p>
    <w:p w:rsidR="00DA4AC0" w:rsidRPr="009408D6" w:rsidRDefault="00DA4AC0" w:rsidP="00DA4AC0">
      <w:pPr>
        <w:ind w:right="38" w:firstLine="284"/>
        <w:jc w:val="both"/>
        <w:rPr>
          <w:bCs/>
          <w:sz w:val="28"/>
          <w:szCs w:val="28"/>
        </w:rPr>
      </w:pPr>
      <w:r w:rsidRPr="0035216A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9408D6">
        <w:rPr>
          <w:bCs/>
          <w:sz w:val="28"/>
          <w:szCs w:val="28"/>
        </w:rPr>
        <w:t>«</w:t>
      </w:r>
      <w:r w:rsidRPr="00DA4AC0">
        <w:rPr>
          <w:bCs/>
          <w:sz w:val="28"/>
          <w:szCs w:val="28"/>
        </w:rPr>
        <w:t>Перевод жилого помещения в нежилое помещение</w:t>
      </w:r>
      <w:r>
        <w:rPr>
          <w:bCs/>
          <w:sz w:val="28"/>
          <w:szCs w:val="28"/>
        </w:rPr>
        <w:t xml:space="preserve"> </w:t>
      </w:r>
      <w:r w:rsidRPr="00DA4AC0">
        <w:rPr>
          <w:bCs/>
          <w:sz w:val="28"/>
          <w:szCs w:val="28"/>
        </w:rPr>
        <w:t>и нежилого помещения в жилое помещение</w:t>
      </w:r>
      <w:r w:rsidRPr="009408D6">
        <w:rPr>
          <w:bCs/>
          <w:sz w:val="28"/>
          <w:szCs w:val="28"/>
        </w:rPr>
        <w:t xml:space="preserve">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r w:rsidRPr="009408D6">
        <w:rPr>
          <w:bCs/>
          <w:sz w:val="28"/>
          <w:szCs w:val="28"/>
        </w:rPr>
        <w:t>«Город Гатчина» Гатчинского муниципального района»</w:t>
      </w:r>
      <w:r>
        <w:rPr>
          <w:bCs/>
          <w:sz w:val="28"/>
          <w:szCs w:val="28"/>
        </w:rPr>
        <w:t xml:space="preserve"> </w:t>
      </w:r>
      <w:r w:rsidRPr="0035216A">
        <w:rPr>
          <w:sz w:val="28"/>
          <w:szCs w:val="28"/>
        </w:rPr>
        <w:t xml:space="preserve">согласно </w:t>
      </w:r>
      <w:proofErr w:type="gramStart"/>
      <w:r w:rsidRPr="0035216A">
        <w:rPr>
          <w:sz w:val="28"/>
          <w:szCs w:val="28"/>
        </w:rPr>
        <w:t>приложению</w:t>
      </w:r>
      <w:proofErr w:type="gramEnd"/>
      <w:r w:rsidRPr="0035216A">
        <w:rPr>
          <w:sz w:val="28"/>
          <w:szCs w:val="28"/>
        </w:rPr>
        <w:t xml:space="preserve"> к настоящему постановлению.</w:t>
      </w:r>
    </w:p>
    <w:p w:rsidR="00DA4AC0" w:rsidRPr="00DA4AC0" w:rsidRDefault="00DA4AC0" w:rsidP="00DA4AC0">
      <w:pPr>
        <w:jc w:val="both"/>
        <w:rPr>
          <w:b/>
          <w:sz w:val="28"/>
          <w:szCs w:val="28"/>
        </w:rPr>
      </w:pPr>
      <w:r w:rsidRPr="0035216A">
        <w:rPr>
          <w:sz w:val="28"/>
          <w:szCs w:val="28"/>
        </w:rPr>
        <w:t xml:space="preserve">   2.    Постановление администрации Гатчинского муниципального района</w:t>
      </w:r>
      <w:r w:rsidRPr="0035216A">
        <w:rPr>
          <w:b/>
        </w:rPr>
        <w:t xml:space="preserve"> </w:t>
      </w:r>
      <w:r>
        <w:rPr>
          <w:b/>
        </w:rPr>
        <w:t xml:space="preserve">                </w:t>
      </w:r>
      <w:r w:rsidRPr="00DA4AC0">
        <w:rPr>
          <w:sz w:val="28"/>
          <w:szCs w:val="28"/>
        </w:rPr>
        <w:t>от 01.07.2019 № 2562</w:t>
      </w:r>
      <w:r>
        <w:rPr>
          <w:b/>
          <w:sz w:val="28"/>
          <w:szCs w:val="28"/>
        </w:rPr>
        <w:t xml:space="preserve"> «</w:t>
      </w:r>
      <w:r w:rsidRPr="00DA4AC0">
        <w:rPr>
          <w:sz w:val="28"/>
          <w:szCs w:val="28"/>
        </w:rPr>
        <w:t xml:space="preserve">Об утверждении административного регламента по </w:t>
      </w:r>
      <w:r w:rsidRPr="00DA4AC0">
        <w:rPr>
          <w:sz w:val="28"/>
          <w:szCs w:val="28"/>
        </w:rPr>
        <w:lastRenderedPageBreak/>
        <w:t>предоставлению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 xml:space="preserve">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</w:t>
      </w:r>
      <w:r>
        <w:rPr>
          <w:sz w:val="28"/>
          <w:szCs w:val="28"/>
        </w:rPr>
        <w:t xml:space="preserve">                      </w:t>
      </w:r>
      <w:r w:rsidRPr="00DA4AC0">
        <w:rPr>
          <w:sz w:val="28"/>
          <w:szCs w:val="28"/>
        </w:rPr>
        <w:t>МО «Город Гатчина» Гатчинского муниципального района»</w:t>
      </w:r>
      <w:r>
        <w:rPr>
          <w:b/>
          <w:sz w:val="28"/>
          <w:szCs w:val="28"/>
        </w:rPr>
        <w:t xml:space="preserve"> </w:t>
      </w:r>
      <w:r w:rsidRPr="0035216A">
        <w:rPr>
          <w:sz w:val="28"/>
          <w:szCs w:val="28"/>
        </w:rPr>
        <w:t>признать утратившим силу.</w:t>
      </w:r>
    </w:p>
    <w:p w:rsidR="00DA4AC0" w:rsidRDefault="00DA4AC0" w:rsidP="00DA4AC0">
      <w:pPr>
        <w:ind w:right="38" w:firstLine="284"/>
        <w:jc w:val="both"/>
        <w:rPr>
          <w:sz w:val="28"/>
          <w:szCs w:val="28"/>
        </w:rPr>
      </w:pPr>
      <w:r w:rsidRPr="0035216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35216A">
        <w:rPr>
          <w:sz w:val="28"/>
          <w:szCs w:val="28"/>
        </w:rPr>
        <w:t xml:space="preserve">Постановление администрации Гатчинского муниципального района </w:t>
      </w:r>
      <w:r>
        <w:rPr>
          <w:sz w:val="28"/>
          <w:szCs w:val="28"/>
        </w:rPr>
        <w:t>о</w:t>
      </w:r>
      <w:r w:rsidRPr="009408D6">
        <w:rPr>
          <w:sz w:val="28"/>
          <w:szCs w:val="28"/>
        </w:rPr>
        <w:t>т</w:t>
      </w:r>
      <w:r w:rsidRPr="00DA4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4AC0">
        <w:rPr>
          <w:sz w:val="28"/>
          <w:szCs w:val="28"/>
        </w:rPr>
        <w:t>28.08.2019 № 3388</w:t>
      </w:r>
      <w:r>
        <w:rPr>
          <w:b/>
          <w:sz w:val="28"/>
          <w:szCs w:val="28"/>
        </w:rPr>
        <w:t xml:space="preserve"> «</w:t>
      </w:r>
      <w:r w:rsidRPr="00DA4AC0">
        <w:rPr>
          <w:sz w:val="28"/>
          <w:szCs w:val="28"/>
        </w:rPr>
        <w:t>О внесении изменений в постановление администрации Гатчинского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>муниципального района от 01.07.2019 № 2562 «Об утверждении административного регламента по предоставлению муниципальной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>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>
        <w:rPr>
          <w:b/>
          <w:sz w:val="28"/>
          <w:szCs w:val="28"/>
        </w:rPr>
        <w:t xml:space="preserve"> </w:t>
      </w:r>
      <w:r w:rsidRPr="0035216A">
        <w:rPr>
          <w:sz w:val="28"/>
          <w:szCs w:val="28"/>
        </w:rPr>
        <w:t>признать утратившим силу.</w:t>
      </w:r>
    </w:p>
    <w:p w:rsidR="00DA4AC0" w:rsidRDefault="00DA4AC0" w:rsidP="00DA4AC0">
      <w:pPr>
        <w:ind w:right="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4AC0">
        <w:rPr>
          <w:sz w:val="28"/>
          <w:szCs w:val="28"/>
        </w:rPr>
        <w:t>Постановление администрации Гатчинского муниципального района</w:t>
      </w:r>
      <w:r w:rsidRPr="00DA4AC0">
        <w:rPr>
          <w:b/>
        </w:rPr>
        <w:t xml:space="preserve"> </w:t>
      </w:r>
      <w:r w:rsidRPr="00DA4AC0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>27.05.2020 № 1471</w:t>
      </w:r>
      <w:r>
        <w:rPr>
          <w:b/>
          <w:sz w:val="28"/>
          <w:szCs w:val="28"/>
        </w:rPr>
        <w:t xml:space="preserve"> «</w:t>
      </w:r>
      <w:r w:rsidRPr="00DA4AC0">
        <w:rPr>
          <w:sz w:val="28"/>
          <w:szCs w:val="28"/>
        </w:rPr>
        <w:t>О внесении изменений в постановление администрации Гатчинского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>муниципального района от 01.07.2019 № 2562 «Об утверждении административного регламента по предоставлению муниципальной</w:t>
      </w:r>
      <w:r>
        <w:rPr>
          <w:b/>
          <w:sz w:val="28"/>
          <w:szCs w:val="28"/>
        </w:rPr>
        <w:t xml:space="preserve"> </w:t>
      </w:r>
      <w:r w:rsidRPr="00DA4AC0">
        <w:rPr>
          <w:sz w:val="28"/>
          <w:szCs w:val="28"/>
        </w:rPr>
        <w:t>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 признать утратившим силу</w:t>
      </w:r>
      <w:r>
        <w:rPr>
          <w:sz w:val="28"/>
          <w:szCs w:val="28"/>
        </w:rPr>
        <w:t>.</w:t>
      </w:r>
    </w:p>
    <w:p w:rsidR="00DA4AC0" w:rsidRPr="00DA4AC0" w:rsidRDefault="00DA4AC0" w:rsidP="00DA4AC0">
      <w:pPr>
        <w:ind w:right="38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A4AC0">
        <w:rPr>
          <w:sz w:val="28"/>
          <w:szCs w:val="28"/>
        </w:rPr>
        <w:t>Постановление администрации Гатчинского муниципального района</w:t>
      </w:r>
      <w:r w:rsidRPr="00DA4AC0">
        <w:rPr>
          <w:b/>
        </w:rPr>
        <w:t xml:space="preserve"> </w:t>
      </w:r>
      <w:r w:rsidRPr="00DA4AC0">
        <w:rPr>
          <w:sz w:val="28"/>
          <w:szCs w:val="28"/>
        </w:rPr>
        <w:t>от</w:t>
      </w:r>
      <w:r>
        <w:rPr>
          <w:sz w:val="28"/>
          <w:szCs w:val="28"/>
        </w:rPr>
        <w:t xml:space="preserve"> 15.04.2021 </w:t>
      </w:r>
      <w:r w:rsidRPr="00DA4AC0">
        <w:rPr>
          <w:sz w:val="28"/>
          <w:szCs w:val="28"/>
        </w:rPr>
        <w:t>№  1306</w:t>
      </w:r>
      <w:r>
        <w:rPr>
          <w:sz w:val="28"/>
          <w:szCs w:val="28"/>
        </w:rPr>
        <w:t xml:space="preserve"> «</w:t>
      </w:r>
      <w:r w:rsidRPr="00DA4AC0">
        <w:rPr>
          <w:sz w:val="28"/>
          <w:szCs w:val="28"/>
        </w:rPr>
        <w:t>О внесении изменений в постановление администрации Гатчинского муниципального района от 01.07.2019 № 2562</w:t>
      </w:r>
      <w:r>
        <w:rPr>
          <w:sz w:val="28"/>
          <w:szCs w:val="28"/>
        </w:rPr>
        <w:t xml:space="preserve"> </w:t>
      </w:r>
      <w:r w:rsidRPr="00DA4AC0">
        <w:rPr>
          <w:sz w:val="28"/>
          <w:szCs w:val="28"/>
        </w:rPr>
        <w:t>«Об утверждении 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DA4AC0">
        <w:rPr>
          <w:sz w:val="28"/>
          <w:szCs w:val="28"/>
        </w:rPr>
        <w:t>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 (в редакции от 28.08.2019 № 3388, от 27.05.2020 № 1471)</w:t>
      </w:r>
      <w:r w:rsidR="008530A0">
        <w:rPr>
          <w:sz w:val="28"/>
          <w:szCs w:val="28"/>
        </w:rPr>
        <w:t>» признать утратившим силу.</w:t>
      </w:r>
    </w:p>
    <w:p w:rsidR="00DA4AC0" w:rsidRPr="0035216A" w:rsidRDefault="00DA4AC0" w:rsidP="00DA4AC0">
      <w:pPr>
        <w:ind w:right="38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21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5216A">
        <w:rPr>
          <w:sz w:val="28"/>
          <w:szCs w:val="28"/>
        </w:rPr>
        <w:t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DA4AC0" w:rsidRPr="0035216A" w:rsidRDefault="00DA4AC0" w:rsidP="00DA4AC0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ind w:left="-374"/>
        <w:jc w:val="both"/>
        <w:rPr>
          <w:sz w:val="28"/>
          <w:szCs w:val="28"/>
        </w:rPr>
      </w:pPr>
    </w:p>
    <w:p w:rsidR="00DA4AC0" w:rsidRPr="0035216A" w:rsidRDefault="00DA4AC0" w:rsidP="00DA4AC0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ind w:left="-374"/>
        <w:jc w:val="both"/>
        <w:rPr>
          <w:sz w:val="28"/>
          <w:szCs w:val="28"/>
        </w:rPr>
      </w:pPr>
    </w:p>
    <w:p w:rsidR="00DA4AC0" w:rsidRPr="0035216A" w:rsidRDefault="00DA4AC0" w:rsidP="00DA4AC0">
      <w:pPr>
        <w:keepNext/>
        <w:ind w:left="-374" w:firstLine="374"/>
      </w:pPr>
      <w:r w:rsidRPr="0035216A">
        <w:rPr>
          <w:sz w:val="28"/>
        </w:rPr>
        <w:t xml:space="preserve">Глава администрации </w:t>
      </w:r>
    </w:p>
    <w:p w:rsidR="00DA4AC0" w:rsidRPr="0035216A" w:rsidRDefault="00DA4AC0" w:rsidP="00DA4AC0">
      <w:pPr>
        <w:keepNext/>
        <w:ind w:left="142" w:hanging="142"/>
        <w:rPr>
          <w:sz w:val="28"/>
          <w:szCs w:val="28"/>
        </w:rPr>
      </w:pPr>
      <w:r w:rsidRPr="0035216A">
        <w:rPr>
          <w:sz w:val="28"/>
          <w:szCs w:val="28"/>
        </w:rPr>
        <w:t xml:space="preserve">Гатчинского муниципального района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Pr="0035216A">
        <w:rPr>
          <w:sz w:val="28"/>
          <w:szCs w:val="28"/>
        </w:rPr>
        <w:t>Л.Н.Нещадим</w:t>
      </w:r>
      <w:proofErr w:type="spellEnd"/>
    </w:p>
    <w:p w:rsidR="00DA4AC0" w:rsidRPr="0035216A" w:rsidRDefault="00DA4AC0" w:rsidP="00DA4AC0">
      <w:pPr>
        <w:tabs>
          <w:tab w:val="left" w:pos="9498"/>
        </w:tabs>
        <w:spacing w:before="120" w:after="120"/>
        <w:ind w:right="984"/>
      </w:pPr>
    </w:p>
    <w:p w:rsidR="00DA4AC0" w:rsidRPr="0035216A" w:rsidRDefault="00DA4AC0" w:rsidP="00DA4AC0">
      <w:pPr>
        <w:tabs>
          <w:tab w:val="left" w:pos="9498"/>
        </w:tabs>
        <w:spacing w:before="120" w:after="120"/>
        <w:ind w:right="984"/>
      </w:pPr>
    </w:p>
    <w:p w:rsidR="00DA4AC0" w:rsidRPr="0035216A" w:rsidRDefault="00DA4AC0" w:rsidP="00DA4AC0">
      <w:pPr>
        <w:tabs>
          <w:tab w:val="left" w:pos="9498"/>
        </w:tabs>
        <w:spacing w:before="120" w:after="120"/>
        <w:ind w:right="984"/>
      </w:pPr>
    </w:p>
    <w:p w:rsidR="00DA4AC0" w:rsidRDefault="00DA4AC0" w:rsidP="00DA4AC0">
      <w:pPr>
        <w:tabs>
          <w:tab w:val="left" w:pos="9498"/>
        </w:tabs>
        <w:spacing w:before="120" w:after="120"/>
        <w:ind w:left="-284" w:right="984"/>
        <w:rPr>
          <w:sz w:val="20"/>
          <w:szCs w:val="20"/>
        </w:rPr>
      </w:pPr>
      <w:r w:rsidRPr="0035216A">
        <w:rPr>
          <w:sz w:val="20"/>
          <w:szCs w:val="20"/>
        </w:rPr>
        <w:t xml:space="preserve">   </w:t>
      </w:r>
      <w:r>
        <w:rPr>
          <w:sz w:val="20"/>
          <w:szCs w:val="20"/>
        </w:rPr>
        <w:t>Супренок А.А.</w:t>
      </w:r>
    </w:p>
    <w:p w:rsidR="00DA4AC0" w:rsidRDefault="00DA4AC0" w:rsidP="00DA4AC0">
      <w:pPr>
        <w:tabs>
          <w:tab w:val="left" w:pos="9498"/>
        </w:tabs>
        <w:spacing w:before="120" w:after="120"/>
        <w:ind w:left="-284" w:right="984"/>
        <w:rPr>
          <w:sz w:val="20"/>
          <w:szCs w:val="20"/>
        </w:rPr>
      </w:pPr>
    </w:p>
    <w:p w:rsidR="008530A0" w:rsidRPr="009408D6" w:rsidRDefault="008530A0" w:rsidP="008530A0">
      <w:pPr>
        <w:jc w:val="right"/>
        <w:rPr>
          <w:bCs/>
          <w:sz w:val="28"/>
          <w:szCs w:val="28"/>
        </w:rPr>
      </w:pPr>
      <w:r w:rsidRPr="009408D6">
        <w:rPr>
          <w:bCs/>
          <w:sz w:val="28"/>
          <w:szCs w:val="28"/>
        </w:rPr>
        <w:lastRenderedPageBreak/>
        <w:t>Приложение</w:t>
      </w:r>
    </w:p>
    <w:p w:rsidR="008530A0" w:rsidRPr="009408D6" w:rsidRDefault="008530A0" w:rsidP="008530A0">
      <w:pPr>
        <w:jc w:val="right"/>
        <w:rPr>
          <w:bCs/>
          <w:sz w:val="28"/>
          <w:szCs w:val="28"/>
        </w:rPr>
      </w:pPr>
      <w:r w:rsidRPr="009408D6">
        <w:rPr>
          <w:bCs/>
          <w:sz w:val="28"/>
          <w:szCs w:val="28"/>
        </w:rPr>
        <w:t>к постановлению администрации</w:t>
      </w:r>
    </w:p>
    <w:p w:rsidR="008530A0" w:rsidRPr="009408D6" w:rsidRDefault="008530A0" w:rsidP="008530A0">
      <w:pPr>
        <w:jc w:val="right"/>
        <w:rPr>
          <w:bCs/>
          <w:sz w:val="28"/>
          <w:szCs w:val="28"/>
        </w:rPr>
      </w:pPr>
      <w:r w:rsidRPr="009408D6">
        <w:rPr>
          <w:bCs/>
          <w:sz w:val="28"/>
          <w:szCs w:val="28"/>
        </w:rPr>
        <w:t xml:space="preserve">Гатчинского муниципального района </w:t>
      </w:r>
    </w:p>
    <w:p w:rsidR="008530A0" w:rsidRPr="009408D6" w:rsidRDefault="008530A0" w:rsidP="008530A0">
      <w:pPr>
        <w:jc w:val="right"/>
        <w:rPr>
          <w:bCs/>
          <w:sz w:val="28"/>
          <w:szCs w:val="28"/>
        </w:rPr>
      </w:pPr>
      <w:r w:rsidRPr="009408D6">
        <w:rPr>
          <w:bCs/>
          <w:sz w:val="28"/>
          <w:szCs w:val="28"/>
        </w:rPr>
        <w:t xml:space="preserve">                                         от                            №</w:t>
      </w:r>
    </w:p>
    <w:p w:rsidR="008530A0" w:rsidRPr="009408D6" w:rsidRDefault="008530A0" w:rsidP="008530A0">
      <w:pPr>
        <w:jc w:val="center"/>
        <w:rPr>
          <w:bCs/>
          <w:sz w:val="28"/>
          <w:szCs w:val="28"/>
        </w:rPr>
      </w:pPr>
    </w:p>
    <w:p w:rsidR="008530A0" w:rsidRPr="009408D6" w:rsidRDefault="008530A0" w:rsidP="008530A0">
      <w:pPr>
        <w:jc w:val="center"/>
        <w:rPr>
          <w:b/>
          <w:bCs/>
          <w:sz w:val="28"/>
          <w:szCs w:val="28"/>
        </w:rPr>
      </w:pPr>
      <w:r w:rsidRPr="009408D6">
        <w:rPr>
          <w:b/>
          <w:bCs/>
          <w:sz w:val="28"/>
          <w:szCs w:val="28"/>
        </w:rPr>
        <w:t>Административный регламент</w:t>
      </w:r>
    </w:p>
    <w:p w:rsidR="008530A0" w:rsidRPr="009408D6" w:rsidRDefault="008530A0" w:rsidP="008530A0">
      <w:pPr>
        <w:jc w:val="center"/>
        <w:rPr>
          <w:b/>
          <w:bCs/>
          <w:sz w:val="28"/>
          <w:szCs w:val="28"/>
        </w:rPr>
      </w:pPr>
      <w:r w:rsidRPr="009408D6">
        <w:rPr>
          <w:b/>
          <w:bCs/>
          <w:sz w:val="28"/>
          <w:szCs w:val="28"/>
        </w:rPr>
        <w:t xml:space="preserve"> по предоставлению муниципальной услуги </w:t>
      </w:r>
    </w:p>
    <w:p w:rsidR="00C01222" w:rsidRPr="008530A0" w:rsidRDefault="00C01222" w:rsidP="008530A0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530A0">
        <w:rPr>
          <w:b/>
          <w:bCs/>
          <w:sz w:val="28"/>
          <w:szCs w:val="28"/>
        </w:rPr>
        <w:t xml:space="preserve"> </w:t>
      </w:r>
      <w:r w:rsidR="008530A0" w:rsidRPr="008530A0">
        <w:rPr>
          <w:b/>
          <w:bCs/>
          <w:sz w:val="28"/>
          <w:szCs w:val="28"/>
        </w:rPr>
        <w:t>на территории муниципального образования</w:t>
      </w:r>
      <w:r w:rsidR="008530A0">
        <w:rPr>
          <w:b/>
          <w:bCs/>
          <w:sz w:val="28"/>
          <w:szCs w:val="28"/>
        </w:rPr>
        <w:t xml:space="preserve"> </w:t>
      </w:r>
      <w:r w:rsidR="008530A0" w:rsidRPr="008530A0">
        <w:rPr>
          <w:b/>
          <w:bCs/>
          <w:sz w:val="28"/>
          <w:szCs w:val="28"/>
        </w:rPr>
        <w:t>«Город Гатчина» Гатчинского муниципального района</w:t>
      </w:r>
      <w:r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="008530A0" w:rsidRPr="008530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30A0" w:rsidRPr="008530A0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«Город Гатчина» Гатчинского муниципального района</w:t>
      </w:r>
      <w:r w:rsidR="0005578C" w:rsidRPr="0005578C">
        <w:rPr>
          <w:rFonts w:ascii="Times New Roman" w:hAnsi="Times New Roman"/>
          <w:sz w:val="28"/>
          <w:szCs w:val="28"/>
        </w:rPr>
        <w:t>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6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от имени физических лиц:</w:t>
      </w:r>
    </w:p>
    <w:p w:rsidR="0055713A" w:rsidRPr="006E7BC4" w:rsidRDefault="008530A0" w:rsidP="001C73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713A"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="0055713A"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8530A0" w:rsidP="001C73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713A"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8530A0" w:rsidP="001C73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713A"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</w:t>
      </w:r>
      <w:r>
        <w:rPr>
          <w:rFonts w:eastAsia="Calibri"/>
          <w:sz w:val="28"/>
          <w:szCs w:val="28"/>
        </w:rPr>
        <w:t xml:space="preserve"> возрасте до 14 лет;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от имени юридического лица:</w:t>
      </w:r>
    </w:p>
    <w:p w:rsidR="008530A0" w:rsidRDefault="008530A0" w:rsidP="001C73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713A"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документами от имени юридического лица;</w:t>
      </w:r>
    </w:p>
    <w:p w:rsidR="008530A0" w:rsidRDefault="008530A0" w:rsidP="006E7BC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713A"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</w:t>
      </w:r>
      <w:r w:rsidR="008530A0" w:rsidRPr="008530A0">
        <w:rPr>
          <w:sz w:val="28"/>
          <w:szCs w:val="28"/>
        </w:rPr>
        <w:t>Гатчинского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 xml:space="preserve">графиках </w:t>
      </w:r>
      <w:r w:rsidR="008530A0" w:rsidRPr="0005578C">
        <w:rPr>
          <w:sz w:val="28"/>
          <w:szCs w:val="28"/>
        </w:rPr>
        <w:t>работы, контактных</w:t>
      </w:r>
      <w:r w:rsidRPr="0005578C">
        <w:rPr>
          <w:sz w:val="28"/>
          <w:szCs w:val="28"/>
        </w:rPr>
        <w:t xml:space="preserve">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8530A0" w:rsidRPr="0005578C">
        <w:rPr>
          <w:rFonts w:ascii="Times New Roman" w:hAnsi="Times New Roman"/>
          <w:sz w:val="28"/>
          <w:szCs w:val="28"/>
        </w:rPr>
        <w:t xml:space="preserve">муниципальной </w:t>
      </w:r>
      <w:r w:rsidR="008530A0" w:rsidRPr="0005578C">
        <w:rPr>
          <w:rFonts w:ascii="Times New Roman" w:hAnsi="Times New Roman"/>
          <w:sz w:val="28"/>
          <w:szCs w:val="28"/>
        </w:rPr>
        <w:lastRenderedPageBreak/>
        <w:t>услуги</w:t>
      </w:r>
      <w:r w:rsidRPr="0005578C">
        <w:rPr>
          <w:rFonts w:ascii="Times New Roman" w:hAnsi="Times New Roman"/>
          <w:sz w:val="28"/>
          <w:szCs w:val="28"/>
        </w:rPr>
        <w:t xml:space="preserve">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сайте </w:t>
      </w:r>
      <w:r w:rsidR="008530A0" w:rsidRPr="008530A0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05578C">
        <w:rPr>
          <w:rFonts w:ascii="Times New Roman" w:hAnsi="Times New Roman"/>
          <w:sz w:val="28"/>
          <w:szCs w:val="28"/>
        </w:rPr>
        <w:t>;</w:t>
      </w:r>
    </w:p>
    <w:p w:rsidR="006E7BC4" w:rsidRPr="008530A0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>и муниципальных услуг» (далее - ГБУ ЛО «МФЦ</w:t>
      </w:r>
      <w:r w:rsidRPr="008530A0">
        <w:rPr>
          <w:rFonts w:ascii="Times New Roman" w:hAnsi="Times New Roman"/>
          <w:sz w:val="28"/>
          <w:szCs w:val="28"/>
        </w:rPr>
        <w:t>»): http://mfc47.ru/;</w:t>
      </w:r>
    </w:p>
    <w:p w:rsidR="006E7BC4" w:rsidRPr="008530A0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8530A0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="008530A0">
        <w:rPr>
          <w:rFonts w:ascii="Times New Roman" w:hAnsi="Times New Roman"/>
          <w:sz w:val="28"/>
          <w:szCs w:val="28"/>
        </w:rPr>
        <w:t>;</w:t>
      </w:r>
    </w:p>
    <w:p w:rsidR="006E7BC4" w:rsidRPr="0005578C" w:rsidRDefault="008530A0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BC4" w:rsidRPr="0005578C">
        <w:rPr>
          <w:sz w:val="28"/>
          <w:szCs w:val="28"/>
        </w:rPr>
        <w:t xml:space="preserve">в государственной информационной системе «Реестр государственных </w:t>
      </w:r>
      <w:r w:rsidR="006E7BC4" w:rsidRPr="0005578C">
        <w:rPr>
          <w:sz w:val="28"/>
          <w:szCs w:val="28"/>
        </w:rPr>
        <w:br/>
        <w:t>и муниципальных услуг (функций) Лен</w:t>
      </w:r>
      <w:r>
        <w:rPr>
          <w:sz w:val="28"/>
          <w:szCs w:val="28"/>
        </w:rPr>
        <w:t>инградской области»</w:t>
      </w:r>
      <w:r w:rsidR="006E7BC4" w:rsidRPr="0005578C">
        <w:rPr>
          <w:sz w:val="28"/>
          <w:szCs w:val="28"/>
        </w:rPr>
        <w:t>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8530A0" w:rsidRPr="008530A0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530A0" w:rsidRPr="008530A0">
        <w:rPr>
          <w:b/>
          <w:bCs/>
          <w:sz w:val="28"/>
          <w:szCs w:val="28"/>
        </w:rPr>
        <w:t xml:space="preserve"> </w:t>
      </w:r>
      <w:r w:rsidR="008530A0" w:rsidRPr="008530A0">
        <w:rPr>
          <w:bCs/>
          <w:sz w:val="28"/>
          <w:szCs w:val="28"/>
        </w:rPr>
        <w:t>на территории муниципального образования «Город Гатчина» Гатчинского муниципального района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8530A0" w:rsidRPr="008530A0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530A0" w:rsidRPr="008530A0">
        <w:rPr>
          <w:b/>
          <w:bCs/>
          <w:sz w:val="28"/>
          <w:szCs w:val="28"/>
        </w:rPr>
        <w:t xml:space="preserve"> </w:t>
      </w:r>
      <w:r w:rsidR="008530A0" w:rsidRPr="008530A0">
        <w:rPr>
          <w:bCs/>
          <w:sz w:val="28"/>
          <w:szCs w:val="28"/>
        </w:rPr>
        <w:t>на территории муниципального образования «Город Гатчина» Гатчинского муниципального района</w:t>
      </w:r>
      <w:r w:rsidR="006315F6" w:rsidRPr="006E7BC4">
        <w:rPr>
          <w:bCs/>
          <w:sz w:val="28"/>
          <w:szCs w:val="28"/>
        </w:rPr>
        <w:t>.</w:t>
      </w:r>
    </w:p>
    <w:p w:rsidR="008530A0" w:rsidRDefault="00C62DC1" w:rsidP="008530A0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 xml:space="preserve">2.2. </w:t>
      </w:r>
      <w:r w:rsidR="008530A0" w:rsidRPr="008530A0">
        <w:rPr>
          <w:sz w:val="28"/>
          <w:szCs w:val="28"/>
        </w:rPr>
        <w:t>Муниципальную услугу предоставляет администрация Гатчинского муниципального района Ленинградской области (далее – администрация).</w:t>
      </w:r>
      <w:r w:rsidR="008530A0">
        <w:rPr>
          <w:sz w:val="28"/>
          <w:szCs w:val="28"/>
        </w:rPr>
        <w:t xml:space="preserve"> </w:t>
      </w:r>
    </w:p>
    <w:p w:rsidR="008530A0" w:rsidRDefault="008530A0" w:rsidP="008530A0">
      <w:pPr>
        <w:ind w:firstLine="709"/>
        <w:jc w:val="both"/>
        <w:rPr>
          <w:sz w:val="28"/>
          <w:szCs w:val="28"/>
        </w:rPr>
      </w:pPr>
      <w:r w:rsidRPr="008530A0">
        <w:rPr>
          <w:sz w:val="28"/>
          <w:szCs w:val="28"/>
        </w:rPr>
        <w:t xml:space="preserve">Структурным подразделением администрации, ответственным за предоставление муниципальной услуги, является комитет                          жилищно-коммунального хозяйства. Адрес: 188300, Ленинградская </w:t>
      </w:r>
      <w:proofErr w:type="gramStart"/>
      <w:r w:rsidRPr="008530A0">
        <w:rPr>
          <w:sz w:val="28"/>
          <w:szCs w:val="28"/>
        </w:rPr>
        <w:t xml:space="preserve">область,   </w:t>
      </w:r>
      <w:proofErr w:type="gramEnd"/>
      <w:r w:rsidRPr="008530A0">
        <w:rPr>
          <w:sz w:val="28"/>
          <w:szCs w:val="28"/>
        </w:rPr>
        <w:t xml:space="preserve">  г. Гатчина, ул. Киргетова, д. 1, кабинет 33. График работы: понедельник-четверг с 09.00 до 18.00, пятница с 09.00 до 17.00, обед с 13.00 до 13.48. График приема граждан: четверг с 15.00 до 16.00 по предварительной записи. Телефон: 8-81371-3-73-80. Адрес электронной почты: </w:t>
      </w:r>
      <w:proofErr w:type="spellStart"/>
      <w:r w:rsidRPr="008530A0">
        <w:rPr>
          <w:sz w:val="28"/>
          <w:szCs w:val="28"/>
          <w:lang w:val="en-US"/>
        </w:rPr>
        <w:t>gorzilotd</w:t>
      </w:r>
      <w:proofErr w:type="spellEnd"/>
      <w:r w:rsidRPr="008530A0">
        <w:rPr>
          <w:sz w:val="28"/>
          <w:szCs w:val="28"/>
        </w:rPr>
        <w:t>@</w:t>
      </w:r>
      <w:proofErr w:type="spellStart"/>
      <w:r w:rsidRPr="008530A0">
        <w:rPr>
          <w:sz w:val="28"/>
          <w:szCs w:val="28"/>
          <w:lang w:val="en-US"/>
        </w:rPr>
        <w:t>bk</w:t>
      </w:r>
      <w:proofErr w:type="spellEnd"/>
      <w:r w:rsidRPr="008530A0">
        <w:rPr>
          <w:sz w:val="28"/>
          <w:szCs w:val="28"/>
        </w:rPr>
        <w:t>.</w:t>
      </w:r>
      <w:proofErr w:type="spellStart"/>
      <w:r w:rsidRPr="008530A0">
        <w:rPr>
          <w:sz w:val="28"/>
          <w:szCs w:val="28"/>
          <w:lang w:val="en-US"/>
        </w:rPr>
        <w:t>ru</w:t>
      </w:r>
      <w:proofErr w:type="spellEnd"/>
      <w:r w:rsidRPr="008530A0">
        <w:rPr>
          <w:sz w:val="28"/>
          <w:szCs w:val="28"/>
        </w:rPr>
        <w:t>.</w:t>
      </w:r>
    </w:p>
    <w:p w:rsidR="00B86498" w:rsidRPr="00B03841" w:rsidRDefault="00C57E0A" w:rsidP="008530A0">
      <w:pPr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>участву</w:t>
      </w:r>
      <w:r w:rsidR="00D8126A">
        <w:rPr>
          <w:sz w:val="28"/>
          <w:szCs w:val="28"/>
        </w:rPr>
        <w:t>ю</w:t>
      </w:r>
      <w:r w:rsidR="006315F6" w:rsidRPr="00B03841">
        <w:rPr>
          <w:sz w:val="28"/>
          <w:szCs w:val="28"/>
        </w:rPr>
        <w:t xml:space="preserve">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  <w:r w:rsidRPr="00B03841">
        <w:rPr>
          <w:sz w:val="28"/>
          <w:szCs w:val="28"/>
        </w:rPr>
        <w:t xml:space="preserve"> </w:t>
      </w:r>
    </w:p>
    <w:p w:rsidR="00B86498" w:rsidRPr="00B03841" w:rsidRDefault="00D8126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E3294" w:rsidRPr="00B03841">
        <w:rPr>
          <w:sz w:val="28"/>
          <w:szCs w:val="28"/>
        </w:rPr>
        <w:t xml:space="preserve"> Федеральной службы государственной регистрации, кадастра и картографии по Ленинградской области;</w:t>
      </w:r>
      <w:r w:rsidR="006315F6" w:rsidRPr="00B03841">
        <w:rPr>
          <w:sz w:val="28"/>
          <w:szCs w:val="28"/>
        </w:rPr>
        <w:t xml:space="preserve"> 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</w:t>
      </w:r>
      <w:r w:rsidR="00D8126A">
        <w:rPr>
          <w:sz w:val="28"/>
          <w:szCs w:val="28"/>
        </w:rPr>
        <w:t>е</w:t>
      </w:r>
      <w:r w:rsidRPr="00B03841">
        <w:rPr>
          <w:sz w:val="28"/>
          <w:szCs w:val="28"/>
        </w:rPr>
        <w:t xml:space="preserve"> государственны</w:t>
      </w:r>
      <w:r w:rsidR="00D8126A">
        <w:rPr>
          <w:sz w:val="28"/>
          <w:szCs w:val="28"/>
        </w:rPr>
        <w:t>е</w:t>
      </w:r>
      <w:r w:rsidRPr="00B03841">
        <w:rPr>
          <w:sz w:val="28"/>
          <w:szCs w:val="28"/>
        </w:rPr>
        <w:t xml:space="preserve"> и муниципальны</w:t>
      </w:r>
      <w:r w:rsidR="00D8126A">
        <w:rPr>
          <w:sz w:val="28"/>
          <w:szCs w:val="28"/>
        </w:rPr>
        <w:t>е</w:t>
      </w:r>
      <w:r w:rsidRPr="00B03841">
        <w:rPr>
          <w:sz w:val="28"/>
          <w:szCs w:val="28"/>
        </w:rPr>
        <w:t xml:space="preserve"> организаци</w:t>
      </w:r>
      <w:r w:rsidR="00D8126A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</w:t>
      </w:r>
      <w:r w:rsidR="00D64D3E" w:rsidRPr="00B03841">
        <w:rPr>
          <w:sz w:val="28"/>
          <w:szCs w:val="28"/>
        </w:rPr>
        <w:t>участвует ГБУ</w:t>
      </w:r>
      <w:r w:rsidRPr="00B03841">
        <w:rPr>
          <w:sz w:val="28"/>
          <w:szCs w:val="28"/>
        </w:rPr>
        <w:t xml:space="preserve">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D64D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в электронной форме через личный кабинет заявителя на ПГУ ЛО/ </w:t>
      </w:r>
      <w:r w:rsidR="00D64D3E">
        <w:rPr>
          <w:sz w:val="28"/>
          <w:szCs w:val="28"/>
        </w:rPr>
        <w:lastRenderedPageBreak/>
        <w:t>ЕПГУ</w:t>
      </w:r>
      <w:r w:rsidRPr="00B03841">
        <w:rPr>
          <w:sz w:val="28"/>
          <w:szCs w:val="28"/>
        </w:rPr>
        <w:t>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посредством ПГУ ЛО/ЕПГУ –</w:t>
      </w:r>
      <w:r w:rsidR="00D64D3E">
        <w:rPr>
          <w:sz w:val="28"/>
          <w:szCs w:val="28"/>
        </w:rPr>
        <w:t xml:space="preserve"> в ГБУ ЛО «МФЦ»</w:t>
      </w:r>
      <w:r w:rsidRPr="00B03841">
        <w:rPr>
          <w:sz w:val="28"/>
          <w:szCs w:val="28"/>
        </w:rPr>
        <w:t>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</w:t>
      </w:r>
      <w:r w:rsidR="00D64D3E">
        <w:rPr>
          <w:sz w:val="28"/>
          <w:szCs w:val="28"/>
        </w:rPr>
        <w:t xml:space="preserve"> в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Для записи заявитель выбирает любые сво</w:t>
      </w:r>
      <w:r w:rsidR="00D64D3E">
        <w:rPr>
          <w:sz w:val="28"/>
          <w:szCs w:val="28"/>
        </w:rPr>
        <w:t xml:space="preserve">бодные для приема дату и время </w:t>
      </w:r>
      <w:r w:rsidRPr="00B03841">
        <w:rPr>
          <w:sz w:val="28"/>
          <w:szCs w:val="28"/>
        </w:rPr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D64D3E">
        <w:rPr>
          <w:sz w:val="28"/>
          <w:szCs w:val="28"/>
        </w:rPr>
        <w:t xml:space="preserve">идентификации и аутентификации </w:t>
      </w:r>
      <w:r w:rsidRPr="00B03841">
        <w:rPr>
          <w:sz w:val="28"/>
          <w:szCs w:val="28"/>
        </w:rPr>
        <w:t xml:space="preserve">в ГБУ ЛО </w:t>
      </w:r>
      <w:r w:rsidR="00E2429A">
        <w:rPr>
          <w:sz w:val="28"/>
          <w:szCs w:val="28"/>
        </w:rPr>
        <w:t>«</w:t>
      </w:r>
      <w:r w:rsidRPr="00B03841">
        <w:rPr>
          <w:sz w:val="28"/>
          <w:szCs w:val="28"/>
        </w:rPr>
        <w:t>МФЦ</w:t>
      </w:r>
      <w:r w:rsidR="00E2429A">
        <w:rPr>
          <w:sz w:val="28"/>
          <w:szCs w:val="28"/>
        </w:rPr>
        <w:t>»</w:t>
      </w:r>
      <w:r w:rsidRPr="00B03841">
        <w:rPr>
          <w:sz w:val="28"/>
          <w:szCs w:val="28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6D08DD">
        <w:rPr>
          <w:sz w:val="28"/>
          <w:szCs w:val="28"/>
        </w:rPr>
        <w:t>№</w:t>
      </w:r>
      <w:r w:rsidRPr="00B03841">
        <w:rPr>
          <w:sz w:val="28"/>
          <w:szCs w:val="28"/>
        </w:rPr>
        <w:t xml:space="preserve"> 149-ФЗ </w:t>
      </w:r>
      <w:r w:rsidR="006D08DD">
        <w:rPr>
          <w:sz w:val="28"/>
          <w:szCs w:val="28"/>
        </w:rPr>
        <w:t>«</w:t>
      </w:r>
      <w:r w:rsidRPr="00B03841">
        <w:rPr>
          <w:sz w:val="28"/>
          <w:szCs w:val="28"/>
        </w:rPr>
        <w:t>Об информации, информационных те</w:t>
      </w:r>
      <w:r w:rsidR="006D08DD">
        <w:rPr>
          <w:sz w:val="28"/>
          <w:szCs w:val="28"/>
        </w:rPr>
        <w:t>хнологиях и о защите информации»</w:t>
      </w:r>
      <w:r w:rsidRPr="00B03841">
        <w:rPr>
          <w:sz w:val="28"/>
          <w:szCs w:val="28"/>
        </w:rPr>
        <w:t>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>включая сбор и хранение, биометрических пе</w:t>
      </w:r>
      <w:r w:rsidR="006D08DD">
        <w:rPr>
          <w:sz w:val="28"/>
          <w:szCs w:val="28"/>
        </w:rPr>
        <w:t xml:space="preserve">рсональных данных, их проверку </w:t>
      </w:r>
      <w:r w:rsidRPr="00C77389">
        <w:rPr>
          <w:sz w:val="28"/>
          <w:szCs w:val="28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E2429A">
        <w:rPr>
          <w:sz w:val="28"/>
          <w:szCs w:val="28"/>
        </w:rPr>
        <w:t>П</w:t>
      </w:r>
      <w:r w:rsidR="009B0249" w:rsidRPr="00C77389">
        <w:rPr>
          <w:sz w:val="28"/>
          <w:szCs w:val="28"/>
        </w:rPr>
        <w:t>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B03841" w:rsidRDefault="00AB4D93" w:rsidP="006D08DD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 xml:space="preserve">в электронной форме через личный кабинет заявителя на ПГУ </w:t>
      </w:r>
      <w:r w:rsidR="006D08DD">
        <w:rPr>
          <w:sz w:val="28"/>
          <w:szCs w:val="28"/>
        </w:rPr>
        <w:lastRenderedPageBreak/>
        <w:t>ЛО/ЕПГУ</w:t>
      </w:r>
      <w:r w:rsidRPr="00C77389">
        <w:rPr>
          <w:sz w:val="28"/>
          <w:szCs w:val="28"/>
        </w:rPr>
        <w:t>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834F4A" w:rsidRDefault="00AB4D93" w:rsidP="00834F4A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 xml:space="preserve">2.4. </w:t>
      </w:r>
      <w:bookmarkStart w:id="8" w:name="sub_1027"/>
      <w:r w:rsidR="00834F4A" w:rsidRPr="00834F4A">
        <w:rPr>
          <w:sz w:val="28"/>
          <w:szCs w:val="28"/>
        </w:rPr>
        <w:t>Срок предоставления муниципальной услуги не должен превышать                   сорок пять дней с даты поступления (регистрации) заявления в администрацию.</w:t>
      </w:r>
    </w:p>
    <w:p w:rsidR="00AB4D93" w:rsidRPr="00B03841" w:rsidRDefault="00AB4D93" w:rsidP="00834F4A">
      <w:pPr>
        <w:widowControl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6D08DD">
      <w:pPr>
        <w:pStyle w:val="ConsPlusNormal"/>
        <w:tabs>
          <w:tab w:val="left" w:pos="142"/>
          <w:tab w:val="left" w:pos="284"/>
          <w:tab w:val="left" w:pos="1276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6D08DD" w:rsidP="006D08DD">
      <w:pPr>
        <w:pStyle w:val="af6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72F4F" w:rsidRPr="00B86498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от 29.12.2004 </w:t>
      </w:r>
      <w:r w:rsidR="00A72F4F">
        <w:rPr>
          <w:rFonts w:ascii="Times New Roman" w:hAnsi="Times New Roman"/>
          <w:sz w:val="28"/>
          <w:szCs w:val="28"/>
        </w:rPr>
        <w:br/>
      </w:r>
      <w:r w:rsidR="00A72F4F"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6D08DD">
      <w:pPr>
        <w:pStyle w:val="af6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</w:t>
      </w:r>
      <w:r w:rsidR="006D08DD">
        <w:rPr>
          <w:rFonts w:ascii="Times New Roman" w:hAnsi="Times New Roman"/>
          <w:sz w:val="28"/>
          <w:szCs w:val="28"/>
        </w:rPr>
        <w:t xml:space="preserve">ства РФ от 10.08.2005 № 502 «Об </w:t>
      </w:r>
      <w:r w:rsidRPr="00B86498">
        <w:rPr>
          <w:rFonts w:ascii="Times New Roman" w:hAnsi="Times New Roman"/>
          <w:sz w:val="28"/>
          <w:szCs w:val="28"/>
        </w:rPr>
        <w:t xml:space="preserve">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6D08DD" w:rsidRDefault="00487E83" w:rsidP="006D08DD">
      <w:pPr>
        <w:pStyle w:val="af6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8DD">
        <w:rPr>
          <w:rFonts w:ascii="Times New Roman" w:hAnsi="Times New Roman"/>
          <w:sz w:val="28"/>
          <w:szCs w:val="28"/>
        </w:rPr>
        <w:t xml:space="preserve">Постановление Правительства РФ от 28.01.2006 </w:t>
      </w:r>
      <w:r w:rsidR="006D08DD">
        <w:rPr>
          <w:rFonts w:ascii="Times New Roman" w:hAnsi="Times New Roman"/>
          <w:sz w:val="28"/>
          <w:szCs w:val="28"/>
        </w:rPr>
        <w:t>№</w:t>
      </w:r>
      <w:r w:rsidRPr="006D08DD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6D08DD">
        <w:rPr>
          <w:rFonts w:ascii="Times New Roman" w:hAnsi="Times New Roman"/>
          <w:sz w:val="28"/>
          <w:szCs w:val="28"/>
        </w:rPr>
        <w:t>ом и жилого дома садовым домом»</w:t>
      </w:r>
      <w:r w:rsidR="006D08DD" w:rsidRPr="006D08DD">
        <w:rPr>
          <w:rFonts w:ascii="Times New Roman" w:hAnsi="Times New Roman"/>
          <w:sz w:val="28"/>
          <w:szCs w:val="28"/>
        </w:rPr>
        <w:t>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6D08DD">
        <w:rPr>
          <w:sz w:val="28"/>
          <w:szCs w:val="28"/>
        </w:rPr>
        <w:t xml:space="preserve"> </w:t>
      </w:r>
      <w:r w:rsidR="00F90D18" w:rsidRPr="00C94137">
        <w:rPr>
          <w:sz w:val="28"/>
          <w:szCs w:val="28"/>
        </w:rPr>
        <w:t xml:space="preserve">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="004150EF">
        <w:rPr>
          <w:sz w:val="28"/>
          <w:szCs w:val="28"/>
        </w:rPr>
        <w:t xml:space="preserve"> к административному регламенту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</w:t>
      </w:r>
      <w:r w:rsidR="006D08DD">
        <w:rPr>
          <w:bCs/>
          <w:sz w:val="28"/>
          <w:szCs w:val="28"/>
        </w:rPr>
        <w:t>д</w:t>
      </w:r>
      <w:r w:rsidRPr="00303C10">
        <w:rPr>
          <w:bCs/>
          <w:sz w:val="28"/>
          <w:szCs w:val="28"/>
        </w:rPr>
        <w:t xml:space="preserve">окумент, подтверждающий полномочия представителя </w:t>
      </w:r>
      <w:r w:rsidR="006D08DD">
        <w:rPr>
          <w:bCs/>
          <w:sz w:val="28"/>
          <w:szCs w:val="28"/>
        </w:rPr>
        <w:t>з</w:t>
      </w:r>
      <w:r w:rsidRPr="00303C10">
        <w:rPr>
          <w:bCs/>
          <w:sz w:val="28"/>
          <w:szCs w:val="28"/>
        </w:rPr>
        <w:t xml:space="preserve">аявителя действовать от имени </w:t>
      </w:r>
      <w:r w:rsidR="006D08DD">
        <w:rPr>
          <w:bCs/>
          <w:sz w:val="28"/>
          <w:szCs w:val="28"/>
        </w:rPr>
        <w:t>з</w:t>
      </w:r>
      <w:r w:rsidRPr="00303C10">
        <w:rPr>
          <w:bCs/>
          <w:sz w:val="28"/>
          <w:szCs w:val="28"/>
        </w:rPr>
        <w:t xml:space="preserve">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 xml:space="preserve">услуги представителя </w:t>
      </w:r>
      <w:r w:rsidR="006D08DD">
        <w:rPr>
          <w:bCs/>
          <w:sz w:val="28"/>
          <w:szCs w:val="28"/>
        </w:rPr>
        <w:t>з</w:t>
      </w:r>
      <w:r w:rsidR="00756101" w:rsidRPr="00303C10">
        <w:rPr>
          <w:bCs/>
          <w:sz w:val="28"/>
          <w:szCs w:val="28"/>
        </w:rPr>
        <w:t>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6D08DD" w:rsidP="00B12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F4F" w:rsidRPr="006D08DD">
        <w:rPr>
          <w:sz w:val="28"/>
          <w:szCs w:val="28"/>
        </w:rPr>
        <w:t>4</w:t>
      </w:r>
      <w:r w:rsidR="007F5559" w:rsidRPr="006D08DD">
        <w:rPr>
          <w:sz w:val="28"/>
          <w:szCs w:val="28"/>
        </w:rPr>
        <w:t xml:space="preserve">) </w:t>
      </w:r>
      <w:r w:rsidR="00B123B3" w:rsidRPr="006D08DD">
        <w:rPr>
          <w:sz w:val="28"/>
          <w:szCs w:val="28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</w:t>
      </w:r>
      <w:r w:rsidR="00B123B3" w:rsidRPr="006D08DD">
        <w:rPr>
          <w:sz w:val="28"/>
          <w:szCs w:val="28"/>
        </w:rPr>
        <w:br/>
        <w:t>не зарегистрировано в Едином государственном реестре недвижимости;</w:t>
      </w:r>
      <w:r w:rsidR="00B123B3" w:rsidRPr="00D427FE">
        <w:rPr>
          <w:sz w:val="28"/>
          <w:szCs w:val="28"/>
        </w:rPr>
        <w:t xml:space="preserve"> 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lastRenderedPageBreak/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3) </w:t>
      </w:r>
      <w:r w:rsidR="006D08DD">
        <w:rPr>
          <w:sz w:val="28"/>
          <w:szCs w:val="28"/>
        </w:rPr>
        <w:t xml:space="preserve"> </w:t>
      </w:r>
      <w:r w:rsidRPr="003330E2">
        <w:rPr>
          <w:sz w:val="28"/>
          <w:szCs w:val="28"/>
        </w:rPr>
        <w:t>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6D08DD">
        <w:rPr>
          <w:sz w:val="28"/>
          <w:szCs w:val="28"/>
        </w:rPr>
        <w:t>з</w:t>
      </w:r>
      <w:r w:rsidRPr="007B0C4B">
        <w:rPr>
          <w:sz w:val="28"/>
          <w:szCs w:val="28"/>
        </w:rPr>
        <w:t xml:space="preserve">аявителя, представителя </w:t>
      </w:r>
      <w:r w:rsidR="006D08DD">
        <w:rPr>
          <w:sz w:val="28"/>
          <w:szCs w:val="28"/>
        </w:rPr>
        <w:t xml:space="preserve">заявителя </w:t>
      </w:r>
      <w:r w:rsidRPr="007B0C4B">
        <w:rPr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="006D08DD">
        <w:rPr>
          <w:sz w:val="28"/>
          <w:szCs w:val="28"/>
        </w:rPr>
        <w:t>.</w:t>
      </w:r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2.7.2. При предоставлении муниципальной услуги запрещается требовать от </w:t>
      </w:r>
      <w:r w:rsidR="006D08DD">
        <w:rPr>
          <w:sz w:val="28"/>
          <w:szCs w:val="28"/>
        </w:rPr>
        <w:t>з</w:t>
      </w:r>
      <w:r w:rsidRPr="00C87F19">
        <w:rPr>
          <w:sz w:val="28"/>
          <w:szCs w:val="28"/>
        </w:rPr>
        <w:t>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C87F19">
        <w:rPr>
          <w:sz w:val="28"/>
          <w:szCs w:val="28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</w:t>
      </w:r>
      <w:r w:rsidR="006D08DD">
        <w:rPr>
          <w:sz w:val="28"/>
          <w:szCs w:val="28"/>
        </w:rPr>
        <w:t>«</w:t>
      </w:r>
      <w:r w:rsidRPr="00C87F19">
        <w:rPr>
          <w:sz w:val="28"/>
          <w:szCs w:val="28"/>
        </w:rPr>
        <w:t>Об организации предоставления госуда</w:t>
      </w:r>
      <w:r w:rsidR="006D08DD">
        <w:rPr>
          <w:sz w:val="28"/>
          <w:szCs w:val="28"/>
        </w:rPr>
        <w:t>рственных и муниципальных услуг»</w:t>
      </w:r>
      <w:r w:rsidRPr="00C87F19">
        <w:rPr>
          <w:sz w:val="28"/>
          <w:szCs w:val="28"/>
        </w:rPr>
        <w:t xml:space="preserve"> (далее – Федеральный закон № 210</w:t>
      </w:r>
      <w:r w:rsidR="004150EF">
        <w:rPr>
          <w:sz w:val="28"/>
          <w:szCs w:val="28"/>
        </w:rPr>
        <w:t>-ФЗ</w:t>
      </w:r>
      <w:r w:rsidRPr="00C87F19">
        <w:rPr>
          <w:sz w:val="28"/>
          <w:szCs w:val="28"/>
        </w:rPr>
        <w:t>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6D08DD">
        <w:rPr>
          <w:sz w:val="28"/>
          <w:szCs w:val="28"/>
        </w:rPr>
        <w:t xml:space="preserve">ния муниципальной услуги, либо </w:t>
      </w:r>
      <w:r w:rsidRPr="00C87F19">
        <w:rPr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</w:t>
      </w:r>
      <w:r w:rsidR="006D08DD">
        <w:rPr>
          <w:sz w:val="28"/>
          <w:szCs w:val="28"/>
        </w:rPr>
        <w:t xml:space="preserve"> </w:t>
      </w:r>
      <w:r w:rsidRPr="00C87F19">
        <w:rPr>
          <w:sz w:val="28"/>
          <w:szCs w:val="28"/>
        </w:rPr>
        <w:t>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</w:t>
      </w:r>
      <w:r w:rsidRPr="00F17E21">
        <w:rPr>
          <w:color w:val="000000" w:themeColor="text1"/>
          <w:sz w:val="28"/>
          <w:szCs w:val="28"/>
        </w:rPr>
        <w:lastRenderedPageBreak/>
        <w:t>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6D08DD">
        <w:rPr>
          <w:sz w:val="28"/>
          <w:szCs w:val="28"/>
        </w:rPr>
        <w:t xml:space="preserve"> </w:t>
      </w:r>
      <w:r w:rsidR="004150EF">
        <w:rPr>
          <w:sz w:val="28"/>
          <w:szCs w:val="28"/>
        </w:rPr>
        <w:t>п</w:t>
      </w:r>
      <w:r w:rsidR="00CF714A" w:rsidRPr="00A93176">
        <w:rPr>
          <w:sz w:val="28"/>
          <w:szCs w:val="28"/>
        </w:rPr>
        <w:t xml:space="preserve">редставление неполного комплекта документов, необходимых в соответствии с законодательными или иными нормативными правовыми актами для оказания </w:t>
      </w:r>
      <w:r w:rsidR="006D08DD">
        <w:rPr>
          <w:sz w:val="28"/>
          <w:szCs w:val="28"/>
        </w:rPr>
        <w:t xml:space="preserve">муниципальной </w:t>
      </w:r>
      <w:r w:rsidR="00CF714A" w:rsidRPr="00A93176">
        <w:rPr>
          <w:sz w:val="28"/>
          <w:szCs w:val="28"/>
        </w:rPr>
        <w:t>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="006D08DD">
        <w:rPr>
          <w:sz w:val="28"/>
          <w:szCs w:val="28"/>
        </w:rPr>
        <w:t>.</w:t>
      </w:r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="006D08DD">
        <w:rPr>
          <w:sz w:val="28"/>
          <w:szCs w:val="28"/>
        </w:rPr>
        <w:t>.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  <w:r w:rsidR="006D08DD">
        <w:rPr>
          <w:sz w:val="28"/>
          <w:szCs w:val="28"/>
        </w:rPr>
        <w:t>;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="006D08DD">
        <w:rPr>
          <w:sz w:val="28"/>
          <w:szCs w:val="28"/>
        </w:rPr>
        <w:t>.</w:t>
      </w:r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="006D08DD">
        <w:rPr>
          <w:sz w:val="28"/>
          <w:szCs w:val="28"/>
        </w:rPr>
        <w:t>.</w:t>
      </w:r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</w:t>
      </w:r>
      <w:r w:rsidRPr="00A93176">
        <w:rPr>
          <w:sz w:val="28"/>
          <w:szCs w:val="28"/>
        </w:rPr>
        <w:lastRenderedPageBreak/>
        <w:t>уведомления</w:t>
      </w:r>
      <w:r w:rsidR="006D08DD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</w:t>
      </w:r>
      <w:r w:rsidR="006D08DD">
        <w:rPr>
          <w:sz w:val="28"/>
          <w:szCs w:val="28"/>
        </w:rPr>
        <w:t xml:space="preserve"> </w:t>
      </w:r>
      <w:r w:rsidR="004150EF">
        <w:rPr>
          <w:sz w:val="28"/>
          <w:szCs w:val="28"/>
        </w:rPr>
        <w:t>п</w:t>
      </w:r>
      <w:r w:rsidR="004F0F97" w:rsidRPr="00A93176">
        <w:rPr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D08DD">
        <w:rPr>
          <w:sz w:val="28"/>
          <w:szCs w:val="28"/>
        </w:rPr>
        <w:t>;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</w:t>
      </w:r>
      <w:r w:rsidR="004150EF">
        <w:rPr>
          <w:sz w:val="28"/>
          <w:szCs w:val="28"/>
        </w:rPr>
        <w:t>о</w:t>
      </w:r>
      <w:r w:rsidR="008362ED" w:rsidRPr="00A93176">
        <w:rPr>
          <w:sz w:val="28"/>
          <w:szCs w:val="28"/>
        </w:rPr>
        <w:t xml:space="preserve">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представления документов, определенных пунктом 2.6</w:t>
      </w:r>
      <w:r w:rsidR="006D08DD">
        <w:rPr>
          <w:sz w:val="28"/>
          <w:szCs w:val="28"/>
        </w:rPr>
        <w:t>.</w:t>
      </w:r>
      <w:r w:rsidRPr="00A93176">
        <w:rPr>
          <w:sz w:val="28"/>
          <w:szCs w:val="28"/>
        </w:rPr>
        <w:t xml:space="preserve"> настоящего административного регламента в ненадлежащий орган</w:t>
      </w:r>
      <w:r w:rsidR="006D08DD">
        <w:rPr>
          <w:sz w:val="28"/>
          <w:szCs w:val="28"/>
        </w:rPr>
        <w:t>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несоблюдение предусмотренных статьей 22 Жилищного кодекса</w:t>
      </w:r>
      <w:r w:rsidR="006D08DD">
        <w:rPr>
          <w:sz w:val="28"/>
          <w:szCs w:val="28"/>
        </w:rPr>
        <w:t xml:space="preserve"> Российской Федерации</w:t>
      </w:r>
      <w:r w:rsidRPr="00A93176">
        <w:rPr>
          <w:sz w:val="28"/>
          <w:szCs w:val="28"/>
        </w:rPr>
        <w:t xml:space="preserve">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</w:t>
      </w:r>
      <w:r w:rsidR="006D08DD" w:rsidRPr="00A93176">
        <w:rPr>
          <w:sz w:val="28"/>
          <w:szCs w:val="28"/>
        </w:rPr>
        <w:t>помещение; перевод</w:t>
      </w:r>
      <w:r w:rsidRPr="00A93176">
        <w:rPr>
          <w:sz w:val="28"/>
          <w:szCs w:val="28"/>
        </w:rPr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</w:t>
      </w:r>
      <w:r w:rsidR="006D08DD">
        <w:rPr>
          <w:sz w:val="28"/>
          <w:szCs w:val="28"/>
        </w:rPr>
        <w:t>п</w:t>
      </w:r>
      <w:r w:rsidRPr="00A93176">
        <w:rPr>
          <w:sz w:val="28"/>
          <w:szCs w:val="28"/>
        </w:rPr>
        <w:t>остановлением Прави</w:t>
      </w:r>
      <w:r w:rsidR="006D08DD">
        <w:rPr>
          <w:sz w:val="28"/>
          <w:szCs w:val="28"/>
        </w:rPr>
        <w:t xml:space="preserve">тельства РФ от 28.01.2006 </w:t>
      </w:r>
      <w:r w:rsidRPr="00A93176">
        <w:rPr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lastRenderedPageBreak/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="006D08DD">
        <w:rPr>
          <w:szCs w:val="28"/>
        </w:rPr>
        <w:t xml:space="preserve">их заполнения </w:t>
      </w:r>
      <w:r w:rsidRPr="00C87F19">
        <w:rPr>
          <w:szCs w:val="28"/>
        </w:rPr>
        <w:t>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</w:t>
      </w:r>
      <w:r w:rsidR="0002280D" w:rsidRPr="00A12CC0">
        <w:rPr>
          <w:color w:val="000000" w:themeColor="text1"/>
          <w:sz w:val="28"/>
          <w:szCs w:val="28"/>
        </w:rPr>
        <w:t>в котор</w:t>
      </w:r>
      <w:r w:rsidR="00695DA5" w:rsidRPr="00A12CC0">
        <w:rPr>
          <w:color w:val="000000" w:themeColor="text1"/>
          <w:sz w:val="28"/>
          <w:szCs w:val="28"/>
        </w:rPr>
        <w:t>ом</w:t>
      </w:r>
      <w:r w:rsidR="0002280D" w:rsidRPr="00A12CC0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A12CC0">
        <w:rPr>
          <w:color w:val="000000" w:themeColor="text1"/>
          <w:sz w:val="28"/>
          <w:szCs w:val="28"/>
        </w:rPr>
        <w:t>й центр</w:t>
      </w:r>
      <w:r w:rsidR="0002280D" w:rsidRPr="00A12CC0">
        <w:rPr>
          <w:color w:val="000000" w:themeColor="text1"/>
          <w:sz w:val="28"/>
          <w:szCs w:val="28"/>
        </w:rPr>
        <w:t>,</w:t>
      </w:r>
      <w:r w:rsidR="0002280D" w:rsidRPr="00F17E21">
        <w:rPr>
          <w:color w:val="000000" w:themeColor="text1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</w:t>
      </w:r>
      <w:r w:rsidR="00515AF7">
        <w:rPr>
          <w:color w:val="000000" w:themeColor="text1"/>
          <w:sz w:val="28"/>
          <w:szCs w:val="28"/>
        </w:rPr>
        <w:t xml:space="preserve">содержащей полное наименование </w:t>
      </w:r>
      <w:r w:rsidR="00515AF7" w:rsidRPr="00515AF7">
        <w:rPr>
          <w:color w:val="000000" w:themeColor="text1"/>
          <w:sz w:val="28"/>
          <w:szCs w:val="28"/>
        </w:rPr>
        <w:t>ГБУ ЛО «МФЦ»</w:t>
      </w:r>
      <w:r w:rsidR="00515AF7">
        <w:rPr>
          <w:color w:val="000000" w:themeColor="text1"/>
          <w:sz w:val="28"/>
          <w:szCs w:val="28"/>
        </w:rPr>
        <w:t xml:space="preserve">, </w:t>
      </w:r>
      <w:r w:rsidRPr="00F17E21">
        <w:rPr>
          <w:color w:val="000000" w:themeColor="text1"/>
          <w:sz w:val="28"/>
          <w:szCs w:val="28"/>
        </w:rPr>
        <w:t>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</w:t>
      </w:r>
      <w:r w:rsidR="00515AF7">
        <w:rPr>
          <w:sz w:val="28"/>
          <w:szCs w:val="28"/>
        </w:rPr>
        <w:t xml:space="preserve">ом ГБУ ЛО «МФЦ» </w:t>
      </w:r>
      <w:r w:rsidRPr="00C87F19">
        <w:rPr>
          <w:sz w:val="28"/>
          <w:szCs w:val="28"/>
        </w:rPr>
        <w:t>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для вызова </w:t>
      </w:r>
      <w:r w:rsidRPr="00C87F19">
        <w:rPr>
          <w:sz w:val="28"/>
          <w:szCs w:val="28"/>
        </w:rPr>
        <w:lastRenderedPageBreak/>
        <w:t>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5) обеспечение для заявителя возможнос</w:t>
      </w:r>
      <w:r w:rsidR="00515AF7">
        <w:rPr>
          <w:sz w:val="28"/>
          <w:szCs w:val="28"/>
        </w:rPr>
        <w:t xml:space="preserve">ти получения информации о ходе </w:t>
      </w:r>
      <w:r w:rsidRPr="00C87F19">
        <w:rPr>
          <w:sz w:val="28"/>
          <w:szCs w:val="28"/>
        </w:rPr>
        <w:t>и результате предоставления муниципально</w:t>
      </w:r>
      <w:r w:rsidR="00515AF7">
        <w:rPr>
          <w:sz w:val="28"/>
          <w:szCs w:val="28"/>
        </w:rPr>
        <w:t xml:space="preserve">й услуги с использованием ЕПГУ </w:t>
      </w:r>
      <w:r w:rsidRPr="00C87F19">
        <w:rPr>
          <w:sz w:val="28"/>
          <w:szCs w:val="28"/>
        </w:rPr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</w:t>
      </w:r>
      <w:r w:rsidR="006A347E">
        <w:rPr>
          <w:sz w:val="28"/>
          <w:szCs w:val="28"/>
        </w:rPr>
        <w:t>. административного регламента</w:t>
      </w:r>
      <w:r w:rsidRPr="00C87F19">
        <w:rPr>
          <w:sz w:val="28"/>
          <w:szCs w:val="28"/>
        </w:rPr>
        <w:t>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515AF7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F7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bookmarkEnd w:id="9"/>
    <w:p w:rsidR="00D43C9E" w:rsidRPr="006A347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</w:rPr>
      </w:pPr>
      <w:r w:rsidRPr="006A347E">
        <w:rPr>
          <w:rFonts w:ascii="Times New Roman" w:hAnsi="Times New Roman"/>
          <w:b w:val="0"/>
          <w:szCs w:val="28"/>
        </w:rPr>
        <w:t xml:space="preserve">3. </w:t>
      </w:r>
      <w:r w:rsidR="00D43C9E" w:rsidRPr="006A347E">
        <w:rPr>
          <w:rFonts w:ascii="Times New Roman" w:hAnsi="Times New Roman"/>
          <w:b w:val="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lastRenderedPageBreak/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6A347E">
        <w:rPr>
          <w:szCs w:val="28"/>
        </w:rPr>
        <w:t>один</w:t>
      </w:r>
      <w:r w:rsidR="00B946DB" w:rsidRPr="00300800">
        <w:rPr>
          <w:szCs w:val="28"/>
        </w:rPr>
        <w:t xml:space="preserve">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6A347E">
        <w:rPr>
          <w:szCs w:val="28"/>
        </w:rPr>
        <w:t>сорок</w:t>
      </w:r>
      <w:r w:rsidR="0010632B" w:rsidRPr="00300800">
        <w:rPr>
          <w:szCs w:val="28"/>
        </w:rPr>
        <w:t xml:space="preserve">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6A347E">
        <w:rPr>
          <w:szCs w:val="28"/>
        </w:rPr>
        <w:t>два</w:t>
      </w:r>
      <w:r w:rsidR="002A7A3A" w:rsidRPr="00300800">
        <w:rPr>
          <w:szCs w:val="28"/>
        </w:rPr>
        <w:t xml:space="preserve"> рабочи</w:t>
      </w:r>
      <w:r w:rsidR="00834F4A">
        <w:rPr>
          <w:szCs w:val="28"/>
        </w:rPr>
        <w:t>х дня;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6A347E">
        <w:rPr>
          <w:szCs w:val="28"/>
        </w:rPr>
        <w:t>один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243FCC" w:rsidRPr="00515AF7" w:rsidRDefault="00FB5C92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5AF7">
        <w:rPr>
          <w:sz w:val="28"/>
          <w:szCs w:val="28"/>
        </w:rPr>
        <w:t xml:space="preserve">3.1.2. </w:t>
      </w:r>
      <w:r w:rsidR="00243FCC" w:rsidRPr="00515AF7">
        <w:rPr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</w:t>
      </w:r>
      <w:r w:rsidR="00515AF7">
        <w:rPr>
          <w:szCs w:val="28"/>
        </w:rPr>
        <w:t>.</w:t>
      </w:r>
      <w:r w:rsidRPr="00DB34C8">
        <w:rPr>
          <w:szCs w:val="28"/>
        </w:rPr>
        <w:t xml:space="preserve">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="00515AF7">
        <w:rPr>
          <w:szCs w:val="28"/>
        </w:rPr>
        <w:t xml:space="preserve"> административного действия, </w:t>
      </w:r>
      <w:r w:rsidRPr="00493DE9">
        <w:rPr>
          <w:szCs w:val="28"/>
        </w:rPr>
        <w:t xml:space="preserve">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515AF7">
        <w:rPr>
          <w:sz w:val="28"/>
          <w:szCs w:val="28"/>
        </w:rPr>
        <w:t>должностной инструкцией</w:t>
      </w:r>
      <w:r w:rsidRPr="00760906">
        <w:rPr>
          <w:rFonts w:eastAsia="Calibri"/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Критерием принятия решения </w:t>
      </w:r>
      <w:r w:rsidRPr="009212C9">
        <w:rPr>
          <w:szCs w:val="28"/>
        </w:rPr>
        <w:t>является</w:t>
      </w:r>
      <w:r w:rsidR="00515AF7">
        <w:rPr>
          <w:szCs w:val="28"/>
        </w:rPr>
        <w:t xml:space="preserve"> </w:t>
      </w:r>
      <w:r w:rsidR="002C723C" w:rsidRPr="00515AF7">
        <w:rPr>
          <w:szCs w:val="28"/>
        </w:rPr>
        <w:t xml:space="preserve">поступление в </w:t>
      </w:r>
      <w:r w:rsidR="00515AF7">
        <w:rPr>
          <w:szCs w:val="28"/>
        </w:rPr>
        <w:t>а</w:t>
      </w:r>
      <w:r w:rsidR="002C723C" w:rsidRPr="00515AF7">
        <w:rPr>
          <w:szCs w:val="28"/>
        </w:rPr>
        <w:t>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515AF7" w:rsidRDefault="003C32D9" w:rsidP="001C7391">
      <w:pPr>
        <w:widowControl w:val="0"/>
        <w:ind w:firstLine="709"/>
        <w:jc w:val="both"/>
        <w:rPr>
          <w:sz w:val="28"/>
          <w:szCs w:val="28"/>
        </w:rPr>
      </w:pPr>
      <w:bookmarkStart w:id="10" w:name="sub_121062"/>
      <w:r w:rsidRPr="00515AF7">
        <w:rPr>
          <w:sz w:val="28"/>
          <w:szCs w:val="28"/>
        </w:rPr>
        <w:t xml:space="preserve">3.1.3. </w:t>
      </w:r>
      <w:r w:rsidR="007C20EF" w:rsidRPr="00515AF7">
        <w:rPr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515AF7">
        <w:rPr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3.1.3.2. Содержание административного действия (административных </w:t>
      </w:r>
      <w:r w:rsidRPr="00493DE9">
        <w:rPr>
          <w:sz w:val="28"/>
          <w:szCs w:val="28"/>
        </w:rPr>
        <w:lastRenderedPageBreak/>
        <w:t>действий</w:t>
      </w:r>
      <w:r w:rsidR="00515AF7">
        <w:rPr>
          <w:sz w:val="28"/>
          <w:szCs w:val="28"/>
        </w:rPr>
        <w:t xml:space="preserve">), </w:t>
      </w:r>
      <w:r w:rsidRPr="001B6445">
        <w:rPr>
          <w:sz w:val="28"/>
          <w:szCs w:val="28"/>
        </w:rPr>
        <w:t xml:space="preserve">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 xml:space="preserve">течение </w:t>
      </w:r>
      <w:r w:rsidR="006A347E">
        <w:rPr>
          <w:sz w:val="28"/>
          <w:szCs w:val="28"/>
        </w:rPr>
        <w:t>сорока</w:t>
      </w:r>
      <w:r w:rsidR="003C32D9" w:rsidRPr="001B6445">
        <w:rPr>
          <w:sz w:val="28"/>
          <w:szCs w:val="28"/>
        </w:rPr>
        <w:t xml:space="preserve">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</w:t>
      </w:r>
      <w:r w:rsidR="00515AF7">
        <w:rPr>
          <w:sz w:val="28"/>
          <w:szCs w:val="28"/>
        </w:rPr>
        <w:t>.</w:t>
      </w:r>
      <w:r w:rsidR="003C32D9" w:rsidRPr="001B6445">
        <w:rPr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6A347E">
        <w:rPr>
          <w:sz w:val="28"/>
          <w:szCs w:val="28"/>
        </w:rPr>
        <w:t>сорока</w:t>
      </w:r>
      <w:r w:rsidR="003C32D9" w:rsidRPr="001B6445">
        <w:rPr>
          <w:sz w:val="28"/>
          <w:szCs w:val="28"/>
        </w:rPr>
        <w:t xml:space="preserve">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</w:t>
      </w:r>
      <w:r w:rsidR="00515AF7">
        <w:rPr>
          <w:sz w:val="28"/>
          <w:szCs w:val="28"/>
        </w:rPr>
        <w:t>.</w:t>
      </w:r>
      <w:r w:rsidRPr="00493DE9">
        <w:rPr>
          <w:sz w:val="28"/>
          <w:szCs w:val="28"/>
        </w:rPr>
        <w:t xml:space="preserve">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r w:rsidR="00515AF7" w:rsidRPr="0042633E">
        <w:rPr>
          <w:sz w:val="28"/>
          <w:szCs w:val="28"/>
        </w:rPr>
        <w:t>пунктом 2.7.</w:t>
      </w:r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515AF7" w:rsidRDefault="003502EB" w:rsidP="002D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5AF7">
        <w:rPr>
          <w:sz w:val="28"/>
          <w:szCs w:val="28"/>
        </w:rPr>
        <w:t xml:space="preserve">3.1.4. </w:t>
      </w:r>
      <w:r w:rsidR="007C20EF" w:rsidRPr="00515AF7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515AF7">
        <w:rPr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</w:t>
      </w:r>
      <w:r w:rsidRPr="007C20EF">
        <w:rPr>
          <w:sz w:val="28"/>
          <w:szCs w:val="28"/>
        </w:rPr>
        <w:lastRenderedPageBreak/>
        <w:t>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515AF7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AF7">
        <w:rPr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030DC2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030DC2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Default="00030DC2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2F4F" w:rsidRPr="00A72F4F">
        <w:rPr>
          <w:sz w:val="28"/>
          <w:szCs w:val="28"/>
        </w:rPr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ЕПГУ </w:t>
      </w:r>
      <w:r w:rsidR="006C33EC" w:rsidRPr="00030DC2">
        <w:rPr>
          <w:sz w:val="28"/>
          <w:szCs w:val="28"/>
        </w:rPr>
        <w:t>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</w:t>
      </w:r>
      <w:r w:rsidR="00030DC2">
        <w:rPr>
          <w:sz w:val="28"/>
          <w:szCs w:val="28"/>
        </w:rPr>
        <w:t>.</w:t>
      </w:r>
      <w:r w:rsidRPr="00A72F4F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6A347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szCs w:val="28"/>
        </w:rPr>
      </w:pPr>
      <w:r w:rsidRPr="006A347E">
        <w:rPr>
          <w:szCs w:val="28"/>
        </w:rPr>
        <w:t>4. Формы контроля за исполнением административного регламента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</w:t>
      </w:r>
      <w:r w:rsidR="00030DC2">
        <w:rPr>
          <w:szCs w:val="28"/>
        </w:rPr>
        <w:t xml:space="preserve">ми специалистами администрации </w:t>
      </w:r>
      <w:r w:rsidRPr="00F05D9F">
        <w:rPr>
          <w:szCs w:val="28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030DC2">
        <w:rPr>
          <w:szCs w:val="28"/>
        </w:rPr>
        <w:t xml:space="preserve">заместителем главы администрации по жилищно-коммунальному и городскому </w:t>
      </w:r>
      <w:r w:rsidR="006A347E">
        <w:rPr>
          <w:szCs w:val="28"/>
        </w:rPr>
        <w:t>хозяйству</w:t>
      </w:r>
      <w:r w:rsidR="006A347E" w:rsidRPr="00F05D9F">
        <w:rPr>
          <w:szCs w:val="28"/>
        </w:rPr>
        <w:t xml:space="preserve"> проверок</w:t>
      </w:r>
      <w:r w:rsidRPr="00F05D9F">
        <w:rPr>
          <w:szCs w:val="28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030DC2">
        <w:rPr>
          <w:szCs w:val="28"/>
        </w:rPr>
        <w:t xml:space="preserve">й, выявленные </w:t>
      </w:r>
      <w:r w:rsidRPr="00F05D9F">
        <w:rPr>
          <w:szCs w:val="28"/>
        </w:rPr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</w:t>
      </w:r>
      <w:r w:rsidR="00030DC2">
        <w:rPr>
          <w:szCs w:val="28"/>
        </w:rPr>
        <w:t xml:space="preserve">изложенных </w:t>
      </w:r>
      <w:r w:rsidRPr="00F05D9F">
        <w:rPr>
          <w:szCs w:val="28"/>
        </w:rPr>
        <w:t>в обращении, а также выводы и предло</w:t>
      </w:r>
      <w:r w:rsidR="00030DC2">
        <w:rPr>
          <w:szCs w:val="28"/>
        </w:rPr>
        <w:t xml:space="preserve">жения по устранению выявленных </w:t>
      </w:r>
      <w:r w:rsidRPr="00F05D9F">
        <w:rPr>
          <w:szCs w:val="28"/>
        </w:rPr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F05D9F">
        <w:rPr>
          <w:szCs w:val="28"/>
        </w:rPr>
        <w:t>требований</w:t>
      </w:r>
      <w:proofErr w:type="gramEnd"/>
      <w:r w:rsidRPr="00F05D9F">
        <w:rPr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30DC2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Заместитель главы администрации по жилищно-коммунальному и городскому хозяйству</w:t>
      </w:r>
      <w:r w:rsidR="000D3213" w:rsidRPr="00F05D9F">
        <w:rPr>
          <w:szCs w:val="28"/>
        </w:rPr>
        <w:t xml:space="preserve">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виновные в неисполнении или ненадлежащем </w:t>
      </w:r>
      <w:r w:rsidRPr="00F05D9F">
        <w:rPr>
          <w:szCs w:val="28"/>
        </w:rPr>
        <w:lastRenderedPageBreak/>
        <w:t>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0293D" w:rsidRPr="006A347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6A347E">
        <w:rPr>
          <w:rFonts w:ascii="Times New Roman" w:hAnsi="Times New Roman"/>
          <w:b w:val="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6A347E" w:rsidRDefault="00A0293D" w:rsidP="00A625CE">
      <w:pPr>
        <w:jc w:val="center"/>
        <w:rPr>
          <w:sz w:val="28"/>
          <w:szCs w:val="28"/>
        </w:rPr>
      </w:pPr>
      <w:r w:rsidRPr="006A347E">
        <w:rPr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6A347E">
        <w:rPr>
          <w:sz w:val="28"/>
          <w:szCs w:val="28"/>
        </w:rPr>
        <w:t xml:space="preserve">офункциональный центр, решения </w:t>
      </w:r>
      <w:r w:rsidRPr="00F05D9F">
        <w:rPr>
          <w:sz w:val="28"/>
          <w:szCs w:val="28"/>
        </w:rPr>
        <w:t>и действия (бездействие) которого</w:t>
      </w:r>
      <w:r w:rsidR="006A347E">
        <w:rPr>
          <w:sz w:val="28"/>
          <w:szCs w:val="28"/>
        </w:rPr>
        <w:t xml:space="preserve"> обжалуются, возложена функция </w:t>
      </w:r>
      <w:r w:rsidRPr="00F05D9F">
        <w:rPr>
          <w:sz w:val="28"/>
          <w:szCs w:val="28"/>
        </w:rPr>
        <w:t>по предоставлению соответствующих муниц</w:t>
      </w:r>
      <w:r w:rsidR="006A347E">
        <w:rPr>
          <w:sz w:val="28"/>
          <w:szCs w:val="28"/>
        </w:rPr>
        <w:t xml:space="preserve">ипальных услуг в полном объеме </w:t>
      </w:r>
      <w:r w:rsidRPr="00F05D9F">
        <w:rPr>
          <w:sz w:val="28"/>
          <w:szCs w:val="28"/>
        </w:rPr>
        <w:t>в порядке, определенном частью 1.3 стат</w:t>
      </w:r>
      <w:r w:rsidR="006A347E">
        <w:rPr>
          <w:sz w:val="28"/>
          <w:szCs w:val="28"/>
        </w:rPr>
        <w:t>ьи 16 Федерального закона № 210-</w:t>
      </w:r>
      <w:r w:rsidRPr="00F05D9F">
        <w:rPr>
          <w:sz w:val="28"/>
          <w:szCs w:val="28"/>
        </w:rPr>
        <w:t>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F05D9F">
        <w:rPr>
          <w:sz w:val="28"/>
          <w:szCs w:val="28"/>
        </w:rPr>
        <w:lastRenderedPageBreak/>
        <w:t>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6A347E">
        <w:rPr>
          <w:sz w:val="28"/>
          <w:szCs w:val="28"/>
        </w:rPr>
        <w:t xml:space="preserve">Российской Федерации, законами </w:t>
      </w:r>
      <w:r w:rsidRPr="00F05D9F">
        <w:rPr>
          <w:sz w:val="28"/>
          <w:szCs w:val="28"/>
        </w:rPr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030DC2">
        <w:rPr>
          <w:sz w:val="28"/>
          <w:szCs w:val="28"/>
        </w:rPr>
        <w:t xml:space="preserve">нного срока таких исправлений.  </w:t>
      </w:r>
      <w:r w:rsidRPr="00F05D9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030DC2">
        <w:rPr>
          <w:sz w:val="28"/>
          <w:szCs w:val="28"/>
        </w:rPr>
        <w:t xml:space="preserve">центра возможно в случае, если </w:t>
      </w:r>
      <w:r w:rsidRPr="00F05D9F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</w:t>
      </w:r>
      <w:r w:rsidR="006A347E">
        <w:rPr>
          <w:sz w:val="28"/>
          <w:szCs w:val="28"/>
        </w:rPr>
        <w:t xml:space="preserve">еральными законами и принятыми </w:t>
      </w:r>
      <w:r w:rsidRPr="00F05D9F">
        <w:rPr>
          <w:sz w:val="28"/>
          <w:szCs w:val="28"/>
        </w:rPr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 w:rsidR="00030DC2">
        <w:rPr>
          <w:sz w:val="28"/>
          <w:szCs w:val="28"/>
        </w:rPr>
        <w:t xml:space="preserve"> в случае, если </w:t>
      </w:r>
      <w:r w:rsidRPr="00F05D9F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</w:t>
      </w:r>
      <w:r w:rsidR="00030DC2">
        <w:rPr>
          <w:sz w:val="28"/>
          <w:szCs w:val="28"/>
        </w:rPr>
        <w:t xml:space="preserve">лее - учредитель ГБУ ЛО «МФЦ»). Жалобы </w:t>
      </w:r>
      <w:r w:rsidRPr="00D43C9E">
        <w:rPr>
          <w:sz w:val="28"/>
          <w:szCs w:val="28"/>
        </w:rPr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</w:t>
      </w:r>
      <w:r w:rsidR="00030DC2">
        <w:rPr>
          <w:sz w:val="28"/>
          <w:szCs w:val="28"/>
        </w:rPr>
        <w:t xml:space="preserve">й орган (при его наличии) либо </w:t>
      </w:r>
      <w:r w:rsidRPr="00F05D9F">
        <w:rPr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030DC2">
        <w:rPr>
          <w:sz w:val="28"/>
          <w:szCs w:val="28"/>
        </w:rPr>
        <w:t xml:space="preserve">при наличии) и почтовый адрес, </w:t>
      </w:r>
      <w:r w:rsidRPr="00F05D9F">
        <w:rPr>
          <w:sz w:val="28"/>
          <w:szCs w:val="28"/>
        </w:rPr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030DC2">
        <w:rPr>
          <w:sz w:val="28"/>
          <w:szCs w:val="28"/>
        </w:rPr>
        <w:t xml:space="preserve">ут быть представлены документы </w:t>
      </w:r>
      <w:r w:rsidRPr="00F05D9F">
        <w:rPr>
          <w:sz w:val="28"/>
          <w:szCs w:val="28"/>
        </w:rPr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</w:t>
      </w:r>
      <w:r w:rsidR="00030DC2">
        <w:rPr>
          <w:sz w:val="28"/>
          <w:szCs w:val="28"/>
        </w:rPr>
        <w:t xml:space="preserve">нные информация </w:t>
      </w:r>
      <w:r w:rsidRPr="00F05D9F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030DC2">
        <w:rPr>
          <w:sz w:val="28"/>
          <w:szCs w:val="28"/>
        </w:rPr>
        <w:t xml:space="preserve">и допущенных опечаток и ошибок </w:t>
      </w:r>
      <w:r w:rsidRPr="00F05D9F">
        <w:rPr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2) в удовлетворении жалобы отказывается.</w:t>
      </w:r>
    </w:p>
    <w:p w:rsidR="000D3213" w:rsidRPr="00F05D9F" w:rsidRDefault="006A347E" w:rsidP="006A347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3213" w:rsidRPr="00F05D9F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</w:t>
      </w:r>
      <w:r w:rsidR="00030DC2">
        <w:rPr>
          <w:sz w:val="28"/>
          <w:szCs w:val="28"/>
        </w:rPr>
        <w:t xml:space="preserve">й форме и по желанию заявителя </w:t>
      </w:r>
      <w:r w:rsidR="000D3213" w:rsidRPr="00F05D9F">
        <w:rPr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030DC2">
        <w:rPr>
          <w:rFonts w:ascii="Times New Roman" w:hAnsi="Times New Roman"/>
          <w:sz w:val="28"/>
          <w:szCs w:val="28"/>
        </w:rPr>
        <w:t xml:space="preserve"> обжалования принятого решения.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6A347E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6A347E">
        <w:rPr>
          <w:rFonts w:ascii="Times New Roman" w:hAnsi="Times New Roman"/>
          <w:b w:val="0"/>
          <w:szCs w:val="28"/>
        </w:rPr>
        <w:t xml:space="preserve">6. Особенности выполнения административных процедур </w:t>
      </w:r>
      <w:r w:rsidRPr="006A347E">
        <w:rPr>
          <w:rFonts w:ascii="Times New Roman" w:hAnsi="Times New Roman"/>
          <w:b w:val="0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>осуществ</w:t>
      </w:r>
      <w:r w:rsidR="00030DC2">
        <w:rPr>
          <w:rFonts w:eastAsiaTheme="minorHAnsi"/>
          <w:bCs/>
          <w:sz w:val="28"/>
          <w:szCs w:val="28"/>
          <w:lang w:eastAsia="en-US"/>
        </w:rPr>
        <w:t>ляется в подразделениях ГБУ ЛО «</w:t>
      </w:r>
      <w:r w:rsidRPr="00F05D9F">
        <w:rPr>
          <w:rFonts w:eastAsiaTheme="minorHAnsi"/>
          <w:bCs/>
          <w:sz w:val="28"/>
          <w:szCs w:val="28"/>
          <w:lang w:eastAsia="en-US"/>
        </w:rPr>
        <w:t>МФЦ</w:t>
      </w:r>
      <w:r w:rsidR="00030DC2">
        <w:rPr>
          <w:rFonts w:eastAsiaTheme="minorHAnsi"/>
          <w:bCs/>
          <w:sz w:val="28"/>
          <w:szCs w:val="28"/>
          <w:lang w:eastAsia="en-US"/>
        </w:rPr>
        <w:t>»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при наличии вступившего в силу соглашения о взаи</w:t>
      </w:r>
      <w:r w:rsidR="00030DC2">
        <w:rPr>
          <w:rFonts w:eastAsiaTheme="minorHAnsi"/>
          <w:bCs/>
          <w:sz w:val="28"/>
          <w:szCs w:val="28"/>
          <w:lang w:eastAsia="en-US"/>
        </w:rPr>
        <w:t>модействии между ГБУ ЛО «МФЦ»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lastRenderedPageBreak/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030DC2" w:rsidP="006D7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008" w:rsidRPr="00F05D9F">
        <w:rPr>
          <w:sz w:val="28"/>
          <w:szCs w:val="28"/>
        </w:rPr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="006D7008"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6A347E" w:rsidRDefault="006D7008" w:rsidP="006A347E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030DC2" w:rsidRPr="00F05D9F">
        <w:rPr>
          <w:sz w:val="28"/>
          <w:szCs w:val="28"/>
        </w:rPr>
        <w:t xml:space="preserve">передает </w:t>
      </w:r>
      <w:r w:rsidR="00030DC2">
        <w:rPr>
          <w:sz w:val="28"/>
          <w:szCs w:val="28"/>
        </w:rPr>
        <w:t>работнику</w:t>
      </w:r>
      <w:r w:rsidRPr="00F05D9F">
        <w:rPr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</w:t>
      </w:r>
      <w:r w:rsidR="006A347E">
        <w:rPr>
          <w:sz w:val="28"/>
          <w:szCs w:val="28"/>
        </w:rPr>
        <w:t xml:space="preserve">го последующей выдачи заявителю </w:t>
      </w:r>
      <w:r w:rsidRPr="00F05D9F">
        <w:rPr>
          <w:sz w:val="28"/>
          <w:szCs w:val="28"/>
        </w:rPr>
        <w:t>в электронной форме в течение 1 рабоче</w:t>
      </w:r>
      <w:r w:rsidR="00030DC2">
        <w:rPr>
          <w:sz w:val="28"/>
          <w:szCs w:val="28"/>
        </w:rPr>
        <w:t xml:space="preserve">го дня со дня принятия решения </w:t>
      </w:r>
      <w:r w:rsidRPr="00F05D9F">
        <w:rPr>
          <w:sz w:val="28"/>
          <w:szCs w:val="28"/>
        </w:rPr>
        <w:t>о предоставлении (отказе в предоставлении) муниципальной услуги заявителю;</w:t>
      </w:r>
      <w:r w:rsidR="006A347E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030DC2">
        <w:rPr>
          <w:sz w:val="28"/>
          <w:szCs w:val="28"/>
        </w:rPr>
        <w:t>.</w:t>
      </w:r>
      <w:r w:rsidRPr="0032060C">
        <w:rPr>
          <w:strike/>
          <w:sz w:val="28"/>
          <w:szCs w:val="28"/>
        </w:rPr>
        <w:t xml:space="preserve">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6A347E" w:rsidRDefault="006A347E" w:rsidP="006D7008">
      <w:pPr>
        <w:widowControl w:val="0"/>
        <w:ind w:firstLine="709"/>
        <w:jc w:val="both"/>
        <w:rPr>
          <w:sz w:val="28"/>
          <w:szCs w:val="28"/>
        </w:rPr>
      </w:pPr>
      <w:bookmarkStart w:id="11" w:name="_GoBack"/>
      <w:bookmarkEnd w:id="11"/>
    </w:p>
    <w:p w:rsidR="003B60BA" w:rsidRDefault="003B60BA" w:rsidP="006D7008">
      <w:pPr>
        <w:widowControl w:val="0"/>
        <w:ind w:firstLine="709"/>
        <w:jc w:val="both"/>
        <w:rPr>
          <w:sz w:val="28"/>
          <w:szCs w:val="28"/>
        </w:rPr>
      </w:pPr>
    </w:p>
    <w:p w:rsidR="000679D3" w:rsidRDefault="000679D3" w:rsidP="003B60BA">
      <w:pPr>
        <w:pStyle w:val="ConsPlusNormal"/>
        <w:ind w:firstLine="0"/>
      </w:pPr>
    </w:p>
    <w:p w:rsidR="003B60BA" w:rsidRDefault="00553FBB" w:rsidP="003B60BA">
      <w:pPr>
        <w:pStyle w:val="10"/>
        <w:spacing w:line="240" w:lineRule="auto"/>
        <w:jc w:val="right"/>
        <w:rPr>
          <w:rFonts w:ascii="Times New Roman" w:hAnsi="Times New Roman"/>
          <w:b w:val="0"/>
        </w:rPr>
      </w:pPr>
      <w:r w:rsidRPr="003B60BA">
        <w:rPr>
          <w:rFonts w:ascii="Times New Roman" w:hAnsi="Times New Roman"/>
          <w:b w:val="0"/>
        </w:rPr>
        <w:lastRenderedPageBreak/>
        <w:t xml:space="preserve">Приложение </w:t>
      </w:r>
      <w:r w:rsidR="000679D3" w:rsidRPr="003B60BA">
        <w:rPr>
          <w:rFonts w:ascii="Times New Roman" w:hAnsi="Times New Roman"/>
          <w:b w:val="0"/>
        </w:rPr>
        <w:t>1</w:t>
      </w:r>
    </w:p>
    <w:p w:rsidR="00F05D9F" w:rsidRPr="003B60BA" w:rsidRDefault="00F05D9F" w:rsidP="003B60BA">
      <w:pPr>
        <w:pStyle w:val="10"/>
        <w:spacing w:line="240" w:lineRule="auto"/>
        <w:jc w:val="right"/>
        <w:rPr>
          <w:rFonts w:ascii="Times New Roman" w:hAnsi="Times New Roman"/>
          <w:b w:val="0"/>
        </w:rPr>
      </w:pPr>
      <w:r w:rsidRPr="003B60BA">
        <w:rPr>
          <w:rFonts w:ascii="Times New Roman" w:hAnsi="Times New Roman"/>
          <w:b w:val="0"/>
        </w:rP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3B60BA" w:rsidRDefault="00F05D9F" w:rsidP="003B60BA">
      <w:pPr>
        <w:pBdr>
          <w:bottom w:val="single" w:sz="4" w:space="1" w:color="auto"/>
        </w:pBdr>
        <w:spacing w:after="10" w:line="248" w:lineRule="auto"/>
        <w:ind w:left="3453" w:right="56" w:hanging="10"/>
      </w:pPr>
      <w:r>
        <w:t>кому:</w:t>
      </w:r>
    </w:p>
    <w:p w:rsidR="00F05D9F" w:rsidRDefault="003B60BA" w:rsidP="003B60BA">
      <w:pPr>
        <w:pBdr>
          <w:bottom w:val="single" w:sz="4" w:space="1" w:color="auto"/>
        </w:pBdr>
        <w:spacing w:after="10" w:line="248" w:lineRule="auto"/>
        <w:ind w:left="3453" w:right="56" w:hanging="10"/>
      </w:pPr>
      <w:r>
        <w:t>В администрацию Гатчинского муниципального района</w:t>
      </w:r>
    </w:p>
    <w:p w:rsidR="003B60BA" w:rsidRDefault="00F05D9F" w:rsidP="003B60BA">
      <w:pPr>
        <w:spacing w:after="1" w:line="237" w:lineRule="auto"/>
        <w:ind w:left="4536" w:firstLine="58"/>
      </w:pPr>
      <w:r>
        <w:t>(</w:t>
      </w:r>
      <w:r>
        <w:rPr>
          <w:i/>
        </w:rPr>
        <w:t>наим</w:t>
      </w:r>
      <w:r w:rsidR="003B60BA">
        <w:rPr>
          <w:i/>
        </w:rPr>
        <w:t>енование уполномоченного органа исполнительной власти</w:t>
      </w:r>
      <w:r>
        <w:rPr>
          <w:i/>
        </w:rPr>
        <w:t xml:space="preserve"> субъекта Российской Федерации</w:t>
      </w:r>
      <w:r>
        <w:t xml:space="preserve"> </w:t>
      </w:r>
      <w:r>
        <w:rPr>
          <w:i/>
        </w:rPr>
        <w:t>или органа местного самоуправления</w:t>
      </w:r>
      <w:r>
        <w:t>)</w:t>
      </w:r>
    </w:p>
    <w:p w:rsidR="00F05D9F" w:rsidRDefault="00F05D9F" w:rsidP="003B60BA">
      <w:pPr>
        <w:pBdr>
          <w:bottom w:val="single" w:sz="4" w:space="1" w:color="auto"/>
        </w:pBdr>
        <w:spacing w:after="1" w:line="237" w:lineRule="auto"/>
        <w:ind w:left="4536" w:hanging="992"/>
      </w:pPr>
      <w:r>
        <w:t xml:space="preserve"> от кого</w:t>
      </w:r>
      <w:r w:rsidR="003B60BA">
        <w:t xml:space="preserve">: </w:t>
      </w:r>
    </w:p>
    <w:p w:rsidR="00F05D9F" w:rsidRDefault="00C77389" w:rsidP="00F05D9F">
      <w:pPr>
        <w:ind w:left="10" w:right="56" w:hanging="10"/>
        <w:jc w:val="right"/>
      </w:pPr>
      <w:r>
        <w:rPr>
          <w:i/>
        </w:rPr>
        <w:t xml:space="preserve"> </w:t>
      </w:r>
      <w:r w:rsidR="00F05D9F">
        <w:rPr>
          <w:i/>
        </w:rPr>
        <w:t>(полное наименование, ИНН, ОГРН юридического лица)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3B60BA">
      <w:pPr>
        <w:spacing w:after="1" w:line="237" w:lineRule="auto"/>
        <w:ind w:left="2835"/>
      </w:pPr>
      <w:r>
        <w:rPr>
          <w:i/>
        </w:rPr>
        <w:t>(фамилия, имя, отчество (последнее - п</w:t>
      </w:r>
      <w:r w:rsidR="003B60BA">
        <w:rPr>
          <w:i/>
        </w:rPr>
        <w:t>ри наличии</w:t>
      </w:r>
      <w:proofErr w:type="gramStart"/>
      <w:r w:rsidR="003B60BA">
        <w:rPr>
          <w:i/>
        </w:rPr>
        <w:t>),  данные</w:t>
      </w:r>
      <w:proofErr w:type="gramEnd"/>
      <w:r w:rsidR="003B60BA">
        <w:rPr>
          <w:i/>
        </w:rPr>
        <w:t xml:space="preserve"> документа, </w:t>
      </w:r>
      <w:r>
        <w:rPr>
          <w:i/>
        </w:rPr>
        <w:t>удостоверяющего личность, контактный телефон, адрес электронной почты уполномоченного лица)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  <w:r>
        <w:t xml:space="preserve">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  <w:r>
        <w:t xml:space="preserve"> </w:t>
      </w:r>
    </w:p>
    <w:p w:rsidR="003B60BA" w:rsidRPr="003B60BA" w:rsidRDefault="00F05D9F" w:rsidP="003B60BA">
      <w:pPr>
        <w:spacing w:after="14" w:line="248" w:lineRule="auto"/>
        <w:ind w:left="116" w:right="-144" w:hanging="8"/>
        <w:jc w:val="both"/>
        <w:rPr>
          <w:bCs/>
        </w:rPr>
      </w:pPr>
      <w:r>
        <w:t xml:space="preserve">        Прошу предоставить муниципальную услугу </w:t>
      </w:r>
      <w:r w:rsidR="003B60BA" w:rsidRPr="003B60BA">
        <w:rPr>
          <w:bCs/>
        </w:rPr>
        <w:t>«</w:t>
      </w:r>
      <w:r w:rsidR="003B60BA">
        <w:rPr>
          <w:bCs/>
        </w:rPr>
        <w:t xml:space="preserve">Перевод жилого помещения в </w:t>
      </w:r>
      <w:r w:rsidR="003B60BA" w:rsidRPr="003B60BA">
        <w:rPr>
          <w:bCs/>
        </w:rPr>
        <w:t>нежилое помещение</w:t>
      </w:r>
      <w:r w:rsidR="003B60BA">
        <w:rPr>
          <w:bCs/>
        </w:rPr>
        <w:t xml:space="preserve"> </w:t>
      </w:r>
      <w:r w:rsidR="003B60BA" w:rsidRPr="003B60BA">
        <w:rPr>
          <w:bCs/>
        </w:rPr>
        <w:t>и нежилого помещения в жилое помещение на территории муниципального образования</w:t>
      </w:r>
      <w:r w:rsidR="003B60BA">
        <w:rPr>
          <w:bCs/>
        </w:rPr>
        <w:t xml:space="preserve"> </w:t>
      </w:r>
      <w:r w:rsidR="003B60BA" w:rsidRPr="003B60BA">
        <w:rPr>
          <w:bCs/>
        </w:rPr>
        <w:t>«Город Гатчина» Гатчинского муниципального района»</w:t>
      </w:r>
    </w:p>
    <w:p w:rsidR="00F05D9F" w:rsidRDefault="00F05D9F" w:rsidP="003B60BA">
      <w:pPr>
        <w:spacing w:after="14" w:line="248" w:lineRule="auto"/>
        <w:ind w:left="118" w:right="308" w:hanging="8"/>
        <w:jc w:val="both"/>
      </w:pPr>
      <w:r>
        <w:t>в отно</w:t>
      </w:r>
      <w:r w:rsidR="003B60BA">
        <w:t xml:space="preserve">шении помещения, находящегося в </w:t>
      </w:r>
      <w:r>
        <w:t>собственности________________</w:t>
      </w:r>
      <w:r w:rsidR="003B60BA">
        <w:t>________</w:t>
      </w:r>
    </w:p>
    <w:p w:rsidR="00F05D9F" w:rsidRDefault="00F05D9F" w:rsidP="003B60BA">
      <w:pPr>
        <w:pBdr>
          <w:bottom w:val="single" w:sz="4" w:space="1" w:color="auto"/>
        </w:pBdr>
        <w:ind w:left="108"/>
      </w:pPr>
      <w:r>
        <w:t xml:space="preserve"> </w:t>
      </w:r>
    </w:p>
    <w:p w:rsidR="003B60BA" w:rsidRDefault="00F05D9F" w:rsidP="00F05D9F">
      <w:pPr>
        <w:spacing w:after="14" w:line="248" w:lineRule="auto"/>
        <w:ind w:left="116" w:hanging="8"/>
      </w:pPr>
      <w:r>
        <w:t>(для физических лиц/индивидуальных п</w:t>
      </w:r>
      <w:r w:rsidR="003B60BA">
        <w:t xml:space="preserve">редпринимателей: ФИО, документ, </w:t>
      </w:r>
      <w:r>
        <w:t xml:space="preserve">удостоверяющий личность: вид документа   </w:t>
      </w:r>
      <w:r>
        <w:rPr>
          <w:u w:val="single" w:color="000000"/>
        </w:rPr>
        <w:t>паспорт,</w:t>
      </w:r>
      <w:r w:rsidRPr="003B60BA">
        <w:t xml:space="preserve"> </w:t>
      </w:r>
      <w:r>
        <w:t>ИНН, СНИЛС, ОГРНИП (для индивидуальных предпринимателей), для юридических лиц: полное наименование юридического лица, ОГРН, ИНН</w:t>
      </w:r>
      <w:r w:rsidR="003B60BA">
        <w:t>)</w:t>
      </w:r>
    </w:p>
    <w:p w:rsidR="003B60BA" w:rsidRDefault="003B60BA" w:rsidP="00F05D9F">
      <w:pPr>
        <w:spacing w:after="14" w:line="248" w:lineRule="auto"/>
        <w:ind w:left="116" w:hanging="8"/>
      </w:pPr>
      <w:r>
        <w:t xml:space="preserve">расположенного по </w:t>
      </w:r>
      <w:proofErr w:type="gramStart"/>
      <w:r w:rsidR="00F05D9F">
        <w:t>адресу:_</w:t>
      </w:r>
      <w:proofErr w:type="gramEnd"/>
      <w:r w:rsidR="00F05D9F">
        <w:t>_____________________________</w:t>
      </w:r>
      <w:r>
        <w:t>_______________</w:t>
      </w:r>
    </w:p>
    <w:p w:rsidR="00F05D9F" w:rsidRDefault="00F05D9F" w:rsidP="003B60BA">
      <w:pPr>
        <w:spacing w:after="14" w:line="248" w:lineRule="auto"/>
        <w:ind w:left="116" w:hanging="8"/>
        <w:jc w:val="right"/>
      </w:pPr>
      <w:r>
        <w:t xml:space="preserve">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 xml:space="preserve"> </w:t>
      </w:r>
      <w:r>
        <w:tab/>
        <w:t xml:space="preserve">,  </w:t>
      </w:r>
      <w:r>
        <w:tab/>
        <w:t xml:space="preserve">, </w:t>
      </w:r>
    </w:p>
    <w:p w:rsidR="00F05D9F" w:rsidRDefault="00F05D9F" w:rsidP="00F05D9F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340475" cy="334010"/>
                <wp:effectExtent l="0" t="0" r="3175" b="27940"/>
                <wp:docPr id="24700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0474" cy="369838"/>
                          <a:chOff x="0" y="0"/>
                          <a:chExt cx="6340678" cy="369979"/>
                        </a:xfrm>
                      </wpg:grpSpPr>
                      <wps:wsp>
                        <wps:cNvPr id="32358" name="Shape 32358"/>
                        <wps:cNvSpPr/>
                        <wps:spPr>
                          <a:xfrm>
                            <a:off x="0" y="0"/>
                            <a:ext cx="3374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59" name="Shape 32359"/>
                        <wps:cNvSpPr/>
                        <wps:spPr>
                          <a:xfrm>
                            <a:off x="3516452" y="0"/>
                            <a:ext cx="2434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6" name="Rectangle 24366"/>
                        <wps:cNvSpPr/>
                        <wps:spPr>
                          <a:xfrm>
                            <a:off x="2220798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8" name="Rectangle 24368"/>
                        <wps:cNvSpPr/>
                        <wps:spPr>
                          <a:xfrm>
                            <a:off x="2267908" y="38422"/>
                            <a:ext cx="236993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7" name="Rectangle 24367"/>
                        <wps:cNvSpPr/>
                        <wps:spPr>
                          <a:xfrm>
                            <a:off x="4049391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097096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70860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47822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13281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866975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241876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276928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170373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60" name="Shape 32360"/>
                        <wps:cNvSpPr/>
                        <wps:spPr>
                          <a:xfrm>
                            <a:off x="9144" y="328041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1" name="Shape 32361"/>
                        <wps:cNvSpPr/>
                        <wps:spPr>
                          <a:xfrm>
                            <a:off x="1411173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2" name="Shape 32362"/>
                        <wps:cNvSpPr/>
                        <wps:spPr>
                          <a:xfrm>
                            <a:off x="1417269" y="328041"/>
                            <a:ext cx="14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3" name="Shape 32363"/>
                        <wps:cNvSpPr/>
                        <wps:spPr>
                          <a:xfrm>
                            <a:off x="156243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4" name="Shape 32364"/>
                        <wps:cNvSpPr/>
                        <wps:spPr>
                          <a:xfrm>
                            <a:off x="1568526" y="328041"/>
                            <a:ext cx="2606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5" name="Shape 32365"/>
                        <wps:cNvSpPr/>
                        <wps:spPr>
                          <a:xfrm>
                            <a:off x="417482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6" name="Shape 32366"/>
                        <wps:cNvSpPr/>
                        <wps:spPr>
                          <a:xfrm>
                            <a:off x="4180916" y="328041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7" name="Shape 32367"/>
                        <wps:cNvSpPr/>
                        <wps:spPr>
                          <a:xfrm>
                            <a:off x="4325696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8" name="Shape 32368"/>
                        <wps:cNvSpPr/>
                        <wps:spPr>
                          <a:xfrm>
                            <a:off x="4331792" y="328041"/>
                            <a:ext cx="2008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" path="m,l3374771,r,9144l,9144,,e" fillcolor="black" stroked="f" strokeweight="0">
                  <v:stroke miterlimit="83231f" joinstyle="miter"/>
                  <v:path arrowok="t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" path="m,l2434082,r,9144l,9144,,e" fillcolor="black" stroked="f" strokeweight="0">
                  <v:stroke miterlimit="83231f" joinstyle="miter"/>
                  <v:path arrowok="t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" filled="f" stroked="f">
                  <v:textbox inset="0,0,0,0">
                    <w:txbxContent>
                      <w:p w:rsidR="00E2429A" w:rsidRDefault="00E2429A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" filled="f" stroked="f">
                  <v:textbox inset="0,0,0,0">
                    <w:txbxContent>
                      <w:p w:rsidR="00E2429A" w:rsidRDefault="00E2429A" w:rsidP="00F05D9F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Am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" filled="f" stroked="f">
                  <v:textbox inset="0,0,0,0">
                    <w:txbxContent>
                      <w:p w:rsidR="00E2429A" w:rsidRDefault="00E2429A" w:rsidP="00F05D9F"/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:rsidR="00E2429A" w:rsidRDefault="00E2429A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E2429A" w:rsidRDefault="00E2429A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" path="m,l1402080,r,9144l,9144,,e" fillcolor="black" stroked="f" strokeweight="0">
                  <v:stroke miterlimit="83231f" joinstyle="miter"/>
                  <v:path arrowok="t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AG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TeQrXO/EKyOU/AAAA//8DAFBLAQItABQABgAIAAAAIQDb4fbL7gAAAIUBAAATAAAAAAAA&#10;AAAAAAAAAAAAAABbQ29udGVudF9UeXBlc10ueG1sUEsBAi0AFAAGAAgAAAAhAFr0LFu/AAAAFQEA&#10;AAsAAAAAAAAAAAAAAAAAHwEAAF9yZWxzLy5yZWxzUEsBAi0AFAAGAAgAAAAhANqB4A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" path="m,l145085,r,9144l,9144,,e" fillcolor="black" stroked="f" strokeweight="0">
                  <v:stroke miterlimit="83231f" joinstyle="miter"/>
                  <v:path arrowok="t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" path="m,l2606294,r,9144l,9144,,e" fillcolor="black" stroked="f" strokeweight="0">
                  <v:stroke miterlimit="83231f" joinstyle="miter"/>
                  <v:path arrowok="t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YF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Iwn01e434lXQGY3AAAA//8DAFBLAQItABQABgAIAAAAIQDb4fbL7gAAAIUBAAATAAAAAAAA&#10;AAAAAAAAAAAAAABbQ29udGVudF9UeXBlc10ueG1sUEsBAi0AFAAGAAgAAAAhAFr0LFu/AAAAFQEA&#10;AAsAAAAAAAAAAAAAAAAAHwEAAF9yZWxzLy5yZWxzUEsBAi0AFAAGAAgAAAAhAKW65g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" path="m,l144780,r,9144l,9144,,e" fillcolor="black" stroked="f" strokeweight="0">
                  <v:stroke miterlimit="83231f" joinstyle="miter"/>
                  <v:path arrowok="t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" path="m,l2008886,r,9144l,9144,,e" fillcolor="black" stroked="f" strokeweight="0">
                  <v:stroke miterlimit="83231f" joinstyle="miter"/>
                  <v:path arrowok="t" textboxrect="0,0,2008886,9144"/>
                </v:shape>
                <w10:anchorlock/>
              </v:group>
            </w:pict>
          </mc:Fallback>
        </mc:AlternateContent>
      </w:r>
    </w:p>
    <w:p w:rsidR="00F05D9F" w:rsidRDefault="00F05D9F" w:rsidP="003B60BA">
      <w:pPr>
        <w:spacing w:after="28" w:line="237" w:lineRule="auto"/>
        <w:ind w:left="108" w:right="503" w:firstLine="353"/>
        <w:jc w:val="both"/>
      </w:pPr>
      <w:r>
        <w:t xml:space="preserve">(№ </w:t>
      </w:r>
      <w:proofErr w:type="gramStart"/>
      <w:r>
        <w:t>квартиры,  (</w:t>
      </w:r>
      <w:proofErr w:type="gramEnd"/>
      <w:r>
        <w:t>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 </w:t>
      </w:r>
      <w:r>
        <w:tab/>
        <w:t xml:space="preserve">(нужное подчеркнуть) </w:t>
      </w:r>
    </w:p>
    <w:p w:rsidR="00F05D9F" w:rsidRDefault="00F05D9F" w:rsidP="00F05D9F">
      <w:pPr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A74D22" w:rsidRDefault="00A74D22" w:rsidP="00553FBB">
      <w:r>
        <w:t xml:space="preserve"> </w:t>
      </w:r>
    </w:p>
    <w:p w:rsidR="00A74D22" w:rsidRDefault="00A74D22" w:rsidP="00A74D22">
      <w:pPr>
        <w:jc w:val="right"/>
      </w:pPr>
      <w:r>
        <w:t xml:space="preserve">  </w:t>
      </w:r>
      <w:r w:rsidR="00F05D9F">
        <w:t xml:space="preserve">Дата </w:t>
      </w:r>
      <w:r w:rsidR="00F05D9F">
        <w:tab/>
      </w:r>
      <w:r w:rsidR="00F05D9F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>расшифровка подписи)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29A" w:rsidRDefault="00E2429A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50vQQAAJI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E2429A" w:rsidRDefault="00E2429A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E2429A" w:rsidRDefault="00E2429A" w:rsidP="00F05D9F">
                        <w:r>
                          <w:t>расшифровка подписи)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E2429A" w:rsidRDefault="00E2429A" w:rsidP="00F05D9F"/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E2429A" w:rsidRDefault="00E2429A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A74D22" w:rsidRDefault="00A74D22" w:rsidP="00A74D22">
      <w:pPr>
        <w:jc w:val="right"/>
      </w:pPr>
    </w:p>
    <w:p w:rsidR="00F05D9F" w:rsidRPr="00A74D22" w:rsidRDefault="00553FBB" w:rsidP="00A74D22">
      <w:pPr>
        <w:jc w:val="right"/>
      </w:pPr>
      <w:r w:rsidRPr="00A74D22">
        <w:rPr>
          <w:sz w:val="28"/>
          <w:szCs w:val="28"/>
        </w:rPr>
        <w:lastRenderedPageBreak/>
        <w:t xml:space="preserve">Приложение </w:t>
      </w:r>
      <w:r w:rsidR="000679D3" w:rsidRPr="00A74D22">
        <w:rPr>
          <w:sz w:val="28"/>
          <w:szCs w:val="28"/>
        </w:rPr>
        <w:t>2</w:t>
      </w:r>
    </w:p>
    <w:p w:rsidR="00F05D9F" w:rsidRPr="00A74D22" w:rsidRDefault="00F05D9F" w:rsidP="00A74D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D2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>
        <w:t xml:space="preserve">площадью  </w:t>
      </w:r>
      <w:r>
        <w:tab/>
      </w:r>
      <w:proofErr w:type="gramEnd"/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494"/>
      </w:tblGrid>
      <w:tr w:rsidR="00C77389" w:rsidTr="00A74D22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A74D22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49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A74D22" w:rsidRDefault="00A74D22" w:rsidP="00C77389">
      <w:pPr>
        <w:widowControl w:val="0"/>
      </w:pPr>
    </w:p>
    <w:p w:rsidR="00C77389" w:rsidRDefault="00C77389" w:rsidP="00C77389">
      <w:pPr>
        <w:widowControl w:val="0"/>
      </w:pPr>
      <w:r>
        <w:lastRenderedPageBreak/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009"/>
        <w:gridCol w:w="212"/>
      </w:tblGrid>
      <w:tr w:rsidR="00C77389" w:rsidTr="00A74D22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A74D22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00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091"/>
        <w:gridCol w:w="3912"/>
      </w:tblGrid>
      <w:tr w:rsidR="00C77389" w:rsidTr="00A74D22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A74D22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3091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</w:t>
      </w:r>
      <w:r w:rsidR="00A74D22">
        <w:t>го (нежилого) в нежилое (жилое)</w:t>
      </w:r>
      <w:r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2523"/>
      </w:tblGrid>
      <w:tr w:rsidR="00C77389" w:rsidTr="00A74D2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A74D22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2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614"/>
      </w:tblGrid>
      <w:tr w:rsidR="00C77389" w:rsidTr="00A74D22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561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74D22" w:rsidRDefault="004B7D3B" w:rsidP="00A74D22">
      <w:pPr>
        <w:pStyle w:val="10"/>
        <w:spacing w:line="240" w:lineRule="auto"/>
        <w:jc w:val="right"/>
        <w:rPr>
          <w:rFonts w:ascii="Times New Roman" w:hAnsi="Times New Roman"/>
          <w:b w:val="0"/>
          <w:szCs w:val="28"/>
        </w:rPr>
      </w:pPr>
      <w:r w:rsidRPr="00A74D22">
        <w:rPr>
          <w:rFonts w:ascii="Times New Roman" w:hAnsi="Times New Roman"/>
          <w:b w:val="0"/>
          <w:szCs w:val="28"/>
        </w:rPr>
        <w:lastRenderedPageBreak/>
        <w:t>Приложение 3</w:t>
      </w:r>
    </w:p>
    <w:p w:rsidR="004B7D3B" w:rsidRPr="00A74D22" w:rsidRDefault="00A74D22" w:rsidP="00A74D22">
      <w:pPr>
        <w:widowControl w:val="0"/>
        <w:rPr>
          <w:sz w:val="28"/>
          <w:szCs w:val="28"/>
        </w:rPr>
      </w:pPr>
      <w:r w:rsidRPr="00A74D2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</w:t>
      </w:r>
      <w:r w:rsidRPr="00A74D22">
        <w:rPr>
          <w:sz w:val="28"/>
          <w:szCs w:val="28"/>
        </w:rPr>
        <w:t xml:space="preserve">к административному </w:t>
      </w:r>
      <w:r w:rsidR="004B7D3B" w:rsidRPr="00A74D22">
        <w:rPr>
          <w:sz w:val="28"/>
          <w:szCs w:val="28"/>
        </w:rPr>
        <w:t>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A74D22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bCs/>
        </w:rPr>
        <w:t>Гатчинского муниципального района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74D22" w:rsidRDefault="007C6655" w:rsidP="00A74D22">
      <w:pPr>
        <w:pStyle w:val="10"/>
        <w:spacing w:line="240" w:lineRule="auto"/>
        <w:jc w:val="right"/>
        <w:rPr>
          <w:rFonts w:ascii="Times New Roman" w:hAnsi="Times New Roman"/>
          <w:b w:val="0"/>
          <w:szCs w:val="28"/>
        </w:rPr>
      </w:pPr>
      <w:r w:rsidRPr="00A74D22">
        <w:rPr>
          <w:rFonts w:ascii="Times New Roman" w:hAnsi="Times New Roman"/>
          <w:b w:val="0"/>
          <w:szCs w:val="28"/>
        </w:rPr>
        <w:lastRenderedPageBreak/>
        <w:t>Приложение</w:t>
      </w:r>
      <w:r w:rsidR="00A218C5" w:rsidRPr="00A74D22">
        <w:rPr>
          <w:rFonts w:ascii="Times New Roman" w:hAnsi="Times New Roman"/>
          <w:b w:val="0"/>
          <w:szCs w:val="28"/>
        </w:rPr>
        <w:t xml:space="preserve"> 4</w:t>
      </w:r>
    </w:p>
    <w:p w:rsidR="00A218C5" w:rsidRPr="00A74D22" w:rsidRDefault="00A218C5" w:rsidP="00A74D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  <w:sz w:val="28"/>
          <w:szCs w:val="28"/>
        </w:rPr>
      </w:pPr>
      <w:r w:rsidRPr="00A74D22">
        <w:rPr>
          <w:bCs/>
          <w:sz w:val="28"/>
          <w:szCs w:val="28"/>
        </w:rPr>
        <w:t xml:space="preserve">к </w:t>
      </w:r>
      <w:hyperlink w:anchor="sub_1000" w:history="1">
        <w:r w:rsidR="00A74D22">
          <w:rPr>
            <w:bCs/>
            <w:sz w:val="28"/>
            <w:szCs w:val="28"/>
          </w:rPr>
          <w:t>а</w:t>
        </w:r>
        <w:r w:rsidRPr="00A74D22">
          <w:rPr>
            <w:bCs/>
            <w:sz w:val="28"/>
            <w:szCs w:val="28"/>
          </w:rPr>
          <w:t>дминистративному регламенту</w:t>
        </w:r>
      </w:hyperlink>
    </w:p>
    <w:p w:rsidR="00A74D22" w:rsidRPr="00F6702B" w:rsidRDefault="00A74D22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</w:t>
      </w:r>
      <w:proofErr w:type="gramStart"/>
      <w:r>
        <w:rPr>
          <w:rFonts w:cs="Courier New"/>
        </w:rPr>
        <w:t xml:space="preserve">подпись)   </w:t>
      </w:r>
      <w:proofErr w:type="gramEnd"/>
      <w:r>
        <w:rPr>
          <w:rFonts w:cs="Courier New"/>
        </w:rPr>
        <w:t xml:space="preserve">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06EB3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DA4AC0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E1" w:rsidRDefault="007C72E1">
      <w:r>
        <w:separator/>
      </w:r>
    </w:p>
  </w:endnote>
  <w:endnote w:type="continuationSeparator" w:id="0">
    <w:p w:rsidR="007C72E1" w:rsidRDefault="007C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E1" w:rsidRDefault="007C72E1">
      <w:r>
        <w:separator/>
      </w:r>
    </w:p>
  </w:footnote>
  <w:footnote w:type="continuationSeparator" w:id="0">
    <w:p w:rsidR="007C72E1" w:rsidRDefault="007C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9A" w:rsidRDefault="00E2429A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429A" w:rsidRDefault="00E2429A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123748"/>
      <w:docPartObj>
        <w:docPartGallery w:val="Page Numbers (Top of Page)"/>
        <w:docPartUnique/>
      </w:docPartObj>
    </w:sdtPr>
    <w:sdtEndPr/>
    <w:sdtContent>
      <w:p w:rsidR="00E2429A" w:rsidRDefault="00E242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7E">
          <w:rPr>
            <w:noProof/>
          </w:rPr>
          <w:t>30</w:t>
        </w:r>
        <w:r>
          <w:fldChar w:fldCharType="end"/>
        </w:r>
      </w:p>
    </w:sdtContent>
  </w:sdt>
  <w:p w:rsidR="00E2429A" w:rsidRDefault="00E2429A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0DC2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5F6A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B60BA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50EF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5AF7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23E3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47E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08DD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020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C72E1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7F5B03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4F4A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30A0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2CC0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4D2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03ABA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475A7"/>
    <w:rsid w:val="00D552F5"/>
    <w:rsid w:val="00D60D8E"/>
    <w:rsid w:val="00D60FB4"/>
    <w:rsid w:val="00D620A4"/>
    <w:rsid w:val="00D62384"/>
    <w:rsid w:val="00D63DD3"/>
    <w:rsid w:val="00D64D3E"/>
    <w:rsid w:val="00D668DC"/>
    <w:rsid w:val="00D76D79"/>
    <w:rsid w:val="00D80F27"/>
    <w:rsid w:val="00D8126A"/>
    <w:rsid w:val="00D81988"/>
    <w:rsid w:val="00D95CBC"/>
    <w:rsid w:val="00D96869"/>
    <w:rsid w:val="00D9772B"/>
    <w:rsid w:val="00D97741"/>
    <w:rsid w:val="00DA0130"/>
    <w:rsid w:val="00DA1565"/>
    <w:rsid w:val="00DA2A3F"/>
    <w:rsid w:val="00DA4AC0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2429A"/>
    <w:rsid w:val="00E33213"/>
    <w:rsid w:val="00E33ABA"/>
    <w:rsid w:val="00E34F26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02B1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04755"/>
  <w15:docId w15:val="{826BDD28-BA9A-482E-A3BF-C1F8C98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D76D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A4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EB01-B5D8-475A-88CF-D7B8C5DC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10594</Words>
  <Characters>60387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70840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Тептина Наталья Игоревна</cp:lastModifiedBy>
  <cp:revision>14</cp:revision>
  <cp:lastPrinted>2011-08-19T11:36:00Z</cp:lastPrinted>
  <dcterms:created xsi:type="dcterms:W3CDTF">2022-09-23T09:32:00Z</dcterms:created>
  <dcterms:modified xsi:type="dcterms:W3CDTF">2022-11-23T08:09:00Z</dcterms:modified>
</cp:coreProperties>
</file>