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46" w:rsidRPr="00C915C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C915C1">
        <w:rPr>
          <w:bCs/>
          <w:sz w:val="28"/>
          <w:szCs w:val="26"/>
        </w:rPr>
        <w:t>УТВЕРЖДАЮ</w:t>
      </w:r>
    </w:p>
    <w:p w:rsidR="00C91F46" w:rsidRPr="00C915C1" w:rsidRDefault="00C91F46" w:rsidP="00CD03F1">
      <w:pPr>
        <w:ind w:firstLine="709"/>
        <w:jc w:val="right"/>
        <w:rPr>
          <w:bCs/>
          <w:sz w:val="26"/>
          <w:szCs w:val="26"/>
        </w:rPr>
      </w:pPr>
    </w:p>
    <w:p w:rsidR="00615251" w:rsidRPr="00C915C1" w:rsidRDefault="00615251" w:rsidP="0061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915C1">
        <w:rPr>
          <w:bCs/>
          <w:sz w:val="28"/>
          <w:szCs w:val="28"/>
        </w:rPr>
        <w:t xml:space="preserve">Председатель комиссии </w:t>
      </w:r>
    </w:p>
    <w:p w:rsidR="00615251" w:rsidRPr="00C915C1" w:rsidRDefault="00B10322" w:rsidP="0061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915C1">
        <w:rPr>
          <w:bCs/>
          <w:sz w:val="28"/>
          <w:szCs w:val="28"/>
        </w:rPr>
        <w:t>по</w:t>
      </w:r>
      <w:r w:rsidR="00615251" w:rsidRPr="00C915C1">
        <w:rPr>
          <w:bCs/>
          <w:sz w:val="28"/>
          <w:szCs w:val="28"/>
        </w:rPr>
        <w:t xml:space="preserve"> правил</w:t>
      </w:r>
      <w:r w:rsidRPr="00C915C1">
        <w:rPr>
          <w:bCs/>
          <w:sz w:val="28"/>
          <w:szCs w:val="28"/>
        </w:rPr>
        <w:t>ам</w:t>
      </w:r>
      <w:r w:rsidR="00615251" w:rsidRPr="00C915C1">
        <w:rPr>
          <w:bCs/>
          <w:sz w:val="28"/>
          <w:szCs w:val="28"/>
        </w:rPr>
        <w:t xml:space="preserve"> </w:t>
      </w:r>
    </w:p>
    <w:p w:rsidR="00615251" w:rsidRPr="00C915C1" w:rsidRDefault="00615251" w:rsidP="0061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915C1">
        <w:rPr>
          <w:bCs/>
          <w:sz w:val="28"/>
          <w:szCs w:val="28"/>
        </w:rPr>
        <w:t xml:space="preserve">землепользования и застройки </w:t>
      </w:r>
    </w:p>
    <w:p w:rsidR="00615251" w:rsidRPr="00C915C1" w:rsidRDefault="00615251" w:rsidP="0061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915C1">
        <w:rPr>
          <w:bCs/>
          <w:sz w:val="28"/>
          <w:szCs w:val="28"/>
        </w:rPr>
        <w:t>МО «Город Гатчина»</w:t>
      </w:r>
    </w:p>
    <w:p w:rsidR="00C91F46" w:rsidRPr="00C915C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Pr="00C915C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915C1">
        <w:rPr>
          <w:bCs/>
          <w:sz w:val="28"/>
          <w:szCs w:val="28"/>
        </w:rPr>
        <w:t>И.В.Носков  ____</w:t>
      </w:r>
      <w:r w:rsidR="001C1BC4">
        <w:rPr>
          <w:bCs/>
          <w:sz w:val="28"/>
          <w:szCs w:val="28"/>
        </w:rPr>
        <w:t>___</w:t>
      </w:r>
      <w:r w:rsidRPr="00C915C1">
        <w:rPr>
          <w:bCs/>
          <w:sz w:val="28"/>
          <w:szCs w:val="28"/>
        </w:rPr>
        <w:t>_____</w:t>
      </w:r>
      <w:r w:rsidR="00615251" w:rsidRPr="00C915C1">
        <w:rPr>
          <w:bCs/>
          <w:sz w:val="28"/>
          <w:szCs w:val="28"/>
        </w:rPr>
        <w:t>02</w:t>
      </w:r>
      <w:r w:rsidRPr="00C915C1">
        <w:rPr>
          <w:bCs/>
          <w:sz w:val="28"/>
          <w:szCs w:val="28"/>
        </w:rPr>
        <w:t>.0</w:t>
      </w:r>
      <w:r w:rsidR="00615251" w:rsidRPr="00C915C1">
        <w:rPr>
          <w:bCs/>
          <w:sz w:val="28"/>
          <w:szCs w:val="28"/>
        </w:rPr>
        <w:t>8</w:t>
      </w:r>
      <w:r w:rsidRPr="00C915C1">
        <w:rPr>
          <w:bCs/>
          <w:sz w:val="28"/>
          <w:szCs w:val="28"/>
        </w:rPr>
        <w:t>.2019</w:t>
      </w:r>
    </w:p>
    <w:p w:rsidR="00C91F46" w:rsidRPr="00C915C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915C1">
        <w:rPr>
          <w:bCs/>
          <w:sz w:val="22"/>
          <w:szCs w:val="22"/>
        </w:rPr>
        <w:t>(Ф.И.О., подпись, дата)</w:t>
      </w:r>
    </w:p>
    <w:p w:rsidR="00C91F46" w:rsidRPr="00C915C1" w:rsidRDefault="00C91F46" w:rsidP="0026417F">
      <w:pPr>
        <w:ind w:firstLine="709"/>
        <w:jc w:val="both"/>
        <w:rPr>
          <w:bCs/>
          <w:sz w:val="28"/>
          <w:szCs w:val="28"/>
        </w:rPr>
      </w:pPr>
    </w:p>
    <w:p w:rsidR="008579D1" w:rsidRPr="00C915C1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579D1" w:rsidRPr="00C915C1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915C1">
        <w:rPr>
          <w:b/>
          <w:bCs/>
          <w:sz w:val="28"/>
          <w:szCs w:val="28"/>
        </w:rPr>
        <w:t>ЗАКЛЮЧЕНИЕ</w:t>
      </w:r>
    </w:p>
    <w:p w:rsidR="008579D1" w:rsidRPr="00C915C1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915C1">
        <w:rPr>
          <w:b/>
          <w:bCs/>
          <w:sz w:val="28"/>
          <w:szCs w:val="28"/>
        </w:rPr>
        <w:t>О РЕЗУЛЬТАТАХ ПУБЛИЧНЫХ СЛУШАНИЙ</w:t>
      </w:r>
    </w:p>
    <w:p w:rsidR="008579D1" w:rsidRPr="00C915C1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915C1">
        <w:rPr>
          <w:b/>
          <w:bCs/>
          <w:sz w:val="28"/>
          <w:szCs w:val="28"/>
        </w:rPr>
        <w:t>ПО ПРОЕКТУ</w:t>
      </w:r>
      <w:r w:rsidR="003216E3">
        <w:rPr>
          <w:b/>
          <w:bCs/>
          <w:sz w:val="28"/>
          <w:szCs w:val="28"/>
        </w:rPr>
        <w:t xml:space="preserve"> </w:t>
      </w:r>
    </w:p>
    <w:p w:rsidR="00C86856" w:rsidRPr="00C915C1" w:rsidRDefault="002421D1" w:rsidP="00C8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8"/>
        </w:rPr>
      </w:pPr>
      <w:r w:rsidRPr="00C915C1">
        <w:rPr>
          <w:bCs/>
          <w:sz w:val="28"/>
          <w:szCs w:val="28"/>
          <w:u w:val="single"/>
        </w:rPr>
        <w:t xml:space="preserve">решения </w:t>
      </w:r>
      <w:r w:rsidR="00EC739E" w:rsidRPr="00C915C1">
        <w:rPr>
          <w:sz w:val="28"/>
          <w:szCs w:val="28"/>
          <w:u w:val="single"/>
        </w:rPr>
        <w:t xml:space="preserve">о </w:t>
      </w:r>
      <w:r w:rsidR="00C86856" w:rsidRPr="00C915C1">
        <w:rPr>
          <w:sz w:val="28"/>
          <w:szCs w:val="28"/>
          <w:u w:val="single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="00C86856" w:rsidRPr="00C915C1">
        <w:rPr>
          <w:sz w:val="28"/>
          <w:szCs w:val="28"/>
          <w:u w:val="single"/>
        </w:rPr>
        <w:t>машино</w:t>
      </w:r>
      <w:proofErr w:type="spellEnd"/>
      <w:r w:rsidR="00B10322" w:rsidRPr="00C915C1">
        <w:rPr>
          <w:sz w:val="28"/>
          <w:szCs w:val="28"/>
          <w:u w:val="single"/>
        </w:rPr>
        <w:t>-</w:t>
      </w:r>
      <w:r w:rsidR="00C86856" w:rsidRPr="00C915C1">
        <w:rPr>
          <w:sz w:val="28"/>
          <w:szCs w:val="28"/>
          <w:u w:val="single"/>
        </w:rPr>
        <w:t>мест для хранения индивидуального автотранспорта на территории земельного участка с кадастровым номером 47:25:0101005:6, площадью 20451 кв.м., расположенного по адресу: Ленинградская область, Гатчинский муниципальный район, г</w:t>
      </w:r>
      <w:proofErr w:type="gramStart"/>
      <w:r w:rsidR="00C86856" w:rsidRPr="00C915C1">
        <w:rPr>
          <w:sz w:val="28"/>
          <w:szCs w:val="28"/>
          <w:u w:val="single"/>
        </w:rPr>
        <w:t>.Г</w:t>
      </w:r>
      <w:proofErr w:type="gramEnd"/>
      <w:r w:rsidR="00C86856" w:rsidRPr="00C915C1">
        <w:rPr>
          <w:sz w:val="28"/>
          <w:szCs w:val="28"/>
          <w:u w:val="single"/>
        </w:rPr>
        <w:t>атчина, пр.25-го Октября, д.10 (стадион «Спартак</w:t>
      </w:r>
      <w:r w:rsidR="008C46CD" w:rsidRPr="00C915C1">
        <w:rPr>
          <w:sz w:val="28"/>
          <w:szCs w:val="28"/>
          <w:u w:val="single"/>
        </w:rPr>
        <w:t>»</w:t>
      </w:r>
      <w:r w:rsidR="00C86856" w:rsidRPr="00C915C1">
        <w:rPr>
          <w:sz w:val="28"/>
          <w:szCs w:val="28"/>
          <w:u w:val="single"/>
        </w:rPr>
        <w:t>)</w:t>
      </w:r>
      <w:r w:rsidR="00C86856" w:rsidRPr="00C915C1">
        <w:rPr>
          <w:bCs/>
          <w:sz w:val="24"/>
          <w:szCs w:val="28"/>
        </w:rPr>
        <w:t xml:space="preserve"> </w:t>
      </w:r>
    </w:p>
    <w:p w:rsidR="008579D1" w:rsidRPr="00C915C1" w:rsidRDefault="008964CB" w:rsidP="00C8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8"/>
        </w:rPr>
      </w:pPr>
      <w:r w:rsidRPr="00C915C1">
        <w:rPr>
          <w:bCs/>
          <w:sz w:val="24"/>
          <w:szCs w:val="28"/>
        </w:rPr>
        <w:t>(наименование проекта/вопроса)</w:t>
      </w:r>
    </w:p>
    <w:p w:rsidR="008579D1" w:rsidRPr="00C915C1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579D1" w:rsidRPr="00BF0C1C" w:rsidRDefault="008964CB" w:rsidP="002E1623">
      <w:pPr>
        <w:ind w:firstLine="709"/>
        <w:jc w:val="both"/>
      </w:pPr>
      <w:r w:rsidRPr="00BF0C1C">
        <w:rPr>
          <w:bCs/>
          <w:sz w:val="28"/>
          <w:szCs w:val="28"/>
        </w:rPr>
        <w:t xml:space="preserve">1. Дата оформления заключения о результатах общественных обсуждений или публичных слушаний: </w:t>
      </w:r>
      <w:r w:rsidR="00185957" w:rsidRPr="00BF0C1C">
        <w:rPr>
          <w:bCs/>
          <w:sz w:val="28"/>
          <w:szCs w:val="28"/>
        </w:rPr>
        <w:t>02.08.2019</w:t>
      </w:r>
      <w:r w:rsidRPr="00BF0C1C">
        <w:rPr>
          <w:bCs/>
          <w:sz w:val="28"/>
          <w:szCs w:val="28"/>
        </w:rPr>
        <w:t>.</w:t>
      </w:r>
    </w:p>
    <w:p w:rsidR="008579D1" w:rsidRPr="00BF0C1C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F0C1C">
        <w:rPr>
          <w:bCs/>
          <w:sz w:val="28"/>
          <w:szCs w:val="28"/>
        </w:rPr>
        <w:t>2.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8579D1" w:rsidRPr="00BF0C1C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BF0C1C">
        <w:rPr>
          <w:bCs/>
          <w:sz w:val="28"/>
          <w:szCs w:val="28"/>
        </w:rPr>
        <w:t xml:space="preserve">Протокол № </w:t>
      </w:r>
      <w:r w:rsidR="00185957" w:rsidRPr="00BF0C1C">
        <w:rPr>
          <w:bCs/>
          <w:sz w:val="28"/>
          <w:szCs w:val="28"/>
        </w:rPr>
        <w:t>17</w:t>
      </w:r>
      <w:r w:rsidRPr="00BF0C1C">
        <w:rPr>
          <w:bCs/>
          <w:sz w:val="28"/>
          <w:szCs w:val="28"/>
        </w:rPr>
        <w:t xml:space="preserve"> публичных слушаний</w:t>
      </w:r>
      <w:r w:rsidR="008D3CB5" w:rsidRPr="00BF0C1C">
        <w:rPr>
          <w:bCs/>
          <w:sz w:val="28"/>
          <w:szCs w:val="28"/>
        </w:rPr>
        <w:t xml:space="preserve"> от 29.07.2019</w:t>
      </w:r>
      <w:r w:rsidRPr="00BF0C1C">
        <w:rPr>
          <w:bCs/>
          <w:sz w:val="28"/>
          <w:szCs w:val="28"/>
        </w:rPr>
        <w:t xml:space="preserve"> по проекту решения </w:t>
      </w:r>
      <w:r w:rsidR="000F25D8" w:rsidRPr="00BF0C1C">
        <w:rPr>
          <w:sz w:val="28"/>
          <w:szCs w:val="28"/>
        </w:rPr>
        <w:t xml:space="preserve">о предоставлении разрешения </w:t>
      </w:r>
      <w:r w:rsidR="00185957" w:rsidRPr="00BF0C1C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="00185957" w:rsidRPr="00BF0C1C">
        <w:rPr>
          <w:sz w:val="28"/>
          <w:szCs w:val="28"/>
        </w:rPr>
        <w:t>машино</w:t>
      </w:r>
      <w:proofErr w:type="spellEnd"/>
      <w:r w:rsidR="00185957" w:rsidRPr="00BF0C1C">
        <w:rPr>
          <w:sz w:val="28"/>
          <w:szCs w:val="28"/>
        </w:rPr>
        <w:t>-мест для хранения индивидуального автотранспорта на территории земельного участка с кадастровым номером 47:25:0101005:6, площадью 20451 кв.м., расположенного по адресу:</w:t>
      </w:r>
      <w:proofErr w:type="gramEnd"/>
      <w:r w:rsidR="00185957" w:rsidRPr="00BF0C1C">
        <w:rPr>
          <w:sz w:val="28"/>
          <w:szCs w:val="28"/>
        </w:rPr>
        <w:t xml:space="preserve"> Ленинградская область, Гатчинский муниципальный район, г</w:t>
      </w:r>
      <w:proofErr w:type="gramStart"/>
      <w:r w:rsidR="00185957" w:rsidRPr="00BF0C1C">
        <w:rPr>
          <w:sz w:val="28"/>
          <w:szCs w:val="28"/>
        </w:rPr>
        <w:t>.Г</w:t>
      </w:r>
      <w:proofErr w:type="gramEnd"/>
      <w:r w:rsidR="00185957" w:rsidRPr="00BF0C1C">
        <w:rPr>
          <w:sz w:val="28"/>
          <w:szCs w:val="28"/>
        </w:rPr>
        <w:t>атчина, пр.25-го Октября, д.10 (стадион «Спартак</w:t>
      </w:r>
      <w:r w:rsidR="006A3797" w:rsidRPr="00BF0C1C">
        <w:rPr>
          <w:sz w:val="28"/>
          <w:szCs w:val="28"/>
        </w:rPr>
        <w:t>»</w:t>
      </w:r>
      <w:r w:rsidR="00185957" w:rsidRPr="00BF0C1C">
        <w:rPr>
          <w:sz w:val="28"/>
          <w:szCs w:val="28"/>
        </w:rPr>
        <w:t>)</w:t>
      </w:r>
      <w:r w:rsidRPr="00BF0C1C">
        <w:rPr>
          <w:bCs/>
          <w:sz w:val="28"/>
          <w:szCs w:val="28"/>
        </w:rPr>
        <w:t xml:space="preserve">, дата оформления – </w:t>
      </w:r>
      <w:r w:rsidR="00185957" w:rsidRPr="00BF0C1C">
        <w:rPr>
          <w:bCs/>
          <w:sz w:val="28"/>
          <w:szCs w:val="28"/>
        </w:rPr>
        <w:t>02.08.2019</w:t>
      </w:r>
      <w:r w:rsidRPr="00BF0C1C">
        <w:rPr>
          <w:bCs/>
          <w:sz w:val="28"/>
          <w:szCs w:val="28"/>
        </w:rPr>
        <w:t xml:space="preserve">, дата утверждения – </w:t>
      </w:r>
      <w:r w:rsidR="00185957" w:rsidRPr="00BF0C1C">
        <w:rPr>
          <w:bCs/>
          <w:sz w:val="28"/>
          <w:szCs w:val="28"/>
        </w:rPr>
        <w:t>02.08.2019</w:t>
      </w:r>
      <w:r w:rsidRPr="00BF0C1C">
        <w:rPr>
          <w:bCs/>
          <w:sz w:val="28"/>
          <w:szCs w:val="28"/>
        </w:rPr>
        <w:t>.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>3. Общие сведения о проекте, представленном на общественные обсуждения или публичные слушания:</w:t>
      </w:r>
    </w:p>
    <w:p w:rsidR="008579D1" w:rsidRPr="00C915C1" w:rsidRDefault="00A71D01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15C1">
        <w:rPr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="00DC7C2A" w:rsidRPr="00C915C1">
        <w:rPr>
          <w:sz w:val="28"/>
          <w:szCs w:val="28"/>
        </w:rPr>
        <w:t>машино</w:t>
      </w:r>
      <w:proofErr w:type="spellEnd"/>
      <w:r w:rsidR="00DC7C2A" w:rsidRPr="00C915C1">
        <w:rPr>
          <w:sz w:val="28"/>
          <w:szCs w:val="28"/>
        </w:rPr>
        <w:t>-мест</w:t>
      </w:r>
      <w:r w:rsidRPr="00C915C1">
        <w:rPr>
          <w:sz w:val="28"/>
          <w:szCs w:val="28"/>
        </w:rPr>
        <w:t xml:space="preserve"> для хранения индивидуального автотранспорта на территории земельного участка с кадастровым номером 47:25:0101005:6, площадью 20451 кв.м., расположенного по адресу: Ленинградская область, Гатчинский муниципальный район, г</w:t>
      </w:r>
      <w:proofErr w:type="gramStart"/>
      <w:r w:rsidRPr="00C915C1">
        <w:rPr>
          <w:sz w:val="28"/>
          <w:szCs w:val="28"/>
        </w:rPr>
        <w:t>.Г</w:t>
      </w:r>
      <w:proofErr w:type="gramEnd"/>
      <w:r w:rsidRPr="00C915C1">
        <w:rPr>
          <w:sz w:val="28"/>
          <w:szCs w:val="28"/>
        </w:rPr>
        <w:t>атчина, пр.25-го Октя</w:t>
      </w:r>
      <w:r w:rsidR="00580183" w:rsidRPr="00C915C1">
        <w:rPr>
          <w:sz w:val="28"/>
          <w:szCs w:val="28"/>
        </w:rPr>
        <w:t>бря, д.10 (стадион «Спартак</w:t>
      </w:r>
      <w:r w:rsidR="006A3797" w:rsidRPr="00C915C1">
        <w:rPr>
          <w:sz w:val="28"/>
          <w:szCs w:val="28"/>
        </w:rPr>
        <w:t>»</w:t>
      </w:r>
      <w:r w:rsidR="00580183" w:rsidRPr="00C915C1">
        <w:rPr>
          <w:sz w:val="28"/>
          <w:szCs w:val="28"/>
        </w:rPr>
        <w:t xml:space="preserve">) с </w:t>
      </w:r>
      <w:r w:rsidR="00145191">
        <w:rPr>
          <w:sz w:val="28"/>
          <w:szCs w:val="28"/>
        </w:rPr>
        <w:t>«</w:t>
      </w:r>
      <w:r w:rsidRPr="00C915C1">
        <w:rPr>
          <w:sz w:val="28"/>
          <w:szCs w:val="28"/>
        </w:rPr>
        <w:t xml:space="preserve">1 </w:t>
      </w:r>
      <w:proofErr w:type="spellStart"/>
      <w:r w:rsidR="00DC7C2A" w:rsidRPr="00C915C1">
        <w:rPr>
          <w:sz w:val="28"/>
          <w:szCs w:val="28"/>
        </w:rPr>
        <w:t>машино</w:t>
      </w:r>
      <w:proofErr w:type="spellEnd"/>
      <w:r w:rsidR="00DC7C2A" w:rsidRPr="00C915C1">
        <w:rPr>
          <w:sz w:val="28"/>
          <w:szCs w:val="28"/>
        </w:rPr>
        <w:t>-мест</w:t>
      </w:r>
      <w:r w:rsidR="00145191">
        <w:rPr>
          <w:sz w:val="28"/>
          <w:szCs w:val="28"/>
        </w:rPr>
        <w:t>о</w:t>
      </w:r>
      <w:r w:rsidRPr="00C915C1">
        <w:rPr>
          <w:sz w:val="28"/>
          <w:szCs w:val="28"/>
        </w:rPr>
        <w:t xml:space="preserve"> на 10 единовременных посетителей (включая зрителей) при их максимальном количестве» на «число </w:t>
      </w:r>
      <w:proofErr w:type="spellStart"/>
      <w:r w:rsidR="00DC7C2A" w:rsidRPr="00C915C1">
        <w:rPr>
          <w:sz w:val="28"/>
          <w:szCs w:val="28"/>
        </w:rPr>
        <w:t>машино</w:t>
      </w:r>
      <w:proofErr w:type="spellEnd"/>
      <w:r w:rsidR="00DC7C2A" w:rsidRPr="00C915C1">
        <w:rPr>
          <w:sz w:val="28"/>
          <w:szCs w:val="28"/>
        </w:rPr>
        <w:t>-мест</w:t>
      </w:r>
      <w:r w:rsidRPr="00C915C1">
        <w:rPr>
          <w:sz w:val="28"/>
          <w:szCs w:val="28"/>
        </w:rPr>
        <w:t xml:space="preserve"> временного хранения легковых автомобилей </w:t>
      </w:r>
      <w:r w:rsidR="00972095" w:rsidRPr="00C915C1">
        <w:rPr>
          <w:sz w:val="28"/>
          <w:szCs w:val="28"/>
        </w:rPr>
        <w:t>в количестве 23 (двадцати трех)</w:t>
      </w:r>
      <w:r w:rsidR="00145191">
        <w:rPr>
          <w:sz w:val="28"/>
          <w:szCs w:val="28"/>
        </w:rPr>
        <w:t>»</w:t>
      </w:r>
      <w:r w:rsidR="00DC7C2A" w:rsidRPr="00C915C1">
        <w:rPr>
          <w:sz w:val="28"/>
          <w:szCs w:val="28"/>
        </w:rPr>
        <w:t>.</w:t>
      </w:r>
      <w:r w:rsidRPr="00C915C1">
        <w:rPr>
          <w:sz w:val="28"/>
          <w:szCs w:val="28"/>
        </w:rPr>
        <w:t xml:space="preserve"> </w:t>
      </w:r>
      <w:r w:rsidR="008964CB" w:rsidRPr="00C915C1">
        <w:rPr>
          <w:bCs/>
          <w:sz w:val="28"/>
          <w:szCs w:val="28"/>
        </w:rPr>
        <w:t>Испрашиваем</w:t>
      </w:r>
      <w:r w:rsidR="00DC7C2A" w:rsidRPr="00C915C1">
        <w:rPr>
          <w:bCs/>
          <w:sz w:val="28"/>
          <w:szCs w:val="28"/>
        </w:rPr>
        <w:t>ое</w:t>
      </w:r>
      <w:r w:rsidR="008964CB" w:rsidRPr="00C915C1">
        <w:rPr>
          <w:bCs/>
          <w:sz w:val="28"/>
          <w:szCs w:val="28"/>
        </w:rPr>
        <w:t xml:space="preserve"> </w:t>
      </w:r>
      <w:r w:rsidR="00DC7C2A" w:rsidRPr="00C915C1">
        <w:rPr>
          <w:sz w:val="28"/>
          <w:szCs w:val="28"/>
        </w:rPr>
        <w:t xml:space="preserve">разрешение на отклонение от </w:t>
      </w:r>
      <w:r w:rsidR="00DC7C2A" w:rsidRPr="00C915C1">
        <w:rPr>
          <w:sz w:val="28"/>
          <w:szCs w:val="28"/>
        </w:rPr>
        <w:lastRenderedPageBreak/>
        <w:t>предельных параметров разрешенного строительства, реконструкции объектов капитального строительства</w:t>
      </w:r>
      <w:r w:rsidR="008428A3" w:rsidRPr="00C915C1">
        <w:rPr>
          <w:bCs/>
          <w:sz w:val="28"/>
          <w:szCs w:val="28"/>
        </w:rPr>
        <w:t xml:space="preserve"> </w:t>
      </w:r>
      <w:r w:rsidR="008964CB" w:rsidRPr="00C915C1">
        <w:rPr>
          <w:bCs/>
          <w:sz w:val="28"/>
          <w:szCs w:val="28"/>
        </w:rPr>
        <w:t xml:space="preserve">запрашивается с целью </w:t>
      </w:r>
      <w:r w:rsidR="002E1524" w:rsidRPr="00C915C1">
        <w:rPr>
          <w:bCs/>
          <w:sz w:val="28"/>
          <w:szCs w:val="28"/>
        </w:rPr>
        <w:t>подготовки проектной документации для</w:t>
      </w:r>
      <w:r w:rsidR="008964CB" w:rsidRPr="00C915C1">
        <w:rPr>
          <w:bCs/>
          <w:sz w:val="28"/>
          <w:szCs w:val="28"/>
        </w:rPr>
        <w:t xml:space="preserve"> </w:t>
      </w:r>
      <w:r w:rsidR="002E1524" w:rsidRPr="00C915C1">
        <w:rPr>
          <w:bCs/>
          <w:sz w:val="28"/>
          <w:szCs w:val="28"/>
        </w:rPr>
        <w:t>реконструкции</w:t>
      </w:r>
      <w:r w:rsidR="00983541" w:rsidRPr="00C915C1">
        <w:rPr>
          <w:bCs/>
          <w:sz w:val="28"/>
          <w:szCs w:val="28"/>
        </w:rPr>
        <w:t xml:space="preserve"> </w:t>
      </w:r>
      <w:r w:rsidR="00DC7C2A" w:rsidRPr="00C915C1">
        <w:rPr>
          <w:bCs/>
          <w:sz w:val="28"/>
          <w:szCs w:val="28"/>
        </w:rPr>
        <w:t>стадиона «Спартак» в г</w:t>
      </w:r>
      <w:proofErr w:type="gramStart"/>
      <w:r w:rsidR="00DC7C2A" w:rsidRPr="00C915C1">
        <w:rPr>
          <w:bCs/>
          <w:sz w:val="28"/>
          <w:szCs w:val="28"/>
        </w:rPr>
        <w:t>.Г</w:t>
      </w:r>
      <w:proofErr w:type="gramEnd"/>
      <w:r w:rsidR="00DC7C2A" w:rsidRPr="00C915C1">
        <w:rPr>
          <w:bCs/>
          <w:sz w:val="28"/>
          <w:szCs w:val="28"/>
        </w:rPr>
        <w:t>атчине</w:t>
      </w:r>
      <w:r w:rsidR="00C54744" w:rsidRPr="00C915C1">
        <w:rPr>
          <w:bCs/>
          <w:sz w:val="28"/>
          <w:szCs w:val="28"/>
        </w:rPr>
        <w:t>.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15C1">
        <w:rPr>
          <w:bCs/>
          <w:sz w:val="28"/>
          <w:szCs w:val="28"/>
        </w:rPr>
        <w:t xml:space="preserve">4. Заявитель (инициатор публичных слушаний /общественных обсуждений): </w:t>
      </w:r>
      <w:r w:rsidR="005E6F11" w:rsidRPr="00C915C1">
        <w:rPr>
          <w:sz w:val="28"/>
          <w:szCs w:val="28"/>
        </w:rPr>
        <w:t>Комитет по управлению имуществом Гатчинского муниципального района Ленинградской области</w:t>
      </w:r>
      <w:r w:rsidRPr="00C915C1">
        <w:rPr>
          <w:bCs/>
          <w:sz w:val="28"/>
          <w:szCs w:val="28"/>
        </w:rPr>
        <w:t>.</w:t>
      </w:r>
    </w:p>
    <w:p w:rsidR="008579D1" w:rsidRPr="00C915C1" w:rsidRDefault="00CB3A3E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>5</w:t>
      </w:r>
      <w:r w:rsidR="008964CB" w:rsidRPr="00C915C1">
        <w:rPr>
          <w:bCs/>
          <w:sz w:val="28"/>
          <w:szCs w:val="28"/>
        </w:rPr>
        <w:t>. Правовой акт о назначении общественных обсуждений или публичных слушаний (дата, номер, заголовок, опубликование):</w:t>
      </w:r>
    </w:p>
    <w:p w:rsidR="00A5545E" w:rsidRPr="00C915C1" w:rsidRDefault="005D06F6" w:rsidP="00A5545E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C915C1">
        <w:rPr>
          <w:rFonts w:eastAsiaTheme="minorHAnsi"/>
          <w:sz w:val="28"/>
          <w:szCs w:val="28"/>
          <w:lang w:eastAsia="en-US"/>
        </w:rPr>
        <w:t xml:space="preserve">Постановление Главы </w:t>
      </w:r>
      <w:r w:rsidR="005E6F11" w:rsidRPr="00C915C1">
        <w:rPr>
          <w:rFonts w:eastAsiaTheme="minorHAnsi"/>
          <w:sz w:val="28"/>
          <w:szCs w:val="28"/>
          <w:lang w:eastAsia="en-US"/>
        </w:rPr>
        <w:t xml:space="preserve">муниципального образования «Город Гатчина» </w:t>
      </w:r>
      <w:r w:rsidRPr="00C915C1">
        <w:rPr>
          <w:rFonts w:eastAsiaTheme="minorHAnsi"/>
          <w:sz w:val="28"/>
          <w:szCs w:val="28"/>
          <w:lang w:eastAsia="en-US"/>
        </w:rPr>
        <w:t>Гатчинского муниципального района</w:t>
      </w:r>
      <w:r w:rsidR="005E6F11" w:rsidRPr="00C915C1">
        <w:rPr>
          <w:rFonts w:eastAsiaTheme="minorHAnsi"/>
          <w:sz w:val="28"/>
          <w:szCs w:val="28"/>
          <w:lang w:eastAsia="en-US"/>
        </w:rPr>
        <w:t xml:space="preserve"> Ленинградской области</w:t>
      </w:r>
      <w:r w:rsidRPr="00C915C1">
        <w:rPr>
          <w:rFonts w:eastAsiaTheme="minorHAnsi"/>
          <w:sz w:val="28"/>
          <w:szCs w:val="28"/>
          <w:lang w:eastAsia="en-US"/>
        </w:rPr>
        <w:t xml:space="preserve"> от </w:t>
      </w:r>
      <w:r w:rsidR="005E6F11" w:rsidRPr="00C915C1">
        <w:rPr>
          <w:rFonts w:eastAsiaTheme="minorHAnsi"/>
          <w:sz w:val="28"/>
          <w:szCs w:val="28"/>
          <w:lang w:eastAsia="en-US"/>
        </w:rPr>
        <w:t>15.07</w:t>
      </w:r>
      <w:r w:rsidRPr="00C915C1">
        <w:rPr>
          <w:rFonts w:eastAsiaTheme="minorHAnsi"/>
          <w:sz w:val="28"/>
          <w:szCs w:val="28"/>
          <w:lang w:eastAsia="en-US"/>
        </w:rPr>
        <w:t xml:space="preserve">.2019 № </w:t>
      </w:r>
      <w:r w:rsidR="00945C29" w:rsidRPr="00C915C1">
        <w:rPr>
          <w:rFonts w:eastAsiaTheme="minorHAnsi"/>
          <w:sz w:val="28"/>
          <w:szCs w:val="28"/>
          <w:lang w:eastAsia="en-US"/>
        </w:rPr>
        <w:t>3</w:t>
      </w:r>
      <w:r w:rsidRPr="00C915C1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C915C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C915C1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945C29" w:rsidRPr="00C915C1">
        <w:rPr>
          <w:rFonts w:eastAsiaTheme="minorHAnsi"/>
          <w:sz w:val="28"/>
          <w:szCs w:val="28"/>
          <w:lang w:eastAsia="en-US"/>
        </w:rPr>
        <w:t>18.07.2019 № 55(21147)</w:t>
      </w:r>
      <w:r w:rsidRPr="00C915C1">
        <w:rPr>
          <w:rFonts w:eastAsiaTheme="minorHAnsi"/>
          <w:sz w:val="28"/>
          <w:szCs w:val="28"/>
          <w:lang w:eastAsia="en-US"/>
        </w:rPr>
        <w:t xml:space="preserve">; </w:t>
      </w:r>
      <w:r w:rsidR="00A5545E" w:rsidRPr="00C915C1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="00A5545E" w:rsidRPr="00C915C1">
        <w:rPr>
          <w:sz w:val="28"/>
          <w:szCs w:val="28"/>
        </w:rPr>
        <w:t xml:space="preserve">по адресу: </w:t>
      </w:r>
      <w:hyperlink r:id="rId7" w:history="1">
        <w:r w:rsidR="00A5545E" w:rsidRPr="00C915C1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A5545E" w:rsidRPr="00C915C1">
          <w:rPr>
            <w:rStyle w:val="ac"/>
            <w:color w:val="auto"/>
            <w:sz w:val="28"/>
            <w:szCs w:val="28"/>
            <w:u w:val="none"/>
          </w:rPr>
          <w:t>://</w:t>
        </w:r>
        <w:r w:rsidR="00A5545E" w:rsidRPr="00C915C1">
          <w:rPr>
            <w:rStyle w:val="ac"/>
            <w:color w:val="auto"/>
            <w:sz w:val="28"/>
            <w:szCs w:val="28"/>
            <w:u w:val="none"/>
            <w:lang w:val="en-US"/>
          </w:rPr>
          <w:t>radm</w:t>
        </w:r>
        <w:r w:rsidR="00A5545E" w:rsidRPr="00C915C1">
          <w:rPr>
            <w:rStyle w:val="ac"/>
            <w:color w:val="auto"/>
            <w:sz w:val="28"/>
            <w:szCs w:val="28"/>
            <w:u w:val="none"/>
          </w:rPr>
          <w:t>.</w:t>
        </w:r>
        <w:r w:rsidR="00A5545E" w:rsidRPr="00C915C1">
          <w:rPr>
            <w:rStyle w:val="ac"/>
            <w:color w:val="auto"/>
            <w:sz w:val="28"/>
            <w:szCs w:val="28"/>
            <w:u w:val="none"/>
            <w:lang w:val="en-US"/>
          </w:rPr>
          <w:t>gtn</w:t>
        </w:r>
        <w:r w:rsidR="00A5545E" w:rsidRPr="00C915C1">
          <w:rPr>
            <w:rStyle w:val="ac"/>
            <w:color w:val="auto"/>
            <w:sz w:val="28"/>
            <w:szCs w:val="28"/>
            <w:u w:val="none"/>
          </w:rPr>
          <w:t>.</w:t>
        </w:r>
        <w:r w:rsidR="00A5545E" w:rsidRPr="00C915C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A5545E" w:rsidRPr="00C915C1">
        <w:rPr>
          <w:sz w:val="28"/>
          <w:szCs w:val="28"/>
        </w:rPr>
        <w:t xml:space="preserve"> размещено 18.07.2019, официальный сайт МО «Город Гатчина» по адресу: http://www.gatchina-meria.ru/ </w:t>
      </w:r>
      <w:r w:rsidR="00AE3896" w:rsidRPr="00C915C1">
        <w:rPr>
          <w:sz w:val="28"/>
          <w:szCs w:val="28"/>
        </w:rPr>
        <w:t>размещено</w:t>
      </w:r>
      <w:r w:rsidR="00A5545E" w:rsidRPr="00C915C1">
        <w:rPr>
          <w:sz w:val="28"/>
          <w:szCs w:val="28"/>
        </w:rPr>
        <w:t xml:space="preserve"> 18.07.2019, информационный стенд в здании администрации Гатчинского муниципального района</w:t>
      </w:r>
      <w:r w:rsidR="00AE3896" w:rsidRPr="00C915C1">
        <w:rPr>
          <w:sz w:val="28"/>
          <w:szCs w:val="28"/>
        </w:rPr>
        <w:t xml:space="preserve"> - с</w:t>
      </w:r>
      <w:r w:rsidR="00A5545E" w:rsidRPr="00C915C1">
        <w:rPr>
          <w:sz w:val="28"/>
          <w:szCs w:val="28"/>
        </w:rPr>
        <w:t xml:space="preserve"> 18.07.2019. </w:t>
      </w:r>
    </w:p>
    <w:p w:rsidR="008579D1" w:rsidRPr="00C915C1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>6</w:t>
      </w:r>
      <w:r w:rsidR="008964CB" w:rsidRPr="00C915C1">
        <w:rPr>
          <w:bCs/>
          <w:sz w:val="28"/>
          <w:szCs w:val="28"/>
        </w:rPr>
        <w:t>. Срок проведения общественных обсуждений или публичных слушаний: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915C1">
        <w:rPr>
          <w:bCs/>
          <w:sz w:val="28"/>
          <w:szCs w:val="28"/>
        </w:rPr>
        <w:t xml:space="preserve">начало публичных слушаний – </w:t>
      </w:r>
      <w:r w:rsidR="00CC76C7" w:rsidRPr="00C915C1">
        <w:rPr>
          <w:bCs/>
          <w:sz w:val="28"/>
          <w:szCs w:val="28"/>
        </w:rPr>
        <w:t>18</w:t>
      </w:r>
      <w:r w:rsidR="005D06F6" w:rsidRPr="00C915C1">
        <w:rPr>
          <w:bCs/>
          <w:sz w:val="28"/>
          <w:szCs w:val="28"/>
        </w:rPr>
        <w:t>.</w:t>
      </w:r>
      <w:r w:rsidRPr="00C915C1">
        <w:rPr>
          <w:bCs/>
          <w:sz w:val="28"/>
          <w:szCs w:val="28"/>
        </w:rPr>
        <w:t>0</w:t>
      </w:r>
      <w:r w:rsidR="008057CA" w:rsidRPr="00C915C1">
        <w:rPr>
          <w:bCs/>
          <w:sz w:val="28"/>
          <w:szCs w:val="28"/>
        </w:rPr>
        <w:t>7</w:t>
      </w:r>
      <w:r w:rsidRPr="00C915C1">
        <w:rPr>
          <w:bCs/>
          <w:sz w:val="28"/>
          <w:szCs w:val="28"/>
        </w:rPr>
        <w:t>.201</w:t>
      </w:r>
      <w:r w:rsidR="005D06F6" w:rsidRPr="00C915C1">
        <w:rPr>
          <w:bCs/>
          <w:sz w:val="28"/>
          <w:szCs w:val="28"/>
        </w:rPr>
        <w:t>9</w:t>
      </w:r>
      <w:r w:rsidRPr="00C915C1">
        <w:rPr>
          <w:bCs/>
          <w:sz w:val="28"/>
          <w:szCs w:val="28"/>
        </w:rPr>
        <w:t xml:space="preserve"> (дата публикации оповещения);</w:t>
      </w:r>
    </w:p>
    <w:p w:rsidR="005D06F6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>окончание приема заявлений, предложени</w:t>
      </w:r>
      <w:r w:rsidR="005D06F6" w:rsidRPr="00C915C1">
        <w:rPr>
          <w:bCs/>
          <w:sz w:val="28"/>
          <w:szCs w:val="28"/>
        </w:rPr>
        <w:t>й</w:t>
      </w:r>
      <w:r w:rsidRPr="00C915C1">
        <w:rPr>
          <w:bCs/>
          <w:sz w:val="28"/>
          <w:szCs w:val="28"/>
        </w:rPr>
        <w:t xml:space="preserve">, замечаний к проекту – </w:t>
      </w:r>
      <w:r w:rsidR="00CC76C7" w:rsidRPr="00C915C1">
        <w:rPr>
          <w:bCs/>
          <w:sz w:val="28"/>
          <w:szCs w:val="28"/>
        </w:rPr>
        <w:t>29</w:t>
      </w:r>
      <w:r w:rsidRPr="00C915C1">
        <w:rPr>
          <w:bCs/>
          <w:sz w:val="28"/>
          <w:szCs w:val="28"/>
        </w:rPr>
        <w:t>.0</w:t>
      </w:r>
      <w:r w:rsidR="008057CA" w:rsidRPr="00C915C1">
        <w:rPr>
          <w:bCs/>
          <w:sz w:val="28"/>
          <w:szCs w:val="28"/>
        </w:rPr>
        <w:t>7</w:t>
      </w:r>
      <w:r w:rsidRPr="00C915C1">
        <w:rPr>
          <w:bCs/>
          <w:sz w:val="28"/>
          <w:szCs w:val="28"/>
        </w:rPr>
        <w:t>.201</w:t>
      </w:r>
      <w:r w:rsidR="005D06F6" w:rsidRPr="00C915C1">
        <w:rPr>
          <w:bCs/>
          <w:sz w:val="28"/>
          <w:szCs w:val="28"/>
        </w:rPr>
        <w:t>9</w:t>
      </w:r>
      <w:r w:rsidRPr="00C915C1">
        <w:rPr>
          <w:bCs/>
          <w:sz w:val="28"/>
          <w:szCs w:val="28"/>
        </w:rPr>
        <w:t xml:space="preserve">; </w:t>
      </w:r>
    </w:p>
    <w:p w:rsidR="008579D1" w:rsidRPr="00C915C1" w:rsidRDefault="005D06F6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915C1">
        <w:rPr>
          <w:bCs/>
          <w:sz w:val="28"/>
          <w:szCs w:val="28"/>
        </w:rPr>
        <w:t>о</w:t>
      </w:r>
      <w:r w:rsidR="008964CB" w:rsidRPr="00C915C1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C915C1">
        <w:rPr>
          <w:bCs/>
          <w:sz w:val="28"/>
          <w:szCs w:val="28"/>
        </w:rPr>
        <w:t xml:space="preserve"> </w:t>
      </w:r>
      <w:r w:rsidR="008964CB" w:rsidRPr="00C915C1">
        <w:rPr>
          <w:bCs/>
          <w:sz w:val="28"/>
          <w:szCs w:val="28"/>
        </w:rPr>
        <w:t xml:space="preserve">(настоящее заключение подлежит публикации в срок до </w:t>
      </w:r>
      <w:r w:rsidR="00CC76C7" w:rsidRPr="00C915C1">
        <w:rPr>
          <w:bCs/>
          <w:sz w:val="28"/>
          <w:szCs w:val="28"/>
        </w:rPr>
        <w:t>18</w:t>
      </w:r>
      <w:r w:rsidR="008964CB" w:rsidRPr="00C915C1">
        <w:rPr>
          <w:bCs/>
          <w:sz w:val="28"/>
          <w:szCs w:val="28"/>
        </w:rPr>
        <w:t>.</w:t>
      </w:r>
      <w:r w:rsidR="009B32B9" w:rsidRPr="00C915C1">
        <w:rPr>
          <w:bCs/>
          <w:sz w:val="28"/>
          <w:szCs w:val="28"/>
        </w:rPr>
        <w:t>0</w:t>
      </w:r>
      <w:r w:rsidR="008057CA" w:rsidRPr="00C915C1">
        <w:rPr>
          <w:bCs/>
          <w:sz w:val="28"/>
          <w:szCs w:val="28"/>
        </w:rPr>
        <w:t>8</w:t>
      </w:r>
      <w:r w:rsidR="008964CB" w:rsidRPr="00C915C1">
        <w:rPr>
          <w:bCs/>
          <w:sz w:val="28"/>
          <w:szCs w:val="28"/>
        </w:rPr>
        <w:t>.201</w:t>
      </w:r>
      <w:r w:rsidR="009B32B9" w:rsidRPr="00C915C1">
        <w:rPr>
          <w:bCs/>
          <w:sz w:val="28"/>
          <w:szCs w:val="28"/>
        </w:rPr>
        <w:t>9</w:t>
      </w:r>
      <w:r w:rsidR="008964CB" w:rsidRPr="00C915C1">
        <w:rPr>
          <w:bCs/>
          <w:sz w:val="28"/>
          <w:szCs w:val="28"/>
        </w:rPr>
        <w:t>).</w:t>
      </w:r>
    </w:p>
    <w:p w:rsidR="008579D1" w:rsidRPr="00C915C1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>7</w:t>
      </w:r>
      <w:r w:rsidR="008964CB" w:rsidRPr="00C915C1">
        <w:rPr>
          <w:bCs/>
          <w:sz w:val="28"/>
          <w:szCs w:val="28"/>
        </w:rPr>
        <w:t>. Формы оповещения о проведении общественных обсуждений или публичных слушаний (название, номер, дата печатных изданий и др. формы):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915C1">
        <w:rPr>
          <w:bCs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C915C1">
        <w:rPr>
          <w:bCs/>
          <w:sz w:val="28"/>
          <w:szCs w:val="28"/>
        </w:rPr>
        <w:t>Гатчинская</w:t>
      </w:r>
      <w:proofErr w:type="gramEnd"/>
      <w:r w:rsidRPr="00C915C1">
        <w:rPr>
          <w:bCs/>
          <w:sz w:val="28"/>
          <w:szCs w:val="28"/>
        </w:rPr>
        <w:t xml:space="preserve"> правда» </w:t>
      </w:r>
      <w:r w:rsidR="00BA2621" w:rsidRPr="00C915C1">
        <w:rPr>
          <w:rFonts w:eastAsiaTheme="minorHAnsi"/>
          <w:sz w:val="28"/>
          <w:szCs w:val="28"/>
          <w:lang w:eastAsia="en-US"/>
        </w:rPr>
        <w:t>от 18.07.2019 № 55(21147)</w:t>
      </w:r>
      <w:r w:rsidR="005D06F6" w:rsidRPr="00C915C1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BA2621" w:rsidRPr="00C915C1">
        <w:rPr>
          <w:sz w:val="28"/>
          <w:szCs w:val="28"/>
        </w:rPr>
        <w:t>18</w:t>
      </w:r>
      <w:r w:rsidR="005D06F6" w:rsidRPr="00C915C1">
        <w:rPr>
          <w:sz w:val="28"/>
          <w:szCs w:val="28"/>
        </w:rPr>
        <w:t>.0</w:t>
      </w:r>
      <w:r w:rsidR="00352062" w:rsidRPr="00C915C1">
        <w:rPr>
          <w:sz w:val="28"/>
          <w:szCs w:val="28"/>
        </w:rPr>
        <w:t>7</w:t>
      </w:r>
      <w:r w:rsidR="005D06F6" w:rsidRPr="00C915C1">
        <w:rPr>
          <w:sz w:val="28"/>
          <w:szCs w:val="28"/>
        </w:rPr>
        <w:t>.2019</w:t>
      </w:r>
      <w:r w:rsidR="005D06F6" w:rsidRPr="00C915C1">
        <w:rPr>
          <w:rFonts w:eastAsiaTheme="minorHAnsi"/>
          <w:sz w:val="28"/>
          <w:szCs w:val="28"/>
          <w:lang w:eastAsia="en-US"/>
        </w:rPr>
        <w:t xml:space="preserve">, </w:t>
      </w:r>
      <w:r w:rsidR="00BA2621" w:rsidRPr="00C915C1">
        <w:rPr>
          <w:sz w:val="28"/>
          <w:szCs w:val="28"/>
        </w:rPr>
        <w:t xml:space="preserve">официальный сайт МО «Город Гатчина» по адресу: http://www.gatchina-meria.ru/ </w:t>
      </w:r>
      <w:r w:rsidR="005D06F6" w:rsidRPr="00C915C1">
        <w:rPr>
          <w:rFonts w:eastAsiaTheme="minorHAnsi"/>
          <w:sz w:val="28"/>
          <w:szCs w:val="28"/>
          <w:lang w:eastAsia="en-US"/>
        </w:rPr>
        <w:t xml:space="preserve"> </w:t>
      </w:r>
      <w:r w:rsidR="00AE5069" w:rsidRPr="00C915C1">
        <w:rPr>
          <w:rFonts w:eastAsiaTheme="minorHAnsi"/>
          <w:sz w:val="28"/>
          <w:szCs w:val="28"/>
          <w:lang w:eastAsia="en-US"/>
        </w:rPr>
        <w:t>размещено</w:t>
      </w:r>
      <w:r w:rsidR="005D06F6" w:rsidRPr="00C915C1">
        <w:rPr>
          <w:rFonts w:eastAsiaTheme="minorHAnsi"/>
          <w:sz w:val="28"/>
          <w:szCs w:val="28"/>
          <w:lang w:eastAsia="en-US"/>
        </w:rPr>
        <w:t xml:space="preserve"> </w:t>
      </w:r>
      <w:r w:rsidR="00BA2621" w:rsidRPr="00C915C1">
        <w:rPr>
          <w:sz w:val="28"/>
          <w:szCs w:val="28"/>
        </w:rPr>
        <w:t>18</w:t>
      </w:r>
      <w:r w:rsidR="005D06F6" w:rsidRPr="00C915C1">
        <w:rPr>
          <w:sz w:val="28"/>
          <w:szCs w:val="28"/>
        </w:rPr>
        <w:t>.0</w:t>
      </w:r>
      <w:r w:rsidR="00352062" w:rsidRPr="00C915C1">
        <w:rPr>
          <w:sz w:val="28"/>
          <w:szCs w:val="28"/>
        </w:rPr>
        <w:t>7</w:t>
      </w:r>
      <w:r w:rsidR="005D06F6" w:rsidRPr="00C915C1">
        <w:rPr>
          <w:sz w:val="28"/>
          <w:szCs w:val="28"/>
        </w:rPr>
        <w:t>.2019</w:t>
      </w:r>
      <w:r w:rsidRPr="00C915C1">
        <w:rPr>
          <w:bCs/>
          <w:sz w:val="28"/>
          <w:szCs w:val="28"/>
        </w:rPr>
        <w:t xml:space="preserve">, на информационном стенде в здании администрации </w:t>
      </w:r>
      <w:r w:rsidR="00BA2621" w:rsidRPr="00C915C1">
        <w:rPr>
          <w:rFonts w:eastAsiaTheme="minorHAnsi"/>
          <w:sz w:val="28"/>
          <w:szCs w:val="28"/>
          <w:lang w:eastAsia="en-US"/>
        </w:rPr>
        <w:t>Гатчинского муниципального района размещено</w:t>
      </w:r>
      <w:r w:rsidRPr="00C915C1">
        <w:rPr>
          <w:bCs/>
          <w:sz w:val="28"/>
          <w:szCs w:val="28"/>
        </w:rPr>
        <w:t xml:space="preserve"> </w:t>
      </w:r>
      <w:r w:rsidR="00BA2621" w:rsidRPr="00C915C1">
        <w:rPr>
          <w:bCs/>
          <w:sz w:val="28"/>
          <w:szCs w:val="28"/>
        </w:rPr>
        <w:t>18</w:t>
      </w:r>
      <w:r w:rsidRPr="00C915C1">
        <w:rPr>
          <w:bCs/>
          <w:sz w:val="28"/>
          <w:szCs w:val="28"/>
        </w:rPr>
        <w:t>.0</w:t>
      </w:r>
      <w:r w:rsidR="00352062" w:rsidRPr="00C915C1">
        <w:rPr>
          <w:bCs/>
          <w:sz w:val="28"/>
          <w:szCs w:val="28"/>
        </w:rPr>
        <w:t>7</w:t>
      </w:r>
      <w:r w:rsidRPr="00C915C1">
        <w:rPr>
          <w:bCs/>
          <w:sz w:val="28"/>
          <w:szCs w:val="28"/>
        </w:rPr>
        <w:t>.201</w:t>
      </w:r>
      <w:r w:rsidR="005D06F6" w:rsidRPr="00C915C1">
        <w:rPr>
          <w:bCs/>
          <w:sz w:val="28"/>
          <w:szCs w:val="28"/>
        </w:rPr>
        <w:t>9</w:t>
      </w:r>
      <w:r w:rsidRPr="00C915C1">
        <w:rPr>
          <w:bCs/>
          <w:sz w:val="28"/>
          <w:szCs w:val="28"/>
        </w:rPr>
        <w:t xml:space="preserve">; распространено на территории </w:t>
      </w:r>
      <w:r w:rsidR="00A96282" w:rsidRPr="00C915C1">
        <w:rPr>
          <w:bCs/>
          <w:sz w:val="28"/>
          <w:szCs w:val="28"/>
        </w:rPr>
        <w:t>г</w:t>
      </w:r>
      <w:proofErr w:type="gramStart"/>
      <w:r w:rsidR="00A96282" w:rsidRPr="00C915C1">
        <w:rPr>
          <w:bCs/>
          <w:sz w:val="28"/>
          <w:szCs w:val="28"/>
        </w:rPr>
        <w:t>.Г</w:t>
      </w:r>
      <w:proofErr w:type="gramEnd"/>
      <w:r w:rsidR="00A96282" w:rsidRPr="00C915C1">
        <w:rPr>
          <w:bCs/>
          <w:sz w:val="28"/>
          <w:szCs w:val="28"/>
        </w:rPr>
        <w:t>атчины</w:t>
      </w:r>
      <w:r w:rsidRPr="00C915C1">
        <w:rPr>
          <w:bCs/>
          <w:sz w:val="28"/>
          <w:szCs w:val="28"/>
        </w:rPr>
        <w:t xml:space="preserve"> в местах массового скопления граждан </w:t>
      </w:r>
      <w:r w:rsidR="00A96282" w:rsidRPr="00C915C1">
        <w:rPr>
          <w:bCs/>
          <w:sz w:val="28"/>
          <w:szCs w:val="28"/>
        </w:rPr>
        <w:t>18</w:t>
      </w:r>
      <w:r w:rsidRPr="00C915C1">
        <w:rPr>
          <w:bCs/>
          <w:sz w:val="28"/>
          <w:szCs w:val="28"/>
        </w:rPr>
        <w:t>.0</w:t>
      </w:r>
      <w:r w:rsidR="00AA6126" w:rsidRPr="00C915C1">
        <w:rPr>
          <w:bCs/>
          <w:sz w:val="28"/>
          <w:szCs w:val="28"/>
        </w:rPr>
        <w:t>7</w:t>
      </w:r>
      <w:r w:rsidRPr="00C915C1">
        <w:rPr>
          <w:bCs/>
          <w:sz w:val="28"/>
          <w:szCs w:val="28"/>
        </w:rPr>
        <w:t>.201</w:t>
      </w:r>
      <w:r w:rsidR="005D06F6" w:rsidRPr="00C915C1">
        <w:rPr>
          <w:bCs/>
          <w:sz w:val="28"/>
          <w:szCs w:val="28"/>
        </w:rPr>
        <w:t>9</w:t>
      </w:r>
      <w:r w:rsidRPr="00C915C1">
        <w:rPr>
          <w:bCs/>
          <w:sz w:val="28"/>
          <w:szCs w:val="28"/>
        </w:rPr>
        <w:t>.</w:t>
      </w:r>
    </w:p>
    <w:p w:rsidR="008579D1" w:rsidRPr="00C915C1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>8</w:t>
      </w:r>
      <w:r w:rsidR="008964CB" w:rsidRPr="00C915C1">
        <w:rPr>
          <w:bCs/>
          <w:sz w:val="28"/>
          <w:szCs w:val="28"/>
        </w:rPr>
        <w:t xml:space="preserve">. Сведения о проведении экспозиции по материалам </w:t>
      </w:r>
      <w:r w:rsidR="008964CB" w:rsidRPr="00C915C1">
        <w:rPr>
          <w:bCs/>
          <w:sz w:val="24"/>
          <w:szCs w:val="24"/>
        </w:rPr>
        <w:t xml:space="preserve">(где и когда </w:t>
      </w:r>
      <w:proofErr w:type="gramStart"/>
      <w:r w:rsidR="008964CB" w:rsidRPr="00C915C1">
        <w:rPr>
          <w:bCs/>
          <w:sz w:val="24"/>
          <w:szCs w:val="24"/>
        </w:rPr>
        <w:t>проведена</w:t>
      </w:r>
      <w:proofErr w:type="gramEnd"/>
      <w:r w:rsidR="008964CB" w:rsidRPr="00C915C1">
        <w:rPr>
          <w:bCs/>
          <w:sz w:val="24"/>
          <w:szCs w:val="24"/>
        </w:rPr>
        <w:t>)</w:t>
      </w:r>
      <w:r w:rsidR="008964CB" w:rsidRPr="00C915C1">
        <w:rPr>
          <w:bCs/>
          <w:sz w:val="28"/>
          <w:szCs w:val="28"/>
        </w:rPr>
        <w:t>: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915C1">
        <w:rPr>
          <w:bCs/>
          <w:sz w:val="28"/>
          <w:szCs w:val="28"/>
        </w:rPr>
        <w:t xml:space="preserve">экспозиция проекта проводилась в здании администрации Гатчинского муниципального района Ленинградской области по адресу: Ленинградская область, </w:t>
      </w:r>
      <w:r w:rsidR="008F6121" w:rsidRPr="00C915C1">
        <w:rPr>
          <w:bCs/>
          <w:sz w:val="28"/>
          <w:szCs w:val="28"/>
        </w:rPr>
        <w:t xml:space="preserve">Гатчинский район, </w:t>
      </w:r>
      <w:proofErr w:type="spellStart"/>
      <w:r w:rsidR="008F6121" w:rsidRPr="00C915C1">
        <w:rPr>
          <w:bCs/>
          <w:sz w:val="28"/>
          <w:szCs w:val="28"/>
        </w:rPr>
        <w:t>г</w:t>
      </w:r>
      <w:proofErr w:type="gramStart"/>
      <w:r w:rsidR="008F6121" w:rsidRPr="00C915C1">
        <w:rPr>
          <w:bCs/>
          <w:sz w:val="28"/>
          <w:szCs w:val="28"/>
        </w:rPr>
        <w:t>.Г</w:t>
      </w:r>
      <w:proofErr w:type="gramEnd"/>
      <w:r w:rsidR="008F6121" w:rsidRPr="00C915C1">
        <w:rPr>
          <w:bCs/>
          <w:sz w:val="28"/>
          <w:szCs w:val="28"/>
        </w:rPr>
        <w:t>атчина</w:t>
      </w:r>
      <w:proofErr w:type="spellEnd"/>
      <w:r w:rsidR="008F6121" w:rsidRPr="00C915C1">
        <w:rPr>
          <w:bCs/>
          <w:sz w:val="28"/>
          <w:szCs w:val="28"/>
        </w:rPr>
        <w:t xml:space="preserve">, </w:t>
      </w:r>
      <w:proofErr w:type="spellStart"/>
      <w:r w:rsidR="008F6121" w:rsidRPr="00C915C1">
        <w:rPr>
          <w:bCs/>
          <w:sz w:val="28"/>
          <w:szCs w:val="28"/>
        </w:rPr>
        <w:t>ул.Киргетова</w:t>
      </w:r>
      <w:proofErr w:type="spellEnd"/>
      <w:r w:rsidR="008F6121" w:rsidRPr="00C915C1">
        <w:rPr>
          <w:bCs/>
          <w:sz w:val="28"/>
          <w:szCs w:val="28"/>
        </w:rPr>
        <w:t>, д.1</w:t>
      </w:r>
      <w:r w:rsidR="00F31CB8" w:rsidRPr="00C915C1">
        <w:rPr>
          <w:bCs/>
          <w:sz w:val="28"/>
          <w:szCs w:val="28"/>
        </w:rPr>
        <w:t>.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915C1">
        <w:rPr>
          <w:bCs/>
          <w:sz w:val="28"/>
          <w:szCs w:val="28"/>
        </w:rPr>
        <w:t xml:space="preserve">с </w:t>
      </w:r>
      <w:r w:rsidR="00947F8F" w:rsidRPr="00C915C1">
        <w:rPr>
          <w:bCs/>
          <w:sz w:val="28"/>
          <w:szCs w:val="28"/>
        </w:rPr>
        <w:t>1</w:t>
      </w:r>
      <w:r w:rsidR="00F31CB8" w:rsidRPr="00C915C1">
        <w:rPr>
          <w:bCs/>
          <w:sz w:val="28"/>
          <w:szCs w:val="28"/>
        </w:rPr>
        <w:t>8</w:t>
      </w:r>
      <w:r w:rsidRPr="00C915C1">
        <w:rPr>
          <w:bCs/>
          <w:sz w:val="28"/>
          <w:szCs w:val="28"/>
        </w:rPr>
        <w:t>.0</w:t>
      </w:r>
      <w:r w:rsidR="00947F8F" w:rsidRPr="00C915C1">
        <w:rPr>
          <w:bCs/>
          <w:sz w:val="28"/>
          <w:szCs w:val="28"/>
        </w:rPr>
        <w:t>7</w:t>
      </w:r>
      <w:r w:rsidRPr="00C915C1">
        <w:rPr>
          <w:bCs/>
          <w:sz w:val="28"/>
          <w:szCs w:val="28"/>
        </w:rPr>
        <w:t>.201</w:t>
      </w:r>
      <w:r w:rsidR="00854902" w:rsidRPr="00C915C1">
        <w:rPr>
          <w:bCs/>
          <w:sz w:val="28"/>
          <w:szCs w:val="28"/>
        </w:rPr>
        <w:t>9</w:t>
      </w:r>
      <w:r w:rsidRPr="00C915C1">
        <w:rPr>
          <w:bCs/>
          <w:sz w:val="28"/>
          <w:szCs w:val="28"/>
        </w:rPr>
        <w:t xml:space="preserve"> по 2</w:t>
      </w:r>
      <w:r w:rsidR="00F31CB8" w:rsidRPr="00C915C1">
        <w:rPr>
          <w:bCs/>
          <w:sz w:val="28"/>
          <w:szCs w:val="28"/>
        </w:rPr>
        <w:t>9</w:t>
      </w:r>
      <w:r w:rsidRPr="00C915C1">
        <w:rPr>
          <w:bCs/>
          <w:sz w:val="28"/>
          <w:szCs w:val="28"/>
        </w:rPr>
        <w:t>.0</w:t>
      </w:r>
      <w:r w:rsidR="00947F8F" w:rsidRPr="00C915C1">
        <w:rPr>
          <w:bCs/>
          <w:sz w:val="28"/>
          <w:szCs w:val="28"/>
        </w:rPr>
        <w:t>7</w:t>
      </w:r>
      <w:r w:rsidRPr="00C915C1">
        <w:rPr>
          <w:bCs/>
          <w:sz w:val="28"/>
          <w:szCs w:val="28"/>
        </w:rPr>
        <w:t>.201</w:t>
      </w:r>
      <w:r w:rsidR="00854902" w:rsidRPr="00C915C1">
        <w:rPr>
          <w:bCs/>
          <w:sz w:val="28"/>
          <w:szCs w:val="28"/>
        </w:rPr>
        <w:t xml:space="preserve">9 </w:t>
      </w:r>
      <w:r w:rsidRPr="00C915C1">
        <w:rPr>
          <w:bCs/>
          <w:sz w:val="28"/>
          <w:szCs w:val="28"/>
        </w:rPr>
        <w:t xml:space="preserve">по рабочим дням с режимом работы: понедельник - четверг с 9-00 до 13-00 и с 14-00 </w:t>
      </w:r>
      <w:proofErr w:type="gramStart"/>
      <w:r w:rsidRPr="00C915C1">
        <w:rPr>
          <w:bCs/>
          <w:sz w:val="28"/>
          <w:szCs w:val="28"/>
        </w:rPr>
        <w:t>до</w:t>
      </w:r>
      <w:proofErr w:type="gramEnd"/>
      <w:r w:rsidRPr="00C915C1">
        <w:rPr>
          <w:bCs/>
          <w:sz w:val="28"/>
          <w:szCs w:val="28"/>
        </w:rPr>
        <w:t xml:space="preserve"> 18-00, пятница с 9-00 до 13-00 и с 14-00 до </w:t>
      </w:r>
      <w:r w:rsidR="000D2E20" w:rsidRPr="00C915C1">
        <w:rPr>
          <w:bCs/>
          <w:sz w:val="28"/>
          <w:szCs w:val="28"/>
        </w:rPr>
        <w:t xml:space="preserve">              </w:t>
      </w:r>
      <w:r w:rsidRPr="00C915C1">
        <w:rPr>
          <w:bCs/>
          <w:sz w:val="28"/>
          <w:szCs w:val="28"/>
        </w:rPr>
        <w:t>17-00.</w:t>
      </w:r>
    </w:p>
    <w:p w:rsidR="008579D1" w:rsidRPr="00C915C1" w:rsidRDefault="000D2E20" w:rsidP="002E1623">
      <w:pPr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>9</w:t>
      </w:r>
      <w:r w:rsidR="00EA0B88" w:rsidRPr="00C915C1">
        <w:rPr>
          <w:bCs/>
          <w:sz w:val="28"/>
          <w:szCs w:val="28"/>
        </w:rPr>
        <w:t xml:space="preserve">. Сведения </w:t>
      </w:r>
      <w:r w:rsidR="008964CB" w:rsidRPr="00C915C1">
        <w:rPr>
          <w:bCs/>
          <w:sz w:val="28"/>
          <w:szCs w:val="28"/>
        </w:rPr>
        <w:t>о п</w:t>
      </w:r>
      <w:r w:rsidR="00EA0B88" w:rsidRPr="00C915C1">
        <w:rPr>
          <w:bCs/>
          <w:sz w:val="28"/>
          <w:szCs w:val="28"/>
        </w:rPr>
        <w:t xml:space="preserve">роведении собрания участников </w:t>
      </w:r>
      <w:r w:rsidR="008964CB" w:rsidRPr="00C915C1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31CB8" w:rsidRPr="00C915C1" w:rsidRDefault="00F31CB8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sz w:val="28"/>
          <w:szCs w:val="28"/>
        </w:rPr>
        <w:t>29.07.2019 в 17-00, по адресу: Ленинградская обл., Гатчинский район, г</w:t>
      </w:r>
      <w:proofErr w:type="gramStart"/>
      <w:r w:rsidRPr="00C915C1">
        <w:rPr>
          <w:sz w:val="28"/>
          <w:szCs w:val="28"/>
        </w:rPr>
        <w:t>.Г</w:t>
      </w:r>
      <w:proofErr w:type="gramEnd"/>
      <w:r w:rsidRPr="00C915C1">
        <w:rPr>
          <w:sz w:val="28"/>
          <w:szCs w:val="28"/>
        </w:rPr>
        <w:t xml:space="preserve">атчина, ул. </w:t>
      </w:r>
      <w:proofErr w:type="spellStart"/>
      <w:r w:rsidRPr="00C915C1">
        <w:rPr>
          <w:sz w:val="28"/>
          <w:szCs w:val="28"/>
        </w:rPr>
        <w:t>Киргетова</w:t>
      </w:r>
      <w:proofErr w:type="spellEnd"/>
      <w:r w:rsidRPr="00C915C1">
        <w:rPr>
          <w:sz w:val="28"/>
          <w:szCs w:val="28"/>
        </w:rPr>
        <w:t xml:space="preserve">, д. 1, </w:t>
      </w:r>
      <w:proofErr w:type="spellStart"/>
      <w:r w:rsidRPr="00C915C1">
        <w:rPr>
          <w:sz w:val="28"/>
          <w:szCs w:val="28"/>
        </w:rPr>
        <w:t>каб</w:t>
      </w:r>
      <w:proofErr w:type="spellEnd"/>
      <w:r w:rsidRPr="00C915C1">
        <w:rPr>
          <w:sz w:val="28"/>
          <w:szCs w:val="28"/>
        </w:rPr>
        <w:t>. 40</w:t>
      </w:r>
      <w:r w:rsidRPr="00C915C1">
        <w:rPr>
          <w:rFonts w:eastAsiaTheme="minorHAnsi"/>
          <w:sz w:val="28"/>
          <w:szCs w:val="28"/>
          <w:lang w:eastAsia="en-US"/>
        </w:rPr>
        <w:t>.</w:t>
      </w:r>
    </w:p>
    <w:p w:rsidR="00007E50" w:rsidRPr="00C915C1" w:rsidRDefault="00007E50" w:rsidP="00007E50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007E50" w:rsidRPr="00C915C1" w:rsidRDefault="00007E50" w:rsidP="00007E50">
      <w:p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007E50" w:rsidRPr="00C915C1" w:rsidRDefault="00007E50" w:rsidP="00007E50">
      <w:pPr>
        <w:pStyle w:val="aa"/>
        <w:numPr>
          <w:ilvl w:val="0"/>
          <w:numId w:val="4"/>
        </w:num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rFonts w:eastAsiaTheme="minorHAnsi"/>
          <w:sz w:val="28"/>
          <w:szCs w:val="28"/>
          <w:lang w:eastAsia="en-US"/>
        </w:rPr>
        <w:lastRenderedPageBreak/>
        <w:t xml:space="preserve">Носков И.В. – председатель комиссии </w:t>
      </w:r>
      <w:r w:rsidRPr="00C915C1">
        <w:rPr>
          <w:sz w:val="28"/>
          <w:szCs w:val="28"/>
        </w:rPr>
        <w:t xml:space="preserve">по правилам землепользования и застройки МО «Город Гатчина», </w:t>
      </w:r>
      <w:r w:rsidRPr="00C915C1">
        <w:rPr>
          <w:sz w:val="28"/>
          <w:szCs w:val="28"/>
          <w:lang w:eastAsia="zh-CN"/>
        </w:rPr>
        <w:t>заместитель главы администрации Гатчинского муниципального района по финансовой политике;</w:t>
      </w:r>
    </w:p>
    <w:p w:rsidR="00007E50" w:rsidRPr="00C915C1" w:rsidRDefault="00007E50" w:rsidP="00007E50">
      <w:pPr>
        <w:pStyle w:val="aa"/>
        <w:numPr>
          <w:ilvl w:val="0"/>
          <w:numId w:val="4"/>
        </w:num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915C1">
        <w:rPr>
          <w:sz w:val="28"/>
          <w:szCs w:val="28"/>
          <w:lang w:eastAsia="zh-CN"/>
        </w:rPr>
        <w:t>Гречухина</w:t>
      </w:r>
      <w:proofErr w:type="spellEnd"/>
      <w:r w:rsidRPr="00C915C1">
        <w:rPr>
          <w:sz w:val="28"/>
          <w:szCs w:val="28"/>
          <w:lang w:eastAsia="zh-CN"/>
        </w:rPr>
        <w:t xml:space="preserve"> Е.В.</w:t>
      </w:r>
      <w:r w:rsidRPr="00C915C1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Pr="00C915C1">
        <w:rPr>
          <w:sz w:val="28"/>
          <w:szCs w:val="28"/>
        </w:rPr>
        <w:t xml:space="preserve">по правилам землепользования и застройки МО «Город Гатчина», </w:t>
      </w:r>
      <w:r w:rsidRPr="00C915C1">
        <w:rPr>
          <w:sz w:val="28"/>
          <w:szCs w:val="28"/>
          <w:lang w:eastAsia="zh-CN"/>
        </w:rPr>
        <w:t>председатель комитета градостроительства и архитектуры администрации Гатчинского муниципального района;</w:t>
      </w:r>
    </w:p>
    <w:p w:rsidR="00007E50" w:rsidRPr="00C915C1" w:rsidRDefault="00007E50" w:rsidP="00007E50">
      <w:pPr>
        <w:pStyle w:val="aa"/>
        <w:numPr>
          <w:ilvl w:val="0"/>
          <w:numId w:val="4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C915C1">
        <w:rPr>
          <w:rFonts w:eastAsiaTheme="minorHAnsi"/>
          <w:sz w:val="28"/>
          <w:szCs w:val="28"/>
          <w:lang w:eastAsia="en-US"/>
        </w:rPr>
        <w:t xml:space="preserve">Николаенко М.Н. – исполняющий обязанности секретаря комиссии </w:t>
      </w:r>
      <w:r w:rsidRPr="00C915C1">
        <w:rPr>
          <w:sz w:val="28"/>
          <w:szCs w:val="28"/>
        </w:rPr>
        <w:t xml:space="preserve">по правилам землепользования и застройки МО «Город Гатчина», </w:t>
      </w:r>
      <w:r w:rsidRPr="00C915C1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r w:rsidRPr="00C915C1">
        <w:rPr>
          <w:sz w:val="28"/>
          <w:szCs w:val="28"/>
        </w:rPr>
        <w:t>комитета градостроительства и архитектуры администрации Гатчинского муниципального района.</w:t>
      </w:r>
    </w:p>
    <w:p w:rsidR="00007E50" w:rsidRPr="00C915C1" w:rsidRDefault="00007E50" w:rsidP="00007E50">
      <w:pPr>
        <w:tabs>
          <w:tab w:val="left" w:pos="709"/>
        </w:tabs>
        <w:ind w:left="567" w:hanging="567"/>
        <w:jc w:val="both"/>
      </w:pPr>
      <w:r w:rsidRPr="00C915C1">
        <w:rPr>
          <w:rFonts w:eastAsiaTheme="minorHAnsi"/>
          <w:sz w:val="28"/>
          <w:szCs w:val="28"/>
          <w:lang w:eastAsia="en-US"/>
        </w:rPr>
        <w:t xml:space="preserve">2) представитель </w:t>
      </w:r>
      <w:r w:rsidRPr="00C915C1">
        <w:rPr>
          <w:sz w:val="28"/>
          <w:szCs w:val="28"/>
        </w:rPr>
        <w:t>Инициатора публичных слушаний:</w:t>
      </w:r>
    </w:p>
    <w:p w:rsidR="00007E50" w:rsidRPr="00C915C1" w:rsidRDefault="00007E50" w:rsidP="00007E50">
      <w:pPr>
        <w:pStyle w:val="aa"/>
        <w:numPr>
          <w:ilvl w:val="0"/>
          <w:numId w:val="4"/>
        </w:num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sz w:val="28"/>
          <w:szCs w:val="28"/>
          <w:lang w:eastAsia="zh-CN"/>
        </w:rPr>
        <w:t>Андреева Г.В.</w:t>
      </w:r>
      <w:r w:rsidRPr="00C915C1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C915C1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C915C1">
        <w:rPr>
          <w:rFonts w:eastAsiaTheme="minorHAnsi"/>
          <w:sz w:val="28"/>
          <w:szCs w:val="28"/>
          <w:lang w:eastAsia="en-US"/>
        </w:rPr>
        <w:t xml:space="preserve"> обязанности председателя комитета по управлению имуществом</w:t>
      </w:r>
      <w:r w:rsidRPr="00C915C1">
        <w:rPr>
          <w:sz w:val="25"/>
          <w:szCs w:val="25"/>
          <w:lang w:eastAsia="zh-CN"/>
        </w:rPr>
        <w:t xml:space="preserve"> Гатчинского муниципального района</w:t>
      </w:r>
      <w:r w:rsidRPr="00C915C1">
        <w:rPr>
          <w:sz w:val="28"/>
          <w:szCs w:val="28"/>
        </w:rPr>
        <w:t>.</w:t>
      </w:r>
    </w:p>
    <w:p w:rsidR="00007E50" w:rsidRPr="00C915C1" w:rsidRDefault="00007E50" w:rsidP="00007E50">
      <w:p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007E50" w:rsidRPr="00C915C1" w:rsidRDefault="00007E50" w:rsidP="00007E50">
      <w:pPr>
        <w:pStyle w:val="aa"/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proofErr w:type="spellStart"/>
      <w:r w:rsidRPr="00C915C1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C915C1">
        <w:rPr>
          <w:rFonts w:eastAsiaTheme="minorHAnsi"/>
          <w:sz w:val="28"/>
          <w:szCs w:val="28"/>
          <w:lang w:eastAsia="en-US"/>
        </w:rPr>
        <w:t xml:space="preserve"> О.Н. – главный специалист </w:t>
      </w:r>
      <w:r w:rsidRPr="00C915C1">
        <w:rPr>
          <w:sz w:val="28"/>
          <w:szCs w:val="28"/>
        </w:rPr>
        <w:t>комитета градостроительства и архитектуры администрации Гатчинского муниципального района</w:t>
      </w:r>
      <w:r w:rsidRPr="00C915C1">
        <w:rPr>
          <w:rFonts w:eastAsiaTheme="minorHAnsi"/>
          <w:sz w:val="28"/>
          <w:szCs w:val="28"/>
          <w:lang w:eastAsia="en-US"/>
        </w:rPr>
        <w:t>;</w:t>
      </w:r>
    </w:p>
    <w:p w:rsidR="00007E50" w:rsidRPr="00C915C1" w:rsidRDefault="00007E50" w:rsidP="00007E50">
      <w:pPr>
        <w:pStyle w:val="aa"/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proofErr w:type="spellStart"/>
      <w:r w:rsidRPr="00C915C1">
        <w:rPr>
          <w:rFonts w:eastAsiaTheme="minorHAnsi"/>
          <w:sz w:val="28"/>
          <w:szCs w:val="28"/>
          <w:lang w:eastAsia="en-US"/>
        </w:rPr>
        <w:t>Керцер</w:t>
      </w:r>
      <w:proofErr w:type="spellEnd"/>
      <w:r w:rsidRPr="00C915C1">
        <w:rPr>
          <w:rFonts w:eastAsiaTheme="minorHAnsi"/>
          <w:sz w:val="28"/>
          <w:szCs w:val="28"/>
          <w:lang w:eastAsia="en-US"/>
        </w:rPr>
        <w:t xml:space="preserve"> И.Б. – заместитель председателя комитета по строительству администрации Гатчинского муниципального района;</w:t>
      </w:r>
    </w:p>
    <w:p w:rsidR="00007E50" w:rsidRPr="00C915C1" w:rsidRDefault="00007E50" w:rsidP="00007E50">
      <w:pPr>
        <w:pStyle w:val="aa"/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C915C1">
        <w:rPr>
          <w:rFonts w:eastAsiaTheme="minorHAnsi"/>
          <w:sz w:val="28"/>
          <w:szCs w:val="28"/>
          <w:lang w:eastAsia="en-US"/>
        </w:rPr>
        <w:t xml:space="preserve">Павлухина В.В. – главный специалист </w:t>
      </w:r>
      <w:r w:rsidRPr="00C915C1">
        <w:rPr>
          <w:sz w:val="28"/>
          <w:szCs w:val="28"/>
        </w:rPr>
        <w:t xml:space="preserve">комитета </w:t>
      </w:r>
      <w:r w:rsidRPr="00C915C1">
        <w:rPr>
          <w:rFonts w:eastAsiaTheme="minorHAnsi"/>
          <w:sz w:val="28"/>
          <w:szCs w:val="28"/>
          <w:lang w:eastAsia="en-US"/>
        </w:rPr>
        <w:t>по строительству администрации Гатчинского муниципального района.</w:t>
      </w:r>
    </w:p>
    <w:p w:rsidR="00007E50" w:rsidRPr="00C915C1" w:rsidRDefault="00007E50" w:rsidP="00007E50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C915C1">
        <w:rPr>
          <w:rFonts w:eastAsiaTheme="minorHAnsi"/>
          <w:sz w:val="28"/>
          <w:szCs w:val="28"/>
          <w:lang w:eastAsia="en-US"/>
        </w:rPr>
        <w:t>4) Представитель</w:t>
      </w:r>
      <w:r w:rsidRPr="00C915C1">
        <w:rPr>
          <w:sz w:val="28"/>
          <w:szCs w:val="28"/>
        </w:rPr>
        <w:t xml:space="preserve"> проектной организации:</w:t>
      </w:r>
    </w:p>
    <w:p w:rsidR="00007E50" w:rsidRPr="00C915C1" w:rsidRDefault="00007E50" w:rsidP="00007E50">
      <w:pPr>
        <w:pStyle w:val="aa"/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proofErr w:type="spellStart"/>
      <w:r w:rsidRPr="00C915C1">
        <w:rPr>
          <w:rFonts w:eastAsiaTheme="minorHAnsi"/>
          <w:sz w:val="28"/>
          <w:szCs w:val="28"/>
          <w:lang w:eastAsia="en-US"/>
        </w:rPr>
        <w:t>Крамаровский</w:t>
      </w:r>
      <w:proofErr w:type="spellEnd"/>
      <w:r w:rsidRPr="00C915C1">
        <w:rPr>
          <w:rFonts w:eastAsiaTheme="minorHAnsi"/>
          <w:sz w:val="28"/>
          <w:szCs w:val="28"/>
          <w:lang w:eastAsia="en-US"/>
        </w:rPr>
        <w:t xml:space="preserve"> Г.М.– генеральный директор </w:t>
      </w:r>
      <w:r w:rsidRPr="00C915C1">
        <w:rPr>
          <w:rStyle w:val="extended-textshort"/>
          <w:sz w:val="28"/>
          <w:szCs w:val="28"/>
        </w:rPr>
        <w:t>ООО «</w:t>
      </w:r>
      <w:proofErr w:type="spellStart"/>
      <w:r w:rsidRPr="00C915C1">
        <w:rPr>
          <w:rStyle w:val="extended-textshort"/>
          <w:bCs/>
          <w:sz w:val="28"/>
          <w:szCs w:val="28"/>
        </w:rPr>
        <w:t>Архиком</w:t>
      </w:r>
      <w:proofErr w:type="spellEnd"/>
      <w:r w:rsidRPr="00C915C1">
        <w:rPr>
          <w:rStyle w:val="extended-textshort"/>
          <w:sz w:val="28"/>
          <w:szCs w:val="28"/>
        </w:rPr>
        <w:t>»</w:t>
      </w:r>
      <w:r w:rsidRPr="00C915C1">
        <w:rPr>
          <w:rFonts w:eastAsiaTheme="minorHAnsi"/>
          <w:sz w:val="28"/>
          <w:szCs w:val="28"/>
          <w:lang w:eastAsia="en-US"/>
        </w:rPr>
        <w:t>.</w:t>
      </w:r>
    </w:p>
    <w:p w:rsidR="00007E50" w:rsidRPr="00C915C1" w:rsidRDefault="00007E50" w:rsidP="00007E50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C915C1">
        <w:rPr>
          <w:rFonts w:eastAsiaTheme="minorHAnsi"/>
          <w:sz w:val="28"/>
          <w:szCs w:val="28"/>
          <w:lang w:eastAsia="en-US"/>
        </w:rPr>
        <w:t>5) Иные</w:t>
      </w:r>
      <w:r w:rsidRPr="00C915C1">
        <w:rPr>
          <w:sz w:val="28"/>
          <w:szCs w:val="28"/>
        </w:rPr>
        <w:t xml:space="preserve"> участники публичных слушаний:</w:t>
      </w:r>
    </w:p>
    <w:p w:rsidR="00007E50" w:rsidRPr="00C915C1" w:rsidRDefault="00007E50" w:rsidP="00007E50">
      <w:pPr>
        <w:pStyle w:val="aa"/>
        <w:numPr>
          <w:ilvl w:val="0"/>
          <w:numId w:val="5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C915C1">
        <w:rPr>
          <w:rFonts w:eastAsiaTheme="minorHAnsi"/>
          <w:sz w:val="28"/>
          <w:szCs w:val="28"/>
          <w:lang w:eastAsia="en-US"/>
        </w:rPr>
        <w:t xml:space="preserve">Тарасов А.П. – генеральный директор </w:t>
      </w:r>
      <w:r w:rsidRPr="00C915C1">
        <w:rPr>
          <w:rStyle w:val="extended-textshort"/>
          <w:bCs/>
          <w:sz w:val="28"/>
          <w:szCs w:val="28"/>
        </w:rPr>
        <w:t>ОАО</w:t>
      </w:r>
      <w:r w:rsidRPr="00C915C1">
        <w:rPr>
          <w:rStyle w:val="extended-textshort"/>
          <w:sz w:val="28"/>
          <w:szCs w:val="28"/>
        </w:rPr>
        <w:t xml:space="preserve"> «</w:t>
      </w:r>
      <w:r w:rsidRPr="00C915C1">
        <w:rPr>
          <w:rStyle w:val="extended-textshort"/>
          <w:bCs/>
          <w:sz w:val="28"/>
          <w:szCs w:val="28"/>
        </w:rPr>
        <w:t>Гатчинский</w:t>
      </w:r>
      <w:r w:rsidRPr="00C915C1">
        <w:rPr>
          <w:rStyle w:val="extended-textshort"/>
          <w:sz w:val="28"/>
          <w:szCs w:val="28"/>
        </w:rPr>
        <w:t xml:space="preserve"> молочный завод»</w:t>
      </w:r>
      <w:r w:rsidRPr="00C915C1">
        <w:rPr>
          <w:rFonts w:eastAsiaTheme="minorHAnsi"/>
          <w:sz w:val="28"/>
          <w:szCs w:val="28"/>
          <w:lang w:eastAsia="en-US"/>
        </w:rPr>
        <w:t>.</w:t>
      </w:r>
    </w:p>
    <w:p w:rsidR="00007E50" w:rsidRPr="00C915C1" w:rsidRDefault="00007E50" w:rsidP="00D551D4">
      <w:pPr>
        <w:pStyle w:val="aa"/>
        <w:tabs>
          <w:tab w:val="left" w:pos="100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rFonts w:eastAsiaTheme="minorHAnsi"/>
          <w:sz w:val="28"/>
          <w:szCs w:val="28"/>
          <w:lang w:eastAsia="en-US"/>
        </w:rPr>
        <w:t>Выступления:</w:t>
      </w:r>
    </w:p>
    <w:p w:rsidR="00007E50" w:rsidRPr="00C915C1" w:rsidRDefault="00007E50" w:rsidP="00D551D4">
      <w:pPr>
        <w:pStyle w:val="aa"/>
        <w:tabs>
          <w:tab w:val="left" w:pos="10076"/>
        </w:tabs>
        <w:ind w:left="0" w:firstLine="709"/>
        <w:jc w:val="both"/>
        <w:rPr>
          <w:sz w:val="28"/>
          <w:szCs w:val="28"/>
        </w:rPr>
      </w:pPr>
      <w:r w:rsidRPr="00C915C1">
        <w:rPr>
          <w:rFonts w:eastAsiaTheme="minorHAnsi"/>
          <w:sz w:val="28"/>
          <w:szCs w:val="28"/>
          <w:lang w:eastAsia="en-US"/>
        </w:rPr>
        <w:t xml:space="preserve">В 17-00 заместителем председателя комиссии </w:t>
      </w:r>
      <w:r w:rsidRPr="00C915C1">
        <w:rPr>
          <w:sz w:val="28"/>
          <w:szCs w:val="28"/>
        </w:rPr>
        <w:t>по правилам землепользования и застройки МО «Город Гатчина» было</w:t>
      </w:r>
      <w:r w:rsidRPr="00C915C1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 </w:t>
      </w:r>
      <w:proofErr w:type="spellStart"/>
      <w:r w:rsidRPr="00C915C1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C915C1">
        <w:rPr>
          <w:rFonts w:eastAsiaTheme="minorHAnsi"/>
          <w:sz w:val="28"/>
          <w:szCs w:val="28"/>
          <w:lang w:eastAsia="en-US"/>
        </w:rPr>
        <w:t xml:space="preserve"> Елизавета Владимировна обратила внимание участников собрания публичных слушаний на тот факт, что в газете «Гатчинская правда» от 18.07.2019 № 55(21147) было размещено оповещение о начале публичных слушаний, также было оповещение на официальных сайтах Гатчинского муниципального района и </w:t>
      </w:r>
      <w:r w:rsidRPr="00C915C1">
        <w:rPr>
          <w:sz w:val="28"/>
          <w:szCs w:val="28"/>
        </w:rPr>
        <w:t>МО «Город Гатчина». В здании администрации Гатчинского муниципального района организована экспозиция Проекта.</w:t>
      </w:r>
    </w:p>
    <w:p w:rsidR="00007E50" w:rsidRPr="00C915C1" w:rsidRDefault="00007E50" w:rsidP="00D551D4">
      <w:pPr>
        <w:pStyle w:val="aa"/>
        <w:tabs>
          <w:tab w:val="left" w:pos="10076"/>
        </w:tabs>
        <w:ind w:left="0" w:firstLine="709"/>
        <w:jc w:val="both"/>
        <w:rPr>
          <w:sz w:val="28"/>
          <w:szCs w:val="28"/>
        </w:rPr>
      </w:pPr>
      <w:r w:rsidRPr="00C915C1">
        <w:rPr>
          <w:sz w:val="28"/>
          <w:szCs w:val="28"/>
        </w:rPr>
        <w:t xml:space="preserve">Слово для выступления было предоставлено </w:t>
      </w:r>
      <w:r w:rsidRPr="00C915C1">
        <w:rPr>
          <w:rFonts w:eastAsiaTheme="minorHAnsi"/>
          <w:sz w:val="28"/>
          <w:szCs w:val="28"/>
          <w:lang w:eastAsia="en-US"/>
        </w:rPr>
        <w:t>представителю</w:t>
      </w:r>
      <w:r w:rsidRPr="00C915C1">
        <w:rPr>
          <w:sz w:val="28"/>
          <w:szCs w:val="28"/>
        </w:rPr>
        <w:t xml:space="preserve"> проектной организации </w:t>
      </w:r>
      <w:proofErr w:type="spellStart"/>
      <w:r w:rsidRPr="00C915C1">
        <w:rPr>
          <w:rStyle w:val="extended-textshort"/>
          <w:bCs/>
          <w:sz w:val="28"/>
          <w:szCs w:val="28"/>
        </w:rPr>
        <w:t>Крамаровскому</w:t>
      </w:r>
      <w:proofErr w:type="spellEnd"/>
      <w:r w:rsidRPr="00C915C1">
        <w:rPr>
          <w:rStyle w:val="extended-textshort"/>
          <w:sz w:val="28"/>
          <w:szCs w:val="28"/>
        </w:rPr>
        <w:t xml:space="preserve"> Григорию Марковичу</w:t>
      </w:r>
      <w:r w:rsidRPr="00C915C1">
        <w:rPr>
          <w:sz w:val="28"/>
          <w:szCs w:val="28"/>
        </w:rPr>
        <w:t xml:space="preserve">. </w:t>
      </w:r>
    </w:p>
    <w:p w:rsidR="00007E50" w:rsidRPr="00C915C1" w:rsidRDefault="00007E50" w:rsidP="00D551D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915C1">
        <w:rPr>
          <w:rStyle w:val="extended-textshort"/>
          <w:bCs/>
          <w:sz w:val="28"/>
          <w:szCs w:val="28"/>
        </w:rPr>
        <w:t>Г</w:t>
      </w:r>
      <w:r w:rsidRPr="00C915C1">
        <w:rPr>
          <w:rStyle w:val="extended-textshort"/>
          <w:sz w:val="28"/>
          <w:szCs w:val="28"/>
        </w:rPr>
        <w:t>ригорий Маркович</w:t>
      </w:r>
      <w:r w:rsidRPr="00C915C1">
        <w:rPr>
          <w:rFonts w:eastAsiaTheme="minorHAnsi"/>
          <w:sz w:val="28"/>
          <w:szCs w:val="28"/>
          <w:lang w:eastAsia="en-US"/>
        </w:rPr>
        <w:t xml:space="preserve"> выступил с обоснованием необходимости предоставления </w:t>
      </w:r>
      <w:r w:rsidRPr="00C915C1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Pr="00C915C1">
        <w:rPr>
          <w:sz w:val="28"/>
          <w:szCs w:val="28"/>
        </w:rPr>
        <w:t>машино</w:t>
      </w:r>
      <w:proofErr w:type="spellEnd"/>
      <w:r w:rsidRPr="00C915C1">
        <w:rPr>
          <w:sz w:val="28"/>
          <w:szCs w:val="28"/>
        </w:rPr>
        <w:t>-мест для хранения индивидуального автотранспорта на территории земельного участка, расположенного по адресу: Ленинградская область, Гатчинский муниципальный район, г</w:t>
      </w:r>
      <w:proofErr w:type="gramStart"/>
      <w:r w:rsidRPr="00C915C1">
        <w:rPr>
          <w:sz w:val="28"/>
          <w:szCs w:val="28"/>
        </w:rPr>
        <w:t>.Г</w:t>
      </w:r>
      <w:proofErr w:type="gramEnd"/>
      <w:r w:rsidRPr="00C915C1">
        <w:rPr>
          <w:sz w:val="28"/>
          <w:szCs w:val="28"/>
        </w:rPr>
        <w:t>атчина, пр.25-го Октября, д.10 (стадион «Спартак</w:t>
      </w:r>
      <w:r w:rsidR="00B260B4" w:rsidRPr="00C915C1">
        <w:rPr>
          <w:sz w:val="28"/>
          <w:szCs w:val="28"/>
        </w:rPr>
        <w:t>»</w:t>
      </w:r>
      <w:r w:rsidRPr="00C915C1">
        <w:rPr>
          <w:sz w:val="28"/>
          <w:szCs w:val="28"/>
        </w:rPr>
        <w:t>)</w:t>
      </w:r>
      <w:r w:rsidR="00391308" w:rsidRPr="00C915C1">
        <w:rPr>
          <w:sz w:val="28"/>
          <w:szCs w:val="28"/>
        </w:rPr>
        <w:t>.</w:t>
      </w:r>
      <w:r w:rsidRPr="00C915C1">
        <w:rPr>
          <w:sz w:val="28"/>
          <w:szCs w:val="28"/>
        </w:rPr>
        <w:t xml:space="preserve"> </w:t>
      </w:r>
    </w:p>
    <w:p w:rsidR="002101F4" w:rsidRPr="00007E50" w:rsidRDefault="002101F4" w:rsidP="002101F4">
      <w:pPr>
        <w:pStyle w:val="aa"/>
        <w:tabs>
          <w:tab w:val="left" w:pos="100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Кроме того, </w:t>
      </w:r>
      <w:r w:rsidRPr="00007E50">
        <w:rPr>
          <w:rStyle w:val="extended-textshort"/>
          <w:bCs/>
          <w:sz w:val="28"/>
          <w:szCs w:val="28"/>
        </w:rPr>
        <w:t>Г</w:t>
      </w:r>
      <w:r w:rsidRPr="00007E50">
        <w:rPr>
          <w:rStyle w:val="extended-textshort"/>
          <w:sz w:val="28"/>
          <w:szCs w:val="28"/>
        </w:rPr>
        <w:t>ригорий Маркович</w:t>
      </w:r>
      <w:r w:rsidRPr="00007E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сообщил, что </w:t>
      </w:r>
      <w:r w:rsidRPr="00007E50">
        <w:rPr>
          <w:bCs/>
          <w:sz w:val="28"/>
          <w:szCs w:val="28"/>
        </w:rPr>
        <w:t xml:space="preserve">Правила землепользования и застройки МО «Город Гатчина» (в редакции от 13 мая 2019 года), (далее - ПЗЗ) регламентируют требование по вместимости спортивных объектов </w:t>
      </w:r>
      <w:r w:rsidRPr="00007E50">
        <w:rPr>
          <w:sz w:val="28"/>
          <w:szCs w:val="28"/>
        </w:rPr>
        <w:t xml:space="preserve">в 1 </w:t>
      </w:r>
      <w:proofErr w:type="spellStart"/>
      <w:r w:rsidRPr="00007E50">
        <w:rPr>
          <w:sz w:val="28"/>
          <w:szCs w:val="28"/>
        </w:rPr>
        <w:t>машино</w:t>
      </w:r>
      <w:proofErr w:type="spellEnd"/>
      <w:r w:rsidRPr="00007E50">
        <w:rPr>
          <w:sz w:val="28"/>
          <w:szCs w:val="28"/>
        </w:rPr>
        <w:t>-место на 10 единовременных посетителей. Этот показатель более</w:t>
      </w:r>
      <w:proofErr w:type="gramStart"/>
      <w:r w:rsidRPr="00007E50">
        <w:rPr>
          <w:sz w:val="28"/>
          <w:szCs w:val="28"/>
        </w:rPr>
        <w:t>,</w:t>
      </w:r>
      <w:proofErr w:type="gramEnd"/>
      <w:r w:rsidRPr="00007E50">
        <w:rPr>
          <w:sz w:val="28"/>
          <w:szCs w:val="28"/>
        </w:rPr>
        <w:t xml:space="preserve"> чем в три раза</w:t>
      </w:r>
      <w:r>
        <w:rPr>
          <w:sz w:val="28"/>
          <w:szCs w:val="28"/>
        </w:rPr>
        <w:t xml:space="preserve"> </w:t>
      </w:r>
      <w:r w:rsidRPr="00007E50">
        <w:rPr>
          <w:sz w:val="28"/>
          <w:szCs w:val="28"/>
        </w:rPr>
        <w:lastRenderedPageBreak/>
        <w:t>превышает норму федерального законодательства в этой части. Исходя из того, что проектирование стадиона начато</w:t>
      </w:r>
      <w:r>
        <w:rPr>
          <w:sz w:val="28"/>
          <w:szCs w:val="28"/>
        </w:rPr>
        <w:t xml:space="preserve"> в</w:t>
      </w:r>
      <w:r w:rsidRPr="00007E50">
        <w:rPr>
          <w:sz w:val="28"/>
          <w:szCs w:val="28"/>
        </w:rPr>
        <w:t xml:space="preserve"> 2017 году,</w:t>
      </w:r>
      <w:r>
        <w:rPr>
          <w:sz w:val="28"/>
          <w:szCs w:val="28"/>
        </w:rPr>
        <w:t xml:space="preserve"> то есть</w:t>
      </w:r>
      <w:r w:rsidRPr="00007E50">
        <w:rPr>
          <w:sz w:val="28"/>
          <w:szCs w:val="28"/>
        </w:rPr>
        <w:t xml:space="preserve"> до вступления в силу действующей редакции ПЗЗ, было предложено разработать проект исходя из реалий города Гатчины в его центральной части. Был</w:t>
      </w:r>
      <w:r>
        <w:rPr>
          <w:sz w:val="28"/>
          <w:szCs w:val="28"/>
        </w:rPr>
        <w:t xml:space="preserve"> запрос о возможности выделения</w:t>
      </w:r>
      <w:r w:rsidRPr="00007E5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 участка</w:t>
      </w:r>
      <w:r w:rsidRPr="00007E50">
        <w:rPr>
          <w:sz w:val="28"/>
          <w:szCs w:val="28"/>
        </w:rPr>
        <w:t xml:space="preserve"> для размещения </w:t>
      </w:r>
      <w:proofErr w:type="spellStart"/>
      <w:r w:rsidRPr="00007E50">
        <w:rPr>
          <w:sz w:val="28"/>
          <w:szCs w:val="28"/>
        </w:rPr>
        <w:t>машино</w:t>
      </w:r>
      <w:proofErr w:type="spellEnd"/>
      <w:r w:rsidRPr="00007E50">
        <w:rPr>
          <w:sz w:val="28"/>
          <w:szCs w:val="28"/>
        </w:rPr>
        <w:t xml:space="preserve">-мест в непосредственной близости </w:t>
      </w:r>
      <w:r>
        <w:rPr>
          <w:sz w:val="28"/>
          <w:szCs w:val="28"/>
        </w:rPr>
        <w:t>к</w:t>
      </w:r>
      <w:r w:rsidRPr="00007E50">
        <w:rPr>
          <w:sz w:val="28"/>
          <w:szCs w:val="28"/>
        </w:rPr>
        <w:t xml:space="preserve"> проектируемому стадиону</w:t>
      </w:r>
      <w:r>
        <w:rPr>
          <w:sz w:val="28"/>
          <w:szCs w:val="28"/>
        </w:rPr>
        <w:t xml:space="preserve"> (</w:t>
      </w:r>
      <w:r w:rsidRPr="00007E50">
        <w:rPr>
          <w:sz w:val="28"/>
          <w:szCs w:val="28"/>
        </w:rPr>
        <w:t>по Госпитальному переулку</w:t>
      </w:r>
      <w:r>
        <w:rPr>
          <w:sz w:val="28"/>
          <w:szCs w:val="28"/>
        </w:rPr>
        <w:t>).</w:t>
      </w:r>
      <w:r w:rsidRPr="00007E50">
        <w:rPr>
          <w:sz w:val="28"/>
          <w:szCs w:val="28"/>
        </w:rPr>
        <w:t xml:space="preserve"> </w:t>
      </w:r>
      <w:r w:rsidR="00145191">
        <w:rPr>
          <w:sz w:val="28"/>
          <w:szCs w:val="28"/>
        </w:rPr>
        <w:t>Такая в</w:t>
      </w:r>
      <w:r>
        <w:rPr>
          <w:sz w:val="28"/>
          <w:szCs w:val="28"/>
        </w:rPr>
        <w:t xml:space="preserve">озможность </w:t>
      </w:r>
      <w:r w:rsidRPr="00007E50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007E50">
        <w:rPr>
          <w:sz w:val="28"/>
          <w:szCs w:val="28"/>
        </w:rPr>
        <w:t xml:space="preserve"> подтвержден</w:t>
      </w:r>
      <w:r>
        <w:rPr>
          <w:sz w:val="28"/>
          <w:szCs w:val="28"/>
        </w:rPr>
        <w:t>а</w:t>
      </w:r>
      <w:r w:rsidRPr="00007E50">
        <w:rPr>
          <w:sz w:val="28"/>
          <w:szCs w:val="28"/>
        </w:rPr>
        <w:t xml:space="preserve"> документами от администрации Гатчинского муниципального района. Хочется обратить внимание присутствующих, что отсутствует необходимость в единовременном размещении около 80 машин, так как будет </w:t>
      </w:r>
      <w:r>
        <w:rPr>
          <w:sz w:val="28"/>
          <w:szCs w:val="28"/>
        </w:rPr>
        <w:t>определенная</w:t>
      </w:r>
      <w:r w:rsidRPr="00007E50">
        <w:rPr>
          <w:sz w:val="28"/>
          <w:szCs w:val="28"/>
        </w:rPr>
        <w:t xml:space="preserve"> цикличность заполнения трибун</w:t>
      </w:r>
      <w:r>
        <w:rPr>
          <w:sz w:val="28"/>
          <w:szCs w:val="28"/>
        </w:rPr>
        <w:t xml:space="preserve"> (всего 704 места)</w:t>
      </w:r>
      <w:r w:rsidRPr="00007E50">
        <w:rPr>
          <w:sz w:val="28"/>
          <w:szCs w:val="28"/>
        </w:rPr>
        <w:t>, связанная с проведением массовых мероприятий</w:t>
      </w:r>
      <w:r>
        <w:rPr>
          <w:sz w:val="28"/>
          <w:szCs w:val="28"/>
        </w:rPr>
        <w:t>. Э</w:t>
      </w:r>
      <w:r w:rsidRPr="00007E50">
        <w:rPr>
          <w:sz w:val="28"/>
          <w:szCs w:val="28"/>
        </w:rPr>
        <w:t xml:space="preserve">то делает постоянное содержание автостоянки такого масштаба нецелесообразным. Поэтому и было запрошено разрешение на отклонение от предельных параметров разрешенного строительства в части конкретно этого Объекта. </w:t>
      </w:r>
      <w:r>
        <w:rPr>
          <w:sz w:val="28"/>
          <w:szCs w:val="28"/>
        </w:rPr>
        <w:t>На Объекте</w:t>
      </w:r>
      <w:r w:rsidRPr="00007E50">
        <w:rPr>
          <w:sz w:val="28"/>
          <w:szCs w:val="28"/>
        </w:rPr>
        <w:t xml:space="preserve"> будут учтены места для стоянки </w:t>
      </w:r>
      <w:r w:rsidRPr="00007E50">
        <w:rPr>
          <w:bCs/>
          <w:sz w:val="28"/>
          <w:szCs w:val="28"/>
        </w:rPr>
        <w:t>транспортных средств инвалидов</w:t>
      </w:r>
      <w:r>
        <w:rPr>
          <w:sz w:val="28"/>
          <w:szCs w:val="28"/>
        </w:rPr>
        <w:t>. Нормами проектирования требуется</w:t>
      </w:r>
      <w:r w:rsidRPr="00007E50">
        <w:rPr>
          <w:sz w:val="28"/>
          <w:szCs w:val="28"/>
        </w:rPr>
        <w:t xml:space="preserve"> на стоянке (парковке) транспортных средств личного пользования, расположенной на участке около объекта, выделять 10% </w:t>
      </w:r>
      <w:proofErr w:type="spellStart"/>
      <w:r w:rsidRPr="00007E50">
        <w:rPr>
          <w:sz w:val="28"/>
          <w:szCs w:val="28"/>
        </w:rPr>
        <w:t>машино</w:t>
      </w:r>
      <w:proofErr w:type="spellEnd"/>
      <w:r w:rsidRPr="00007E50">
        <w:rPr>
          <w:sz w:val="28"/>
          <w:szCs w:val="28"/>
        </w:rPr>
        <w:t xml:space="preserve">-мест для людей с инвалидностью, в том числе 5 % специализированных расширенных </w:t>
      </w:r>
      <w:proofErr w:type="spellStart"/>
      <w:r w:rsidRPr="00007E50">
        <w:rPr>
          <w:sz w:val="28"/>
          <w:szCs w:val="28"/>
        </w:rPr>
        <w:t>машино</w:t>
      </w:r>
      <w:proofErr w:type="spellEnd"/>
      <w:r w:rsidRPr="00007E50">
        <w:rPr>
          <w:sz w:val="28"/>
          <w:szCs w:val="28"/>
        </w:rPr>
        <w:t xml:space="preserve">-мест для транспортных средств инвалидов, передвигающихся на кресле-коляске. Проектом будет предусмотрено два расширенных </w:t>
      </w:r>
      <w:proofErr w:type="spellStart"/>
      <w:r w:rsidRPr="00007E50">
        <w:rPr>
          <w:sz w:val="28"/>
          <w:szCs w:val="28"/>
        </w:rPr>
        <w:t>машино</w:t>
      </w:r>
      <w:proofErr w:type="spellEnd"/>
      <w:r w:rsidRPr="00007E50">
        <w:rPr>
          <w:sz w:val="28"/>
          <w:szCs w:val="28"/>
        </w:rPr>
        <w:t>-места, непосредственно на территории проектируемого Объекта. Также на территории проектируемого Объекта предусматривается размещение спецтранспорта на период поведения спортивно-массовых мероприятий или соревнований.</w:t>
      </w:r>
      <w:r>
        <w:rPr>
          <w:sz w:val="28"/>
          <w:szCs w:val="28"/>
        </w:rPr>
        <w:t xml:space="preserve"> Места для размещения </w:t>
      </w:r>
      <w:r w:rsidRPr="00007E50">
        <w:rPr>
          <w:sz w:val="28"/>
          <w:szCs w:val="28"/>
        </w:rPr>
        <w:t>гостевого</w:t>
      </w:r>
      <w:r>
        <w:rPr>
          <w:sz w:val="28"/>
          <w:szCs w:val="28"/>
        </w:rPr>
        <w:t xml:space="preserve"> индивидуального автотранспорта в</w:t>
      </w:r>
      <w:r w:rsidRPr="00007E50">
        <w:rPr>
          <w:sz w:val="28"/>
          <w:szCs w:val="28"/>
        </w:rPr>
        <w:t>о время спортивно-массовых мероприятий будут выделены по Гос</w:t>
      </w:r>
      <w:r>
        <w:rPr>
          <w:sz w:val="28"/>
          <w:szCs w:val="28"/>
        </w:rPr>
        <w:t>питальному</w:t>
      </w:r>
      <w:r w:rsidRPr="00007E50">
        <w:rPr>
          <w:sz w:val="28"/>
          <w:szCs w:val="28"/>
        </w:rPr>
        <w:t xml:space="preserve"> переулку в пешеходной доступности от стадиона, что полностью соответствует требованию нормативов (пешая доступность до 600 метров).</w:t>
      </w:r>
      <w:r>
        <w:rPr>
          <w:sz w:val="28"/>
          <w:szCs w:val="28"/>
        </w:rPr>
        <w:t xml:space="preserve"> </w:t>
      </w:r>
    </w:p>
    <w:p w:rsidR="002D65CF" w:rsidRPr="00C915C1" w:rsidRDefault="002D65CF" w:rsidP="00D551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504B" w:rsidRPr="00C915C1" w:rsidRDefault="0022504B" w:rsidP="00D551D4">
      <w:pPr>
        <w:ind w:firstLine="709"/>
        <w:jc w:val="both"/>
      </w:pPr>
      <w:r w:rsidRPr="00C915C1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22504B" w:rsidRDefault="00CF04BD" w:rsidP="00D551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rFonts w:eastAsiaTheme="minorHAnsi"/>
          <w:sz w:val="28"/>
          <w:szCs w:val="28"/>
          <w:lang w:eastAsia="en-US"/>
        </w:rPr>
        <w:t>н</w:t>
      </w:r>
      <w:r w:rsidR="0022504B" w:rsidRPr="00C915C1">
        <w:rPr>
          <w:rFonts w:eastAsiaTheme="minorHAnsi"/>
          <w:sz w:val="28"/>
          <w:szCs w:val="28"/>
          <w:lang w:eastAsia="en-US"/>
        </w:rPr>
        <w:t xml:space="preserve">а собрании были представлены демонстрационные материалы в виде проекта </w:t>
      </w:r>
      <w:r w:rsidR="00C970FE" w:rsidRPr="00C915C1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F5700" w:rsidRPr="00C915C1">
        <w:rPr>
          <w:rFonts w:eastAsiaTheme="minorHAnsi"/>
          <w:sz w:val="28"/>
          <w:szCs w:val="28"/>
          <w:lang w:eastAsia="en-US"/>
        </w:rPr>
        <w:t>,</w:t>
      </w:r>
      <w:r w:rsidR="0022504B" w:rsidRPr="00C915C1">
        <w:rPr>
          <w:rFonts w:eastAsiaTheme="minorHAnsi"/>
          <w:sz w:val="28"/>
          <w:szCs w:val="28"/>
          <w:lang w:eastAsia="en-US"/>
        </w:rPr>
        <w:t xml:space="preserve"> ситуац</w:t>
      </w:r>
      <w:r w:rsidR="00C970FE" w:rsidRPr="00C915C1">
        <w:rPr>
          <w:rFonts w:eastAsiaTheme="minorHAnsi"/>
          <w:sz w:val="28"/>
          <w:szCs w:val="28"/>
          <w:lang w:eastAsia="en-US"/>
        </w:rPr>
        <w:t xml:space="preserve">ионный план земельного участка, </w:t>
      </w:r>
      <w:r w:rsidR="002F3F8A" w:rsidRPr="00C915C1">
        <w:rPr>
          <w:rFonts w:eastAsiaTheme="minorHAnsi"/>
          <w:sz w:val="28"/>
          <w:szCs w:val="28"/>
          <w:lang w:eastAsia="en-US"/>
        </w:rPr>
        <w:t xml:space="preserve">пояснительная записка к проектной документации реконструкции стадиона «Спартак» с </w:t>
      </w:r>
      <w:r w:rsidR="0048176E" w:rsidRPr="00C915C1">
        <w:rPr>
          <w:rFonts w:eastAsiaTheme="minorHAnsi"/>
          <w:sz w:val="28"/>
          <w:szCs w:val="28"/>
          <w:lang w:eastAsia="en-US"/>
        </w:rPr>
        <w:t>разделом «Архитектурное решение»</w:t>
      </w:r>
      <w:r w:rsidR="002F3F8A" w:rsidRPr="00C915C1">
        <w:rPr>
          <w:rFonts w:eastAsiaTheme="minorHAnsi"/>
          <w:sz w:val="28"/>
          <w:szCs w:val="28"/>
          <w:lang w:eastAsia="en-US"/>
        </w:rPr>
        <w:t>.</w:t>
      </w:r>
    </w:p>
    <w:p w:rsidR="00935ECC" w:rsidRPr="00C915C1" w:rsidRDefault="00935ECC" w:rsidP="00D551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E5AD7" w:rsidRPr="00C915C1" w:rsidRDefault="008E5AD7" w:rsidP="00D551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bCs/>
          <w:sz w:val="28"/>
          <w:szCs w:val="28"/>
        </w:rPr>
        <w:t>10.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</w:p>
    <w:p w:rsidR="008E5AD7" w:rsidRDefault="008E5AD7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15C1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8E524D" w:rsidRPr="00C915C1">
        <w:rPr>
          <w:rFonts w:eastAsiaTheme="minorHAnsi"/>
          <w:sz w:val="28"/>
          <w:szCs w:val="28"/>
          <w:lang w:eastAsia="en-US"/>
        </w:rPr>
        <w:t>1</w:t>
      </w:r>
      <w:r w:rsidR="0048176E" w:rsidRPr="00C915C1">
        <w:rPr>
          <w:rFonts w:eastAsiaTheme="minorHAnsi"/>
          <w:sz w:val="28"/>
          <w:szCs w:val="28"/>
          <w:lang w:eastAsia="en-US"/>
        </w:rPr>
        <w:t xml:space="preserve"> человек</w:t>
      </w:r>
      <w:r w:rsidRPr="00C915C1">
        <w:rPr>
          <w:rFonts w:eastAsiaTheme="minorHAnsi"/>
          <w:sz w:val="28"/>
          <w:szCs w:val="28"/>
          <w:lang w:eastAsia="en-US"/>
        </w:rPr>
        <w:t xml:space="preserve">. </w:t>
      </w:r>
    </w:p>
    <w:p w:rsidR="00B66C8B" w:rsidRPr="00C915C1" w:rsidRDefault="00B66C8B" w:rsidP="002E1623">
      <w:pPr>
        <w:ind w:firstLine="709"/>
        <w:jc w:val="both"/>
      </w:pPr>
    </w:p>
    <w:p w:rsidR="00935ECC" w:rsidRPr="00C915C1" w:rsidRDefault="0032087D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C915C1">
        <w:rPr>
          <w:rFonts w:eastAsiaTheme="minorHAnsi"/>
          <w:sz w:val="28"/>
          <w:szCs w:val="28"/>
          <w:lang w:eastAsia="en-US"/>
        </w:rPr>
        <w:t>1</w:t>
      </w:r>
      <w:r w:rsidR="008E5AD7" w:rsidRPr="00C915C1">
        <w:rPr>
          <w:rFonts w:eastAsiaTheme="minorHAnsi"/>
          <w:sz w:val="28"/>
          <w:szCs w:val="28"/>
          <w:lang w:eastAsia="en-US"/>
        </w:rPr>
        <w:t>1</w:t>
      </w:r>
      <w:r w:rsidR="00935ECC" w:rsidRPr="00C915C1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C915C1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="00935ECC" w:rsidRPr="00C915C1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10048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5401"/>
      </w:tblGrid>
      <w:tr w:rsidR="00935ECC" w:rsidRPr="00C915C1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915C1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C915C1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915C1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C915C1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C915C1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915C1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C915C1">
              <w:rPr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915C1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C915C1">
              <w:rPr>
                <w:sz w:val="28"/>
                <w:szCs w:val="28"/>
              </w:rPr>
              <w:t>-</w:t>
            </w:r>
          </w:p>
        </w:tc>
      </w:tr>
    </w:tbl>
    <w:p w:rsidR="00935ECC" w:rsidRPr="00C915C1" w:rsidRDefault="009226AF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C915C1">
        <w:rPr>
          <w:rFonts w:eastAsiaTheme="minorHAnsi"/>
          <w:sz w:val="28"/>
          <w:szCs w:val="28"/>
          <w:lang w:eastAsia="en-US"/>
        </w:rPr>
        <w:lastRenderedPageBreak/>
        <w:t>1</w:t>
      </w:r>
      <w:r w:rsidR="00A822DA" w:rsidRPr="00C915C1">
        <w:rPr>
          <w:rFonts w:eastAsiaTheme="minorHAnsi"/>
          <w:sz w:val="28"/>
          <w:szCs w:val="28"/>
          <w:lang w:eastAsia="en-US"/>
        </w:rPr>
        <w:t>2</w:t>
      </w:r>
      <w:r w:rsidRPr="00C915C1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C915C1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tbl>
      <w:tblPr>
        <w:tblW w:w="1005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5425"/>
      </w:tblGrid>
      <w:tr w:rsidR="00935ECC" w:rsidRPr="00C915C1" w:rsidTr="00E2787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915C1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915C1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915C1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915C1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C915C1" w:rsidTr="00E2787A">
        <w:trPr>
          <w:trHeight w:val="735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915C1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915C1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915C1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915C1">
              <w:rPr>
                <w:sz w:val="28"/>
                <w:szCs w:val="28"/>
              </w:rPr>
              <w:t>-</w:t>
            </w:r>
          </w:p>
        </w:tc>
      </w:tr>
    </w:tbl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>1</w:t>
      </w:r>
      <w:r w:rsidR="00A822DA" w:rsidRPr="00C915C1">
        <w:rPr>
          <w:bCs/>
          <w:sz w:val="28"/>
          <w:szCs w:val="28"/>
        </w:rPr>
        <w:t>3</w:t>
      </w:r>
      <w:r w:rsidRPr="00C915C1">
        <w:rPr>
          <w:bCs/>
          <w:sz w:val="28"/>
          <w:szCs w:val="28"/>
        </w:rPr>
        <w:t>. Выводы и рекомендации по проведению общественных обсуждений или публичных слушаний по проекту:</w:t>
      </w:r>
    </w:p>
    <w:p w:rsidR="008579D1" w:rsidRPr="00C915C1" w:rsidRDefault="003C19A3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915C1">
        <w:rPr>
          <w:sz w:val="28"/>
          <w:szCs w:val="28"/>
        </w:rPr>
        <w:t>Комиссия по правилам землепользования и застройки МО «Город Гатчина»</w:t>
      </w:r>
      <w:r w:rsidR="0068277C" w:rsidRPr="00C915C1">
        <w:rPr>
          <w:sz w:val="28"/>
          <w:szCs w:val="28"/>
        </w:rPr>
        <w:t xml:space="preserve"> </w:t>
      </w:r>
      <w:r w:rsidR="008964CB" w:rsidRPr="00C915C1">
        <w:rPr>
          <w:bCs/>
          <w:sz w:val="28"/>
          <w:szCs w:val="28"/>
        </w:rPr>
        <w:t xml:space="preserve">рассмотрела заявление </w:t>
      </w:r>
      <w:r w:rsidRPr="00C915C1">
        <w:rPr>
          <w:sz w:val="28"/>
          <w:szCs w:val="28"/>
        </w:rPr>
        <w:t xml:space="preserve">Комитета по управлению имуществом Гатчинского муниципального района Ленинградской области </w:t>
      </w:r>
      <w:r w:rsidR="008964CB" w:rsidRPr="00C915C1">
        <w:rPr>
          <w:bCs/>
          <w:sz w:val="28"/>
          <w:szCs w:val="28"/>
        </w:rPr>
        <w:t>и протокол</w:t>
      </w:r>
      <w:r w:rsidR="0044020D" w:rsidRPr="00C915C1">
        <w:rPr>
          <w:bCs/>
          <w:sz w:val="28"/>
          <w:szCs w:val="28"/>
        </w:rPr>
        <w:t xml:space="preserve"> №17</w:t>
      </w:r>
      <w:r w:rsidR="008964CB" w:rsidRPr="00C915C1">
        <w:rPr>
          <w:bCs/>
          <w:sz w:val="28"/>
          <w:szCs w:val="28"/>
        </w:rPr>
        <w:t xml:space="preserve"> публичных слушаний</w:t>
      </w:r>
      <w:r w:rsidR="0044020D" w:rsidRPr="00C915C1">
        <w:rPr>
          <w:bCs/>
          <w:sz w:val="28"/>
          <w:szCs w:val="28"/>
        </w:rPr>
        <w:t xml:space="preserve"> от 29.07.2019</w:t>
      </w:r>
      <w:r w:rsidR="008964CB" w:rsidRPr="00C915C1">
        <w:rPr>
          <w:bCs/>
          <w:sz w:val="28"/>
          <w:szCs w:val="28"/>
        </w:rPr>
        <w:t xml:space="preserve"> по проекту решения </w:t>
      </w:r>
      <w:r w:rsidR="0044020D" w:rsidRPr="00C915C1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="0044020D" w:rsidRPr="00C915C1">
        <w:rPr>
          <w:sz w:val="28"/>
          <w:szCs w:val="28"/>
        </w:rPr>
        <w:t>машино</w:t>
      </w:r>
      <w:proofErr w:type="spellEnd"/>
      <w:r w:rsidR="0044020D" w:rsidRPr="00C915C1">
        <w:rPr>
          <w:sz w:val="28"/>
          <w:szCs w:val="28"/>
        </w:rPr>
        <w:t>-мест для хранения индивидуального автотранспорта на территории земельного участка с кадастровым</w:t>
      </w:r>
      <w:proofErr w:type="gramEnd"/>
      <w:r w:rsidR="0044020D" w:rsidRPr="00C915C1">
        <w:rPr>
          <w:sz w:val="28"/>
          <w:szCs w:val="28"/>
        </w:rPr>
        <w:t xml:space="preserve"> номером 47:25:0101005:6, площадью 20451 кв.м., </w:t>
      </w:r>
      <w:proofErr w:type="gramStart"/>
      <w:r w:rsidR="0044020D" w:rsidRPr="00C915C1">
        <w:rPr>
          <w:sz w:val="28"/>
          <w:szCs w:val="28"/>
        </w:rPr>
        <w:t>расположенного</w:t>
      </w:r>
      <w:proofErr w:type="gramEnd"/>
      <w:r w:rsidR="0044020D" w:rsidRPr="00C915C1">
        <w:rPr>
          <w:sz w:val="28"/>
          <w:szCs w:val="28"/>
        </w:rPr>
        <w:t xml:space="preserve"> по адресу: Ленинградская область, Гатчинский муниципальный район, г</w:t>
      </w:r>
      <w:proofErr w:type="gramStart"/>
      <w:r w:rsidR="0044020D" w:rsidRPr="00C915C1">
        <w:rPr>
          <w:sz w:val="28"/>
          <w:szCs w:val="28"/>
        </w:rPr>
        <w:t>.Г</w:t>
      </w:r>
      <w:proofErr w:type="gramEnd"/>
      <w:r w:rsidR="0044020D" w:rsidRPr="00C915C1">
        <w:rPr>
          <w:sz w:val="28"/>
          <w:szCs w:val="28"/>
        </w:rPr>
        <w:t>атчина, пр.25-го Октября, д.10 (стадион «Спартак»)</w:t>
      </w:r>
      <w:r w:rsidR="008964CB" w:rsidRPr="00C915C1">
        <w:rPr>
          <w:bCs/>
          <w:sz w:val="28"/>
          <w:szCs w:val="28"/>
        </w:rPr>
        <w:t>, и пришла к следующим выводам.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</w:t>
      </w:r>
      <w:r w:rsidR="00103A5F" w:rsidRPr="00C915C1">
        <w:rPr>
          <w:bCs/>
          <w:sz w:val="28"/>
          <w:szCs w:val="28"/>
        </w:rPr>
        <w:t xml:space="preserve">МО «Город Гатчина» </w:t>
      </w:r>
      <w:r w:rsidRPr="00C915C1">
        <w:rPr>
          <w:bCs/>
          <w:sz w:val="28"/>
          <w:szCs w:val="28"/>
        </w:rPr>
        <w:t>Гатчинского муниципального района</w:t>
      </w:r>
      <w:r w:rsidR="00103A5F" w:rsidRPr="00C915C1">
        <w:rPr>
          <w:bCs/>
          <w:sz w:val="28"/>
          <w:szCs w:val="28"/>
        </w:rPr>
        <w:t xml:space="preserve"> Ленинградской области</w:t>
      </w:r>
      <w:r w:rsidRPr="00C915C1">
        <w:rPr>
          <w:bCs/>
          <w:sz w:val="28"/>
          <w:szCs w:val="28"/>
        </w:rPr>
        <w:t xml:space="preserve">. 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915C1">
        <w:rPr>
          <w:bCs/>
          <w:sz w:val="28"/>
          <w:szCs w:val="28"/>
        </w:rPr>
        <w:t xml:space="preserve">Заявление </w:t>
      </w:r>
      <w:r w:rsidR="00103A5F" w:rsidRPr="00C915C1">
        <w:rPr>
          <w:sz w:val="28"/>
          <w:szCs w:val="28"/>
        </w:rPr>
        <w:t>Комитета по управлению имуществом Гатчинского муниципального района Ленинградской области</w:t>
      </w:r>
      <w:r w:rsidRPr="00C915C1">
        <w:rPr>
          <w:bCs/>
          <w:sz w:val="28"/>
          <w:szCs w:val="28"/>
        </w:rPr>
        <w:t xml:space="preserve"> считать обоснованным. Фактов, препятствующих </w:t>
      </w:r>
      <w:r w:rsidR="005748A7" w:rsidRPr="00C915C1">
        <w:rPr>
          <w:sz w:val="28"/>
          <w:szCs w:val="28"/>
        </w:rPr>
        <w:t>разрешени</w:t>
      </w:r>
      <w:r w:rsidR="004565E6" w:rsidRPr="00C915C1">
        <w:rPr>
          <w:sz w:val="28"/>
          <w:szCs w:val="28"/>
        </w:rPr>
        <w:t>ю</w:t>
      </w:r>
      <w:r w:rsidR="005748A7" w:rsidRPr="00C915C1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9B4521">
        <w:rPr>
          <w:sz w:val="28"/>
          <w:szCs w:val="28"/>
        </w:rPr>
        <w:t>,</w:t>
      </w:r>
      <w:bookmarkStart w:id="0" w:name="_GoBack"/>
      <w:bookmarkEnd w:id="0"/>
      <w:r w:rsidR="005748A7" w:rsidRPr="00C915C1">
        <w:rPr>
          <w:sz w:val="28"/>
          <w:szCs w:val="28"/>
        </w:rPr>
        <w:t xml:space="preserve"> </w:t>
      </w:r>
      <w:r w:rsidRPr="00C915C1">
        <w:rPr>
          <w:bCs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поступало.</w:t>
      </w:r>
    </w:p>
    <w:p w:rsidR="008579D1" w:rsidRPr="00C915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15C1">
        <w:rPr>
          <w:bCs/>
          <w:sz w:val="28"/>
          <w:szCs w:val="28"/>
        </w:rPr>
        <w:t xml:space="preserve">Таким образом, </w:t>
      </w:r>
      <w:r w:rsidR="00DE2FF7" w:rsidRPr="00C915C1">
        <w:rPr>
          <w:bCs/>
          <w:sz w:val="28"/>
          <w:szCs w:val="28"/>
        </w:rPr>
        <w:t>К</w:t>
      </w:r>
      <w:r w:rsidRPr="00C915C1">
        <w:rPr>
          <w:bCs/>
          <w:sz w:val="28"/>
          <w:szCs w:val="28"/>
        </w:rPr>
        <w:t xml:space="preserve">омиссия считает </w:t>
      </w:r>
      <w:r w:rsidR="00D060E9" w:rsidRPr="00C915C1">
        <w:rPr>
          <w:bCs/>
          <w:sz w:val="28"/>
          <w:szCs w:val="28"/>
        </w:rPr>
        <w:t xml:space="preserve">обоснованной </w:t>
      </w:r>
      <w:r w:rsidRPr="00C915C1">
        <w:rPr>
          <w:bCs/>
          <w:sz w:val="28"/>
          <w:szCs w:val="28"/>
        </w:rPr>
        <w:t xml:space="preserve">необходимость предоставления разрешения </w:t>
      </w:r>
      <w:r w:rsidR="008E5B4F" w:rsidRPr="00C915C1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="008E5B4F" w:rsidRPr="00C915C1">
        <w:rPr>
          <w:sz w:val="28"/>
          <w:szCs w:val="28"/>
        </w:rPr>
        <w:t>машино</w:t>
      </w:r>
      <w:proofErr w:type="spellEnd"/>
      <w:r w:rsidR="008E5B4F" w:rsidRPr="00C915C1">
        <w:rPr>
          <w:sz w:val="28"/>
          <w:szCs w:val="28"/>
        </w:rPr>
        <w:t>-мест для хранения индивидуального автотранспорта на территории земельного участка с кадастровым номером 47:25:0101005:6, площадью 20451 кв.м., расположенного по адресу: Ленинградская область, Гатчинский муниципальный район, г</w:t>
      </w:r>
      <w:proofErr w:type="gramStart"/>
      <w:r w:rsidR="008E5B4F" w:rsidRPr="00C915C1">
        <w:rPr>
          <w:sz w:val="28"/>
          <w:szCs w:val="28"/>
        </w:rPr>
        <w:t>.Г</w:t>
      </w:r>
      <w:proofErr w:type="gramEnd"/>
      <w:r w:rsidR="008E5B4F" w:rsidRPr="00C915C1">
        <w:rPr>
          <w:sz w:val="28"/>
          <w:szCs w:val="28"/>
        </w:rPr>
        <w:t>атчина, пр.25-го Октября, д.10 (стадион «Спартак»)</w:t>
      </w:r>
      <w:r w:rsidR="00323636" w:rsidRPr="00C915C1">
        <w:rPr>
          <w:sz w:val="28"/>
          <w:szCs w:val="28"/>
        </w:rPr>
        <w:t xml:space="preserve">, </w:t>
      </w:r>
      <w:r w:rsidRPr="00C915C1">
        <w:rPr>
          <w:bCs/>
          <w:sz w:val="28"/>
          <w:szCs w:val="28"/>
        </w:rPr>
        <w:t>и рекомендует разрешение предоставить.</w:t>
      </w:r>
    </w:p>
    <w:p w:rsidR="00323636" w:rsidRPr="00C915C1" w:rsidRDefault="00323636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10322" w:rsidRPr="00C915C1" w:rsidRDefault="00DB3F67" w:rsidP="00B10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915C1">
        <w:rPr>
          <w:rFonts w:eastAsiaTheme="minorHAnsi"/>
          <w:sz w:val="26"/>
          <w:szCs w:val="26"/>
          <w:lang w:eastAsia="en-US"/>
        </w:rPr>
        <w:t>И.о</w:t>
      </w:r>
      <w:proofErr w:type="gramStart"/>
      <w:r w:rsidRPr="00C915C1">
        <w:rPr>
          <w:rFonts w:eastAsiaTheme="minorHAnsi"/>
          <w:sz w:val="26"/>
          <w:szCs w:val="26"/>
          <w:lang w:eastAsia="en-US"/>
        </w:rPr>
        <w:t>.с</w:t>
      </w:r>
      <w:proofErr w:type="gramEnd"/>
      <w:r w:rsidRPr="00C915C1">
        <w:rPr>
          <w:rFonts w:eastAsiaTheme="minorHAnsi"/>
          <w:sz w:val="26"/>
          <w:szCs w:val="26"/>
          <w:lang w:eastAsia="en-US"/>
        </w:rPr>
        <w:t xml:space="preserve">екретаря комиссии </w:t>
      </w:r>
      <w:r w:rsidRPr="00C915C1">
        <w:rPr>
          <w:sz w:val="26"/>
          <w:szCs w:val="26"/>
        </w:rPr>
        <w:t xml:space="preserve">по </w:t>
      </w:r>
    </w:p>
    <w:p w:rsidR="00DB3F67" w:rsidRPr="00C915C1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915C1">
        <w:rPr>
          <w:sz w:val="26"/>
          <w:szCs w:val="26"/>
        </w:rPr>
        <w:t>правил</w:t>
      </w:r>
      <w:r w:rsidR="00B10322" w:rsidRPr="00C915C1">
        <w:rPr>
          <w:sz w:val="26"/>
          <w:szCs w:val="26"/>
        </w:rPr>
        <w:t>ам</w:t>
      </w:r>
      <w:r w:rsidRPr="00C915C1">
        <w:rPr>
          <w:sz w:val="26"/>
          <w:szCs w:val="26"/>
        </w:rPr>
        <w:t xml:space="preserve"> землепользования</w:t>
      </w:r>
    </w:p>
    <w:p w:rsidR="00DB3F67" w:rsidRPr="00C915C1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915C1">
        <w:rPr>
          <w:sz w:val="26"/>
          <w:szCs w:val="26"/>
        </w:rPr>
        <w:t xml:space="preserve"> и застройки </w:t>
      </w:r>
      <w:r w:rsidR="00B10322" w:rsidRPr="00C915C1">
        <w:rPr>
          <w:sz w:val="26"/>
          <w:szCs w:val="26"/>
        </w:rPr>
        <w:t>МО «Город Гатчина»</w:t>
      </w:r>
      <w:r w:rsidRPr="00C915C1">
        <w:rPr>
          <w:sz w:val="26"/>
          <w:szCs w:val="26"/>
        </w:rPr>
        <w:t>-</w:t>
      </w:r>
    </w:p>
    <w:p w:rsidR="00DB3F67" w:rsidRPr="00C915C1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915C1">
        <w:rPr>
          <w:sz w:val="26"/>
          <w:szCs w:val="26"/>
        </w:rPr>
        <w:t xml:space="preserve"> главный специалист комитета</w:t>
      </w:r>
    </w:p>
    <w:p w:rsidR="00DB3F67" w:rsidRPr="00C915C1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915C1">
        <w:rPr>
          <w:sz w:val="26"/>
          <w:szCs w:val="26"/>
        </w:rPr>
        <w:t xml:space="preserve"> градостроительства и архитектуры</w:t>
      </w:r>
    </w:p>
    <w:p w:rsidR="00DB3F67" w:rsidRPr="00C915C1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915C1">
        <w:rPr>
          <w:sz w:val="26"/>
          <w:szCs w:val="26"/>
        </w:rPr>
        <w:t xml:space="preserve"> администрации </w:t>
      </w:r>
      <w:proofErr w:type="gramStart"/>
      <w:r w:rsidRPr="00C915C1">
        <w:rPr>
          <w:sz w:val="26"/>
          <w:szCs w:val="26"/>
        </w:rPr>
        <w:t>Гатчинского</w:t>
      </w:r>
      <w:proofErr w:type="gramEnd"/>
    </w:p>
    <w:p w:rsidR="00DB3F67" w:rsidRPr="00C915C1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C915C1">
        <w:rPr>
          <w:sz w:val="26"/>
          <w:szCs w:val="26"/>
        </w:rPr>
        <w:t xml:space="preserve"> муниципального района  </w:t>
      </w:r>
      <w:r w:rsidRPr="00C915C1">
        <w:rPr>
          <w:bCs/>
          <w:sz w:val="26"/>
          <w:szCs w:val="26"/>
        </w:rPr>
        <w:t xml:space="preserve">                                   Николаенко М.Н. _____________</w:t>
      </w:r>
      <w:r w:rsidR="002B2515" w:rsidRPr="00C915C1">
        <w:rPr>
          <w:bCs/>
          <w:sz w:val="26"/>
          <w:szCs w:val="26"/>
        </w:rPr>
        <w:t>02.08.</w:t>
      </w:r>
      <w:r w:rsidRPr="00C915C1">
        <w:rPr>
          <w:bCs/>
          <w:sz w:val="26"/>
          <w:szCs w:val="26"/>
        </w:rPr>
        <w:t>2019</w:t>
      </w:r>
    </w:p>
    <w:p w:rsidR="00DB3F67" w:rsidRPr="00C915C1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5C1">
        <w:rPr>
          <w:bCs/>
          <w:sz w:val="28"/>
          <w:szCs w:val="28"/>
        </w:rPr>
        <w:t xml:space="preserve">                                                         </w:t>
      </w:r>
      <w:r w:rsidR="009741E2" w:rsidRPr="00C915C1">
        <w:rPr>
          <w:bCs/>
          <w:sz w:val="28"/>
          <w:szCs w:val="28"/>
        </w:rPr>
        <w:t xml:space="preserve">       </w:t>
      </w:r>
      <w:r w:rsidRPr="00C915C1">
        <w:rPr>
          <w:bCs/>
          <w:sz w:val="28"/>
          <w:szCs w:val="28"/>
        </w:rPr>
        <w:t xml:space="preserve">                              </w:t>
      </w:r>
      <w:r w:rsidRPr="00C915C1">
        <w:rPr>
          <w:bCs/>
          <w:sz w:val="22"/>
          <w:szCs w:val="22"/>
        </w:rPr>
        <w:t xml:space="preserve">(Ф.И.О., подпись, дата)                        </w:t>
      </w:r>
    </w:p>
    <w:p w:rsidR="008579D1" w:rsidRPr="00C915C1" w:rsidRDefault="008579D1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8579D1" w:rsidRPr="00C915C1" w:rsidSect="00735B99">
      <w:pgSz w:w="11906" w:h="16838"/>
      <w:pgMar w:top="567" w:right="707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9D1"/>
    <w:rsid w:val="00007E50"/>
    <w:rsid w:val="000128C2"/>
    <w:rsid w:val="000459FF"/>
    <w:rsid w:val="00053502"/>
    <w:rsid w:val="000B3BF6"/>
    <w:rsid w:val="000B538E"/>
    <w:rsid w:val="000D2E20"/>
    <w:rsid w:val="000E5F67"/>
    <w:rsid w:val="000E7E8A"/>
    <w:rsid w:val="000F25D8"/>
    <w:rsid w:val="00103A5F"/>
    <w:rsid w:val="00124AA4"/>
    <w:rsid w:val="00145191"/>
    <w:rsid w:val="001677E2"/>
    <w:rsid w:val="00185957"/>
    <w:rsid w:val="00196290"/>
    <w:rsid w:val="001C1BC4"/>
    <w:rsid w:val="001E0C33"/>
    <w:rsid w:val="001F4B79"/>
    <w:rsid w:val="002101F4"/>
    <w:rsid w:val="0022504B"/>
    <w:rsid w:val="002421D1"/>
    <w:rsid w:val="00256D2E"/>
    <w:rsid w:val="0026417F"/>
    <w:rsid w:val="00282F27"/>
    <w:rsid w:val="00290E3E"/>
    <w:rsid w:val="002B2515"/>
    <w:rsid w:val="002D65CF"/>
    <w:rsid w:val="002D6F84"/>
    <w:rsid w:val="002E00CB"/>
    <w:rsid w:val="002E1524"/>
    <w:rsid w:val="002E1623"/>
    <w:rsid w:val="002F3F8A"/>
    <w:rsid w:val="003101E8"/>
    <w:rsid w:val="0032087D"/>
    <w:rsid w:val="003216E3"/>
    <w:rsid w:val="00323636"/>
    <w:rsid w:val="003361F0"/>
    <w:rsid w:val="003412E9"/>
    <w:rsid w:val="00352062"/>
    <w:rsid w:val="00391308"/>
    <w:rsid w:val="00391F94"/>
    <w:rsid w:val="003C189D"/>
    <w:rsid w:val="003C19A3"/>
    <w:rsid w:val="003C2C15"/>
    <w:rsid w:val="0044020D"/>
    <w:rsid w:val="004565E6"/>
    <w:rsid w:val="00466232"/>
    <w:rsid w:val="00467C05"/>
    <w:rsid w:val="0048176E"/>
    <w:rsid w:val="00497DA7"/>
    <w:rsid w:val="004A4040"/>
    <w:rsid w:val="00500082"/>
    <w:rsid w:val="00502C76"/>
    <w:rsid w:val="0050396E"/>
    <w:rsid w:val="00506CA5"/>
    <w:rsid w:val="00562403"/>
    <w:rsid w:val="005748A7"/>
    <w:rsid w:val="00580183"/>
    <w:rsid w:val="005A217C"/>
    <w:rsid w:val="005D06F6"/>
    <w:rsid w:val="005E6F11"/>
    <w:rsid w:val="005F7AA7"/>
    <w:rsid w:val="00615251"/>
    <w:rsid w:val="00630B1E"/>
    <w:rsid w:val="0068277C"/>
    <w:rsid w:val="00693D2E"/>
    <w:rsid w:val="006A3797"/>
    <w:rsid w:val="006F751D"/>
    <w:rsid w:val="00731703"/>
    <w:rsid w:val="00735B99"/>
    <w:rsid w:val="00765B71"/>
    <w:rsid w:val="00797765"/>
    <w:rsid w:val="007F7814"/>
    <w:rsid w:val="008057CA"/>
    <w:rsid w:val="00807366"/>
    <w:rsid w:val="008428A3"/>
    <w:rsid w:val="00853993"/>
    <w:rsid w:val="00854902"/>
    <w:rsid w:val="008579D1"/>
    <w:rsid w:val="00864403"/>
    <w:rsid w:val="008964CB"/>
    <w:rsid w:val="008A031D"/>
    <w:rsid w:val="008C46CD"/>
    <w:rsid w:val="008D1939"/>
    <w:rsid w:val="008D3CB5"/>
    <w:rsid w:val="008E524D"/>
    <w:rsid w:val="008E5AD7"/>
    <w:rsid w:val="008E5B4F"/>
    <w:rsid w:val="008F15DA"/>
    <w:rsid w:val="008F1B54"/>
    <w:rsid w:val="008F6121"/>
    <w:rsid w:val="009226AF"/>
    <w:rsid w:val="00935ECC"/>
    <w:rsid w:val="00943F34"/>
    <w:rsid w:val="00945C29"/>
    <w:rsid w:val="00947F8F"/>
    <w:rsid w:val="00956248"/>
    <w:rsid w:val="00972095"/>
    <w:rsid w:val="009741E2"/>
    <w:rsid w:val="00983541"/>
    <w:rsid w:val="00986B63"/>
    <w:rsid w:val="0099515F"/>
    <w:rsid w:val="009B32B9"/>
    <w:rsid w:val="009B4447"/>
    <w:rsid w:val="009B4521"/>
    <w:rsid w:val="009C2267"/>
    <w:rsid w:val="009C5460"/>
    <w:rsid w:val="009E6408"/>
    <w:rsid w:val="00A3461E"/>
    <w:rsid w:val="00A407F9"/>
    <w:rsid w:val="00A5545E"/>
    <w:rsid w:val="00A65957"/>
    <w:rsid w:val="00A71D01"/>
    <w:rsid w:val="00A73806"/>
    <w:rsid w:val="00A822DA"/>
    <w:rsid w:val="00A96282"/>
    <w:rsid w:val="00AA6126"/>
    <w:rsid w:val="00AC7491"/>
    <w:rsid w:val="00AE3896"/>
    <w:rsid w:val="00AE5069"/>
    <w:rsid w:val="00B06C0B"/>
    <w:rsid w:val="00B10322"/>
    <w:rsid w:val="00B17719"/>
    <w:rsid w:val="00B260B4"/>
    <w:rsid w:val="00B66C8B"/>
    <w:rsid w:val="00BA2621"/>
    <w:rsid w:val="00BE5D9E"/>
    <w:rsid w:val="00BF0C1C"/>
    <w:rsid w:val="00C54744"/>
    <w:rsid w:val="00C85DED"/>
    <w:rsid w:val="00C86856"/>
    <w:rsid w:val="00C915C1"/>
    <w:rsid w:val="00C91F46"/>
    <w:rsid w:val="00C970FE"/>
    <w:rsid w:val="00CA493B"/>
    <w:rsid w:val="00CB3A3E"/>
    <w:rsid w:val="00CC76C7"/>
    <w:rsid w:val="00CD03F1"/>
    <w:rsid w:val="00CD703F"/>
    <w:rsid w:val="00CE28D7"/>
    <w:rsid w:val="00CF04BD"/>
    <w:rsid w:val="00CF7D7E"/>
    <w:rsid w:val="00D060E9"/>
    <w:rsid w:val="00D551D4"/>
    <w:rsid w:val="00D973C5"/>
    <w:rsid w:val="00DB3F67"/>
    <w:rsid w:val="00DB77BD"/>
    <w:rsid w:val="00DC3C70"/>
    <w:rsid w:val="00DC7C2A"/>
    <w:rsid w:val="00DE2FF7"/>
    <w:rsid w:val="00E015C0"/>
    <w:rsid w:val="00E2787A"/>
    <w:rsid w:val="00E62A6D"/>
    <w:rsid w:val="00E81CE3"/>
    <w:rsid w:val="00E85D69"/>
    <w:rsid w:val="00EA0B88"/>
    <w:rsid w:val="00EC739E"/>
    <w:rsid w:val="00F05045"/>
    <w:rsid w:val="00F23BEE"/>
    <w:rsid w:val="00F31CB8"/>
    <w:rsid w:val="00F40DD5"/>
    <w:rsid w:val="00F53B3F"/>
    <w:rsid w:val="00F85C38"/>
    <w:rsid w:val="00F85C3C"/>
    <w:rsid w:val="00F917B3"/>
    <w:rsid w:val="00FC3EA2"/>
    <w:rsid w:val="00FE66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1">
    <w:name w:val="Название объекта1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A5545E"/>
    <w:rPr>
      <w:color w:val="0000FF"/>
      <w:u w:val="single"/>
    </w:rPr>
  </w:style>
  <w:style w:type="character" w:customStyle="1" w:styleId="extended-textshort">
    <w:name w:val="extended-text__short"/>
    <w:basedOn w:val="a0"/>
    <w:rsid w:val="0000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dm.gt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1F47-4171-4604-967B-8AF8214E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Галашина Валентина Васильевна</cp:lastModifiedBy>
  <cp:revision>59</cp:revision>
  <cp:lastPrinted>2019-08-01T06:18:00Z</cp:lastPrinted>
  <dcterms:created xsi:type="dcterms:W3CDTF">2019-02-19T11:09:00Z</dcterms:created>
  <dcterms:modified xsi:type="dcterms:W3CDTF">2019-08-01T13:25:00Z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