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8A" w:rsidRPr="00F14F0E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14F0E">
        <w:rPr>
          <w:bCs/>
          <w:sz w:val="28"/>
          <w:szCs w:val="28"/>
        </w:rPr>
        <w:t>УТВЕРЖДАЮ</w:t>
      </w:r>
    </w:p>
    <w:p w:rsidR="00EA598A" w:rsidRPr="00F14F0E" w:rsidRDefault="00EA598A" w:rsidP="00EA598A">
      <w:pPr>
        <w:jc w:val="right"/>
        <w:rPr>
          <w:bCs/>
          <w:sz w:val="28"/>
          <w:szCs w:val="28"/>
        </w:rPr>
      </w:pPr>
      <w:r w:rsidRPr="00F14F0E">
        <w:rPr>
          <w:bCs/>
          <w:sz w:val="28"/>
          <w:szCs w:val="28"/>
        </w:rPr>
        <w:br/>
        <w:t>Председатель комиссии по подготовке</w:t>
      </w:r>
    </w:p>
    <w:p w:rsidR="00EA598A" w:rsidRPr="00F14F0E" w:rsidRDefault="00EA598A" w:rsidP="00EA598A">
      <w:pPr>
        <w:jc w:val="right"/>
        <w:rPr>
          <w:bCs/>
          <w:sz w:val="28"/>
          <w:szCs w:val="28"/>
        </w:rPr>
      </w:pPr>
      <w:r w:rsidRPr="00F14F0E">
        <w:rPr>
          <w:bCs/>
          <w:sz w:val="28"/>
          <w:szCs w:val="28"/>
        </w:rPr>
        <w:t xml:space="preserve"> проектов правил землепользования </w:t>
      </w:r>
    </w:p>
    <w:p w:rsidR="00EA598A" w:rsidRPr="00F14F0E" w:rsidRDefault="00EA598A" w:rsidP="00EA598A">
      <w:pPr>
        <w:jc w:val="right"/>
        <w:rPr>
          <w:bCs/>
          <w:sz w:val="28"/>
          <w:szCs w:val="28"/>
        </w:rPr>
      </w:pPr>
      <w:r w:rsidRPr="00F14F0E">
        <w:rPr>
          <w:bCs/>
          <w:sz w:val="28"/>
          <w:szCs w:val="28"/>
        </w:rPr>
        <w:t>и застройки сельских поселений</w:t>
      </w:r>
    </w:p>
    <w:p w:rsidR="00EA598A" w:rsidRPr="00F14F0E" w:rsidRDefault="00EA598A" w:rsidP="00EA598A">
      <w:pPr>
        <w:jc w:val="right"/>
      </w:pPr>
      <w:r w:rsidRPr="00F14F0E">
        <w:rPr>
          <w:bCs/>
          <w:sz w:val="28"/>
          <w:szCs w:val="28"/>
        </w:rPr>
        <w:t xml:space="preserve">Гатчинского муниципального района </w:t>
      </w:r>
    </w:p>
    <w:p w:rsidR="00EA598A" w:rsidRPr="00F14F0E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A598A" w:rsidRPr="00F14F0E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14F0E">
        <w:rPr>
          <w:bCs/>
          <w:sz w:val="28"/>
          <w:szCs w:val="28"/>
        </w:rPr>
        <w:t>И.В.Носков ___________</w:t>
      </w:r>
      <w:r w:rsidRPr="00F14F0E">
        <w:rPr>
          <w:bCs/>
          <w:sz w:val="28"/>
          <w:szCs w:val="28"/>
          <w:highlight w:val="white"/>
        </w:rPr>
        <w:t>_</w:t>
      </w:r>
      <w:r>
        <w:rPr>
          <w:bCs/>
          <w:sz w:val="28"/>
          <w:szCs w:val="28"/>
          <w:highlight w:val="white"/>
        </w:rPr>
        <w:t>15</w:t>
      </w:r>
      <w:r w:rsidRPr="00F14F0E">
        <w:rPr>
          <w:bCs/>
          <w:sz w:val="28"/>
          <w:szCs w:val="28"/>
          <w:highlight w:val="white"/>
        </w:rPr>
        <w:t>.</w:t>
      </w:r>
      <w:r>
        <w:rPr>
          <w:bCs/>
          <w:sz w:val="28"/>
          <w:szCs w:val="28"/>
          <w:highlight w:val="white"/>
        </w:rPr>
        <w:t>05</w:t>
      </w:r>
      <w:r w:rsidRPr="00F14F0E">
        <w:rPr>
          <w:bCs/>
          <w:sz w:val="28"/>
          <w:szCs w:val="28"/>
          <w:highlight w:val="white"/>
        </w:rPr>
        <w:t>.201</w:t>
      </w:r>
      <w:r w:rsidRPr="00F14F0E">
        <w:rPr>
          <w:bCs/>
          <w:sz w:val="28"/>
          <w:szCs w:val="28"/>
        </w:rPr>
        <w:t>9</w:t>
      </w:r>
    </w:p>
    <w:p w:rsidR="00EA598A" w:rsidRPr="00240B76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240B76">
        <w:rPr>
          <w:bCs/>
          <w:sz w:val="22"/>
          <w:szCs w:val="22"/>
        </w:rPr>
        <w:t xml:space="preserve">   (Ф.И.О., подпись, дата)</w:t>
      </w:r>
    </w:p>
    <w:p w:rsidR="00D36A25" w:rsidRPr="00240B76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36A25" w:rsidRPr="00240B76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36A25" w:rsidRPr="00EA598A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A598A">
        <w:rPr>
          <w:b/>
          <w:bCs/>
          <w:sz w:val="28"/>
          <w:szCs w:val="28"/>
        </w:rPr>
        <w:t>ЗАКЛЮЧЕНИЕ</w:t>
      </w:r>
    </w:p>
    <w:p w:rsidR="00D36A25" w:rsidRPr="00EA598A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A598A">
        <w:rPr>
          <w:b/>
          <w:bCs/>
          <w:sz w:val="28"/>
          <w:szCs w:val="28"/>
        </w:rPr>
        <w:t>О РЕЗУЛЬТАТАХ ПУБЛИЧНЫХ СЛУШАНИЙ</w:t>
      </w:r>
    </w:p>
    <w:p w:rsidR="00D36A25" w:rsidRPr="00EA598A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EA598A">
        <w:rPr>
          <w:b/>
          <w:bCs/>
          <w:sz w:val="28"/>
          <w:szCs w:val="28"/>
        </w:rPr>
        <w:t>ПО ПРОЕКТУ</w:t>
      </w:r>
    </w:p>
    <w:p w:rsidR="00EA598A" w:rsidRPr="00EA598A" w:rsidRDefault="00EA598A" w:rsidP="008D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EA598A">
        <w:rPr>
          <w:sz w:val="28"/>
          <w:szCs w:val="28"/>
          <w:u w:val="single"/>
        </w:rPr>
        <w:t>внесения изменений в генеральный план муниципального образования «</w:t>
      </w:r>
      <w:proofErr w:type="spellStart"/>
      <w:r w:rsidRPr="00EA598A">
        <w:rPr>
          <w:sz w:val="28"/>
          <w:szCs w:val="28"/>
          <w:u w:val="single"/>
        </w:rPr>
        <w:t>Новосветское</w:t>
      </w:r>
      <w:proofErr w:type="spellEnd"/>
      <w:r w:rsidRPr="00EA598A">
        <w:rPr>
          <w:u w:val="single"/>
        </w:rPr>
        <w:t xml:space="preserve"> </w:t>
      </w:r>
      <w:r w:rsidRPr="00EA598A">
        <w:rPr>
          <w:sz w:val="28"/>
          <w:szCs w:val="28"/>
          <w:u w:val="single"/>
        </w:rPr>
        <w:t>сельское поселение»</w:t>
      </w:r>
    </w:p>
    <w:p w:rsidR="00EA598A" w:rsidRPr="00EA598A" w:rsidRDefault="00EA598A" w:rsidP="008D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EA598A">
        <w:rPr>
          <w:sz w:val="28"/>
          <w:szCs w:val="28"/>
          <w:u w:val="single"/>
        </w:rPr>
        <w:t xml:space="preserve"> Гатчинского муниципального района Ленинградской области</w:t>
      </w:r>
    </w:p>
    <w:p w:rsidR="00D36A25" w:rsidRPr="00EA598A" w:rsidRDefault="009C0A23" w:rsidP="008D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8"/>
        </w:rPr>
      </w:pPr>
      <w:r w:rsidRPr="00EA598A">
        <w:rPr>
          <w:bCs/>
          <w:sz w:val="24"/>
          <w:szCs w:val="28"/>
        </w:rPr>
        <w:t xml:space="preserve"> (наименование проекта/вопроса)</w:t>
      </w:r>
    </w:p>
    <w:p w:rsidR="00D36A25" w:rsidRPr="007533C3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D36A25" w:rsidRPr="007533C3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D36A25" w:rsidRPr="00EA598A" w:rsidRDefault="009C0A23" w:rsidP="00A30146">
      <w:pPr>
        <w:jc w:val="both"/>
      </w:pPr>
      <w:r w:rsidRPr="00EA598A">
        <w:rPr>
          <w:bCs/>
          <w:sz w:val="28"/>
          <w:szCs w:val="28"/>
        </w:rPr>
        <w:t>1. Дата оформления заключения о результатах публичных слушаний:</w:t>
      </w:r>
      <w:r w:rsidR="00EA598A" w:rsidRPr="00EA598A">
        <w:rPr>
          <w:bCs/>
          <w:sz w:val="28"/>
          <w:szCs w:val="28"/>
          <w:highlight w:val="white"/>
        </w:rPr>
        <w:t xml:space="preserve"> 1</w:t>
      </w:r>
      <w:r w:rsidR="00A30146" w:rsidRPr="00EA598A">
        <w:rPr>
          <w:bCs/>
          <w:sz w:val="28"/>
          <w:szCs w:val="28"/>
          <w:highlight w:val="white"/>
        </w:rPr>
        <w:t>5.0</w:t>
      </w:r>
      <w:r w:rsidR="00EA598A" w:rsidRPr="00EA598A">
        <w:rPr>
          <w:bCs/>
          <w:sz w:val="28"/>
          <w:szCs w:val="28"/>
          <w:highlight w:val="white"/>
        </w:rPr>
        <w:t>5</w:t>
      </w:r>
      <w:r w:rsidR="00A30146" w:rsidRPr="00EA598A">
        <w:rPr>
          <w:bCs/>
          <w:sz w:val="28"/>
          <w:szCs w:val="28"/>
          <w:highlight w:val="white"/>
        </w:rPr>
        <w:t>.2019</w:t>
      </w:r>
      <w:r w:rsidRPr="00EA598A">
        <w:rPr>
          <w:bCs/>
          <w:sz w:val="28"/>
          <w:szCs w:val="28"/>
          <w:highlight w:val="white"/>
        </w:rPr>
        <w:t>.</w:t>
      </w:r>
    </w:p>
    <w:p w:rsidR="00D36A25" w:rsidRPr="00EA598A" w:rsidRDefault="009C0A23" w:rsidP="00A30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598A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D36A25" w:rsidRPr="00EA598A" w:rsidRDefault="00A30146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EA598A">
        <w:rPr>
          <w:bCs/>
          <w:sz w:val="28"/>
          <w:szCs w:val="28"/>
        </w:rPr>
        <w:t>Протокол №</w:t>
      </w:r>
      <w:r w:rsidR="00EA598A" w:rsidRPr="00EA598A">
        <w:rPr>
          <w:bCs/>
          <w:sz w:val="28"/>
          <w:szCs w:val="28"/>
        </w:rPr>
        <w:t>22</w:t>
      </w:r>
      <w:r w:rsidR="00914F2B">
        <w:rPr>
          <w:bCs/>
          <w:sz w:val="28"/>
          <w:szCs w:val="28"/>
        </w:rPr>
        <w:t xml:space="preserve"> </w:t>
      </w:r>
      <w:r w:rsidRPr="00EA598A">
        <w:rPr>
          <w:bCs/>
          <w:sz w:val="28"/>
          <w:szCs w:val="28"/>
        </w:rPr>
        <w:t>публичных слушаний по проекту</w:t>
      </w:r>
      <w:r w:rsidRPr="00EA598A">
        <w:rPr>
          <w:bCs/>
          <w:color w:val="FF0000"/>
          <w:sz w:val="28"/>
          <w:szCs w:val="28"/>
        </w:rPr>
        <w:t xml:space="preserve"> </w:t>
      </w:r>
      <w:r w:rsidR="00EA598A" w:rsidRPr="00EA598A">
        <w:rPr>
          <w:sz w:val="28"/>
          <w:szCs w:val="28"/>
        </w:rPr>
        <w:t>внесения изменений в генеральный план муниципального образования «</w:t>
      </w:r>
      <w:proofErr w:type="spellStart"/>
      <w:r w:rsidR="00EA598A" w:rsidRPr="00EA598A">
        <w:rPr>
          <w:sz w:val="28"/>
          <w:szCs w:val="28"/>
        </w:rPr>
        <w:t>Новосветское</w:t>
      </w:r>
      <w:proofErr w:type="spellEnd"/>
      <w:r w:rsidR="00EA598A" w:rsidRPr="00EA598A">
        <w:t xml:space="preserve"> </w:t>
      </w:r>
      <w:r w:rsidR="00EA598A" w:rsidRPr="00EA598A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 w:rsidRPr="00EA598A">
        <w:rPr>
          <w:bCs/>
          <w:sz w:val="28"/>
          <w:szCs w:val="28"/>
        </w:rPr>
        <w:t xml:space="preserve">, </w:t>
      </w:r>
      <w:r w:rsidR="009C0A23" w:rsidRPr="00EA598A">
        <w:rPr>
          <w:bCs/>
          <w:sz w:val="28"/>
          <w:szCs w:val="28"/>
        </w:rPr>
        <w:t>дата оформления –</w:t>
      </w:r>
      <w:r w:rsidR="00EA598A" w:rsidRPr="00EA598A">
        <w:rPr>
          <w:bCs/>
          <w:sz w:val="28"/>
          <w:szCs w:val="28"/>
          <w:highlight w:val="white"/>
        </w:rPr>
        <w:t>14</w:t>
      </w:r>
      <w:r w:rsidRPr="00EA598A">
        <w:rPr>
          <w:bCs/>
          <w:sz w:val="28"/>
          <w:szCs w:val="28"/>
          <w:highlight w:val="white"/>
        </w:rPr>
        <w:t>.0</w:t>
      </w:r>
      <w:r w:rsidR="00EA598A" w:rsidRPr="00EA598A">
        <w:rPr>
          <w:bCs/>
          <w:sz w:val="28"/>
          <w:szCs w:val="28"/>
          <w:highlight w:val="white"/>
        </w:rPr>
        <w:t>5</w:t>
      </w:r>
      <w:r w:rsidRPr="00EA598A">
        <w:rPr>
          <w:bCs/>
          <w:sz w:val="28"/>
          <w:szCs w:val="28"/>
          <w:highlight w:val="white"/>
        </w:rPr>
        <w:t>.2019</w:t>
      </w:r>
      <w:r w:rsidR="009C0A23" w:rsidRPr="00EA598A">
        <w:rPr>
          <w:bCs/>
          <w:sz w:val="28"/>
          <w:szCs w:val="28"/>
          <w:highlight w:val="white"/>
        </w:rPr>
        <w:t xml:space="preserve">, дата утверждения – </w:t>
      </w:r>
      <w:r w:rsidR="00EA598A" w:rsidRPr="00EA598A">
        <w:rPr>
          <w:bCs/>
          <w:sz w:val="28"/>
          <w:szCs w:val="28"/>
          <w:highlight w:val="white"/>
        </w:rPr>
        <w:t>15</w:t>
      </w:r>
      <w:r w:rsidRPr="00EA598A">
        <w:rPr>
          <w:bCs/>
          <w:sz w:val="28"/>
          <w:szCs w:val="28"/>
          <w:highlight w:val="white"/>
        </w:rPr>
        <w:t>.0</w:t>
      </w:r>
      <w:r w:rsidR="00EA598A" w:rsidRPr="00EA598A">
        <w:rPr>
          <w:bCs/>
          <w:sz w:val="28"/>
          <w:szCs w:val="28"/>
          <w:highlight w:val="white"/>
        </w:rPr>
        <w:t>5</w:t>
      </w:r>
      <w:r w:rsidRPr="00EA598A">
        <w:rPr>
          <w:bCs/>
          <w:sz w:val="28"/>
          <w:szCs w:val="28"/>
          <w:highlight w:val="white"/>
        </w:rPr>
        <w:t>.2019</w:t>
      </w:r>
      <w:r w:rsidR="009C0A23" w:rsidRPr="00EA598A">
        <w:rPr>
          <w:bCs/>
          <w:sz w:val="28"/>
          <w:szCs w:val="28"/>
          <w:highlight w:val="white"/>
        </w:rPr>
        <w:t>.</w:t>
      </w:r>
    </w:p>
    <w:p w:rsidR="00D36A25" w:rsidRPr="00EA598A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A598A">
        <w:rPr>
          <w:bCs/>
          <w:sz w:val="28"/>
          <w:szCs w:val="28"/>
          <w:highlight w:val="white"/>
        </w:rPr>
        <w:t>3. Общие сведения о проекте, представленном</w:t>
      </w:r>
      <w:r w:rsidR="00E30CCF" w:rsidRPr="00EA598A">
        <w:rPr>
          <w:bCs/>
          <w:sz w:val="28"/>
          <w:szCs w:val="28"/>
        </w:rPr>
        <w:t xml:space="preserve"> на </w:t>
      </w:r>
      <w:r w:rsidRPr="00EA598A">
        <w:rPr>
          <w:bCs/>
          <w:sz w:val="28"/>
          <w:szCs w:val="28"/>
        </w:rPr>
        <w:t>слушания:</w:t>
      </w:r>
    </w:p>
    <w:p w:rsidR="00437105" w:rsidRPr="007533C3" w:rsidRDefault="009C0A23" w:rsidP="0043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EB7768">
        <w:rPr>
          <w:bCs/>
          <w:sz w:val="28"/>
          <w:szCs w:val="28"/>
        </w:rPr>
        <w:t xml:space="preserve">Проект </w:t>
      </w:r>
      <w:r w:rsidR="00437105" w:rsidRPr="00EB7768">
        <w:rPr>
          <w:bCs/>
          <w:sz w:val="28"/>
          <w:szCs w:val="28"/>
        </w:rPr>
        <w:t xml:space="preserve">внесения изменений в </w:t>
      </w:r>
      <w:r w:rsidR="00EB7768" w:rsidRPr="00EB7768">
        <w:rPr>
          <w:sz w:val="28"/>
          <w:szCs w:val="28"/>
        </w:rPr>
        <w:t>генеральный план муниципального образования «</w:t>
      </w:r>
      <w:proofErr w:type="spellStart"/>
      <w:r w:rsidR="00EB7768" w:rsidRPr="00EB7768">
        <w:rPr>
          <w:sz w:val="28"/>
          <w:szCs w:val="28"/>
        </w:rPr>
        <w:t>Новосветское</w:t>
      </w:r>
      <w:proofErr w:type="spellEnd"/>
      <w:r w:rsidR="00EB7768" w:rsidRPr="00EB7768">
        <w:t xml:space="preserve"> </w:t>
      </w:r>
      <w:r w:rsidR="00EB7768" w:rsidRPr="00EB7768">
        <w:rPr>
          <w:sz w:val="28"/>
          <w:szCs w:val="28"/>
        </w:rPr>
        <w:t>сельское</w:t>
      </w:r>
      <w:r w:rsidR="00EB7768" w:rsidRPr="00EA598A">
        <w:rPr>
          <w:sz w:val="28"/>
          <w:szCs w:val="28"/>
        </w:rPr>
        <w:t xml:space="preserve"> поселение» Гатчинского муниципального района Ленинградской области</w:t>
      </w:r>
      <w:r w:rsidR="00437105" w:rsidRPr="007533C3">
        <w:rPr>
          <w:bCs/>
          <w:color w:val="FF0000"/>
          <w:sz w:val="28"/>
          <w:szCs w:val="28"/>
        </w:rPr>
        <w:t>.</w:t>
      </w:r>
    </w:p>
    <w:p w:rsidR="00D36A25" w:rsidRPr="007533C3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EA598A">
        <w:rPr>
          <w:bCs/>
          <w:sz w:val="28"/>
          <w:szCs w:val="28"/>
        </w:rPr>
        <w:t xml:space="preserve">4. Заявитель (инициатор публичных слушаний): </w:t>
      </w:r>
      <w:r w:rsidR="00EA598A" w:rsidRPr="00EA598A">
        <w:rPr>
          <w:bCs/>
          <w:sz w:val="28"/>
          <w:szCs w:val="28"/>
        </w:rPr>
        <w:t xml:space="preserve">Администрация Гатчинского муниципального района </w:t>
      </w:r>
      <w:r w:rsidR="00437105" w:rsidRPr="00EA598A">
        <w:rPr>
          <w:bCs/>
          <w:sz w:val="28"/>
          <w:szCs w:val="28"/>
        </w:rPr>
        <w:t>Ленинградской области</w:t>
      </w:r>
      <w:r w:rsidRPr="00EA598A">
        <w:rPr>
          <w:bCs/>
          <w:sz w:val="28"/>
          <w:szCs w:val="28"/>
        </w:rPr>
        <w:t>.</w:t>
      </w:r>
    </w:p>
    <w:p w:rsidR="00C76999" w:rsidRPr="00EA598A" w:rsidRDefault="009C0A23" w:rsidP="00C76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A598A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C76999" w:rsidRPr="00EA598A">
        <w:rPr>
          <w:bCs/>
          <w:sz w:val="28"/>
          <w:szCs w:val="28"/>
        </w:rPr>
        <w:t>ООО «НПИ «ЭНКО»; г. Санкт-Петербург, ул. Декабристов, д. 6, лит. АОФ.232, пом.10Н; 8 (812) 332-97-10; enko@enko.spb.ru.</w:t>
      </w:r>
    </w:p>
    <w:p w:rsidR="00D36A25" w:rsidRPr="00EA598A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A598A">
        <w:rPr>
          <w:bCs/>
          <w:sz w:val="28"/>
          <w:szCs w:val="28"/>
        </w:rPr>
        <w:t>6. Правовой акт о назначении  публичных слушаний (дата, номер, заголовок, опубликование):</w:t>
      </w:r>
    </w:p>
    <w:p w:rsidR="00C76999" w:rsidRPr="007533C3" w:rsidRDefault="009C0A23" w:rsidP="00C76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BF043C">
        <w:rPr>
          <w:rFonts w:eastAsiaTheme="minorHAnsi"/>
          <w:sz w:val="28"/>
          <w:szCs w:val="28"/>
          <w:lang w:eastAsia="en-US"/>
        </w:rPr>
        <w:t>Постановл</w:t>
      </w:r>
      <w:r w:rsidR="00C76999" w:rsidRPr="00BF043C">
        <w:rPr>
          <w:rFonts w:eastAsiaTheme="minorHAnsi"/>
          <w:sz w:val="28"/>
          <w:szCs w:val="28"/>
          <w:lang w:eastAsia="en-US"/>
        </w:rPr>
        <w:t xml:space="preserve">ение главы </w:t>
      </w:r>
      <w:r w:rsidR="00EB7768" w:rsidRPr="00BF043C">
        <w:rPr>
          <w:rFonts w:eastAsiaTheme="minorHAnsi"/>
          <w:sz w:val="28"/>
          <w:szCs w:val="28"/>
          <w:lang w:eastAsia="en-US"/>
        </w:rPr>
        <w:t>Гатчинского муниципального района</w:t>
      </w:r>
      <w:r w:rsidR="00BF043C" w:rsidRPr="00BF043C">
        <w:rPr>
          <w:rFonts w:eastAsiaTheme="minorHAnsi"/>
          <w:sz w:val="28"/>
          <w:szCs w:val="28"/>
          <w:lang w:eastAsia="en-US"/>
        </w:rPr>
        <w:t xml:space="preserve"> Ленинградской области</w:t>
      </w:r>
      <w:r w:rsidR="00C76999" w:rsidRPr="00BF043C">
        <w:rPr>
          <w:rFonts w:eastAsiaTheme="minorHAnsi"/>
          <w:sz w:val="28"/>
          <w:szCs w:val="28"/>
          <w:lang w:eastAsia="en-US"/>
        </w:rPr>
        <w:t xml:space="preserve"> от 2</w:t>
      </w:r>
      <w:r w:rsidR="00BF043C" w:rsidRPr="00BF043C">
        <w:rPr>
          <w:rFonts w:eastAsiaTheme="minorHAnsi"/>
          <w:sz w:val="28"/>
          <w:szCs w:val="28"/>
          <w:lang w:eastAsia="en-US"/>
        </w:rPr>
        <w:t>9</w:t>
      </w:r>
      <w:r w:rsidR="00C76999" w:rsidRPr="00BF043C">
        <w:rPr>
          <w:rFonts w:eastAsiaTheme="minorHAnsi"/>
          <w:sz w:val="28"/>
          <w:szCs w:val="28"/>
          <w:lang w:eastAsia="en-US"/>
        </w:rPr>
        <w:t>.</w:t>
      </w:r>
      <w:r w:rsidR="00BF043C" w:rsidRPr="00BF043C">
        <w:rPr>
          <w:rFonts w:eastAsiaTheme="minorHAnsi"/>
          <w:sz w:val="28"/>
          <w:szCs w:val="28"/>
          <w:lang w:eastAsia="en-US"/>
        </w:rPr>
        <w:t>03</w:t>
      </w:r>
      <w:r w:rsidR="00C76999" w:rsidRPr="00BF043C">
        <w:rPr>
          <w:rFonts w:eastAsiaTheme="minorHAnsi"/>
          <w:sz w:val="28"/>
          <w:szCs w:val="28"/>
          <w:lang w:eastAsia="en-US"/>
        </w:rPr>
        <w:t>.201</w:t>
      </w:r>
      <w:r w:rsidR="00BF043C" w:rsidRPr="00BF043C">
        <w:rPr>
          <w:rFonts w:eastAsiaTheme="minorHAnsi"/>
          <w:sz w:val="28"/>
          <w:szCs w:val="28"/>
          <w:lang w:eastAsia="en-US"/>
        </w:rPr>
        <w:t>9</w:t>
      </w:r>
      <w:r w:rsidR="00C76999" w:rsidRPr="00BF043C">
        <w:rPr>
          <w:rFonts w:eastAsiaTheme="minorHAnsi"/>
          <w:sz w:val="28"/>
          <w:szCs w:val="28"/>
          <w:lang w:eastAsia="en-US"/>
        </w:rPr>
        <w:t xml:space="preserve"> №</w:t>
      </w:r>
      <w:r w:rsidR="00BF043C" w:rsidRPr="00BF043C">
        <w:rPr>
          <w:rFonts w:eastAsiaTheme="minorHAnsi"/>
          <w:sz w:val="28"/>
          <w:szCs w:val="28"/>
          <w:lang w:eastAsia="en-US"/>
        </w:rPr>
        <w:t>37</w:t>
      </w:r>
      <w:r w:rsidR="00C76999" w:rsidRPr="00BF043C">
        <w:rPr>
          <w:rFonts w:eastAsiaTheme="minorHAnsi"/>
          <w:sz w:val="28"/>
          <w:szCs w:val="28"/>
          <w:lang w:eastAsia="en-US"/>
        </w:rPr>
        <w:t>; газета «</w:t>
      </w:r>
      <w:proofErr w:type="gramStart"/>
      <w:r w:rsidR="00C76999" w:rsidRPr="00BF043C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C76999" w:rsidRPr="00BF043C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BF043C" w:rsidRPr="00BF043C">
        <w:rPr>
          <w:rFonts w:eastAsiaTheme="minorHAnsi"/>
          <w:sz w:val="28"/>
          <w:szCs w:val="28"/>
          <w:lang w:eastAsia="en-US"/>
        </w:rPr>
        <w:t>04</w:t>
      </w:r>
      <w:r w:rsidR="00C76999" w:rsidRPr="00BF043C">
        <w:rPr>
          <w:rFonts w:eastAsiaTheme="minorHAnsi"/>
          <w:sz w:val="28"/>
          <w:szCs w:val="28"/>
          <w:lang w:eastAsia="en-US"/>
        </w:rPr>
        <w:t>.</w:t>
      </w:r>
      <w:r w:rsidR="00BF043C" w:rsidRPr="00BF043C">
        <w:rPr>
          <w:rFonts w:eastAsiaTheme="minorHAnsi"/>
          <w:sz w:val="28"/>
          <w:szCs w:val="28"/>
          <w:lang w:eastAsia="en-US"/>
        </w:rPr>
        <w:t>04</w:t>
      </w:r>
      <w:r w:rsidR="00C76999" w:rsidRPr="00BF043C">
        <w:rPr>
          <w:rFonts w:eastAsiaTheme="minorHAnsi"/>
          <w:sz w:val="28"/>
          <w:szCs w:val="28"/>
          <w:lang w:eastAsia="en-US"/>
        </w:rPr>
        <w:t>.201</w:t>
      </w:r>
      <w:r w:rsidR="00BF043C" w:rsidRPr="00BF043C">
        <w:rPr>
          <w:rFonts w:eastAsiaTheme="minorHAnsi"/>
          <w:sz w:val="28"/>
          <w:szCs w:val="28"/>
          <w:lang w:eastAsia="en-US"/>
        </w:rPr>
        <w:t>9</w:t>
      </w:r>
      <w:r w:rsidR="00C76999" w:rsidRPr="00BF043C">
        <w:rPr>
          <w:rFonts w:eastAsiaTheme="minorHAnsi"/>
          <w:sz w:val="28"/>
          <w:szCs w:val="28"/>
          <w:lang w:eastAsia="en-US"/>
        </w:rPr>
        <w:t xml:space="preserve"> №</w:t>
      </w:r>
      <w:r w:rsidR="00BF043C" w:rsidRPr="00BF043C">
        <w:rPr>
          <w:rFonts w:eastAsiaTheme="minorHAnsi"/>
          <w:sz w:val="28"/>
          <w:szCs w:val="28"/>
          <w:lang w:eastAsia="en-US"/>
        </w:rPr>
        <w:t>25</w:t>
      </w:r>
      <w:r w:rsidR="00C76999" w:rsidRPr="00BF043C">
        <w:rPr>
          <w:rFonts w:eastAsiaTheme="minorHAnsi"/>
          <w:sz w:val="28"/>
          <w:szCs w:val="28"/>
          <w:lang w:eastAsia="en-US"/>
        </w:rPr>
        <w:t>(21</w:t>
      </w:r>
      <w:r w:rsidR="00BF043C" w:rsidRPr="00BF043C">
        <w:rPr>
          <w:rFonts w:eastAsiaTheme="minorHAnsi"/>
          <w:sz w:val="28"/>
          <w:szCs w:val="28"/>
          <w:lang w:eastAsia="en-US"/>
        </w:rPr>
        <w:t>118</w:t>
      </w:r>
      <w:r w:rsidR="00C76999" w:rsidRPr="00BF043C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BF043C" w:rsidRPr="00BF043C">
        <w:rPr>
          <w:rFonts w:eastAsiaTheme="minorHAnsi"/>
          <w:sz w:val="28"/>
          <w:szCs w:val="28"/>
          <w:lang w:eastAsia="en-US"/>
        </w:rPr>
        <w:t>04</w:t>
      </w:r>
      <w:r w:rsidR="00C76999" w:rsidRPr="00BF043C">
        <w:rPr>
          <w:rFonts w:eastAsiaTheme="minorHAnsi"/>
          <w:sz w:val="28"/>
          <w:szCs w:val="28"/>
          <w:lang w:eastAsia="en-US"/>
        </w:rPr>
        <w:t>.</w:t>
      </w:r>
      <w:r w:rsidR="00BF043C" w:rsidRPr="00BF043C">
        <w:rPr>
          <w:rFonts w:eastAsiaTheme="minorHAnsi"/>
          <w:sz w:val="28"/>
          <w:szCs w:val="28"/>
          <w:lang w:eastAsia="en-US"/>
        </w:rPr>
        <w:t>04</w:t>
      </w:r>
      <w:r w:rsidR="00C76999" w:rsidRPr="00BF043C">
        <w:rPr>
          <w:rFonts w:eastAsiaTheme="minorHAnsi"/>
          <w:sz w:val="28"/>
          <w:szCs w:val="28"/>
          <w:lang w:eastAsia="en-US"/>
        </w:rPr>
        <w:t>.201</w:t>
      </w:r>
      <w:r w:rsidR="00BF043C" w:rsidRPr="00BF043C">
        <w:rPr>
          <w:rFonts w:eastAsiaTheme="minorHAnsi"/>
          <w:sz w:val="28"/>
          <w:szCs w:val="28"/>
          <w:lang w:eastAsia="en-US"/>
        </w:rPr>
        <w:t>9</w:t>
      </w:r>
      <w:r w:rsidR="00C76999" w:rsidRPr="00BF043C">
        <w:rPr>
          <w:rFonts w:eastAsiaTheme="minorHAnsi"/>
          <w:sz w:val="28"/>
          <w:szCs w:val="28"/>
          <w:lang w:eastAsia="en-US"/>
        </w:rPr>
        <w:t xml:space="preserve">, </w:t>
      </w:r>
      <w:r w:rsidR="00BF043C" w:rsidRPr="00425602">
        <w:rPr>
          <w:sz w:val="28"/>
          <w:szCs w:val="28"/>
        </w:rPr>
        <w:t xml:space="preserve">на официальном сайте МО </w:t>
      </w:r>
      <w:r w:rsidR="00BF043C" w:rsidRPr="00C31747">
        <w:rPr>
          <w:sz w:val="28"/>
          <w:szCs w:val="28"/>
        </w:rPr>
        <w:lastRenderedPageBreak/>
        <w:t>«</w:t>
      </w:r>
      <w:proofErr w:type="spellStart"/>
      <w:r w:rsidR="00BF043C" w:rsidRPr="00C31747">
        <w:rPr>
          <w:sz w:val="28"/>
          <w:szCs w:val="28"/>
        </w:rPr>
        <w:t>Новосветское</w:t>
      </w:r>
      <w:proofErr w:type="spellEnd"/>
      <w:r w:rsidR="00BF043C" w:rsidRPr="00C31747">
        <w:rPr>
          <w:sz w:val="28"/>
          <w:szCs w:val="28"/>
        </w:rPr>
        <w:t xml:space="preserve"> сельское поселение» по адресу: http:// </w:t>
      </w:r>
      <w:proofErr w:type="spellStart"/>
      <w:r w:rsidR="00BF043C" w:rsidRPr="00C31747">
        <w:rPr>
          <w:sz w:val="28"/>
          <w:szCs w:val="28"/>
        </w:rPr>
        <w:t>www.</w:t>
      </w:r>
      <w:hyperlink r:id="rId6" w:tgtFrame="_blank" w:history="1">
        <w:r w:rsidR="00BF043C" w:rsidRPr="00C31747">
          <w:rPr>
            <w:rStyle w:val="ae"/>
            <w:color w:val="auto"/>
            <w:sz w:val="28"/>
            <w:szCs w:val="28"/>
            <w:u w:val="none"/>
          </w:rPr>
          <w:t>admnovsvet.ru</w:t>
        </w:r>
        <w:proofErr w:type="spellEnd"/>
      </w:hyperlink>
      <w:r w:rsidR="00BF043C" w:rsidRPr="00C31747">
        <w:rPr>
          <w:sz w:val="28"/>
          <w:szCs w:val="28"/>
        </w:rPr>
        <w:t xml:space="preserve"> </w:t>
      </w:r>
      <w:r w:rsidR="00C76999" w:rsidRPr="00C31747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BF043C" w:rsidRPr="00C31747">
        <w:rPr>
          <w:rFonts w:eastAsiaTheme="minorHAnsi"/>
          <w:sz w:val="28"/>
          <w:szCs w:val="28"/>
          <w:lang w:eastAsia="en-US"/>
        </w:rPr>
        <w:t>04</w:t>
      </w:r>
      <w:r w:rsidR="00C76999" w:rsidRPr="00C31747">
        <w:rPr>
          <w:rFonts w:eastAsiaTheme="minorHAnsi"/>
          <w:sz w:val="28"/>
          <w:szCs w:val="28"/>
          <w:lang w:eastAsia="en-US"/>
        </w:rPr>
        <w:t>.</w:t>
      </w:r>
      <w:r w:rsidR="00C31747" w:rsidRPr="00C31747">
        <w:rPr>
          <w:rFonts w:eastAsiaTheme="minorHAnsi"/>
          <w:sz w:val="28"/>
          <w:szCs w:val="28"/>
          <w:lang w:eastAsia="en-US"/>
        </w:rPr>
        <w:t>04</w:t>
      </w:r>
      <w:r w:rsidR="00C76999" w:rsidRPr="00C31747">
        <w:rPr>
          <w:rFonts w:eastAsiaTheme="minorHAnsi"/>
          <w:sz w:val="28"/>
          <w:szCs w:val="28"/>
          <w:lang w:eastAsia="en-US"/>
        </w:rPr>
        <w:t>.201</w:t>
      </w:r>
      <w:r w:rsidR="00C31747" w:rsidRPr="00C31747">
        <w:rPr>
          <w:rFonts w:eastAsiaTheme="minorHAnsi"/>
          <w:sz w:val="28"/>
          <w:szCs w:val="28"/>
          <w:lang w:eastAsia="en-US"/>
        </w:rPr>
        <w:t>9</w:t>
      </w:r>
      <w:r w:rsidR="00C76999" w:rsidRPr="00C31747">
        <w:rPr>
          <w:rFonts w:eastAsiaTheme="minorHAnsi"/>
          <w:sz w:val="28"/>
          <w:szCs w:val="28"/>
          <w:lang w:eastAsia="en-US"/>
        </w:rPr>
        <w:t>.</w:t>
      </w:r>
    </w:p>
    <w:p w:rsidR="00D36A25" w:rsidRPr="00C31747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31747">
        <w:rPr>
          <w:bCs/>
          <w:sz w:val="28"/>
          <w:szCs w:val="28"/>
        </w:rPr>
        <w:t>7. Срок проведения публичных слушаний:</w:t>
      </w:r>
    </w:p>
    <w:p w:rsidR="00D36A25" w:rsidRPr="00C31747" w:rsidRDefault="009C0A23" w:rsidP="004E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31747">
        <w:rPr>
          <w:bCs/>
          <w:sz w:val="28"/>
          <w:szCs w:val="28"/>
        </w:rPr>
        <w:t xml:space="preserve">начало публичных слушаний – </w:t>
      </w:r>
      <w:r w:rsidR="00C31747" w:rsidRPr="00C31747">
        <w:rPr>
          <w:bCs/>
          <w:sz w:val="28"/>
          <w:szCs w:val="28"/>
        </w:rPr>
        <w:t>04</w:t>
      </w:r>
      <w:r w:rsidR="00875B75" w:rsidRPr="00C31747">
        <w:rPr>
          <w:bCs/>
          <w:sz w:val="28"/>
          <w:szCs w:val="28"/>
        </w:rPr>
        <w:t>.</w:t>
      </w:r>
      <w:r w:rsidR="00C31747" w:rsidRPr="00C31747">
        <w:rPr>
          <w:bCs/>
          <w:sz w:val="28"/>
          <w:szCs w:val="28"/>
        </w:rPr>
        <w:t>04</w:t>
      </w:r>
      <w:r w:rsidR="00875B75" w:rsidRPr="00C31747">
        <w:rPr>
          <w:bCs/>
          <w:sz w:val="28"/>
          <w:szCs w:val="28"/>
        </w:rPr>
        <w:t>.201</w:t>
      </w:r>
      <w:r w:rsidR="00C31747" w:rsidRPr="00C31747">
        <w:rPr>
          <w:bCs/>
          <w:sz w:val="28"/>
          <w:szCs w:val="28"/>
        </w:rPr>
        <w:t>9</w:t>
      </w:r>
      <w:r w:rsidRPr="00C31747">
        <w:rPr>
          <w:bCs/>
          <w:sz w:val="28"/>
          <w:szCs w:val="28"/>
        </w:rPr>
        <w:t xml:space="preserve"> (дата публикации оповещения);</w:t>
      </w:r>
    </w:p>
    <w:p w:rsidR="00BB3377" w:rsidRPr="00C31747" w:rsidRDefault="009C0A23" w:rsidP="004E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31747">
        <w:rPr>
          <w:bCs/>
          <w:sz w:val="28"/>
          <w:szCs w:val="28"/>
        </w:rPr>
        <w:t>окончание приема заявлений, предложени</w:t>
      </w:r>
      <w:r w:rsidR="00240B76" w:rsidRPr="00C31747">
        <w:rPr>
          <w:bCs/>
          <w:sz w:val="28"/>
          <w:szCs w:val="28"/>
        </w:rPr>
        <w:t>й</w:t>
      </w:r>
      <w:r w:rsidRPr="00C31747">
        <w:rPr>
          <w:bCs/>
          <w:sz w:val="28"/>
          <w:szCs w:val="28"/>
        </w:rPr>
        <w:t xml:space="preserve">, замечаний к проекту – </w:t>
      </w:r>
      <w:r w:rsidR="00C31747" w:rsidRPr="00C31747">
        <w:rPr>
          <w:bCs/>
          <w:sz w:val="28"/>
          <w:szCs w:val="28"/>
        </w:rPr>
        <w:t>07</w:t>
      </w:r>
      <w:r w:rsidR="00875B75" w:rsidRPr="00C31747">
        <w:rPr>
          <w:bCs/>
          <w:sz w:val="28"/>
          <w:szCs w:val="28"/>
        </w:rPr>
        <w:t>.0</w:t>
      </w:r>
      <w:r w:rsidR="00C31747" w:rsidRPr="00C31747">
        <w:rPr>
          <w:bCs/>
          <w:sz w:val="28"/>
          <w:szCs w:val="28"/>
        </w:rPr>
        <w:t>5</w:t>
      </w:r>
      <w:r w:rsidR="00875B75" w:rsidRPr="00C31747">
        <w:rPr>
          <w:bCs/>
          <w:sz w:val="28"/>
          <w:szCs w:val="28"/>
        </w:rPr>
        <w:t>.2019</w:t>
      </w:r>
      <w:r w:rsidRPr="00C31747">
        <w:rPr>
          <w:bCs/>
          <w:sz w:val="28"/>
          <w:szCs w:val="28"/>
        </w:rPr>
        <w:t xml:space="preserve">; </w:t>
      </w:r>
      <w:r w:rsidR="00BB3377" w:rsidRPr="00C31747">
        <w:rPr>
          <w:bCs/>
          <w:sz w:val="28"/>
          <w:szCs w:val="28"/>
        </w:rPr>
        <w:t>срок проведения публичных слушаний -</w:t>
      </w:r>
      <w:r w:rsidR="00BB3377" w:rsidRPr="007533C3">
        <w:rPr>
          <w:bCs/>
          <w:color w:val="FF0000"/>
          <w:sz w:val="28"/>
          <w:szCs w:val="28"/>
        </w:rPr>
        <w:t xml:space="preserve"> </w:t>
      </w:r>
      <w:r w:rsidR="00BB3377" w:rsidRPr="00C31747">
        <w:rPr>
          <w:sz w:val="28"/>
          <w:szCs w:val="28"/>
          <w:lang w:eastAsia="en-US"/>
        </w:rPr>
        <w:t xml:space="preserve">не менее </w:t>
      </w:r>
      <w:r w:rsidR="00C31747" w:rsidRPr="00C31747">
        <w:rPr>
          <w:sz w:val="28"/>
          <w:szCs w:val="28"/>
          <w:lang w:eastAsia="en-US"/>
        </w:rPr>
        <w:t>одного</w:t>
      </w:r>
      <w:r w:rsidR="00BB3377" w:rsidRPr="00C31747">
        <w:rPr>
          <w:sz w:val="28"/>
          <w:szCs w:val="28"/>
          <w:lang w:eastAsia="en-US"/>
        </w:rPr>
        <w:t xml:space="preserve"> месяц</w:t>
      </w:r>
      <w:r w:rsidR="00C31747" w:rsidRPr="00C31747">
        <w:rPr>
          <w:sz w:val="28"/>
          <w:szCs w:val="28"/>
          <w:lang w:eastAsia="en-US"/>
        </w:rPr>
        <w:t>а</w:t>
      </w:r>
      <w:r w:rsidR="00BB3377" w:rsidRPr="00C31747">
        <w:rPr>
          <w:sz w:val="28"/>
          <w:szCs w:val="28"/>
          <w:lang w:eastAsia="en-US"/>
        </w:rPr>
        <w:t xml:space="preserve"> и не более </w:t>
      </w:r>
      <w:r w:rsidR="00C31747" w:rsidRPr="00C31747">
        <w:rPr>
          <w:sz w:val="28"/>
          <w:szCs w:val="28"/>
          <w:lang w:eastAsia="en-US"/>
        </w:rPr>
        <w:t>трех</w:t>
      </w:r>
      <w:r w:rsidR="00BB3377" w:rsidRPr="00C31747">
        <w:rPr>
          <w:sz w:val="28"/>
          <w:szCs w:val="28"/>
          <w:lang w:eastAsia="en-US"/>
        </w:rPr>
        <w:t xml:space="preserve"> месяцев </w:t>
      </w:r>
      <w:r w:rsidR="00C31747" w:rsidRPr="00C31747">
        <w:rPr>
          <w:bCs/>
          <w:sz w:val="28"/>
          <w:szCs w:val="28"/>
        </w:rPr>
        <w:t>с момента</w:t>
      </w:r>
      <w:r w:rsidR="00BB3377" w:rsidRPr="00C31747">
        <w:rPr>
          <w:bCs/>
          <w:sz w:val="28"/>
          <w:szCs w:val="28"/>
        </w:rPr>
        <w:t xml:space="preserve"> оповещения</w:t>
      </w:r>
      <w:r w:rsidR="00C31747" w:rsidRPr="00C31747">
        <w:rPr>
          <w:bCs/>
          <w:sz w:val="28"/>
          <w:szCs w:val="28"/>
        </w:rPr>
        <w:t xml:space="preserve"> жителей муниципального образования </w:t>
      </w:r>
      <w:r w:rsidR="00BB3377" w:rsidRPr="00C31747">
        <w:rPr>
          <w:bCs/>
          <w:sz w:val="28"/>
          <w:szCs w:val="28"/>
        </w:rPr>
        <w:t xml:space="preserve">о </w:t>
      </w:r>
      <w:r w:rsidR="00C31747" w:rsidRPr="00C31747">
        <w:rPr>
          <w:bCs/>
          <w:sz w:val="28"/>
          <w:szCs w:val="28"/>
        </w:rPr>
        <w:t>времени и месте их проведения</w:t>
      </w:r>
      <w:r w:rsidR="00BB3377" w:rsidRPr="00C31747">
        <w:rPr>
          <w:bCs/>
          <w:sz w:val="28"/>
          <w:szCs w:val="28"/>
        </w:rPr>
        <w:t xml:space="preserve"> до дня опубликования заключения о результатах публичных слушаний.</w:t>
      </w:r>
    </w:p>
    <w:p w:rsidR="00D36A25" w:rsidRPr="00C31747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31747">
        <w:rPr>
          <w:bCs/>
          <w:sz w:val="28"/>
          <w:szCs w:val="28"/>
        </w:rPr>
        <w:t>8.</w:t>
      </w:r>
      <w:r w:rsidR="00865183" w:rsidRPr="00C31747">
        <w:rPr>
          <w:bCs/>
          <w:sz w:val="28"/>
          <w:szCs w:val="28"/>
        </w:rPr>
        <w:t xml:space="preserve"> Формы оповещения о проведении </w:t>
      </w:r>
      <w:r w:rsidRPr="00C31747">
        <w:rPr>
          <w:bCs/>
          <w:sz w:val="28"/>
          <w:szCs w:val="28"/>
        </w:rPr>
        <w:t>публичных слушаний (название, номер, дата печатных изданий и др. формы):</w:t>
      </w:r>
    </w:p>
    <w:p w:rsidR="00E25724" w:rsidRPr="008A5D84" w:rsidRDefault="00C31747" w:rsidP="00865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Cs/>
          <w:sz w:val="28"/>
          <w:szCs w:val="28"/>
          <w:highlight w:val="white"/>
          <w:lang w:eastAsia="en-US"/>
        </w:rPr>
      </w:pPr>
      <w:r w:rsidRPr="00BF043C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Pr="00BF043C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BF043C">
        <w:rPr>
          <w:rFonts w:eastAsiaTheme="minorHAnsi"/>
          <w:sz w:val="28"/>
          <w:szCs w:val="28"/>
          <w:lang w:eastAsia="en-US"/>
        </w:rPr>
        <w:t xml:space="preserve"> правда» от 04.04.2019 №25(21118);</w:t>
      </w:r>
      <w:r w:rsidR="00E25724" w:rsidRPr="007533C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proofErr w:type="gramStart"/>
      <w:r w:rsidR="008A5D84" w:rsidRPr="00BF043C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по адресу: http://radm.gtn.ru размещено 04.04.2019, </w:t>
      </w:r>
      <w:r w:rsidR="008A5D84" w:rsidRPr="00425602">
        <w:rPr>
          <w:sz w:val="28"/>
          <w:szCs w:val="28"/>
        </w:rPr>
        <w:t xml:space="preserve">на официальном сайте МО </w:t>
      </w:r>
      <w:r w:rsidR="008A5D84" w:rsidRPr="00C31747">
        <w:rPr>
          <w:sz w:val="28"/>
          <w:szCs w:val="28"/>
        </w:rPr>
        <w:t>«</w:t>
      </w:r>
      <w:proofErr w:type="spellStart"/>
      <w:r w:rsidR="008A5D84" w:rsidRPr="00C31747">
        <w:rPr>
          <w:sz w:val="28"/>
          <w:szCs w:val="28"/>
        </w:rPr>
        <w:t>Новосветское</w:t>
      </w:r>
      <w:proofErr w:type="spellEnd"/>
      <w:r w:rsidR="008A5D84" w:rsidRPr="00C31747">
        <w:rPr>
          <w:sz w:val="28"/>
          <w:szCs w:val="28"/>
        </w:rPr>
        <w:t xml:space="preserve"> сельское поселение» по адресу: http:// </w:t>
      </w:r>
      <w:proofErr w:type="spellStart"/>
      <w:r w:rsidR="008A5D84" w:rsidRPr="00C31747">
        <w:rPr>
          <w:sz w:val="28"/>
          <w:szCs w:val="28"/>
        </w:rPr>
        <w:t>www.</w:t>
      </w:r>
      <w:hyperlink r:id="rId7" w:tgtFrame="_blank" w:history="1">
        <w:r w:rsidR="008A5D84" w:rsidRPr="00C31747">
          <w:rPr>
            <w:rStyle w:val="ae"/>
            <w:color w:val="auto"/>
            <w:sz w:val="28"/>
            <w:szCs w:val="28"/>
            <w:u w:val="none"/>
          </w:rPr>
          <w:t>admnovsvet.ru</w:t>
        </w:r>
        <w:proofErr w:type="spellEnd"/>
      </w:hyperlink>
      <w:r w:rsidR="008A5D84" w:rsidRPr="00C31747">
        <w:rPr>
          <w:sz w:val="28"/>
          <w:szCs w:val="28"/>
        </w:rPr>
        <w:t xml:space="preserve"> </w:t>
      </w:r>
      <w:r w:rsidR="008A5D84" w:rsidRPr="00C31747">
        <w:rPr>
          <w:rFonts w:eastAsiaTheme="minorHAnsi"/>
          <w:sz w:val="28"/>
          <w:szCs w:val="28"/>
          <w:lang w:eastAsia="en-US"/>
        </w:rPr>
        <w:t>опубликовано 04.04.2019</w:t>
      </w:r>
      <w:r w:rsidR="00574EC4" w:rsidRPr="007533C3">
        <w:rPr>
          <w:rFonts w:eastAsiaTheme="minorHAnsi"/>
          <w:color w:val="FF0000"/>
          <w:sz w:val="28"/>
          <w:szCs w:val="28"/>
          <w:lang w:eastAsia="en-US"/>
        </w:rPr>
        <w:t xml:space="preserve">, </w:t>
      </w:r>
      <w:r w:rsidR="008A5D84" w:rsidRPr="00E877E2">
        <w:rPr>
          <w:sz w:val="28"/>
          <w:szCs w:val="28"/>
        </w:rPr>
        <w:t>было размещено на информационных стендах, в местах массового скопления граждан,</w:t>
      </w:r>
      <w:r w:rsidR="008A5D84">
        <w:rPr>
          <w:sz w:val="28"/>
          <w:szCs w:val="28"/>
        </w:rPr>
        <w:t xml:space="preserve"> в населенных пунктах, </w:t>
      </w:r>
      <w:r w:rsidR="008A5D84" w:rsidRPr="00E877E2">
        <w:rPr>
          <w:sz w:val="28"/>
          <w:szCs w:val="28"/>
        </w:rPr>
        <w:t>расположенных на территории МО «</w:t>
      </w:r>
      <w:proofErr w:type="spellStart"/>
      <w:r w:rsidR="008A5D84" w:rsidRPr="00E877E2">
        <w:rPr>
          <w:sz w:val="28"/>
          <w:szCs w:val="28"/>
        </w:rPr>
        <w:t>Новосветское</w:t>
      </w:r>
      <w:proofErr w:type="spellEnd"/>
      <w:r w:rsidR="008A5D84" w:rsidRPr="00E877E2">
        <w:rPr>
          <w:sz w:val="28"/>
          <w:szCs w:val="28"/>
        </w:rPr>
        <w:t xml:space="preserve"> сельское поселение» Гатчинского муниципального района, в здании администрации МО «</w:t>
      </w:r>
      <w:proofErr w:type="spellStart"/>
      <w:r w:rsidR="008A5D84" w:rsidRPr="00E877E2">
        <w:rPr>
          <w:sz w:val="28"/>
          <w:szCs w:val="28"/>
        </w:rPr>
        <w:t>Новосветское</w:t>
      </w:r>
      <w:proofErr w:type="spellEnd"/>
      <w:r w:rsidR="008A5D84" w:rsidRPr="00E877E2">
        <w:rPr>
          <w:sz w:val="28"/>
          <w:szCs w:val="28"/>
        </w:rPr>
        <w:t xml:space="preserve"> сельское поселение» Гатчинского муниципального</w:t>
      </w:r>
      <w:proofErr w:type="gramEnd"/>
      <w:r w:rsidR="008A5D84" w:rsidRPr="00E877E2">
        <w:rPr>
          <w:sz w:val="28"/>
          <w:szCs w:val="28"/>
        </w:rPr>
        <w:t xml:space="preserve"> района Ленинградской </w:t>
      </w:r>
      <w:r w:rsidR="008A5D84" w:rsidRPr="008A5D84">
        <w:rPr>
          <w:sz w:val="28"/>
          <w:szCs w:val="28"/>
        </w:rPr>
        <w:t>области</w:t>
      </w:r>
      <w:r w:rsidR="002E77E1" w:rsidRPr="008A5D84">
        <w:rPr>
          <w:sz w:val="28"/>
          <w:szCs w:val="28"/>
        </w:rPr>
        <w:t xml:space="preserve"> по адресу: </w:t>
      </w:r>
      <w:r w:rsidR="008A5D84" w:rsidRPr="008A5D84">
        <w:rPr>
          <w:sz w:val="28"/>
          <w:szCs w:val="28"/>
        </w:rPr>
        <w:t>пос. Новый Свет, д. 72</w:t>
      </w:r>
      <w:r w:rsidR="00574EC4" w:rsidRPr="008A5D84">
        <w:rPr>
          <w:rFonts w:eastAsiaTheme="minorHAnsi"/>
          <w:sz w:val="28"/>
          <w:szCs w:val="28"/>
          <w:lang w:eastAsia="en-US"/>
        </w:rPr>
        <w:t>.</w:t>
      </w:r>
    </w:p>
    <w:p w:rsidR="00D36A25" w:rsidRPr="008A5D84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A5D84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8A5D84">
        <w:rPr>
          <w:bCs/>
          <w:sz w:val="28"/>
          <w:szCs w:val="28"/>
        </w:rPr>
        <w:t>проведена</w:t>
      </w:r>
      <w:proofErr w:type="gramEnd"/>
      <w:r w:rsidRPr="008A5D84">
        <w:rPr>
          <w:bCs/>
          <w:sz w:val="28"/>
          <w:szCs w:val="28"/>
        </w:rPr>
        <w:t>):</w:t>
      </w:r>
    </w:p>
    <w:p w:rsidR="00D36A25" w:rsidRPr="008A5D84" w:rsidRDefault="009C0A23" w:rsidP="00402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5D84">
        <w:rPr>
          <w:bCs/>
          <w:sz w:val="28"/>
          <w:szCs w:val="28"/>
        </w:rPr>
        <w:t>экспозиция проекта пров</w:t>
      </w:r>
      <w:r w:rsidR="005769C7" w:rsidRPr="008A5D84">
        <w:rPr>
          <w:bCs/>
          <w:sz w:val="28"/>
          <w:szCs w:val="28"/>
        </w:rPr>
        <w:t xml:space="preserve">одилась </w:t>
      </w:r>
      <w:r w:rsidR="008A5D84" w:rsidRPr="008A5D84">
        <w:rPr>
          <w:sz w:val="28"/>
          <w:szCs w:val="28"/>
        </w:rPr>
        <w:t>в здании администрации МО «</w:t>
      </w:r>
      <w:proofErr w:type="spellStart"/>
      <w:r w:rsidR="008A5D84" w:rsidRPr="008A5D84">
        <w:rPr>
          <w:sz w:val="28"/>
          <w:szCs w:val="28"/>
        </w:rPr>
        <w:t>Новосветское</w:t>
      </w:r>
      <w:proofErr w:type="spellEnd"/>
      <w:r w:rsidR="008A5D84" w:rsidRPr="008A5D84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пос. Новый Свет, д. 72</w:t>
      </w:r>
      <w:r w:rsidRPr="008A5D84">
        <w:rPr>
          <w:bCs/>
          <w:sz w:val="28"/>
          <w:szCs w:val="28"/>
        </w:rPr>
        <w:t>.</w:t>
      </w:r>
    </w:p>
    <w:p w:rsidR="00D36A25" w:rsidRPr="008A5D84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A5D84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C4661C" w:rsidRPr="008A5D84" w:rsidRDefault="008A5D84">
      <w:pPr>
        <w:jc w:val="both"/>
        <w:rPr>
          <w:bCs/>
          <w:sz w:val="28"/>
          <w:szCs w:val="28"/>
        </w:rPr>
      </w:pPr>
      <w:r w:rsidRPr="008A5D84">
        <w:rPr>
          <w:bCs/>
          <w:sz w:val="28"/>
          <w:szCs w:val="28"/>
        </w:rPr>
        <w:t xml:space="preserve">с 09.04.2019 по 07.05.2019 по рабочим дням </w:t>
      </w:r>
      <w:r w:rsidRPr="008A5D84">
        <w:rPr>
          <w:sz w:val="28"/>
          <w:szCs w:val="28"/>
        </w:rPr>
        <w:t>с режимом работы</w:t>
      </w:r>
      <w:r w:rsidRPr="008A5D84">
        <w:t xml:space="preserve"> </w:t>
      </w:r>
      <w:r w:rsidRPr="008A5D84">
        <w:rPr>
          <w:sz w:val="28"/>
          <w:szCs w:val="28"/>
        </w:rPr>
        <w:t xml:space="preserve">с 10-00 до 13-00 ч и с 14-00 </w:t>
      </w:r>
      <w:proofErr w:type="gramStart"/>
      <w:r w:rsidRPr="008A5D84">
        <w:rPr>
          <w:sz w:val="28"/>
          <w:szCs w:val="28"/>
        </w:rPr>
        <w:t>до</w:t>
      </w:r>
      <w:proofErr w:type="gramEnd"/>
      <w:r w:rsidRPr="008A5D84">
        <w:rPr>
          <w:sz w:val="28"/>
          <w:szCs w:val="28"/>
        </w:rPr>
        <w:t xml:space="preserve"> 17-00</w:t>
      </w:r>
      <w:r w:rsidR="00C4661C" w:rsidRPr="008A5D84">
        <w:rPr>
          <w:bCs/>
          <w:sz w:val="28"/>
          <w:szCs w:val="28"/>
        </w:rPr>
        <w:t>.</w:t>
      </w:r>
    </w:p>
    <w:p w:rsidR="00D36A25" w:rsidRPr="008A5D84" w:rsidRDefault="009C0A23">
      <w:pPr>
        <w:jc w:val="both"/>
        <w:rPr>
          <w:bCs/>
          <w:sz w:val="28"/>
          <w:szCs w:val="28"/>
        </w:rPr>
      </w:pPr>
      <w:r w:rsidRPr="008A5D84">
        <w:rPr>
          <w:bCs/>
          <w:sz w:val="28"/>
          <w:szCs w:val="28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D36A25" w:rsidRPr="007533C3" w:rsidRDefault="008A5D84">
      <w:pPr>
        <w:ind w:firstLine="397"/>
        <w:jc w:val="both"/>
        <w:rPr>
          <w:color w:val="FF0000"/>
        </w:rPr>
      </w:pPr>
      <w:r w:rsidRPr="008A5D84">
        <w:rPr>
          <w:rFonts w:eastAsiaTheme="minorHAnsi"/>
          <w:sz w:val="28"/>
          <w:szCs w:val="28"/>
          <w:lang w:eastAsia="en-US"/>
        </w:rPr>
        <w:t>07</w:t>
      </w:r>
      <w:r w:rsidR="00296553" w:rsidRPr="008A5D84">
        <w:rPr>
          <w:rFonts w:eastAsiaTheme="minorHAnsi"/>
          <w:sz w:val="28"/>
          <w:szCs w:val="28"/>
          <w:lang w:eastAsia="en-US"/>
        </w:rPr>
        <w:t>.0</w:t>
      </w:r>
      <w:r w:rsidRPr="008A5D84">
        <w:rPr>
          <w:rFonts w:eastAsiaTheme="minorHAnsi"/>
          <w:sz w:val="28"/>
          <w:szCs w:val="28"/>
          <w:lang w:eastAsia="en-US"/>
        </w:rPr>
        <w:t>5</w:t>
      </w:r>
      <w:r w:rsidR="00296553" w:rsidRPr="008A5D84">
        <w:rPr>
          <w:rFonts w:eastAsiaTheme="minorHAnsi"/>
          <w:sz w:val="28"/>
          <w:szCs w:val="28"/>
          <w:lang w:eastAsia="en-US"/>
        </w:rPr>
        <w:t>.2019 в 18</w:t>
      </w:r>
      <w:r w:rsidR="009C0A23" w:rsidRPr="008A5D84">
        <w:rPr>
          <w:rFonts w:eastAsiaTheme="minorHAnsi"/>
          <w:sz w:val="28"/>
          <w:szCs w:val="28"/>
          <w:lang w:eastAsia="en-US"/>
        </w:rPr>
        <w:t xml:space="preserve">-00, </w:t>
      </w:r>
      <w:r w:rsidRPr="008A5D84">
        <w:rPr>
          <w:sz w:val="28"/>
          <w:szCs w:val="28"/>
        </w:rPr>
        <w:t>по</w:t>
      </w:r>
      <w:r w:rsidRPr="0017241F">
        <w:rPr>
          <w:sz w:val="28"/>
          <w:szCs w:val="28"/>
        </w:rPr>
        <w:t xml:space="preserve"> адресу: Ленинградская область, Гатчинский район, п. Новый Свет</w:t>
      </w:r>
      <w:r w:rsidRPr="0017241F">
        <w:rPr>
          <w:sz w:val="28"/>
          <w:szCs w:val="28"/>
          <w:shd w:val="clear" w:color="auto" w:fill="FFFFFF"/>
        </w:rPr>
        <w:t>, д.82</w:t>
      </w:r>
      <w:r w:rsidRPr="0017241F">
        <w:rPr>
          <w:sz w:val="28"/>
          <w:szCs w:val="28"/>
        </w:rPr>
        <w:t>, МБУК «</w:t>
      </w:r>
      <w:proofErr w:type="spellStart"/>
      <w:r w:rsidRPr="0017241F">
        <w:rPr>
          <w:sz w:val="28"/>
          <w:szCs w:val="28"/>
        </w:rPr>
        <w:t>Новосветский</w:t>
      </w:r>
      <w:proofErr w:type="spellEnd"/>
      <w:r w:rsidRPr="0017241F">
        <w:rPr>
          <w:sz w:val="28"/>
          <w:szCs w:val="28"/>
        </w:rPr>
        <w:t xml:space="preserve"> </w:t>
      </w:r>
      <w:proofErr w:type="spellStart"/>
      <w:r w:rsidRPr="0017241F">
        <w:rPr>
          <w:sz w:val="28"/>
          <w:szCs w:val="28"/>
        </w:rPr>
        <w:t>культурно-досуговый</w:t>
      </w:r>
      <w:proofErr w:type="spellEnd"/>
      <w:r w:rsidRPr="0017241F">
        <w:rPr>
          <w:sz w:val="28"/>
          <w:szCs w:val="28"/>
        </w:rPr>
        <w:t xml:space="preserve"> центр «Лидер»</w:t>
      </w:r>
      <w:r w:rsidR="00296553" w:rsidRPr="007533C3">
        <w:rPr>
          <w:rFonts w:eastAsiaTheme="minorHAnsi"/>
          <w:color w:val="FF0000"/>
          <w:sz w:val="28"/>
          <w:szCs w:val="28"/>
          <w:lang w:eastAsia="en-US"/>
        </w:rPr>
        <w:t>.</w:t>
      </w:r>
    </w:p>
    <w:p w:rsidR="00A75739" w:rsidRPr="00F14F0E" w:rsidRDefault="00A75739" w:rsidP="00A75739">
      <w:pPr>
        <w:jc w:val="both"/>
        <w:rPr>
          <w:rFonts w:eastAsiaTheme="minorHAnsi"/>
          <w:sz w:val="28"/>
          <w:szCs w:val="28"/>
          <w:lang w:eastAsia="en-US"/>
        </w:rPr>
      </w:pPr>
      <w:r w:rsidRPr="00F14F0E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A75739" w:rsidRPr="00C65EA4" w:rsidRDefault="00A75739" w:rsidP="00A75739">
      <w:pPr>
        <w:jc w:val="both"/>
        <w:rPr>
          <w:rFonts w:eastAsiaTheme="minorHAnsi"/>
          <w:sz w:val="28"/>
          <w:szCs w:val="28"/>
          <w:lang w:eastAsia="en-US"/>
        </w:rPr>
      </w:pPr>
      <w:r w:rsidRPr="00C65EA4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A75739" w:rsidRPr="00C65EA4" w:rsidRDefault="00A75739" w:rsidP="00A75739">
      <w:pPr>
        <w:pStyle w:val="a9"/>
        <w:numPr>
          <w:ilvl w:val="0"/>
          <w:numId w:val="4"/>
        </w:numPr>
        <w:jc w:val="both"/>
      </w:pPr>
      <w:r w:rsidRPr="00C65EA4">
        <w:rPr>
          <w:sz w:val="28"/>
          <w:szCs w:val="28"/>
        </w:rPr>
        <w:t>Носков И.В.</w:t>
      </w:r>
      <w:r w:rsidRPr="00C65EA4">
        <w:rPr>
          <w:rFonts w:eastAsiaTheme="minorHAnsi"/>
          <w:sz w:val="28"/>
          <w:szCs w:val="28"/>
          <w:lang w:eastAsia="en-US"/>
        </w:rPr>
        <w:t xml:space="preserve"> – председатель комиссии </w:t>
      </w:r>
      <w:r w:rsidRPr="00C65EA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C65EA4">
        <w:rPr>
          <w:rFonts w:eastAsia="Calibri"/>
          <w:sz w:val="28"/>
          <w:szCs w:val="28"/>
          <w:lang w:eastAsia="en-US"/>
        </w:rPr>
        <w:t>;</w:t>
      </w:r>
    </w:p>
    <w:p w:rsidR="00A75739" w:rsidRPr="00C65EA4" w:rsidRDefault="00A75739" w:rsidP="00A75739">
      <w:pPr>
        <w:pStyle w:val="a9"/>
        <w:numPr>
          <w:ilvl w:val="0"/>
          <w:numId w:val="4"/>
        </w:numPr>
        <w:jc w:val="both"/>
      </w:pPr>
      <w:proofErr w:type="spellStart"/>
      <w:r w:rsidRPr="00C65EA4">
        <w:rPr>
          <w:rFonts w:eastAsiaTheme="minorHAnsi"/>
          <w:sz w:val="28"/>
          <w:szCs w:val="28"/>
          <w:lang w:eastAsia="en-US"/>
        </w:rPr>
        <w:t>Гречухина</w:t>
      </w:r>
      <w:proofErr w:type="spellEnd"/>
      <w:r w:rsidRPr="00C65EA4">
        <w:rPr>
          <w:rFonts w:eastAsiaTheme="minorHAnsi"/>
          <w:sz w:val="28"/>
          <w:szCs w:val="28"/>
          <w:lang w:eastAsia="en-US"/>
        </w:rPr>
        <w:t xml:space="preserve"> Е.В. – заместитель председателя комиссии </w:t>
      </w:r>
      <w:r w:rsidRPr="00C65EA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C65EA4">
        <w:rPr>
          <w:rFonts w:eastAsia="Calibri"/>
          <w:sz w:val="28"/>
          <w:szCs w:val="28"/>
          <w:lang w:eastAsia="en-US"/>
        </w:rPr>
        <w:t>;</w:t>
      </w:r>
    </w:p>
    <w:p w:rsidR="00A75739" w:rsidRPr="00C65EA4" w:rsidRDefault="00A75739" w:rsidP="00A75739">
      <w:pPr>
        <w:pStyle w:val="a9"/>
        <w:numPr>
          <w:ilvl w:val="0"/>
          <w:numId w:val="4"/>
        </w:numPr>
        <w:ind w:left="0" w:firstLine="397"/>
        <w:jc w:val="both"/>
      </w:pPr>
      <w:proofErr w:type="spellStart"/>
      <w:r w:rsidRPr="00C65EA4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C65EA4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C65EA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A75739" w:rsidRPr="00671C03" w:rsidRDefault="00A75739" w:rsidP="00A75739">
      <w:pPr>
        <w:jc w:val="both"/>
        <w:rPr>
          <w:rFonts w:eastAsiaTheme="minorHAnsi"/>
          <w:sz w:val="28"/>
          <w:szCs w:val="28"/>
          <w:lang w:eastAsia="en-US"/>
        </w:rPr>
      </w:pPr>
      <w:r w:rsidRPr="00671C03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A75739" w:rsidRPr="00671C03" w:rsidRDefault="00A75739" w:rsidP="00A75739">
      <w:pPr>
        <w:pStyle w:val="a9"/>
        <w:numPr>
          <w:ilvl w:val="0"/>
          <w:numId w:val="5"/>
        </w:numPr>
        <w:ind w:left="0" w:firstLine="340"/>
        <w:jc w:val="both"/>
      </w:pPr>
      <w:r w:rsidRPr="00671C03">
        <w:rPr>
          <w:rFonts w:eastAsiaTheme="minorHAnsi"/>
          <w:sz w:val="28"/>
          <w:szCs w:val="28"/>
          <w:lang w:eastAsia="en-US"/>
        </w:rPr>
        <w:lastRenderedPageBreak/>
        <w:t>Администрация Гатчинского муниципального района.</w:t>
      </w:r>
    </w:p>
    <w:p w:rsidR="00A75739" w:rsidRPr="00C65EA4" w:rsidRDefault="00A75739" w:rsidP="00A75739">
      <w:pPr>
        <w:jc w:val="both"/>
      </w:pPr>
      <w:r w:rsidRPr="00C65EA4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A75739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8"/>
          <w:szCs w:val="28"/>
        </w:rPr>
      </w:pPr>
      <w:r w:rsidRPr="00C65EA4">
        <w:rPr>
          <w:sz w:val="28"/>
          <w:szCs w:val="28"/>
        </w:rPr>
        <w:t>Голованов С.И.</w:t>
      </w:r>
      <w:r w:rsidRPr="00C65EA4">
        <w:rPr>
          <w:rFonts w:eastAsiaTheme="minorHAnsi"/>
          <w:sz w:val="28"/>
          <w:szCs w:val="28"/>
          <w:lang w:eastAsia="en-US"/>
        </w:rPr>
        <w:t xml:space="preserve"> – заместитель главы администрации </w:t>
      </w:r>
      <w:r w:rsidRPr="00C65EA4">
        <w:rPr>
          <w:sz w:val="28"/>
          <w:szCs w:val="28"/>
        </w:rPr>
        <w:t>по внутренней политике</w:t>
      </w:r>
      <w:r>
        <w:rPr>
          <w:sz w:val="28"/>
          <w:szCs w:val="28"/>
        </w:rPr>
        <w:t>;</w:t>
      </w:r>
    </w:p>
    <w:p w:rsidR="00A75739" w:rsidRPr="00DF720A" w:rsidRDefault="00A75739" w:rsidP="00A75739">
      <w:pPr>
        <w:pStyle w:val="a9"/>
        <w:numPr>
          <w:ilvl w:val="0"/>
          <w:numId w:val="5"/>
        </w:numPr>
        <w:ind w:left="644"/>
        <w:jc w:val="both"/>
      </w:pPr>
      <w:r w:rsidRPr="00C65EA4">
        <w:rPr>
          <w:rFonts w:eastAsiaTheme="minorHAnsi"/>
          <w:sz w:val="28"/>
          <w:szCs w:val="28"/>
          <w:lang w:eastAsia="en-US"/>
        </w:rPr>
        <w:t xml:space="preserve">Крылова Е.А. – </w:t>
      </w:r>
      <w:proofErr w:type="gramStart"/>
      <w:r w:rsidRPr="00C65EA4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C65EA4">
        <w:rPr>
          <w:rFonts w:eastAsiaTheme="minorHAnsi"/>
          <w:sz w:val="28"/>
          <w:szCs w:val="28"/>
          <w:lang w:eastAsia="en-US"/>
        </w:rPr>
        <w:t xml:space="preserve"> обязанности заместителя председателя комитета градостроительства и архитектуры;</w:t>
      </w:r>
    </w:p>
    <w:p w:rsidR="00A75739" w:rsidRPr="00C65EA4" w:rsidRDefault="00A75739" w:rsidP="00A75739">
      <w:pPr>
        <w:pStyle w:val="a9"/>
        <w:numPr>
          <w:ilvl w:val="0"/>
          <w:numId w:val="5"/>
        </w:numPr>
        <w:ind w:left="644"/>
        <w:jc w:val="both"/>
      </w:pPr>
      <w:proofErr w:type="gramStart"/>
      <w:r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Д.В. </w:t>
      </w:r>
      <w:r w:rsidRPr="00C65EA4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председатель комитета по строительству;</w:t>
      </w:r>
    </w:p>
    <w:p w:rsidR="00A75739" w:rsidRPr="00DF720A" w:rsidRDefault="00A75739" w:rsidP="00A75739">
      <w:pPr>
        <w:pStyle w:val="a9"/>
        <w:numPr>
          <w:ilvl w:val="0"/>
          <w:numId w:val="5"/>
        </w:numPr>
        <w:ind w:left="644"/>
        <w:jc w:val="both"/>
      </w:pPr>
      <w:r w:rsidRPr="00DF720A">
        <w:rPr>
          <w:rFonts w:eastAsiaTheme="minorHAnsi"/>
          <w:sz w:val="28"/>
          <w:szCs w:val="28"/>
          <w:lang w:eastAsia="en-US"/>
        </w:rPr>
        <w:t xml:space="preserve">Ларионова О.Г. – главный специалист </w:t>
      </w:r>
      <w:proofErr w:type="gramStart"/>
      <w:r w:rsidRPr="00DF720A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DF720A">
        <w:rPr>
          <w:rFonts w:eastAsiaTheme="minorHAnsi"/>
          <w:sz w:val="28"/>
          <w:szCs w:val="28"/>
          <w:lang w:eastAsia="en-US"/>
        </w:rPr>
        <w:t xml:space="preserve"> и архитектуры;</w:t>
      </w:r>
    </w:p>
    <w:p w:rsidR="00A75739" w:rsidRPr="00DF720A" w:rsidRDefault="00A75739" w:rsidP="00A75739">
      <w:pPr>
        <w:pStyle w:val="a9"/>
        <w:numPr>
          <w:ilvl w:val="0"/>
          <w:numId w:val="5"/>
        </w:numPr>
        <w:ind w:left="644"/>
        <w:jc w:val="both"/>
      </w:pPr>
      <w:r w:rsidRPr="00DF720A">
        <w:rPr>
          <w:rFonts w:eastAsiaTheme="minorHAnsi"/>
          <w:sz w:val="28"/>
          <w:szCs w:val="28"/>
          <w:lang w:eastAsia="en-US"/>
        </w:rPr>
        <w:t xml:space="preserve">Давыдов Д.А. – главный специалист </w:t>
      </w:r>
      <w:proofErr w:type="gramStart"/>
      <w:r w:rsidRPr="00DF720A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DF720A">
        <w:rPr>
          <w:rFonts w:eastAsiaTheme="minorHAnsi"/>
          <w:sz w:val="28"/>
          <w:szCs w:val="28"/>
          <w:lang w:eastAsia="en-US"/>
        </w:rPr>
        <w:t xml:space="preserve"> и архитектуры;</w:t>
      </w:r>
    </w:p>
    <w:p w:rsidR="00A75739" w:rsidRPr="00DF720A" w:rsidRDefault="00A75739" w:rsidP="00A75739">
      <w:pPr>
        <w:pStyle w:val="a9"/>
        <w:numPr>
          <w:ilvl w:val="0"/>
          <w:numId w:val="5"/>
        </w:numPr>
        <w:ind w:left="644"/>
        <w:jc w:val="both"/>
      </w:pPr>
      <w:r w:rsidRPr="00DF720A">
        <w:rPr>
          <w:rFonts w:eastAsiaTheme="minorHAnsi"/>
          <w:sz w:val="28"/>
          <w:szCs w:val="28"/>
          <w:lang w:eastAsia="en-US"/>
        </w:rPr>
        <w:t xml:space="preserve">Богданов О.В. – главный специалист </w:t>
      </w:r>
      <w:proofErr w:type="gramStart"/>
      <w:r w:rsidRPr="00DF720A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DF720A">
        <w:rPr>
          <w:rFonts w:eastAsiaTheme="minorHAnsi"/>
          <w:sz w:val="28"/>
          <w:szCs w:val="28"/>
          <w:lang w:eastAsia="en-US"/>
        </w:rPr>
        <w:t xml:space="preserve"> и архитектуры.</w:t>
      </w:r>
    </w:p>
    <w:p w:rsidR="00A75739" w:rsidRPr="00A75739" w:rsidRDefault="00A75739" w:rsidP="00A75739">
      <w:pPr>
        <w:jc w:val="both"/>
        <w:rPr>
          <w:rFonts w:eastAsiaTheme="minorHAnsi"/>
          <w:sz w:val="28"/>
          <w:szCs w:val="28"/>
          <w:lang w:eastAsia="en-US"/>
        </w:rPr>
      </w:pPr>
      <w:r w:rsidRPr="00DF720A">
        <w:rPr>
          <w:rFonts w:eastAsiaTheme="minorHAnsi"/>
          <w:sz w:val="28"/>
          <w:szCs w:val="28"/>
          <w:lang w:eastAsia="en-US"/>
        </w:rPr>
        <w:t>4)</w:t>
      </w:r>
      <w:r w:rsidRPr="00A660C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C65EA4">
        <w:rPr>
          <w:rFonts w:eastAsiaTheme="minorHAnsi"/>
          <w:sz w:val="28"/>
          <w:szCs w:val="28"/>
          <w:lang w:eastAsia="en-US"/>
        </w:rPr>
        <w:t xml:space="preserve">Представители </w:t>
      </w:r>
      <w:r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Pr="00E661F4">
        <w:rPr>
          <w:rFonts w:eastAsiaTheme="minorHAnsi"/>
          <w:sz w:val="28"/>
          <w:szCs w:val="28"/>
          <w:lang w:eastAsia="en-US"/>
        </w:rPr>
        <w:t>Новосветско</w:t>
      </w:r>
      <w:r>
        <w:rPr>
          <w:rFonts w:eastAsiaTheme="minorHAnsi"/>
          <w:sz w:val="28"/>
          <w:szCs w:val="28"/>
          <w:lang w:eastAsia="en-US"/>
        </w:rPr>
        <w:t>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Pr="00A75739">
        <w:rPr>
          <w:rFonts w:eastAsiaTheme="minorHAnsi"/>
          <w:sz w:val="28"/>
          <w:szCs w:val="28"/>
          <w:lang w:eastAsia="en-US"/>
        </w:rPr>
        <w:t>»:</w:t>
      </w:r>
    </w:p>
    <w:p w:rsidR="00A75739" w:rsidRPr="0034181A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8"/>
          <w:szCs w:val="28"/>
        </w:rPr>
      </w:pPr>
      <w:proofErr w:type="spellStart"/>
      <w:r w:rsidRPr="0034181A">
        <w:rPr>
          <w:sz w:val="28"/>
          <w:szCs w:val="28"/>
        </w:rPr>
        <w:t>Слезовская</w:t>
      </w:r>
      <w:proofErr w:type="spellEnd"/>
      <w:r w:rsidRPr="0034181A">
        <w:rPr>
          <w:sz w:val="28"/>
          <w:szCs w:val="28"/>
        </w:rPr>
        <w:t xml:space="preserve"> Л.Г.</w:t>
      </w:r>
      <w:r w:rsidRPr="0034181A">
        <w:rPr>
          <w:rFonts w:eastAsiaTheme="minorHAnsi"/>
          <w:sz w:val="28"/>
          <w:szCs w:val="28"/>
          <w:lang w:eastAsia="en-US"/>
        </w:rPr>
        <w:t xml:space="preserve"> – глава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34181A">
        <w:rPr>
          <w:sz w:val="28"/>
          <w:szCs w:val="28"/>
        </w:rPr>
        <w:t>;</w:t>
      </w:r>
    </w:p>
    <w:p w:rsidR="00A75739" w:rsidRPr="0034181A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34181A">
        <w:rPr>
          <w:sz w:val="28"/>
          <w:szCs w:val="28"/>
        </w:rPr>
        <w:t>Дегтярев Е.Л.</w:t>
      </w:r>
      <w:r w:rsidRPr="0034181A">
        <w:rPr>
          <w:rFonts w:eastAsiaTheme="minorHAnsi"/>
          <w:sz w:val="28"/>
          <w:szCs w:val="28"/>
          <w:lang w:eastAsia="en-US"/>
        </w:rPr>
        <w:t xml:space="preserve"> – депутат. </w:t>
      </w:r>
    </w:p>
    <w:p w:rsidR="00A75739" w:rsidRPr="00A75739" w:rsidRDefault="00A75739" w:rsidP="00A75739">
      <w:pPr>
        <w:jc w:val="both"/>
        <w:rPr>
          <w:rFonts w:eastAsiaTheme="minorHAnsi"/>
          <w:sz w:val="28"/>
          <w:szCs w:val="28"/>
          <w:lang w:eastAsia="en-US"/>
        </w:rPr>
      </w:pPr>
      <w:r w:rsidRPr="0034181A">
        <w:rPr>
          <w:rFonts w:eastAsiaTheme="minorHAnsi"/>
          <w:sz w:val="28"/>
          <w:szCs w:val="28"/>
          <w:lang w:eastAsia="en-US"/>
        </w:rPr>
        <w:t>5) Предс</w:t>
      </w:r>
      <w:r w:rsidRPr="00C65EA4">
        <w:rPr>
          <w:rFonts w:eastAsiaTheme="minorHAnsi"/>
          <w:sz w:val="28"/>
          <w:szCs w:val="28"/>
          <w:lang w:eastAsia="en-US"/>
        </w:rPr>
        <w:t xml:space="preserve">тавители </w:t>
      </w:r>
      <w:r w:rsidRPr="00E661F4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E661F4">
        <w:rPr>
          <w:rFonts w:eastAsiaTheme="minorHAnsi"/>
          <w:sz w:val="28"/>
          <w:szCs w:val="28"/>
          <w:lang w:eastAsia="en-US"/>
        </w:rPr>
        <w:t>Новосветского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C65EA4">
        <w:rPr>
          <w:rFonts w:eastAsiaTheme="minorHAnsi"/>
          <w:sz w:val="28"/>
          <w:szCs w:val="28"/>
          <w:lang w:eastAsia="en-US"/>
        </w:rPr>
        <w:t xml:space="preserve">Гатчинского муниципального </w:t>
      </w:r>
      <w:r w:rsidRPr="00A75739">
        <w:rPr>
          <w:rFonts w:eastAsiaTheme="minorHAnsi"/>
          <w:sz w:val="28"/>
          <w:szCs w:val="28"/>
          <w:lang w:eastAsia="en-US"/>
        </w:rPr>
        <w:t>района:</w:t>
      </w:r>
    </w:p>
    <w:p w:rsidR="00A75739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Огнева Е.О.</w:t>
      </w:r>
      <w:r w:rsidRPr="00C65EA4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5EA4">
        <w:rPr>
          <w:rFonts w:eastAsiaTheme="minorHAnsi"/>
          <w:sz w:val="28"/>
          <w:szCs w:val="28"/>
          <w:lang w:eastAsia="en-US"/>
        </w:rPr>
        <w:t>глав</w:t>
      </w:r>
      <w:r>
        <w:rPr>
          <w:rFonts w:eastAsiaTheme="minorHAnsi"/>
          <w:sz w:val="28"/>
          <w:szCs w:val="28"/>
          <w:lang w:eastAsia="en-US"/>
        </w:rPr>
        <w:t>а</w:t>
      </w:r>
      <w:r w:rsidRPr="00C65EA4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</w:rPr>
        <w:t>;</w:t>
      </w:r>
    </w:p>
    <w:p w:rsidR="00A75739" w:rsidRPr="00E661F4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8"/>
          <w:szCs w:val="28"/>
        </w:rPr>
      </w:pPr>
      <w:proofErr w:type="spellStart"/>
      <w:r w:rsidRPr="00E661F4">
        <w:rPr>
          <w:sz w:val="28"/>
          <w:szCs w:val="28"/>
        </w:rPr>
        <w:t>Полевикова</w:t>
      </w:r>
      <w:proofErr w:type="spellEnd"/>
      <w:r w:rsidRPr="00E661F4">
        <w:rPr>
          <w:sz w:val="28"/>
          <w:szCs w:val="28"/>
        </w:rPr>
        <w:t xml:space="preserve"> Ю.С.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ведущий специалист по культуре, спорту и молодежной политике;</w:t>
      </w:r>
    </w:p>
    <w:p w:rsidR="00A75739" w:rsidRPr="00E661F4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Игнатьева О.Г. . </w:t>
      </w:r>
      <w:r w:rsidRPr="00E661F4">
        <w:rPr>
          <w:rFonts w:eastAsiaTheme="minorHAnsi"/>
          <w:sz w:val="28"/>
          <w:szCs w:val="28"/>
          <w:lang w:eastAsia="en-US"/>
        </w:rPr>
        <w:t>– инспектор ВУС;</w:t>
      </w:r>
    </w:p>
    <w:p w:rsidR="00A75739" w:rsidRPr="00E661F4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Баранова А.А.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ведущий специалист земельного сектора;</w:t>
      </w:r>
    </w:p>
    <w:p w:rsidR="00A75739" w:rsidRPr="00E661F4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Журавлева К.Э.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>специалист первой категории;</w:t>
      </w:r>
    </w:p>
    <w:p w:rsidR="00A75739" w:rsidRPr="00E661F4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Скворцова В.А.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ведущий специалист по местному самоуправлению и кадровой политике;</w:t>
      </w:r>
    </w:p>
    <w:p w:rsidR="00A75739" w:rsidRPr="00E661F4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Филиппова В.В.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ведущий специалист сектора экономического анализа и проектирования;</w:t>
      </w:r>
    </w:p>
    <w:p w:rsidR="00A75739" w:rsidRPr="00E661F4" w:rsidRDefault="00A75739" w:rsidP="00A75739">
      <w:pPr>
        <w:pStyle w:val="a9"/>
        <w:numPr>
          <w:ilvl w:val="0"/>
          <w:numId w:val="5"/>
        </w:numPr>
        <w:ind w:left="644"/>
        <w:jc w:val="both"/>
        <w:rPr>
          <w:sz w:val="28"/>
          <w:szCs w:val="28"/>
        </w:rPr>
      </w:pPr>
      <w:r w:rsidRPr="00E661F4">
        <w:rPr>
          <w:sz w:val="28"/>
          <w:szCs w:val="28"/>
        </w:rPr>
        <w:t xml:space="preserve">Игнатьева Е.А.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главный специалист по информационно-аналитическому обеспечению, организационной работе и делопроизводству;</w:t>
      </w:r>
    </w:p>
    <w:p w:rsidR="00A75739" w:rsidRPr="00E661F4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661F4">
        <w:rPr>
          <w:sz w:val="28"/>
          <w:szCs w:val="28"/>
        </w:rPr>
        <w:t>Яковенко</w:t>
      </w:r>
      <w:proofErr w:type="spellEnd"/>
      <w:r>
        <w:rPr>
          <w:sz w:val="28"/>
          <w:szCs w:val="28"/>
        </w:rPr>
        <w:t xml:space="preserve"> </w:t>
      </w:r>
      <w:r w:rsidRPr="00E661F4">
        <w:rPr>
          <w:sz w:val="28"/>
          <w:szCs w:val="28"/>
        </w:rPr>
        <w:t xml:space="preserve">С.А. </w:t>
      </w:r>
      <w:r w:rsidRPr="00E661F4">
        <w:rPr>
          <w:rFonts w:eastAsiaTheme="minorHAnsi"/>
          <w:sz w:val="28"/>
          <w:szCs w:val="28"/>
          <w:lang w:eastAsia="en-US"/>
        </w:rPr>
        <w:t>–</w:t>
      </w:r>
      <w:r w:rsidRPr="00E661F4">
        <w:rPr>
          <w:sz w:val="28"/>
          <w:szCs w:val="28"/>
        </w:rPr>
        <w:t xml:space="preserve"> главный специалист правового обеспечения и муниципального заказа.</w:t>
      </w:r>
    </w:p>
    <w:p w:rsidR="00A75739" w:rsidRPr="00E661F4" w:rsidRDefault="00A75739" w:rsidP="00A7573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E661F4">
        <w:rPr>
          <w:rFonts w:eastAsiaTheme="minorHAnsi"/>
          <w:sz w:val="28"/>
          <w:szCs w:val="28"/>
          <w:lang w:eastAsia="en-US"/>
        </w:rPr>
        <w:t>) Представитель проектной организации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Pr="00E661F4">
        <w:rPr>
          <w:rFonts w:eastAsiaTheme="minorHAnsi"/>
          <w:sz w:val="28"/>
          <w:szCs w:val="28"/>
          <w:lang w:eastAsia="en-US"/>
        </w:rPr>
        <w:t xml:space="preserve"> ООО «НПИ ЭНКО»:</w:t>
      </w:r>
    </w:p>
    <w:p w:rsidR="00A75739" w:rsidRPr="00DF720A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F720A">
        <w:rPr>
          <w:rFonts w:eastAsiaTheme="minorHAnsi"/>
          <w:sz w:val="28"/>
          <w:szCs w:val="28"/>
          <w:lang w:eastAsia="en-US"/>
        </w:rPr>
        <w:t>Скатерщиков</w:t>
      </w:r>
      <w:proofErr w:type="spellEnd"/>
      <w:r w:rsidRPr="00DF720A">
        <w:rPr>
          <w:rFonts w:eastAsiaTheme="minorHAnsi"/>
          <w:sz w:val="28"/>
          <w:szCs w:val="28"/>
          <w:lang w:eastAsia="en-US"/>
        </w:rPr>
        <w:t xml:space="preserve"> С.В. – генеральный директор;</w:t>
      </w:r>
    </w:p>
    <w:p w:rsidR="00A75739" w:rsidRPr="00DF720A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DF720A">
        <w:rPr>
          <w:rFonts w:eastAsiaTheme="minorHAnsi"/>
          <w:sz w:val="28"/>
          <w:szCs w:val="28"/>
          <w:lang w:eastAsia="en-US"/>
        </w:rPr>
        <w:t>Красовская О.В. – заместитель генерального директора - главный архитектор;</w:t>
      </w:r>
    </w:p>
    <w:p w:rsidR="00A75739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Семенов С.В.</w:t>
      </w:r>
      <w:r w:rsidRPr="00671C03">
        <w:rPr>
          <w:rFonts w:eastAsiaTheme="minorHAnsi"/>
          <w:sz w:val="28"/>
          <w:szCs w:val="28"/>
          <w:lang w:eastAsia="en-US"/>
        </w:rPr>
        <w:t xml:space="preserve"> </w:t>
      </w:r>
      <w:r w:rsidRPr="00DF720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руководитель проекта;</w:t>
      </w:r>
    </w:p>
    <w:p w:rsidR="00A75739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DF720A">
        <w:rPr>
          <w:rFonts w:eastAsiaTheme="minorHAnsi"/>
          <w:sz w:val="28"/>
          <w:szCs w:val="28"/>
          <w:lang w:eastAsia="en-US"/>
        </w:rPr>
        <w:t>Куликов М.В. – инженер-землеустроитель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75739" w:rsidRDefault="00A75739" w:rsidP="00A7573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Pr="003418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Представители организаций, расположенных на территории поселения:</w:t>
      </w:r>
    </w:p>
    <w:p w:rsidR="00A75739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ООО «Морской бриз»</w:t>
      </w:r>
      <w:r w:rsidRPr="00DF720A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3 человека</w:t>
      </w:r>
      <w:r w:rsidRPr="00DF720A">
        <w:rPr>
          <w:rFonts w:eastAsiaTheme="minorHAnsi"/>
          <w:sz w:val="28"/>
          <w:szCs w:val="28"/>
          <w:lang w:eastAsia="en-US"/>
        </w:rPr>
        <w:t>;</w:t>
      </w:r>
    </w:p>
    <w:p w:rsidR="00A75739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ООО «Онега плюс»</w:t>
      </w:r>
      <w:r w:rsidRPr="0034181A">
        <w:rPr>
          <w:rFonts w:eastAsiaTheme="minorHAnsi"/>
          <w:sz w:val="28"/>
          <w:szCs w:val="28"/>
          <w:lang w:eastAsia="en-US"/>
        </w:rPr>
        <w:t xml:space="preserve"> </w:t>
      </w:r>
      <w:r w:rsidRPr="00DF720A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1 человек</w:t>
      </w:r>
      <w:r w:rsidRPr="00DF720A">
        <w:rPr>
          <w:rFonts w:eastAsiaTheme="minorHAnsi"/>
          <w:sz w:val="28"/>
          <w:szCs w:val="28"/>
          <w:lang w:eastAsia="en-US"/>
        </w:rPr>
        <w:t>;</w:t>
      </w:r>
    </w:p>
    <w:p w:rsidR="00A75739" w:rsidRPr="00DF720A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ООО «</w:t>
      </w:r>
      <w:proofErr w:type="spellStart"/>
      <w:r>
        <w:rPr>
          <w:rFonts w:eastAsiaTheme="minorHAnsi"/>
          <w:sz w:val="28"/>
          <w:szCs w:val="28"/>
          <w:lang w:eastAsia="en-US"/>
        </w:rPr>
        <w:t>Акваток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34181A">
        <w:rPr>
          <w:rFonts w:eastAsiaTheme="minorHAnsi"/>
          <w:sz w:val="28"/>
          <w:szCs w:val="28"/>
          <w:lang w:eastAsia="en-US"/>
        </w:rPr>
        <w:t xml:space="preserve"> </w:t>
      </w:r>
      <w:r w:rsidRPr="00DF720A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1 человек</w:t>
      </w:r>
      <w:r w:rsidRPr="00DF720A">
        <w:rPr>
          <w:rFonts w:eastAsiaTheme="minorHAnsi"/>
          <w:sz w:val="28"/>
          <w:szCs w:val="28"/>
          <w:lang w:eastAsia="en-US"/>
        </w:rPr>
        <w:t>;</w:t>
      </w:r>
    </w:p>
    <w:p w:rsidR="00A75739" w:rsidRPr="0034181A" w:rsidRDefault="00A75739" w:rsidP="00A75739">
      <w:pPr>
        <w:pStyle w:val="a9"/>
        <w:numPr>
          <w:ilvl w:val="0"/>
          <w:numId w:val="5"/>
        </w:numPr>
        <w:ind w:left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ИП КФХ Дунаев А.В.</w:t>
      </w:r>
      <w:r w:rsidRPr="0034181A">
        <w:rPr>
          <w:rFonts w:eastAsiaTheme="minorHAnsi"/>
          <w:sz w:val="28"/>
          <w:szCs w:val="28"/>
          <w:lang w:eastAsia="en-US"/>
        </w:rPr>
        <w:t xml:space="preserve"> – 1 человек.</w:t>
      </w:r>
    </w:p>
    <w:p w:rsidR="00A75739" w:rsidRDefault="00A75739" w:rsidP="00A7573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</w:t>
      </w:r>
      <w:r w:rsidRPr="00DF720A">
        <w:rPr>
          <w:rFonts w:eastAsia="Calibri"/>
          <w:sz w:val="28"/>
          <w:szCs w:val="28"/>
          <w:lang w:eastAsia="en-US"/>
        </w:rPr>
        <w:t xml:space="preserve"> Жители поселения </w:t>
      </w:r>
      <w:r w:rsidRPr="00DF720A">
        <w:rPr>
          <w:rFonts w:eastAsiaTheme="minorHAnsi"/>
          <w:sz w:val="28"/>
          <w:szCs w:val="28"/>
          <w:lang w:eastAsia="en-US"/>
        </w:rPr>
        <w:t>–</w:t>
      </w:r>
      <w:r w:rsidRPr="00671C03">
        <w:rPr>
          <w:rFonts w:eastAsia="Calibri"/>
          <w:sz w:val="28"/>
          <w:szCs w:val="28"/>
          <w:lang w:eastAsia="en-US"/>
        </w:rPr>
        <w:t xml:space="preserve"> 115 человек</w:t>
      </w:r>
      <w:r>
        <w:rPr>
          <w:rFonts w:eastAsia="Calibri"/>
          <w:sz w:val="28"/>
          <w:szCs w:val="28"/>
          <w:lang w:eastAsia="en-US"/>
        </w:rPr>
        <w:t>;</w:t>
      </w:r>
    </w:p>
    <w:p w:rsidR="00A75739" w:rsidRPr="00A660CB" w:rsidRDefault="00A75739" w:rsidP="00A75739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Представители прессы</w:t>
      </w:r>
      <w:r w:rsidRPr="00DF720A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5 человек.</w:t>
      </w:r>
    </w:p>
    <w:p w:rsidR="006A435E" w:rsidRPr="007533C3" w:rsidRDefault="006A435E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EE45A4" w:rsidRPr="00F14F0E" w:rsidRDefault="00EE45A4" w:rsidP="00EE45A4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F14F0E">
        <w:rPr>
          <w:rFonts w:eastAsiaTheme="minorHAnsi"/>
          <w:sz w:val="28"/>
          <w:szCs w:val="28"/>
          <w:lang w:eastAsia="en-US"/>
        </w:rPr>
        <w:t>Выступления:</w:t>
      </w:r>
    </w:p>
    <w:p w:rsidR="00EE45A4" w:rsidRPr="00F14F0E" w:rsidRDefault="00EE45A4" w:rsidP="00EE45A4">
      <w:pPr>
        <w:ind w:firstLine="851"/>
        <w:jc w:val="both"/>
      </w:pPr>
      <w:r w:rsidRPr="00F14F0E">
        <w:rPr>
          <w:rFonts w:eastAsiaTheme="minorHAnsi"/>
          <w:sz w:val="28"/>
          <w:szCs w:val="28"/>
          <w:lang w:eastAsia="en-US"/>
        </w:rPr>
        <w:t>В 18-00 началось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4F0E">
        <w:rPr>
          <w:rFonts w:eastAsiaTheme="minorHAnsi"/>
          <w:sz w:val="28"/>
          <w:szCs w:val="28"/>
          <w:lang w:eastAsia="en-US"/>
        </w:rPr>
        <w:t>собрание участников публичных слушаний.</w:t>
      </w:r>
    </w:p>
    <w:p w:rsidR="00EE45A4" w:rsidRDefault="00EE45A4" w:rsidP="00EE45A4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Паламарчук Галина Анатольевна - журналист и ведущая собрания участников публичных слушаний, представилась и объявила о начале собрания участников публичных слушаний по проекту </w:t>
      </w:r>
      <w:r w:rsidRPr="00572E05">
        <w:rPr>
          <w:sz w:val="28"/>
          <w:szCs w:val="28"/>
        </w:rPr>
        <w:t>внесения изменений в генеральный план муниципального образования «</w:t>
      </w:r>
      <w:proofErr w:type="spellStart"/>
      <w:r w:rsidRPr="00572E05">
        <w:rPr>
          <w:sz w:val="28"/>
          <w:szCs w:val="28"/>
        </w:rPr>
        <w:t>Новосветское</w:t>
      </w:r>
      <w:proofErr w:type="spellEnd"/>
      <w:r w:rsidRPr="00572E05">
        <w:t xml:space="preserve"> </w:t>
      </w:r>
      <w:r w:rsidRPr="00572E05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>
        <w:rPr>
          <w:sz w:val="28"/>
          <w:szCs w:val="28"/>
        </w:rPr>
        <w:t xml:space="preserve">. </w:t>
      </w:r>
    </w:p>
    <w:p w:rsidR="00EE45A4" w:rsidRPr="00C65EA4" w:rsidRDefault="00EE45A4" w:rsidP="00EE45A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Представила </w:t>
      </w:r>
      <w:r>
        <w:rPr>
          <w:rFonts w:eastAsiaTheme="minorHAnsi"/>
          <w:sz w:val="28"/>
          <w:szCs w:val="28"/>
          <w:lang w:eastAsia="en-US"/>
        </w:rPr>
        <w:t>секретаря</w:t>
      </w:r>
      <w:r w:rsidRPr="00C65EA4">
        <w:rPr>
          <w:rFonts w:eastAsiaTheme="minorHAnsi"/>
          <w:sz w:val="28"/>
          <w:szCs w:val="28"/>
          <w:lang w:eastAsia="en-US"/>
        </w:rPr>
        <w:t xml:space="preserve"> собрания публичных слушаний - </w:t>
      </w:r>
      <w:proofErr w:type="spellStart"/>
      <w:r w:rsidRPr="00C65EA4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C65EA4">
        <w:rPr>
          <w:rFonts w:eastAsiaTheme="minorHAnsi"/>
          <w:sz w:val="28"/>
          <w:szCs w:val="28"/>
          <w:lang w:eastAsia="en-US"/>
        </w:rPr>
        <w:t xml:space="preserve"> З.В. – главный специалист </w:t>
      </w:r>
      <w:proofErr w:type="gramStart"/>
      <w:r w:rsidRPr="00C65EA4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C65EA4">
        <w:rPr>
          <w:rFonts w:eastAsiaTheme="minorHAnsi"/>
          <w:sz w:val="28"/>
          <w:szCs w:val="28"/>
          <w:lang w:eastAsia="en-US"/>
        </w:rPr>
        <w:t xml:space="preserve"> и архитектуры администрации Гатчинского муниципального района.</w:t>
      </w:r>
    </w:p>
    <w:p w:rsidR="00EE45A4" w:rsidRDefault="00EE45A4" w:rsidP="00EE45A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О</w:t>
      </w:r>
      <w:r w:rsidRPr="00C65EA4">
        <w:rPr>
          <w:rFonts w:eastAsiaTheme="minorHAnsi"/>
          <w:sz w:val="28"/>
          <w:szCs w:val="28"/>
          <w:lang w:eastAsia="en-US"/>
        </w:rPr>
        <w:t>звучил</w:t>
      </w:r>
      <w:r>
        <w:rPr>
          <w:rFonts w:eastAsiaTheme="minorHAnsi"/>
          <w:sz w:val="28"/>
          <w:szCs w:val="28"/>
          <w:lang w:eastAsia="en-US"/>
        </w:rPr>
        <w:t>а</w:t>
      </w:r>
      <w:r w:rsidRPr="00C65EA4">
        <w:rPr>
          <w:rFonts w:eastAsiaTheme="minorHAnsi"/>
          <w:sz w:val="28"/>
          <w:szCs w:val="28"/>
          <w:lang w:eastAsia="en-US"/>
        </w:rPr>
        <w:t xml:space="preserve"> регламент проведения</w:t>
      </w:r>
      <w:r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слушаний:</w:t>
      </w:r>
    </w:p>
    <w:p w:rsidR="00EE45A4" w:rsidRDefault="00EE45A4" w:rsidP="00EE45A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-начало собрания участников публичных слушаний  в 18-00,</w:t>
      </w:r>
    </w:p>
    <w:p w:rsidR="00EE45A4" w:rsidRDefault="00EE45A4" w:rsidP="00EE45A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-окончание </w:t>
      </w:r>
      <w:r w:rsidRPr="0034181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 19-30;</w:t>
      </w:r>
    </w:p>
    <w:p w:rsidR="00EE45A4" w:rsidRDefault="00EE45A4" w:rsidP="00EE45A4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-вступительное слово </w:t>
      </w:r>
      <w:r w:rsidRPr="00C65EA4">
        <w:rPr>
          <w:rFonts w:eastAsiaTheme="minorHAnsi"/>
          <w:sz w:val="28"/>
          <w:szCs w:val="28"/>
          <w:lang w:eastAsia="en-US"/>
        </w:rPr>
        <w:t>председател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C65EA4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C65EA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И.В.Носкова</w:t>
      </w:r>
      <w:proofErr w:type="spellEnd"/>
      <w:r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— в рамках 3-5 минут;</w:t>
      </w:r>
    </w:p>
    <w:p w:rsidR="00EE45A4" w:rsidRDefault="00EE45A4" w:rsidP="00EE45A4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-выступление представителя </w:t>
      </w:r>
      <w:r w:rsidRPr="00E661F4">
        <w:rPr>
          <w:rFonts w:eastAsiaTheme="minorHAnsi"/>
          <w:sz w:val="28"/>
          <w:szCs w:val="28"/>
          <w:lang w:eastAsia="en-US"/>
        </w:rPr>
        <w:t>проектной организации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Pr="00E661F4">
        <w:rPr>
          <w:rFonts w:eastAsiaTheme="minorHAnsi"/>
          <w:sz w:val="28"/>
          <w:szCs w:val="28"/>
          <w:lang w:eastAsia="en-US"/>
        </w:rPr>
        <w:t xml:space="preserve"> ООО «НПИ ЭНКО»</w:t>
      </w:r>
      <w:r w:rsidRPr="0078052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— в рамках 20-30 минут;</w:t>
      </w:r>
    </w:p>
    <w:p w:rsidR="00EE45A4" w:rsidRDefault="00EE45A4" w:rsidP="00EE45A4">
      <w:pPr>
        <w:ind w:left="426" w:hanging="426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- вопросы — ответы — до 5 минут на каждый вопрос (вопросы подаются в письменном виде);</w:t>
      </w:r>
    </w:p>
    <w:p w:rsidR="00EE45A4" w:rsidRDefault="00EE45A4" w:rsidP="00EE45A4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выступления</w:t>
      </w:r>
      <w:r w:rsidRPr="00A27CB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записавшихся на выступление участников собрания—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рамках 5-7 минут каждое выступление.</w:t>
      </w:r>
    </w:p>
    <w:p w:rsidR="00EE45A4" w:rsidRDefault="00EE45A4" w:rsidP="00EE45A4">
      <w:pPr>
        <w:jc w:val="both"/>
        <w:rPr>
          <w:rFonts w:eastAsiaTheme="minorHAnsi"/>
          <w:sz w:val="28"/>
          <w:szCs w:val="28"/>
          <w:lang w:eastAsia="en-US"/>
        </w:rPr>
      </w:pPr>
      <w:r w:rsidRPr="00C65EA4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регламенту</w:t>
      </w:r>
      <w:r w:rsidRPr="00C65EA4">
        <w:rPr>
          <w:rFonts w:eastAsiaTheme="minorHAnsi"/>
          <w:sz w:val="28"/>
          <w:szCs w:val="28"/>
          <w:lang w:eastAsia="en-US"/>
        </w:rPr>
        <w:t xml:space="preserve"> проведения собрания публичных слушаний возражений не поступило.</w:t>
      </w:r>
    </w:p>
    <w:p w:rsidR="00EE45A4" w:rsidRPr="00D604AF" w:rsidRDefault="00EE45A4" w:rsidP="00EE45A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И.В.Носков изложил информацию по процедуре проведения публичных слушаний. </w:t>
      </w:r>
      <w:proofErr w:type="gramStart"/>
      <w:r w:rsidRPr="00D604AF">
        <w:rPr>
          <w:rFonts w:eastAsiaTheme="minorHAnsi"/>
          <w:sz w:val="28"/>
          <w:szCs w:val="28"/>
          <w:lang w:eastAsia="en-US"/>
        </w:rPr>
        <w:t xml:space="preserve">Сказал, что публичные слушания по </w:t>
      </w:r>
      <w:r w:rsidRPr="00D604AF">
        <w:rPr>
          <w:sz w:val="28"/>
          <w:szCs w:val="28"/>
        </w:rPr>
        <w:t>проекту внесения изменений в генеральный план муниципального образования «</w:t>
      </w:r>
      <w:proofErr w:type="spellStart"/>
      <w:r w:rsidRPr="00D604AF">
        <w:rPr>
          <w:sz w:val="28"/>
          <w:szCs w:val="28"/>
        </w:rPr>
        <w:t>Новосветское</w:t>
      </w:r>
      <w:proofErr w:type="spellEnd"/>
      <w:r w:rsidRPr="00D604AF">
        <w:t xml:space="preserve"> </w:t>
      </w:r>
      <w:r w:rsidRPr="00D604AF">
        <w:rPr>
          <w:sz w:val="28"/>
          <w:szCs w:val="28"/>
        </w:rPr>
        <w:t>сельское поселение» Гатчинского муниципального района Ленинградской области проводятся на основании постановления главы администрации Гатчинского муниципального района от 29.03.2019 №37, 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областного закона Ленинградской области от 24.06.2014</w:t>
      </w:r>
      <w:proofErr w:type="gramEnd"/>
      <w:r w:rsidRPr="00D604AF">
        <w:rPr>
          <w:sz w:val="28"/>
          <w:szCs w:val="28"/>
        </w:rPr>
        <w:t xml:space="preserve"> №</w:t>
      </w:r>
      <w:proofErr w:type="gramStart"/>
      <w:r w:rsidRPr="00D604AF">
        <w:rPr>
          <w:sz w:val="28"/>
          <w:szCs w:val="28"/>
        </w:rPr>
        <w:t xml:space="preserve">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в соответствии с Уставом Гатчинского муниципального района, решением совета депутатов Гатчинского муниципального района от 21.09.2018 №326 «Об утверждении Положения о проведении публичных слушаний, общественных обсуждений </w:t>
      </w:r>
      <w:r w:rsidRPr="00D604AF">
        <w:rPr>
          <w:sz w:val="28"/>
          <w:szCs w:val="28"/>
        </w:rPr>
        <w:lastRenderedPageBreak/>
        <w:t>по вопросам градостроительной деятельности  на территории Гатчинского муниципального района Ленинградской области постановления администрации Гатчинского муниципального</w:t>
      </w:r>
      <w:proofErr w:type="gramEnd"/>
      <w:r w:rsidRPr="00D604AF">
        <w:rPr>
          <w:sz w:val="28"/>
          <w:szCs w:val="28"/>
        </w:rPr>
        <w:t xml:space="preserve">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от 31.08.2018 №3846 и от 22.04.2019 № 1473).</w:t>
      </w:r>
    </w:p>
    <w:p w:rsidR="00EE45A4" w:rsidRPr="00E877E2" w:rsidRDefault="00EE45A4" w:rsidP="00EE45A4">
      <w:pPr>
        <w:tabs>
          <w:tab w:val="left" w:pos="1467"/>
        </w:tabs>
        <w:ind w:left="57" w:firstLine="652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Оповещение о начале публичных слушаний было размещено в газете «</w:t>
      </w:r>
      <w:proofErr w:type="gramStart"/>
      <w:r w:rsidRPr="00E877E2">
        <w:rPr>
          <w:sz w:val="28"/>
          <w:szCs w:val="28"/>
        </w:rPr>
        <w:t>Гатчинская</w:t>
      </w:r>
      <w:proofErr w:type="gramEnd"/>
      <w:r w:rsidRPr="00E877E2">
        <w:rPr>
          <w:sz w:val="28"/>
          <w:szCs w:val="28"/>
        </w:rPr>
        <w:t xml:space="preserve"> правда» от 04.04.2019 №25(21118), на официальном сайте Гатчинского муниципального района и на</w:t>
      </w:r>
      <w:r w:rsidRPr="00E877E2">
        <w:rPr>
          <w:color w:val="FF0000"/>
          <w:sz w:val="28"/>
          <w:szCs w:val="28"/>
        </w:rPr>
        <w:t xml:space="preserve"> </w:t>
      </w:r>
      <w:r w:rsidRPr="00E877E2">
        <w:rPr>
          <w:sz w:val="28"/>
          <w:szCs w:val="28"/>
        </w:rPr>
        <w:t>официальном сайте МО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rPr>
          <w:sz w:val="28"/>
          <w:szCs w:val="28"/>
        </w:rPr>
        <w:t xml:space="preserve"> сельское поселение» 04</w:t>
      </w:r>
      <w:r>
        <w:rPr>
          <w:sz w:val="28"/>
          <w:szCs w:val="28"/>
        </w:rPr>
        <w:t>.</w:t>
      </w:r>
      <w:r w:rsidRPr="00E877E2">
        <w:rPr>
          <w:sz w:val="28"/>
          <w:szCs w:val="28"/>
        </w:rPr>
        <w:t>04.2019.</w:t>
      </w:r>
      <w:r>
        <w:rPr>
          <w:sz w:val="28"/>
          <w:szCs w:val="28"/>
        </w:rPr>
        <w:t xml:space="preserve"> </w:t>
      </w:r>
      <w:r w:rsidRPr="00E877E2">
        <w:rPr>
          <w:sz w:val="28"/>
          <w:szCs w:val="28"/>
        </w:rPr>
        <w:t>Оповещение о начале публичных слушаний так же было размещено на информационных стендах, в местах массового скопления граждан,</w:t>
      </w:r>
      <w:r>
        <w:rPr>
          <w:sz w:val="28"/>
          <w:szCs w:val="28"/>
        </w:rPr>
        <w:t xml:space="preserve"> в населенных пунктах, </w:t>
      </w:r>
      <w:r w:rsidRPr="00E877E2">
        <w:rPr>
          <w:sz w:val="28"/>
          <w:szCs w:val="28"/>
        </w:rPr>
        <w:t>расположенных на территории МО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rPr>
          <w:sz w:val="28"/>
          <w:szCs w:val="28"/>
        </w:rPr>
        <w:t xml:space="preserve"> сельское поселение» Гатчинского муниципального района, в здании администрации МО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EE45A4" w:rsidRPr="00E877E2" w:rsidRDefault="00EE45A4" w:rsidP="00EE45A4">
      <w:pPr>
        <w:tabs>
          <w:tab w:val="left" w:pos="1467"/>
        </w:tabs>
        <w:ind w:left="57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09.04.2019 Проект и информационные материалы к нему были размещены  на официальном сайте Гатчинского муниципального района и на официальном сайте МО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rPr>
          <w:sz w:val="28"/>
          <w:szCs w:val="28"/>
        </w:rPr>
        <w:t xml:space="preserve"> сельское поселение».</w:t>
      </w:r>
    </w:p>
    <w:p w:rsidR="00EE45A4" w:rsidRPr="00E877E2" w:rsidRDefault="00EE45A4" w:rsidP="00EE45A4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877E2">
        <w:rPr>
          <w:sz w:val="28"/>
          <w:szCs w:val="28"/>
        </w:rPr>
        <w:t>Экспозиция Проекта проводилась</w:t>
      </w:r>
      <w:r w:rsidRPr="00E877E2">
        <w:rPr>
          <w:bCs/>
          <w:sz w:val="28"/>
          <w:szCs w:val="28"/>
        </w:rPr>
        <w:t xml:space="preserve"> с 09.04.2019 по 07.05.2019 по рабочим дням </w:t>
      </w:r>
      <w:r w:rsidRPr="00E877E2">
        <w:rPr>
          <w:sz w:val="28"/>
          <w:szCs w:val="28"/>
        </w:rPr>
        <w:t xml:space="preserve">с режимом работы с 10-00 до 13-00 и с 14-00 </w:t>
      </w:r>
      <w:proofErr w:type="gramStart"/>
      <w:r w:rsidRPr="00E877E2">
        <w:rPr>
          <w:sz w:val="28"/>
          <w:szCs w:val="28"/>
        </w:rPr>
        <w:t>до</w:t>
      </w:r>
      <w:proofErr w:type="gramEnd"/>
      <w:r w:rsidRPr="00E877E2">
        <w:rPr>
          <w:sz w:val="28"/>
          <w:szCs w:val="28"/>
        </w:rPr>
        <w:t xml:space="preserve"> 17-00 </w:t>
      </w:r>
      <w:proofErr w:type="gramStart"/>
      <w:r w:rsidRPr="00E877E2">
        <w:rPr>
          <w:sz w:val="28"/>
          <w:szCs w:val="28"/>
        </w:rPr>
        <w:t>в</w:t>
      </w:r>
      <w:proofErr w:type="gramEnd"/>
      <w:r w:rsidRPr="00E877E2">
        <w:rPr>
          <w:sz w:val="28"/>
          <w:szCs w:val="28"/>
        </w:rPr>
        <w:t xml:space="preserve"> здании администрации МО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Pr="00981118">
        <w:rPr>
          <w:sz w:val="28"/>
          <w:szCs w:val="28"/>
        </w:rPr>
        <w:t xml:space="preserve"> </w:t>
      </w:r>
      <w:r w:rsidRPr="00E877E2">
        <w:rPr>
          <w:sz w:val="28"/>
          <w:szCs w:val="28"/>
        </w:rPr>
        <w:t>по адресу: Ленинградская область, Гатчинский район, пос. Новый Свет, д. 72.</w:t>
      </w:r>
    </w:p>
    <w:p w:rsidR="00EE45A4" w:rsidRDefault="00EE45A4" w:rsidP="00EE45A4">
      <w:pPr>
        <w:ind w:firstLine="851"/>
        <w:jc w:val="both"/>
        <w:rPr>
          <w:sz w:val="28"/>
          <w:szCs w:val="28"/>
        </w:rPr>
      </w:pPr>
      <w:r w:rsidRPr="00E877E2">
        <w:rPr>
          <w:sz w:val="28"/>
          <w:szCs w:val="28"/>
        </w:rPr>
        <w:t>Предложения и замечания по проекту внесения изменений в генеральный план муниципального образования «</w:t>
      </w:r>
      <w:proofErr w:type="spellStart"/>
      <w:r w:rsidRPr="00E877E2">
        <w:rPr>
          <w:sz w:val="28"/>
          <w:szCs w:val="28"/>
        </w:rPr>
        <w:t>Новосветское</w:t>
      </w:r>
      <w:proofErr w:type="spellEnd"/>
      <w:r w:rsidRPr="00E877E2">
        <w:t xml:space="preserve"> </w:t>
      </w:r>
      <w:r w:rsidRPr="00E877E2">
        <w:rPr>
          <w:sz w:val="28"/>
          <w:szCs w:val="28"/>
        </w:rPr>
        <w:t xml:space="preserve">сельское поселение» Гатчинского муниципального района принимались в письменной форме </w:t>
      </w:r>
      <w:r w:rsidRPr="00E877E2">
        <w:rPr>
          <w:rFonts w:eastAsiaTheme="minorHAnsi"/>
          <w:sz w:val="28"/>
          <w:szCs w:val="28"/>
          <w:lang w:eastAsia="en-US"/>
        </w:rPr>
        <w:t xml:space="preserve">с </w:t>
      </w:r>
      <w:r w:rsidRPr="00E877E2">
        <w:rPr>
          <w:bCs/>
          <w:sz w:val="28"/>
          <w:szCs w:val="28"/>
        </w:rPr>
        <w:t xml:space="preserve">09.04.2019 по 07.05.2019  по рабочим дням </w:t>
      </w:r>
      <w:r w:rsidRPr="00E877E2">
        <w:rPr>
          <w:sz w:val="28"/>
          <w:szCs w:val="28"/>
        </w:rPr>
        <w:t>с режимом работы</w:t>
      </w:r>
      <w:r w:rsidRPr="00E877E2">
        <w:t xml:space="preserve"> </w:t>
      </w:r>
      <w:r w:rsidRPr="00E877E2">
        <w:rPr>
          <w:sz w:val="28"/>
          <w:szCs w:val="28"/>
        </w:rPr>
        <w:t>с 10-00 до 13-00 ч и с 14-00 до 17-</w:t>
      </w:r>
      <w:r w:rsidRPr="00122824">
        <w:rPr>
          <w:sz w:val="28"/>
          <w:szCs w:val="28"/>
        </w:rPr>
        <w:t>00</w:t>
      </w:r>
      <w:r w:rsidRPr="00E877E2">
        <w:rPr>
          <w:sz w:val="28"/>
          <w:szCs w:val="28"/>
        </w:rPr>
        <w:t xml:space="preserve"> </w:t>
      </w:r>
      <w:r w:rsidRPr="00122824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proofErr w:type="gramStart"/>
      <w:r w:rsidRPr="00122824">
        <w:rPr>
          <w:sz w:val="28"/>
          <w:szCs w:val="28"/>
        </w:rPr>
        <w:t>.Г</w:t>
      </w:r>
      <w:proofErr w:type="gramEnd"/>
      <w:r w:rsidRPr="00122824">
        <w:rPr>
          <w:sz w:val="28"/>
          <w:szCs w:val="28"/>
        </w:rPr>
        <w:t xml:space="preserve">атчина, ул. </w:t>
      </w:r>
      <w:proofErr w:type="spellStart"/>
      <w:r w:rsidRPr="00122824">
        <w:rPr>
          <w:sz w:val="28"/>
          <w:szCs w:val="28"/>
        </w:rPr>
        <w:t>Киргетова</w:t>
      </w:r>
      <w:proofErr w:type="spellEnd"/>
      <w:r w:rsidRPr="00122824">
        <w:rPr>
          <w:sz w:val="28"/>
          <w:szCs w:val="28"/>
        </w:rPr>
        <w:t xml:space="preserve">, д. 1, </w:t>
      </w:r>
      <w:proofErr w:type="spellStart"/>
      <w:r w:rsidRPr="00122824">
        <w:rPr>
          <w:sz w:val="28"/>
          <w:szCs w:val="28"/>
        </w:rPr>
        <w:t>каб</w:t>
      </w:r>
      <w:proofErr w:type="spellEnd"/>
      <w:r w:rsidRPr="00122824">
        <w:rPr>
          <w:sz w:val="28"/>
          <w:szCs w:val="28"/>
        </w:rPr>
        <w:t>. 9</w:t>
      </w:r>
      <w:r>
        <w:rPr>
          <w:sz w:val="28"/>
          <w:szCs w:val="28"/>
        </w:rPr>
        <w:t xml:space="preserve">.  </w:t>
      </w:r>
    </w:p>
    <w:p w:rsidR="00EE45A4" w:rsidRPr="00E8007C" w:rsidRDefault="00EE45A4" w:rsidP="00EE45A4">
      <w:pPr>
        <w:ind w:firstLine="851"/>
        <w:jc w:val="both"/>
        <w:rPr>
          <w:sz w:val="28"/>
          <w:szCs w:val="28"/>
        </w:rPr>
      </w:pPr>
      <w:r w:rsidRPr="00A27CBD">
        <w:rPr>
          <w:bCs/>
          <w:sz w:val="28"/>
          <w:szCs w:val="28"/>
        </w:rPr>
        <w:t xml:space="preserve">Кроме того, </w:t>
      </w:r>
      <w:r>
        <w:rPr>
          <w:bCs/>
          <w:sz w:val="28"/>
          <w:szCs w:val="28"/>
        </w:rPr>
        <w:t xml:space="preserve">Илья Вениаминович </w:t>
      </w:r>
      <w:r w:rsidRPr="00A27CBD">
        <w:rPr>
          <w:bCs/>
          <w:sz w:val="28"/>
          <w:szCs w:val="28"/>
        </w:rPr>
        <w:t>обрати</w:t>
      </w:r>
      <w:r>
        <w:rPr>
          <w:bCs/>
          <w:sz w:val="28"/>
          <w:szCs w:val="28"/>
        </w:rPr>
        <w:t>л</w:t>
      </w:r>
      <w:r w:rsidRPr="00A27CBD">
        <w:rPr>
          <w:bCs/>
          <w:sz w:val="28"/>
          <w:szCs w:val="28"/>
        </w:rPr>
        <w:t xml:space="preserve"> внимание </w:t>
      </w:r>
      <w:r>
        <w:rPr>
          <w:bCs/>
          <w:sz w:val="28"/>
          <w:szCs w:val="28"/>
        </w:rPr>
        <w:t xml:space="preserve">на то, </w:t>
      </w:r>
      <w:r w:rsidRPr="00A27CBD">
        <w:rPr>
          <w:bCs/>
          <w:sz w:val="28"/>
          <w:szCs w:val="28"/>
        </w:rPr>
        <w:t>что</w:t>
      </w:r>
      <w:r w:rsidRPr="00E8007C">
        <w:rPr>
          <w:bCs/>
          <w:sz w:val="28"/>
          <w:szCs w:val="28"/>
        </w:rPr>
        <w:t xml:space="preserve"> </w:t>
      </w:r>
      <w:r w:rsidRPr="00E8007C">
        <w:rPr>
          <w:sz w:val="28"/>
          <w:szCs w:val="28"/>
        </w:rPr>
        <w:t>в ходе проведения собрания участников публичных слушаний</w:t>
      </w:r>
      <w:r>
        <w:rPr>
          <w:sz w:val="28"/>
          <w:szCs w:val="28"/>
        </w:rPr>
        <w:t>,</w:t>
      </w:r>
      <w:r w:rsidRPr="00E8007C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</w:t>
      </w:r>
      <w:r>
        <w:rPr>
          <w:bCs/>
          <w:sz w:val="28"/>
          <w:szCs w:val="28"/>
        </w:rPr>
        <w:t>.</w:t>
      </w:r>
    </w:p>
    <w:p w:rsidR="00EE45A4" w:rsidRPr="005842D7" w:rsidRDefault="00EE45A4" w:rsidP="00EE45A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64876">
        <w:rPr>
          <w:rFonts w:eastAsiaTheme="minorHAnsi"/>
          <w:sz w:val="28"/>
          <w:szCs w:val="28"/>
          <w:lang w:eastAsia="en-US"/>
        </w:rPr>
        <w:t>В заключени</w:t>
      </w:r>
      <w:proofErr w:type="gramStart"/>
      <w:r w:rsidRPr="00564876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564876">
        <w:rPr>
          <w:rFonts w:eastAsiaTheme="minorHAnsi"/>
          <w:sz w:val="28"/>
          <w:szCs w:val="28"/>
          <w:lang w:eastAsia="en-US"/>
        </w:rPr>
        <w:t xml:space="preserve"> своего выступления Илья Вениаминович выразил надежду на эффективную и продуктивную работу в ходе проведения данного собрания участников публичных слушаний.</w:t>
      </w:r>
      <w:r>
        <w:rPr>
          <w:rFonts w:eastAsiaTheme="minorHAnsi"/>
          <w:sz w:val="28"/>
          <w:szCs w:val="28"/>
          <w:lang w:eastAsia="en-US"/>
        </w:rPr>
        <w:t xml:space="preserve"> После чего передал слово представителю проектной организац</w:t>
      </w:r>
      <w:proofErr w:type="gramStart"/>
      <w:r>
        <w:rPr>
          <w:rFonts w:eastAsiaTheme="minorHAnsi"/>
          <w:sz w:val="28"/>
          <w:szCs w:val="28"/>
          <w:lang w:eastAsia="en-US"/>
        </w:rPr>
        <w:t>ии ООО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«НПИ ЭНКО» - </w:t>
      </w:r>
      <w:r w:rsidRPr="00DF720A">
        <w:rPr>
          <w:rFonts w:eastAsiaTheme="minorHAnsi"/>
          <w:sz w:val="28"/>
          <w:szCs w:val="28"/>
          <w:lang w:eastAsia="en-US"/>
        </w:rPr>
        <w:t>заместител</w:t>
      </w:r>
      <w:r>
        <w:rPr>
          <w:rFonts w:eastAsiaTheme="minorHAnsi"/>
          <w:sz w:val="28"/>
          <w:szCs w:val="28"/>
          <w:lang w:eastAsia="en-US"/>
        </w:rPr>
        <w:t>ю</w:t>
      </w:r>
      <w:r w:rsidRPr="00DF720A">
        <w:rPr>
          <w:rFonts w:eastAsiaTheme="minorHAnsi"/>
          <w:sz w:val="28"/>
          <w:szCs w:val="28"/>
          <w:lang w:eastAsia="en-US"/>
        </w:rPr>
        <w:t xml:space="preserve"> генерального директора - главн</w:t>
      </w:r>
      <w:r>
        <w:rPr>
          <w:rFonts w:eastAsiaTheme="minorHAnsi"/>
          <w:sz w:val="28"/>
          <w:szCs w:val="28"/>
          <w:lang w:eastAsia="en-US"/>
        </w:rPr>
        <w:t>ому</w:t>
      </w:r>
      <w:r w:rsidRPr="00DF720A">
        <w:rPr>
          <w:rFonts w:eastAsiaTheme="minorHAnsi"/>
          <w:sz w:val="28"/>
          <w:szCs w:val="28"/>
          <w:lang w:eastAsia="en-US"/>
        </w:rPr>
        <w:t xml:space="preserve"> архитектор</w:t>
      </w:r>
      <w:r>
        <w:rPr>
          <w:rFonts w:eastAsiaTheme="minorHAnsi"/>
          <w:sz w:val="28"/>
          <w:szCs w:val="28"/>
          <w:lang w:eastAsia="en-US"/>
        </w:rPr>
        <w:t xml:space="preserve">у </w:t>
      </w:r>
      <w:r w:rsidRPr="00DF720A">
        <w:rPr>
          <w:rFonts w:eastAsiaTheme="minorHAnsi"/>
          <w:sz w:val="28"/>
          <w:szCs w:val="28"/>
          <w:lang w:eastAsia="en-US"/>
        </w:rPr>
        <w:t>Красовск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DF720A"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 xml:space="preserve">льге </w:t>
      </w:r>
      <w:r w:rsidRPr="00DF720A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ячеславовне.</w:t>
      </w:r>
    </w:p>
    <w:p w:rsidR="00EE45A4" w:rsidRDefault="00EE45A4" w:rsidP="00EE45A4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F720A">
        <w:rPr>
          <w:rFonts w:eastAsiaTheme="minorHAnsi"/>
          <w:sz w:val="28"/>
          <w:szCs w:val="28"/>
          <w:lang w:eastAsia="en-US"/>
        </w:rPr>
        <w:t>Красовск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DF720A"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 xml:space="preserve">льга </w:t>
      </w:r>
      <w:r w:rsidRPr="00DF720A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ячеславовна начала свой доклад: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>
        <w:rPr>
          <w:sz w:val="28"/>
          <w:szCs w:val="28"/>
        </w:rPr>
        <w:lastRenderedPageBreak/>
        <w:t>-Добрый день всем участникам собрания публичных слушаний! Спасибо,  что нашли время и силы в конце рабочего дня прийти на данное мероприятие и принять участие в рассмотрении проекта.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>
        <w:rPr>
          <w:sz w:val="28"/>
          <w:szCs w:val="28"/>
        </w:rPr>
        <w:t>Проект изменений в г</w:t>
      </w:r>
      <w:r w:rsidRPr="00A252F2">
        <w:rPr>
          <w:sz w:val="28"/>
          <w:szCs w:val="28"/>
        </w:rPr>
        <w:t xml:space="preserve">енеральный план муниципального образования </w:t>
      </w:r>
      <w:proofErr w:type="spellStart"/>
      <w:r w:rsidRPr="00A252F2">
        <w:rPr>
          <w:sz w:val="28"/>
          <w:szCs w:val="28"/>
        </w:rPr>
        <w:t>Новосветско</w:t>
      </w:r>
      <w:r>
        <w:rPr>
          <w:sz w:val="28"/>
          <w:szCs w:val="28"/>
        </w:rPr>
        <w:t>го</w:t>
      </w:r>
      <w:proofErr w:type="spellEnd"/>
      <w:r w:rsidRPr="00A252F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252F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252F2">
        <w:rPr>
          <w:sz w:val="28"/>
          <w:szCs w:val="28"/>
        </w:rPr>
        <w:t xml:space="preserve"> Гатчинск</w:t>
      </w:r>
      <w:r>
        <w:rPr>
          <w:sz w:val="28"/>
          <w:szCs w:val="28"/>
        </w:rPr>
        <w:t>ого</w:t>
      </w:r>
      <w:r w:rsidRPr="00A252F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252F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252F2">
        <w:rPr>
          <w:sz w:val="28"/>
          <w:szCs w:val="28"/>
        </w:rPr>
        <w:t xml:space="preserve"> Ленинградской области подготовлен Научно-проектным институтом пространственного планирования «ЭНКО»</w:t>
      </w:r>
      <w:r>
        <w:rPr>
          <w:sz w:val="28"/>
          <w:szCs w:val="28"/>
        </w:rPr>
        <w:t xml:space="preserve"> </w:t>
      </w:r>
      <w:r w:rsidRPr="00A252F2">
        <w:rPr>
          <w:sz w:val="28"/>
          <w:szCs w:val="28"/>
        </w:rPr>
        <w:t>по заказу администраци</w:t>
      </w:r>
      <w:r>
        <w:rPr>
          <w:sz w:val="28"/>
          <w:szCs w:val="28"/>
        </w:rPr>
        <w:t>и</w:t>
      </w:r>
      <w:r w:rsidRPr="00A252F2">
        <w:rPr>
          <w:sz w:val="28"/>
          <w:szCs w:val="28"/>
        </w:rPr>
        <w:t xml:space="preserve"> муниципального образования </w:t>
      </w:r>
      <w:proofErr w:type="spellStart"/>
      <w:r w:rsidRPr="00A252F2">
        <w:rPr>
          <w:sz w:val="28"/>
          <w:szCs w:val="28"/>
        </w:rPr>
        <w:t>Новосветско</w:t>
      </w:r>
      <w:r>
        <w:rPr>
          <w:sz w:val="28"/>
          <w:szCs w:val="28"/>
        </w:rPr>
        <w:t>го</w:t>
      </w:r>
      <w:proofErr w:type="spellEnd"/>
      <w:r w:rsidRPr="00A252F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252F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>
        <w:rPr>
          <w:sz w:val="28"/>
          <w:szCs w:val="28"/>
        </w:rPr>
        <w:t>Жизнь идет вперед, появляются планы, связанные с федеральными и региональными программами,  очень быстро обновляется законодательство в сфере земельных отношений и градостроительной деятельности. На основании этого и возникла необходимость уточнения данного документа.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>
        <w:rPr>
          <w:sz w:val="28"/>
          <w:szCs w:val="28"/>
        </w:rPr>
        <w:t>Проект изменений в г</w:t>
      </w:r>
      <w:r w:rsidRPr="00A252F2">
        <w:rPr>
          <w:sz w:val="28"/>
          <w:szCs w:val="28"/>
        </w:rPr>
        <w:t xml:space="preserve">енеральный план муниципального образования </w:t>
      </w:r>
      <w:proofErr w:type="spellStart"/>
      <w:r w:rsidRPr="00A252F2">
        <w:rPr>
          <w:sz w:val="28"/>
          <w:szCs w:val="28"/>
        </w:rPr>
        <w:t>Новосветско</w:t>
      </w:r>
      <w:r>
        <w:rPr>
          <w:sz w:val="28"/>
          <w:szCs w:val="28"/>
        </w:rPr>
        <w:t>го</w:t>
      </w:r>
      <w:proofErr w:type="spellEnd"/>
      <w:r w:rsidRPr="00A252F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252F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252F2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 документ</w:t>
      </w:r>
      <w:r w:rsidRPr="00A252F2">
        <w:rPr>
          <w:sz w:val="28"/>
          <w:szCs w:val="28"/>
        </w:rPr>
        <w:t>, направленн</w:t>
      </w:r>
      <w:r>
        <w:rPr>
          <w:sz w:val="28"/>
          <w:szCs w:val="28"/>
        </w:rPr>
        <w:t>ый</w:t>
      </w:r>
      <w:r w:rsidRPr="00A252F2">
        <w:rPr>
          <w:sz w:val="28"/>
          <w:szCs w:val="28"/>
        </w:rPr>
        <w:t xml:space="preserve"> на создание оптимальных условий территориального и социально-экономического развития муниципального образования </w:t>
      </w:r>
      <w:proofErr w:type="spellStart"/>
      <w:r w:rsidRPr="00A252F2">
        <w:rPr>
          <w:sz w:val="28"/>
          <w:szCs w:val="28"/>
        </w:rPr>
        <w:t>Новосветско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Pr="00A252F2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A252F2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A252F2">
        <w:rPr>
          <w:sz w:val="28"/>
          <w:szCs w:val="28"/>
        </w:rPr>
        <w:t xml:space="preserve"> до 203</w:t>
      </w:r>
      <w:r>
        <w:rPr>
          <w:sz w:val="28"/>
          <w:szCs w:val="28"/>
        </w:rPr>
        <w:t>5</w:t>
      </w:r>
      <w:r w:rsidRPr="00A252F2">
        <w:rPr>
          <w:sz w:val="28"/>
          <w:szCs w:val="28"/>
        </w:rPr>
        <w:t xml:space="preserve"> г.</w:t>
      </w:r>
    </w:p>
    <w:p w:rsidR="00EE45A4" w:rsidRPr="00C3185B" w:rsidRDefault="00EE45A4" w:rsidP="00EE45A4">
      <w:pPr>
        <w:pStyle w:val="ab"/>
        <w:suppressAutoHyphens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623780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623780">
        <w:rPr>
          <w:sz w:val="28"/>
          <w:szCs w:val="28"/>
        </w:rPr>
        <w:t xml:space="preserve"> в </w:t>
      </w:r>
      <w:r>
        <w:rPr>
          <w:sz w:val="28"/>
          <w:szCs w:val="28"/>
        </w:rPr>
        <w:t>г</w:t>
      </w:r>
      <w:r w:rsidRPr="00623780">
        <w:rPr>
          <w:sz w:val="28"/>
          <w:szCs w:val="28"/>
        </w:rPr>
        <w:t xml:space="preserve">енеральный план муниципального образования </w:t>
      </w:r>
      <w:r>
        <w:rPr>
          <w:sz w:val="28"/>
          <w:szCs w:val="28"/>
        </w:rPr>
        <w:t>«</w:t>
      </w:r>
      <w:proofErr w:type="spellStart"/>
      <w:r w:rsidRPr="00623780">
        <w:rPr>
          <w:sz w:val="28"/>
          <w:szCs w:val="28"/>
        </w:rPr>
        <w:t>Новосветское</w:t>
      </w:r>
      <w:proofErr w:type="spellEnd"/>
      <w:r w:rsidRPr="0062378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623780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ы</w:t>
      </w:r>
      <w:r w:rsidRPr="00623780">
        <w:rPr>
          <w:sz w:val="28"/>
          <w:szCs w:val="28"/>
        </w:rPr>
        <w:t xml:space="preserve"> в соответствии с требованиями статей 23 и 24 Градостроительного кодекса Российской Федерации (в действующей редакции), Техническим заданием на выполнение проектных работ</w:t>
      </w:r>
      <w:r w:rsidRPr="00C3185B">
        <w:rPr>
          <w:sz w:val="28"/>
          <w:szCs w:val="28"/>
        </w:rPr>
        <w:t>.</w:t>
      </w:r>
    </w:p>
    <w:p w:rsidR="00EE45A4" w:rsidRDefault="00EE45A4" w:rsidP="00EE45A4">
      <w:pPr>
        <w:pStyle w:val="ab"/>
        <w:suppressAutoHyphens/>
        <w:spacing w:before="0" w:after="0"/>
        <w:ind w:firstLine="0"/>
        <w:rPr>
          <w:sz w:val="28"/>
          <w:szCs w:val="28"/>
        </w:rPr>
      </w:pPr>
      <w:r w:rsidRPr="00623780">
        <w:rPr>
          <w:sz w:val="28"/>
          <w:szCs w:val="28"/>
        </w:rPr>
        <w:t xml:space="preserve">Границы </w:t>
      </w:r>
      <w:proofErr w:type="spellStart"/>
      <w:r>
        <w:rPr>
          <w:sz w:val="28"/>
          <w:szCs w:val="28"/>
        </w:rPr>
        <w:t>Новосветского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23780">
        <w:rPr>
          <w:sz w:val="28"/>
          <w:szCs w:val="28"/>
        </w:rPr>
        <w:t xml:space="preserve"> установлены </w:t>
      </w:r>
      <w:r>
        <w:rPr>
          <w:sz w:val="28"/>
          <w:szCs w:val="28"/>
        </w:rPr>
        <w:t>о</w:t>
      </w:r>
      <w:r w:rsidRPr="00623780">
        <w:rPr>
          <w:sz w:val="28"/>
          <w:szCs w:val="28"/>
        </w:rPr>
        <w:t>бластным законом от 15 июня 2010 г</w:t>
      </w:r>
      <w:r>
        <w:rPr>
          <w:sz w:val="28"/>
          <w:szCs w:val="28"/>
        </w:rPr>
        <w:t>.</w:t>
      </w:r>
      <w:r w:rsidRPr="00623780">
        <w:rPr>
          <w:sz w:val="28"/>
          <w:szCs w:val="28"/>
        </w:rPr>
        <w:t xml:space="preserve"> № 32-оз «Об административно-территориальном устройстве Ленинградской области и порядке его изменения».</w:t>
      </w:r>
    </w:p>
    <w:p w:rsidR="00EE45A4" w:rsidRDefault="00EE45A4" w:rsidP="00EE45A4">
      <w:pPr>
        <w:pStyle w:val="ab"/>
        <w:suppressAutoHyphens/>
        <w:spacing w:before="0" w:after="0"/>
        <w:ind w:firstLine="426"/>
        <w:rPr>
          <w:sz w:val="28"/>
          <w:szCs w:val="28"/>
        </w:rPr>
      </w:pPr>
      <w:r>
        <w:rPr>
          <w:sz w:val="28"/>
          <w:szCs w:val="28"/>
        </w:rPr>
        <w:t>На протяжении моего доклада на экране можно будет видеть слайды.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 w:rsidRPr="00C3185B">
        <w:rPr>
          <w:sz w:val="28"/>
          <w:szCs w:val="28"/>
        </w:rPr>
        <w:t xml:space="preserve">Изменения в генеральный план </w:t>
      </w:r>
      <w:proofErr w:type="spellStart"/>
      <w:r w:rsidRPr="00C3185B">
        <w:rPr>
          <w:sz w:val="28"/>
          <w:szCs w:val="28"/>
        </w:rPr>
        <w:t>Новосветского</w:t>
      </w:r>
      <w:proofErr w:type="spellEnd"/>
      <w:r w:rsidRPr="00C3185B">
        <w:rPr>
          <w:sz w:val="28"/>
          <w:szCs w:val="28"/>
        </w:rPr>
        <w:t xml:space="preserve"> сельского поселения представляют собой изменения в функциональном зонировании территории, изменения границ населенных пунктов, прогнозной численности населении, объема жилищного строительства, объектов обслуживания населения, объектов инженерной и транспортной инфраструктур</w:t>
      </w:r>
      <w:r>
        <w:rPr>
          <w:sz w:val="28"/>
          <w:szCs w:val="28"/>
        </w:rPr>
        <w:t>.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>
        <w:rPr>
          <w:sz w:val="28"/>
          <w:szCs w:val="28"/>
        </w:rPr>
        <w:t xml:space="preserve">Данный документ приведен в соответствие с действующим законодательством. Данным проектом актуализированы все замечания и предложения правительства Ленинградской области, Гатчинского муниципального района и </w:t>
      </w:r>
      <w:proofErr w:type="spellStart"/>
      <w:r>
        <w:rPr>
          <w:sz w:val="28"/>
          <w:szCs w:val="28"/>
        </w:rPr>
        <w:t>Новосветского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proofErr w:type="spellStart"/>
      <w:r>
        <w:rPr>
          <w:sz w:val="28"/>
          <w:szCs w:val="28"/>
        </w:rPr>
        <w:t>Новосветского</w:t>
      </w:r>
      <w:proofErr w:type="spellEnd"/>
      <w:r>
        <w:rPr>
          <w:sz w:val="28"/>
          <w:szCs w:val="28"/>
        </w:rPr>
        <w:t xml:space="preserve"> сельского поселения по своим характеристикам – очень интересная. С одной стороны она расположена близко к административному центру Гатчинского муниципального района –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атчина, что дает естественные преимущества при определении перспектив развития поселения. Так же достаточно близкое расположение к Санкт-Петербургу. Поселение расположено на перекрестке европейских трасс-коридоров: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иевское шоссе – одно из элементов транспортного коридора;  -через поселение проходит железнодорожная линия федерального значения; кольцевая автомобильная дорога Р-120 -</w:t>
      </w:r>
      <w:r w:rsidRPr="00363832">
        <w:rPr>
          <w:sz w:val="28"/>
          <w:szCs w:val="28"/>
        </w:rPr>
        <w:t xml:space="preserve"> </w:t>
      </w:r>
      <w:r>
        <w:rPr>
          <w:sz w:val="28"/>
          <w:szCs w:val="28"/>
        </w:rPr>
        <w:t>важный элемент транспортного коридора, не только для поселения, но и для всей Ленинградской области.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>
        <w:rPr>
          <w:sz w:val="28"/>
          <w:szCs w:val="28"/>
        </w:rPr>
        <w:lastRenderedPageBreak/>
        <w:t>Хочется подчеркнуть многофункциональность профиля поселения. Очень важно,  что объединяется  производственная и сельскохозяйственная деятельность, развивается строительство нового жилья, как индивидуального, так и многоквартирного, развивается транспортная инфраструктура.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>
        <w:rPr>
          <w:sz w:val="28"/>
          <w:szCs w:val="28"/>
        </w:rPr>
        <w:t xml:space="preserve">Потенциал территории большой. На слайде мы видим, что большая часть территории – это зона сельскохозяйственного назначения, в южной части поселения - земли лесного фонда. В северной части поселения есть неприятные объекты – это два  полигона, которые доставляют много неприятных моментов не только жителям </w:t>
      </w:r>
      <w:proofErr w:type="spellStart"/>
      <w:r>
        <w:rPr>
          <w:sz w:val="28"/>
          <w:szCs w:val="28"/>
        </w:rPr>
        <w:t>Новосветского</w:t>
      </w:r>
      <w:proofErr w:type="spellEnd"/>
      <w:r>
        <w:rPr>
          <w:sz w:val="28"/>
          <w:szCs w:val="28"/>
        </w:rPr>
        <w:t xml:space="preserve"> сельского поселения, но и жителям города Гатчина.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>
        <w:rPr>
          <w:sz w:val="28"/>
          <w:szCs w:val="28"/>
        </w:rPr>
        <w:t>Следующий слайд представляет генеральный план поселения 2012года: очень скромно показано развитие поселения, транспортной инфраструктуры.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>
        <w:rPr>
          <w:sz w:val="28"/>
          <w:szCs w:val="28"/>
        </w:rPr>
        <w:t>На следующем слайде мы уже видим генеральный план поселения, рассматриваемый нами в настоящее время. Данным проектом предусмотрен большой объем жилищного строительства, в том числе и комплексного освоения территорий. Вот, например, территория между 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 Свет и п.Торфяное предусматривает комплексное развитие территории. В основном это средне и малоэтажное жилищное строительство. Более подробно, с цифрами можно ознакомиться в текстовой части проекта. Скажу только, что в перспективе площадь жилья приходящегося на 1 чел. вырастит с 17 до 35 кв.м. Это большой рост на перспективу.</w:t>
      </w:r>
    </w:p>
    <w:p w:rsidR="00EE45A4" w:rsidRDefault="00EE45A4" w:rsidP="00EE45A4">
      <w:pPr>
        <w:pStyle w:val="ab"/>
        <w:suppressAutoHyphens/>
        <w:spacing w:before="0" w:after="0"/>
        <w:ind w:right="-1" w:firstLine="397"/>
        <w:rPr>
          <w:sz w:val="28"/>
          <w:szCs w:val="28"/>
        </w:rPr>
      </w:pPr>
      <w:r>
        <w:rPr>
          <w:sz w:val="28"/>
          <w:szCs w:val="28"/>
        </w:rPr>
        <w:t>Приблизительно 360 га предусмотрено данным проектом под жилищное строительство в целом по всем населенным пунктам на территории поселения.</w:t>
      </w:r>
    </w:p>
    <w:p w:rsidR="00EE45A4" w:rsidRDefault="00EE45A4" w:rsidP="00EE45A4">
      <w:pPr>
        <w:suppressAutoHyphens/>
        <w:ind w:firstLine="397"/>
        <w:jc w:val="both"/>
        <w:rPr>
          <w:sz w:val="28"/>
          <w:szCs w:val="28"/>
        </w:rPr>
      </w:pPr>
      <w:r w:rsidRPr="00583D6A">
        <w:rPr>
          <w:sz w:val="28"/>
          <w:szCs w:val="28"/>
        </w:rPr>
        <w:t>Одним из</w:t>
      </w:r>
      <w:r>
        <w:rPr>
          <w:sz w:val="28"/>
          <w:szCs w:val="28"/>
        </w:rPr>
        <w:t xml:space="preserve"> </w:t>
      </w:r>
      <w:r w:rsidRPr="00583D6A">
        <w:rPr>
          <w:sz w:val="28"/>
          <w:szCs w:val="28"/>
        </w:rPr>
        <w:t>ос</w:t>
      </w:r>
      <w:r>
        <w:rPr>
          <w:sz w:val="28"/>
          <w:szCs w:val="28"/>
        </w:rPr>
        <w:t xml:space="preserve">новных предложений является создание на территории поселения мощного многофункционального промышленного и агропромышленного кластера. В его состав должны войти  предприятия по металлообработке, </w:t>
      </w:r>
      <w:proofErr w:type="spellStart"/>
      <w:r>
        <w:rPr>
          <w:sz w:val="28"/>
          <w:szCs w:val="28"/>
        </w:rPr>
        <w:t>производственно-логистический</w:t>
      </w:r>
      <w:proofErr w:type="spellEnd"/>
      <w:r>
        <w:rPr>
          <w:sz w:val="28"/>
          <w:szCs w:val="28"/>
        </w:rPr>
        <w:t xml:space="preserve"> комплекс.</w:t>
      </w:r>
    </w:p>
    <w:p w:rsidR="00EE45A4" w:rsidRDefault="00EE45A4" w:rsidP="00EE45A4">
      <w:pPr>
        <w:suppressAutoHyphens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объектам обслуживания населения: это объекты здравоохранения, образования, физкультуры и спорта. Так, например, в 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орфяное планируется строительство поликлиники на 450 посещений в смену со станцией скорой помощи на две автомашины, а в д.Пустошка - размещение фельдшерско-акушерского пункта.</w:t>
      </w:r>
    </w:p>
    <w:p w:rsidR="00EE45A4" w:rsidRPr="00583D6A" w:rsidRDefault="00EE45A4" w:rsidP="00EE45A4">
      <w:pPr>
        <w:suppressAutoHyphens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Так же планируется строительство школ, детских садов, физкультурно-оздоровительные комплексы со спортивным залом и бассейном, гостиничного комплекса, предприятия торговли и общественного питания.</w:t>
      </w:r>
    </w:p>
    <w:p w:rsidR="00EE45A4" w:rsidRDefault="00EE45A4" w:rsidP="00EE45A4">
      <w:pPr>
        <w:suppressAutoHyphens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слайд – развитие транспортной инфраструктуры. Без развития транспортной инфраструктуры невозможно и социально-экономическое развитие территории. При разработке проекта учитывались федеральные и </w:t>
      </w:r>
      <w:proofErr w:type="spellStart"/>
      <w:r>
        <w:rPr>
          <w:sz w:val="28"/>
          <w:szCs w:val="28"/>
        </w:rPr>
        <w:t>регианальные</w:t>
      </w:r>
      <w:proofErr w:type="spellEnd"/>
      <w:r>
        <w:rPr>
          <w:sz w:val="28"/>
          <w:szCs w:val="28"/>
        </w:rPr>
        <w:t xml:space="preserve"> программы, Схема территориального планирования Гатчинского муниципального района. </w:t>
      </w:r>
    </w:p>
    <w:p w:rsidR="00EE45A4" w:rsidRDefault="00EE45A4" w:rsidP="00EE45A4">
      <w:pPr>
        <w:suppressAutoHyphens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Предусматривается на местном уровне развитие сети улиц и дорог. </w:t>
      </w:r>
    </w:p>
    <w:p w:rsidR="00EE45A4" w:rsidRDefault="00EE45A4" w:rsidP="00EE45A4">
      <w:pPr>
        <w:suppressAutoHyphens/>
        <w:ind w:firstLine="3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конечно же, такое современное направление – это благоустройство территории. Это строительство пешеходных, велосипедных дорожек.</w:t>
      </w:r>
    </w:p>
    <w:p w:rsidR="00EE45A4" w:rsidRDefault="00EE45A4" w:rsidP="00EE45A4">
      <w:pPr>
        <w:suppressAutoHyphens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не утомлять вас техническими подробностями, скажу кратко, что в составе данного проекта отдельно выполнены расчеты, чертежи по развитию  </w:t>
      </w:r>
      <w:r>
        <w:rPr>
          <w:sz w:val="28"/>
          <w:szCs w:val="28"/>
        </w:rPr>
        <w:lastRenderedPageBreak/>
        <w:t>электроснабжения, газоснабжение, теплоснабжения,  водоснабжения и водоотведения. По водоотведению предусматривается  реконструкция существующих очистных сооружений в 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овый Свет.  </w:t>
      </w:r>
    </w:p>
    <w:p w:rsidR="00EE45A4" w:rsidRPr="00CE38E2" w:rsidRDefault="00EE45A4" w:rsidP="00EE45A4">
      <w:pPr>
        <w:suppressAutoHyphens/>
        <w:ind w:firstLine="397"/>
        <w:jc w:val="both"/>
        <w:rPr>
          <w:sz w:val="28"/>
          <w:szCs w:val="28"/>
        </w:rPr>
      </w:pPr>
      <w:r w:rsidRPr="00CE38E2">
        <w:rPr>
          <w:sz w:val="28"/>
          <w:szCs w:val="28"/>
        </w:rPr>
        <w:t>На следующем слайде нам показаны приоритеты градостроительной политики, это:</w:t>
      </w:r>
    </w:p>
    <w:p w:rsidR="00EE45A4" w:rsidRDefault="00EE45A4" w:rsidP="00EE45A4">
      <w:pPr>
        <w:pStyle w:val="a9"/>
        <w:numPr>
          <w:ilvl w:val="0"/>
          <w:numId w:val="6"/>
        </w:numPr>
        <w:suppressAutoHyphens/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эффективное использование территории, </w:t>
      </w:r>
      <w:r w:rsidRPr="00CE38E2">
        <w:rPr>
          <w:rFonts w:eastAsiaTheme="minorHAnsi"/>
          <w:sz w:val="28"/>
          <w:szCs w:val="28"/>
          <w:lang w:eastAsia="en-US"/>
        </w:rPr>
        <w:t xml:space="preserve">реконструкция и благоустройство всех  </w:t>
      </w:r>
      <w:r>
        <w:rPr>
          <w:rFonts w:eastAsiaTheme="minorHAnsi"/>
          <w:sz w:val="28"/>
          <w:szCs w:val="28"/>
          <w:lang w:eastAsia="en-US"/>
        </w:rPr>
        <w:t xml:space="preserve">функциональных зон – жилой, общественно-деловой, производственной и </w:t>
      </w:r>
      <w:proofErr w:type="spellStart"/>
      <w:r>
        <w:rPr>
          <w:rFonts w:eastAsiaTheme="minorHAnsi"/>
          <w:sz w:val="28"/>
          <w:szCs w:val="28"/>
          <w:lang w:eastAsia="en-US"/>
        </w:rPr>
        <w:t>реакриационной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EE45A4" w:rsidRDefault="00EE45A4" w:rsidP="00EE45A4">
      <w:pPr>
        <w:pStyle w:val="a9"/>
        <w:numPr>
          <w:ilvl w:val="0"/>
          <w:numId w:val="6"/>
        </w:numPr>
        <w:suppressAutoHyphens/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создание рабочих мест, формирование производственных и </w:t>
      </w:r>
      <w:proofErr w:type="spellStart"/>
      <w:r>
        <w:rPr>
          <w:rFonts w:eastAsiaTheme="minorHAnsi"/>
          <w:sz w:val="28"/>
          <w:szCs w:val="28"/>
          <w:lang w:eastAsia="en-US"/>
        </w:rPr>
        <w:t>агропроизводственных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зон;</w:t>
      </w:r>
    </w:p>
    <w:p w:rsidR="00EE45A4" w:rsidRDefault="00EE45A4" w:rsidP="00EE45A4">
      <w:pPr>
        <w:pStyle w:val="a9"/>
        <w:numPr>
          <w:ilvl w:val="0"/>
          <w:numId w:val="6"/>
        </w:numPr>
        <w:suppressAutoHyphens/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модернизация транспортной и инженерной инфраструктур;</w:t>
      </w:r>
    </w:p>
    <w:p w:rsidR="00EE45A4" w:rsidRDefault="00EE45A4" w:rsidP="00EE45A4">
      <w:pPr>
        <w:pStyle w:val="a9"/>
        <w:numPr>
          <w:ilvl w:val="0"/>
          <w:numId w:val="6"/>
        </w:numPr>
        <w:suppressAutoHyphens/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комплексное освоение территории;</w:t>
      </w:r>
    </w:p>
    <w:p w:rsidR="00EE45A4" w:rsidRDefault="00EE45A4" w:rsidP="00EE45A4">
      <w:pPr>
        <w:pStyle w:val="a9"/>
        <w:numPr>
          <w:ilvl w:val="0"/>
          <w:numId w:val="6"/>
        </w:numPr>
        <w:suppressAutoHyphens/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архитектурный   образ. </w:t>
      </w:r>
    </w:p>
    <w:p w:rsidR="00EE45A4" w:rsidRDefault="00EE45A4" w:rsidP="00EE45A4">
      <w:pPr>
        <w:suppressAutoHyphens/>
        <w:ind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Благодарю всех за  внимание! на этом я свой доклад закончу.</w:t>
      </w:r>
    </w:p>
    <w:p w:rsidR="00A63AE0" w:rsidRDefault="00EE45A4" w:rsidP="00A63AE0">
      <w:pPr>
        <w:suppressAutoHyphens/>
        <w:ind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Ведущая собрания -  Паламарчук Г.А. поблагодарила  докладчика и объявила о следующем этапе собрания по регламенту – «вопрос – ответ</w:t>
      </w:r>
      <w:r w:rsidR="00A63AE0">
        <w:rPr>
          <w:rFonts w:eastAsiaTheme="minorHAnsi"/>
          <w:sz w:val="28"/>
          <w:szCs w:val="28"/>
          <w:lang w:eastAsia="en-US"/>
        </w:rPr>
        <w:t>».</w:t>
      </w:r>
    </w:p>
    <w:p w:rsidR="00EE45A4" w:rsidRDefault="00A63AE0" w:rsidP="00A63AE0">
      <w:pPr>
        <w:suppressAutoHyphens/>
        <w:ind w:firstLine="39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После данного этапа собрания </w:t>
      </w:r>
      <w:r w:rsidR="00EE45A4">
        <w:rPr>
          <w:rFonts w:eastAsiaTheme="minorHAnsi"/>
          <w:sz w:val="28"/>
          <w:szCs w:val="28"/>
          <w:lang w:eastAsia="en-US"/>
        </w:rPr>
        <w:t>Паламарчук Г.А.- ведущая собрания, еще раз обратила внимание на ограниченность нашего собрания по времени и предложила перейти к выступлениям, записавшимся гражданам, прошедших идентификацию.</w:t>
      </w:r>
    </w:p>
    <w:p w:rsidR="00EE45A4" w:rsidRDefault="00EE45A4" w:rsidP="00EE45A4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Всего на выступление записалось 10 человек.</w:t>
      </w:r>
    </w:p>
    <w:p w:rsidR="00EE45A4" w:rsidRDefault="00A63AE0" w:rsidP="00EE45A4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Выступило 3 записавшихся для выступления граждан:</w:t>
      </w:r>
    </w:p>
    <w:p w:rsidR="00A63AE0" w:rsidRDefault="00A63AE0" w:rsidP="00EE45A4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814F7">
        <w:rPr>
          <w:rFonts w:eastAsiaTheme="minorHAnsi"/>
          <w:sz w:val="28"/>
          <w:szCs w:val="28"/>
          <w:lang w:eastAsia="en-US"/>
        </w:rPr>
        <w:t>Антонова Людмила Владимировна;</w:t>
      </w:r>
    </w:p>
    <w:p w:rsidR="000814F7" w:rsidRDefault="000814F7" w:rsidP="00EE45A4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-Василевская Елена Юрьевна;</w:t>
      </w:r>
    </w:p>
    <w:p w:rsidR="000814F7" w:rsidRDefault="000814F7" w:rsidP="00EE45A4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proofErr w:type="spellStart"/>
      <w:r>
        <w:rPr>
          <w:rFonts w:eastAsiaTheme="minorHAnsi"/>
          <w:sz w:val="28"/>
          <w:szCs w:val="28"/>
          <w:lang w:eastAsia="en-US"/>
        </w:rPr>
        <w:t>Заходякина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Светлана Витольдовна.</w:t>
      </w:r>
    </w:p>
    <w:p w:rsidR="00EE45A4" w:rsidRDefault="00EE45A4" w:rsidP="00EE45A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сожалению не все желающие </w:t>
      </w:r>
      <w:r w:rsidR="000814F7">
        <w:rPr>
          <w:rFonts w:eastAsiaTheme="minorHAnsi"/>
          <w:sz w:val="28"/>
          <w:szCs w:val="28"/>
          <w:lang w:eastAsia="en-US"/>
        </w:rPr>
        <w:t xml:space="preserve">успели </w:t>
      </w:r>
      <w:r>
        <w:rPr>
          <w:rFonts w:eastAsiaTheme="minorHAnsi"/>
          <w:sz w:val="28"/>
          <w:szCs w:val="28"/>
          <w:lang w:eastAsia="en-US"/>
        </w:rPr>
        <w:t>выступить.</w:t>
      </w:r>
    </w:p>
    <w:p w:rsidR="00EE45A4" w:rsidRPr="000535C3" w:rsidRDefault="00EE45A4" w:rsidP="00EE45A4">
      <w:pPr>
        <w:jc w:val="both"/>
        <w:rPr>
          <w:rFonts w:eastAsiaTheme="minorHAnsi"/>
          <w:sz w:val="28"/>
          <w:szCs w:val="28"/>
          <w:lang w:eastAsia="en-US"/>
        </w:rPr>
      </w:pPr>
      <w:r w:rsidRPr="000535C3">
        <w:rPr>
          <w:bCs/>
          <w:sz w:val="28"/>
          <w:szCs w:val="28"/>
        </w:rPr>
        <w:t xml:space="preserve">До начала собрания участников публичных слушаний поступило – 4 замечания и предложения, в ходе собрания участников публичных слушаний письменно поступало 5 заявления. </w:t>
      </w:r>
    </w:p>
    <w:p w:rsidR="00AD01AF" w:rsidRPr="00EA598A" w:rsidRDefault="00AD01AF" w:rsidP="00AD01AF">
      <w:pPr>
        <w:jc w:val="both"/>
      </w:pPr>
      <w:r w:rsidRPr="00EA598A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EA598A" w:rsidRPr="00EA598A" w:rsidRDefault="00AD01AF" w:rsidP="00AD01AF">
      <w:pPr>
        <w:jc w:val="both"/>
        <w:rPr>
          <w:rFonts w:eastAsiaTheme="minorHAnsi"/>
          <w:sz w:val="28"/>
          <w:szCs w:val="28"/>
          <w:lang w:eastAsia="en-US"/>
        </w:rPr>
      </w:pPr>
      <w:r w:rsidRPr="00EA598A">
        <w:rPr>
          <w:rFonts w:eastAsiaTheme="minorHAnsi"/>
          <w:sz w:val="28"/>
          <w:szCs w:val="28"/>
          <w:lang w:eastAsia="en-US"/>
        </w:rPr>
        <w:t>количество участников публичных слушаний</w:t>
      </w:r>
      <w:r w:rsidR="00EA598A" w:rsidRPr="00EA598A">
        <w:rPr>
          <w:rFonts w:eastAsiaTheme="minorHAnsi"/>
          <w:sz w:val="28"/>
          <w:szCs w:val="28"/>
          <w:lang w:eastAsia="en-US"/>
        </w:rPr>
        <w:t>:</w:t>
      </w:r>
    </w:p>
    <w:p w:rsidR="00EA598A" w:rsidRPr="00EA598A" w:rsidRDefault="00EA598A" w:rsidP="00AD01AF">
      <w:pPr>
        <w:jc w:val="both"/>
        <w:rPr>
          <w:rFonts w:eastAsiaTheme="minorHAnsi"/>
          <w:sz w:val="28"/>
          <w:szCs w:val="28"/>
          <w:lang w:eastAsia="en-US"/>
        </w:rPr>
      </w:pPr>
      <w:r w:rsidRPr="00EA598A">
        <w:rPr>
          <w:rFonts w:eastAsiaTheme="minorHAnsi"/>
          <w:sz w:val="28"/>
          <w:szCs w:val="28"/>
          <w:lang w:eastAsia="en-US"/>
        </w:rPr>
        <w:t>жители поселения 115 человек;</w:t>
      </w:r>
    </w:p>
    <w:p w:rsidR="00AD01AF" w:rsidRPr="00EA598A" w:rsidRDefault="00EA598A" w:rsidP="00AD01AF">
      <w:pPr>
        <w:jc w:val="both"/>
      </w:pPr>
      <w:r w:rsidRPr="00EA598A">
        <w:rPr>
          <w:rFonts w:eastAsiaTheme="minorHAnsi"/>
          <w:sz w:val="28"/>
          <w:szCs w:val="28"/>
          <w:lang w:eastAsia="en-US"/>
        </w:rPr>
        <w:t>представители организаций</w:t>
      </w:r>
      <w:r w:rsidR="00AD01AF" w:rsidRPr="00EA598A">
        <w:rPr>
          <w:rFonts w:eastAsiaTheme="minorHAnsi"/>
          <w:sz w:val="28"/>
          <w:szCs w:val="28"/>
          <w:lang w:eastAsia="en-US"/>
        </w:rPr>
        <w:t xml:space="preserve"> </w:t>
      </w:r>
      <w:r w:rsidR="00CC2854" w:rsidRPr="00EA598A">
        <w:rPr>
          <w:rFonts w:eastAsiaTheme="minorHAnsi"/>
          <w:sz w:val="28"/>
          <w:szCs w:val="28"/>
          <w:lang w:eastAsia="en-US"/>
        </w:rPr>
        <w:t xml:space="preserve">– </w:t>
      </w:r>
      <w:r w:rsidRPr="00EA598A">
        <w:rPr>
          <w:rFonts w:eastAsiaTheme="minorHAnsi"/>
          <w:sz w:val="28"/>
          <w:szCs w:val="28"/>
          <w:lang w:eastAsia="en-US"/>
        </w:rPr>
        <w:t>6 человек</w:t>
      </w:r>
      <w:r w:rsidR="00AD01AF" w:rsidRPr="00EA598A">
        <w:rPr>
          <w:rFonts w:eastAsiaTheme="minorHAnsi"/>
          <w:sz w:val="28"/>
          <w:szCs w:val="28"/>
          <w:lang w:eastAsia="en-US"/>
        </w:rPr>
        <w:t>.</w:t>
      </w:r>
    </w:p>
    <w:p w:rsidR="00381068" w:rsidRPr="00EA598A" w:rsidRDefault="00AD01AF" w:rsidP="00AD01AF">
      <w:r w:rsidRPr="00EA598A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EA598A">
        <w:rPr>
          <w:sz w:val="28"/>
          <w:szCs w:val="28"/>
        </w:rPr>
        <w:t xml:space="preserve"> участников  публичных слушаний, </w:t>
      </w:r>
      <w:r w:rsidRPr="00EA598A">
        <w:rPr>
          <w:rFonts w:eastAsiaTheme="minorHAnsi"/>
          <w:sz w:val="28"/>
          <w:szCs w:val="28"/>
          <w:lang w:eastAsia="en-US"/>
        </w:rPr>
        <w:t>являющихся участниками 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05"/>
        <w:gridCol w:w="4916"/>
      </w:tblGrid>
      <w:tr w:rsidR="00AD01AF" w:rsidRPr="00765CA8" w:rsidTr="00765CA8">
        <w:trPr>
          <w:trHeight w:val="45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1AF" w:rsidRPr="000814F7" w:rsidRDefault="00AD01AF" w:rsidP="00EA598A">
            <w:pPr>
              <w:rPr>
                <w:sz w:val="24"/>
                <w:szCs w:val="24"/>
              </w:rPr>
            </w:pPr>
            <w:r w:rsidRPr="000814F7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1AF" w:rsidRPr="000814F7" w:rsidRDefault="00AD01AF" w:rsidP="00EA598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814F7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0814F7" w:rsidRPr="008A5D84" w:rsidTr="0029122C">
        <w:trPr>
          <w:trHeight w:val="45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14F7" w:rsidRPr="000814F7" w:rsidRDefault="000814F7" w:rsidP="0029122C">
            <w:pPr>
              <w:rPr>
                <w:sz w:val="24"/>
                <w:szCs w:val="24"/>
              </w:rPr>
            </w:pPr>
            <w:r w:rsidRPr="000814F7">
              <w:rPr>
                <w:sz w:val="24"/>
                <w:szCs w:val="24"/>
              </w:rPr>
              <w:t xml:space="preserve">-Отредактировать зону защитного озеленения за счет территорий промышленных зон, а не </w:t>
            </w:r>
            <w:r w:rsidR="0029122C">
              <w:rPr>
                <w:sz w:val="24"/>
                <w:szCs w:val="24"/>
              </w:rPr>
              <w:t>жилого массива 52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814F7" w:rsidRPr="000814F7" w:rsidRDefault="000814F7" w:rsidP="00654667">
            <w:pPr>
              <w:rPr>
                <w:sz w:val="24"/>
                <w:szCs w:val="24"/>
                <w:highlight w:val="yellow"/>
              </w:rPr>
            </w:pPr>
            <w:r w:rsidRPr="000814F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</w:t>
            </w:r>
            <w:r w:rsidRPr="000814F7">
              <w:rPr>
                <w:sz w:val="24"/>
                <w:szCs w:val="24"/>
              </w:rPr>
              <w:t>а основании п.16 статьи 24 Градостроительного</w:t>
            </w:r>
            <w:r>
              <w:rPr>
                <w:sz w:val="24"/>
                <w:szCs w:val="24"/>
              </w:rPr>
              <w:t xml:space="preserve"> кодекса Российской Федерации принято решение о включении 52 массива в зону застройки индивидуальными </w:t>
            </w:r>
            <w:r>
              <w:rPr>
                <w:sz w:val="24"/>
                <w:szCs w:val="24"/>
              </w:rPr>
              <w:lastRenderedPageBreak/>
              <w:t>жилыми домами (Ж-1)</w:t>
            </w:r>
            <w:r w:rsidRPr="000814F7">
              <w:rPr>
                <w:sz w:val="24"/>
                <w:szCs w:val="24"/>
              </w:rPr>
              <w:t xml:space="preserve"> </w:t>
            </w:r>
          </w:p>
        </w:tc>
      </w:tr>
      <w:tr w:rsidR="000814F7" w:rsidRPr="007533C3" w:rsidTr="0029122C">
        <w:trPr>
          <w:trHeight w:val="45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14F7" w:rsidRPr="00765CA8" w:rsidRDefault="000814F7" w:rsidP="00765CA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65C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ключить 52 массив в жилую зону. </w:t>
            </w:r>
          </w:p>
        </w:tc>
        <w:tc>
          <w:tcPr>
            <w:tcW w:w="4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14F7" w:rsidRPr="00765CA8" w:rsidRDefault="00654667" w:rsidP="00654667">
            <w:pPr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 w:rsidRPr="000814F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</w:t>
            </w:r>
            <w:r w:rsidRPr="000814F7">
              <w:rPr>
                <w:sz w:val="24"/>
                <w:szCs w:val="24"/>
              </w:rPr>
              <w:t>а основании п.16 статьи 24 Градостроительного</w:t>
            </w:r>
            <w:r>
              <w:rPr>
                <w:sz w:val="24"/>
                <w:szCs w:val="24"/>
              </w:rPr>
              <w:t xml:space="preserve"> кодекса Российской Федерации принято решение о включении 52 массива в зону застройки индивидуальными жилыми домами (Ж-1)</w:t>
            </w:r>
          </w:p>
        </w:tc>
      </w:tr>
      <w:tr w:rsidR="00314FD2" w:rsidRPr="007533C3" w:rsidTr="00765CA8">
        <w:trPr>
          <w:trHeight w:val="45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FD2" w:rsidRPr="000B7781" w:rsidRDefault="00314FD2" w:rsidP="002451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B778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765CA8" w:rsidRPr="000B778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0B7781">
              <w:rPr>
                <w:rFonts w:eastAsiaTheme="minorHAnsi"/>
                <w:sz w:val="24"/>
                <w:szCs w:val="24"/>
                <w:lang w:eastAsia="en-US"/>
              </w:rPr>
              <w:t>росьба рассмотреть вопрос о переводе земельных участков с кадастровыми номерами 47:23:0439002:559 (</w:t>
            </w:r>
            <w:r w:rsidRPr="000B7781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0B7781">
              <w:rPr>
                <w:rFonts w:eastAsiaTheme="minorHAnsi"/>
                <w:sz w:val="24"/>
                <w:szCs w:val="24"/>
                <w:lang w:eastAsia="en-US"/>
              </w:rPr>
              <w:t>=61259кв.м.) и  47:23:0439002:621 (</w:t>
            </w:r>
            <w:r w:rsidRPr="000B7781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=90000 кв.м.)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 и земли иного специального назначения» </w:t>
            </w:r>
            <w:r w:rsidRPr="000B7781">
              <w:rPr>
                <w:rFonts w:eastAsiaTheme="minorHAnsi"/>
                <w:sz w:val="24"/>
                <w:szCs w:val="24"/>
                <w:lang w:val="en-US" w:eastAsia="en-US"/>
              </w:rPr>
              <w:t>IV</w:t>
            </w:r>
            <w:r w:rsidRPr="000B778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0B7781">
              <w:rPr>
                <w:rFonts w:eastAsiaTheme="minorHAnsi"/>
                <w:sz w:val="24"/>
                <w:szCs w:val="24"/>
                <w:lang w:val="en-US" w:eastAsia="en-US"/>
              </w:rPr>
              <w:t>V</w:t>
            </w:r>
            <w:r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 класса опасности и включить данные</w:t>
            </w:r>
            <w:proofErr w:type="gramEnd"/>
            <w:r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 изменения в проект внесения изменений генерального плана </w:t>
            </w:r>
            <w:proofErr w:type="spellStart"/>
            <w:r w:rsidRPr="000B7781">
              <w:rPr>
                <w:rFonts w:eastAsiaTheme="minorHAnsi"/>
                <w:sz w:val="24"/>
                <w:szCs w:val="24"/>
                <w:lang w:eastAsia="en-US"/>
              </w:rPr>
              <w:t>Новосветского</w:t>
            </w:r>
            <w:proofErr w:type="spellEnd"/>
            <w:r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Гатчинского муниципального района. 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FD2" w:rsidRPr="000B7781" w:rsidRDefault="000B7781" w:rsidP="000B778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0B7781">
              <w:rPr>
                <w:sz w:val="24"/>
                <w:szCs w:val="24"/>
              </w:rPr>
              <w:t>На основании предоставленного</w:t>
            </w:r>
            <w:r>
              <w:rPr>
                <w:sz w:val="24"/>
                <w:szCs w:val="24"/>
              </w:rPr>
              <w:t xml:space="preserve"> ООО «Морской бриз»</w:t>
            </w:r>
            <w:r w:rsidRPr="000B7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обоснования принято решение о </w:t>
            </w:r>
            <w:r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 переводе земельных участков с кадастровыми номерами 47:23:0439002:559 и  47:23:0439002:621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 и земли иного специального назначения» </w:t>
            </w:r>
            <w:r w:rsidRPr="000B7781">
              <w:rPr>
                <w:rFonts w:eastAsiaTheme="minorHAnsi"/>
                <w:sz w:val="24"/>
                <w:szCs w:val="24"/>
                <w:lang w:val="en-US" w:eastAsia="en-US"/>
              </w:rPr>
              <w:t>IV</w:t>
            </w:r>
            <w:r w:rsidRPr="000B778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0B7781">
              <w:rPr>
                <w:rFonts w:eastAsiaTheme="minorHAnsi"/>
                <w:sz w:val="24"/>
                <w:szCs w:val="24"/>
                <w:lang w:val="en-US" w:eastAsia="en-US"/>
              </w:rPr>
              <w:t>V</w:t>
            </w:r>
            <w:r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 класса опасности и включить данные изменения</w:t>
            </w:r>
            <w:proofErr w:type="gramEnd"/>
            <w:r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 в проект внесения изменений генерального плана </w:t>
            </w:r>
            <w:proofErr w:type="spellStart"/>
            <w:r w:rsidRPr="000B7781">
              <w:rPr>
                <w:rFonts w:eastAsiaTheme="minorHAnsi"/>
                <w:sz w:val="24"/>
                <w:szCs w:val="24"/>
                <w:lang w:eastAsia="en-US"/>
              </w:rPr>
              <w:t>Новосветского</w:t>
            </w:r>
            <w:proofErr w:type="spellEnd"/>
            <w:r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Гатчинского муниципального района</w:t>
            </w:r>
          </w:p>
        </w:tc>
      </w:tr>
      <w:tr w:rsidR="00314FD2" w:rsidRPr="007533C3" w:rsidTr="00765CA8">
        <w:trPr>
          <w:trHeight w:val="45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FD2" w:rsidRPr="000B7781" w:rsidRDefault="00765CA8" w:rsidP="002451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B7781">
              <w:rPr>
                <w:rFonts w:eastAsiaTheme="minorHAnsi"/>
                <w:sz w:val="24"/>
                <w:szCs w:val="24"/>
                <w:lang w:eastAsia="en-US"/>
              </w:rPr>
              <w:t>-П</w:t>
            </w:r>
            <w:r w:rsidR="00314FD2"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росьба рассмотреть вопрос о переводе земельных участков с кадастровыми номерами 47:23:0439001:279 и 47:23:0439001:289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 и земли иного специального назначения» и включить данные изменения в проект внесения изменений генерального плана </w:t>
            </w:r>
            <w:proofErr w:type="spellStart"/>
            <w:r w:rsidR="00314FD2" w:rsidRPr="000B7781">
              <w:rPr>
                <w:rFonts w:eastAsiaTheme="minorHAnsi"/>
                <w:sz w:val="24"/>
                <w:szCs w:val="24"/>
                <w:lang w:eastAsia="en-US"/>
              </w:rPr>
              <w:t>Новосветского</w:t>
            </w:r>
            <w:proofErr w:type="spellEnd"/>
            <w:r w:rsidR="00314FD2"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End"/>
            <w:r w:rsidR="00314FD2"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 Гатчинского муниципального района.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FD2" w:rsidRPr="000B7781" w:rsidRDefault="000B7781" w:rsidP="000B778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B778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Для рассмотрения возможности перевода земель рекомендовать заявителю предоставить описание и обоснование деятельности предприятия с указанием показателей финансово-хозяйственной деятельности.</w:t>
            </w:r>
          </w:p>
        </w:tc>
      </w:tr>
      <w:tr w:rsidR="00314FD2" w:rsidRPr="007533C3" w:rsidTr="00765CA8">
        <w:trPr>
          <w:trHeight w:val="45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FD2" w:rsidRPr="000B7781" w:rsidRDefault="00765CA8" w:rsidP="002451D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B7781">
              <w:rPr>
                <w:rFonts w:eastAsiaTheme="minorHAnsi"/>
                <w:sz w:val="24"/>
                <w:szCs w:val="24"/>
                <w:lang w:eastAsia="en-US"/>
              </w:rPr>
              <w:t>-П</w:t>
            </w:r>
            <w:r w:rsidR="00314FD2"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росьба рассмотреть вопрос о переводе </w:t>
            </w:r>
            <w:r w:rsidR="000B7781" w:rsidRPr="00765CA8">
              <w:rPr>
                <w:rFonts w:eastAsiaTheme="minorHAnsi"/>
                <w:sz w:val="24"/>
                <w:szCs w:val="24"/>
                <w:lang w:eastAsia="en-US"/>
              </w:rPr>
              <w:t>земельн</w:t>
            </w:r>
            <w:r w:rsidR="000B7781"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="000B7781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участк</w:t>
            </w:r>
            <w:r w:rsidR="000B7781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0B7781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с кадастровым номер</w:t>
            </w:r>
            <w:r w:rsidR="000B778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0B7781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м </w:t>
            </w:r>
            <w:r w:rsidR="00314FD2"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47:23:0439002:648(до разделения  47:23:0439002:562)  из категории «земли сельскохозяйственного назначения» на «транспортную зону» и включить данные изменения в проект внесения изменений генерального плана </w:t>
            </w:r>
            <w:proofErr w:type="spellStart"/>
            <w:r w:rsidR="00314FD2" w:rsidRPr="000B7781">
              <w:rPr>
                <w:rFonts w:eastAsiaTheme="minorHAnsi"/>
                <w:sz w:val="24"/>
                <w:szCs w:val="24"/>
                <w:lang w:eastAsia="en-US"/>
              </w:rPr>
              <w:t>Новосветского</w:t>
            </w:r>
            <w:proofErr w:type="spellEnd"/>
            <w:r w:rsidR="00314FD2" w:rsidRPr="000B7781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Гатчинского муниципального района.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FD2" w:rsidRPr="000B7781" w:rsidRDefault="000B7781" w:rsidP="0029122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B7781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Для рассмотрения возможности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перевод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земельн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участк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с кадастровым номер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>м 47:23:0439002: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648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из категории «земли сельскохозяйственного назначения» </w:t>
            </w:r>
            <w:proofErr w:type="gramStart"/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>производственная</w:t>
            </w:r>
            <w:proofErr w:type="gramEnd"/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зона сельскохозяйственных предприятий» и включ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ении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данны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изменени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в проект внесения изменений генерального плана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 рекомендовать заявителю предоставить концепцию-обоснование по развитию данного земельного участка.</w:t>
            </w:r>
          </w:p>
        </w:tc>
      </w:tr>
      <w:tr w:rsidR="00314FD2" w:rsidRPr="007533C3" w:rsidTr="00765CA8">
        <w:trPr>
          <w:trHeight w:val="45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FD2" w:rsidRPr="00765CA8" w:rsidRDefault="00765CA8" w:rsidP="000B77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-П</w:t>
            </w:r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t>росьба рассмотреть вопрос о переводе земельн</w:t>
            </w:r>
            <w:r w:rsidR="000B7781"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участк</w:t>
            </w:r>
            <w:r w:rsidR="000B7781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с кадастровым номер</w:t>
            </w:r>
            <w:r w:rsidR="000B778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м 47:23:0439002:561 </w:t>
            </w:r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</w:t>
            </w:r>
            <w:r w:rsidR="00314FD2" w:rsidRPr="00765CA8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=153812кв.м.)  из категории «земли сельскохозяйственного назначения» </w:t>
            </w:r>
            <w:proofErr w:type="gramStart"/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t>производственная</w:t>
            </w:r>
            <w:proofErr w:type="gramEnd"/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зона сельскохозяйственных предприятий» и включить данные изменения в проект внесения изменений генерального плана </w:t>
            </w:r>
            <w:proofErr w:type="spellStart"/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t>Новосветского</w:t>
            </w:r>
            <w:proofErr w:type="spellEnd"/>
            <w:r w:rsidR="00314FD2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Гатчинского муниципального района.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FD2" w:rsidRPr="000B7781" w:rsidRDefault="000B7781" w:rsidP="0029122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Для рассмотрения возможности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9122C">
              <w:rPr>
                <w:rFonts w:eastAsiaTheme="minorHAnsi"/>
                <w:sz w:val="24"/>
                <w:szCs w:val="24"/>
                <w:lang w:eastAsia="en-US"/>
              </w:rPr>
              <w:t>изменения функциональной и территориальной зоны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земельн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участк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с кадастровым номер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м 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47:23:0439002:561 </w:t>
            </w:r>
            <w:r w:rsidR="0029122C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«земли сельскохозяйственного </w:t>
            </w:r>
            <w:r w:rsidR="0029122C">
              <w:rPr>
                <w:rFonts w:eastAsiaTheme="minorHAnsi"/>
                <w:sz w:val="24"/>
                <w:szCs w:val="24"/>
                <w:lang w:eastAsia="en-US"/>
              </w:rPr>
              <w:t>использования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>производственная</w:t>
            </w:r>
            <w:proofErr w:type="gramEnd"/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зона сельскохозяйственных предприятий» и включ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ении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данны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изменени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C53C0E"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в проект внесения изменений генерального плана</w:t>
            </w:r>
            <w:r w:rsidR="00C53C0E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 рекомендовать заявителю предоставить концепцию-обоснование по развитию данного земельного участка.</w:t>
            </w:r>
          </w:p>
        </w:tc>
      </w:tr>
      <w:tr w:rsidR="00AD09FC" w:rsidRPr="007533C3" w:rsidTr="00765CA8">
        <w:trPr>
          <w:trHeight w:val="45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9FC" w:rsidRPr="00C53C0E" w:rsidRDefault="00AD09FC" w:rsidP="002451D8">
            <w:pPr>
              <w:rPr>
                <w:sz w:val="24"/>
                <w:szCs w:val="24"/>
              </w:rPr>
            </w:pPr>
            <w:r w:rsidRPr="00AD09F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-Просьба рассмотреть вопрос о переводе земельных участков с кадастровыми номерами 47:23:0439002:574  из категории «земли сельскохозяйственного назначения» на «производственную зону сельскохозяйственных предприятий» для строительства чаеразвесочной фабрики и включить данные изменения в проект внесения изменений генерального плана </w:t>
            </w:r>
            <w:proofErr w:type="spellStart"/>
            <w:r w:rsidRPr="00AD09FC">
              <w:rPr>
                <w:rFonts w:eastAsiaTheme="minorHAnsi"/>
                <w:sz w:val="24"/>
                <w:szCs w:val="24"/>
                <w:lang w:eastAsia="en-US"/>
              </w:rPr>
              <w:t>Новосветского</w:t>
            </w:r>
            <w:proofErr w:type="spellEnd"/>
            <w:r w:rsidRPr="00AD09FC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Гатчинского муниципального района</w:t>
            </w:r>
            <w:r w:rsidRPr="00AD09FC">
              <w:rPr>
                <w:rFonts w:eastAsiaTheme="minorHAnsi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09FC" w:rsidRDefault="00AD09FC" w:rsidP="00AD09F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Для рассмотрения возможности</w:t>
            </w:r>
            <w:r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перевод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земельн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ого</w:t>
            </w:r>
            <w:r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участк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с кадастровым номер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765CA8">
              <w:rPr>
                <w:rFonts w:eastAsiaTheme="minorHAnsi"/>
                <w:sz w:val="24"/>
                <w:szCs w:val="24"/>
                <w:lang w:eastAsia="en-US"/>
              </w:rPr>
              <w:t>м 47:23:0439002: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574</w:t>
            </w:r>
            <w:r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из категории «земли сельскохозяйственного назначения» </w:t>
            </w:r>
            <w:proofErr w:type="gramStart"/>
            <w:r w:rsidRPr="00765CA8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765CA8">
              <w:rPr>
                <w:rFonts w:eastAsiaTheme="minorHAnsi"/>
                <w:sz w:val="24"/>
                <w:szCs w:val="24"/>
                <w:lang w:eastAsia="en-US"/>
              </w:rPr>
              <w:t>производственная</w:t>
            </w:r>
            <w:proofErr w:type="gramEnd"/>
            <w:r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зона сельскохозяйственных предприятий» и включ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ении</w:t>
            </w:r>
            <w:r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данны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изменени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765CA8">
              <w:rPr>
                <w:rFonts w:eastAsiaTheme="minorHAnsi"/>
                <w:sz w:val="24"/>
                <w:szCs w:val="24"/>
                <w:lang w:eastAsia="en-US"/>
              </w:rPr>
              <w:t xml:space="preserve"> в проект внесения изменений генерального плана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 рекомендовать заявителю предоставить концепцию-обоснование по развитию данного земельного участка</w:t>
            </w:r>
          </w:p>
        </w:tc>
      </w:tr>
      <w:tr w:rsidR="00314FD2" w:rsidRPr="007533C3" w:rsidTr="00765CA8">
        <w:trPr>
          <w:trHeight w:val="45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FD2" w:rsidRPr="00C53C0E" w:rsidRDefault="00765CA8" w:rsidP="002451D8">
            <w:pPr>
              <w:rPr>
                <w:sz w:val="24"/>
                <w:szCs w:val="24"/>
              </w:rPr>
            </w:pPr>
            <w:r w:rsidRPr="00C53C0E">
              <w:rPr>
                <w:sz w:val="24"/>
                <w:szCs w:val="24"/>
              </w:rPr>
              <w:t>-</w:t>
            </w:r>
            <w:r w:rsidR="00314FD2" w:rsidRPr="00C53C0E">
              <w:rPr>
                <w:sz w:val="24"/>
                <w:szCs w:val="24"/>
              </w:rPr>
              <w:t>Рассмотреть вопрос о внесении изменений в части примыкания и подъезда к площадке ООО «АКВАТОК»</w:t>
            </w:r>
            <w:r w:rsidRPr="00C53C0E">
              <w:rPr>
                <w:sz w:val="24"/>
                <w:szCs w:val="24"/>
              </w:rPr>
              <w:t xml:space="preserve"> </w:t>
            </w:r>
            <w:r w:rsidR="00314FD2" w:rsidRPr="00C53C0E">
              <w:rPr>
                <w:sz w:val="24"/>
                <w:szCs w:val="24"/>
              </w:rPr>
              <w:t xml:space="preserve">и </w:t>
            </w:r>
            <w:r w:rsidR="00314FD2" w:rsidRPr="00C53C0E">
              <w:rPr>
                <w:rFonts w:eastAsiaTheme="minorHAnsi"/>
                <w:sz w:val="24"/>
                <w:szCs w:val="24"/>
                <w:lang w:eastAsia="en-US"/>
              </w:rPr>
              <w:t xml:space="preserve">включить данные изменения в проект внесения изменений генерального плана </w:t>
            </w:r>
            <w:proofErr w:type="spellStart"/>
            <w:r w:rsidR="00314FD2" w:rsidRPr="00C53C0E">
              <w:rPr>
                <w:rFonts w:eastAsiaTheme="minorHAnsi"/>
                <w:sz w:val="24"/>
                <w:szCs w:val="24"/>
                <w:lang w:eastAsia="en-US"/>
              </w:rPr>
              <w:t>Новосветского</w:t>
            </w:r>
            <w:proofErr w:type="spellEnd"/>
            <w:r w:rsidR="00314FD2" w:rsidRPr="00C53C0E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Гатчинского муниципального района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FD2" w:rsidRPr="00C53C0E" w:rsidRDefault="00C53C0E" w:rsidP="00A63AE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-Данный вопрос не является вопросом рассмотрения на публичных слушаниях по проекту внесения изменений в генеральный план поселения, так как подъезды к земельным участкам не от</w:t>
            </w:r>
            <w:r w:rsidR="00A63AE0">
              <w:rPr>
                <w:rFonts w:eastAsiaTheme="minorHAnsi"/>
                <w:sz w:val="24"/>
                <w:szCs w:val="24"/>
                <w:lang w:eastAsia="en-US"/>
              </w:rPr>
              <w:t>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ражаются в генеральном  плане.</w:t>
            </w:r>
          </w:p>
        </w:tc>
      </w:tr>
      <w:tr w:rsidR="00314FD2" w:rsidRPr="007533C3" w:rsidTr="00765CA8">
        <w:trPr>
          <w:trHeight w:val="45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4FD2" w:rsidRPr="00765CA8" w:rsidRDefault="00314FD2" w:rsidP="002451D8">
            <w:pPr>
              <w:rPr>
                <w:sz w:val="24"/>
                <w:szCs w:val="24"/>
              </w:rPr>
            </w:pPr>
            <w:r w:rsidRPr="00765CA8">
              <w:rPr>
                <w:sz w:val="24"/>
                <w:szCs w:val="24"/>
              </w:rPr>
              <w:t>-Просьба привести всю функциональную зону территории 52 массива в соответствии с правоустанавливающими документами собственников земельных участков: вид разрешенного использовани</w:t>
            </w:r>
            <w:proofErr w:type="gramStart"/>
            <w:r w:rsidRPr="00765CA8">
              <w:rPr>
                <w:sz w:val="24"/>
                <w:szCs w:val="24"/>
              </w:rPr>
              <w:t>я-</w:t>
            </w:r>
            <w:proofErr w:type="gramEnd"/>
            <w:r w:rsidRPr="00765CA8">
              <w:rPr>
                <w:sz w:val="24"/>
                <w:szCs w:val="24"/>
              </w:rPr>
              <w:t xml:space="preserve"> для ведения личного подсобного хозяйства; категория земель- земли населенных пунктов. Зона застройки индивидуальными жилыми домами (Ж-1).</w:t>
            </w:r>
          </w:p>
          <w:p w:rsidR="00314FD2" w:rsidRPr="00765CA8" w:rsidRDefault="00314FD2" w:rsidP="002451D8">
            <w:pPr>
              <w:rPr>
                <w:sz w:val="24"/>
                <w:szCs w:val="24"/>
              </w:rPr>
            </w:pPr>
            <w:r w:rsidRPr="00765CA8">
              <w:rPr>
                <w:sz w:val="24"/>
                <w:szCs w:val="24"/>
              </w:rPr>
              <w:t xml:space="preserve">-Исключить любое наложение СЗЗ производственных объектов </w:t>
            </w:r>
            <w:r w:rsidRPr="00765CA8">
              <w:rPr>
                <w:sz w:val="24"/>
                <w:szCs w:val="24"/>
                <w:lang w:val="en-US"/>
              </w:rPr>
              <w:t>III</w:t>
            </w:r>
            <w:r w:rsidRPr="00765CA8">
              <w:rPr>
                <w:sz w:val="24"/>
                <w:szCs w:val="24"/>
              </w:rPr>
              <w:t>-</w:t>
            </w:r>
            <w:r w:rsidRPr="00765CA8">
              <w:rPr>
                <w:sz w:val="24"/>
                <w:szCs w:val="24"/>
                <w:lang w:val="en-US"/>
              </w:rPr>
              <w:t>V</w:t>
            </w:r>
            <w:r w:rsidRPr="00765CA8">
              <w:rPr>
                <w:sz w:val="24"/>
                <w:szCs w:val="24"/>
              </w:rPr>
              <w:t xml:space="preserve"> класса опасности, примыкающих к массиву 52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14F7" w:rsidRPr="000814F7" w:rsidRDefault="000814F7" w:rsidP="000814F7">
            <w:pPr>
              <w:rPr>
                <w:sz w:val="24"/>
                <w:szCs w:val="24"/>
                <w:highlight w:val="yellow"/>
              </w:rPr>
            </w:pPr>
            <w:r w:rsidRPr="000814F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</w:t>
            </w:r>
            <w:r w:rsidRPr="000814F7">
              <w:rPr>
                <w:sz w:val="24"/>
                <w:szCs w:val="24"/>
              </w:rPr>
              <w:t>а основании п.16 статьи 24 Градостроительного</w:t>
            </w:r>
            <w:r>
              <w:rPr>
                <w:sz w:val="24"/>
                <w:szCs w:val="24"/>
              </w:rPr>
              <w:t xml:space="preserve"> кодекса Российской Федерации принято решение о включении 52 массива в зону застройки индивидуальными жилыми домами (Ж-1)</w:t>
            </w:r>
            <w:r w:rsidRPr="000814F7">
              <w:rPr>
                <w:sz w:val="24"/>
                <w:szCs w:val="24"/>
              </w:rPr>
              <w:t xml:space="preserve"> </w:t>
            </w:r>
          </w:p>
          <w:p w:rsidR="00314FD2" w:rsidRPr="00765CA8" w:rsidRDefault="00314FD2" w:rsidP="00EA598A">
            <w:pPr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81068" w:rsidRPr="007533C3" w:rsidRDefault="00381068" w:rsidP="00381068">
      <w:pPr>
        <w:jc w:val="both"/>
        <w:rPr>
          <w:rFonts w:eastAsiaTheme="minorHAnsi"/>
          <w:color w:val="FF0000"/>
          <w:sz w:val="28"/>
          <w:szCs w:val="28"/>
          <w:highlight w:val="yellow"/>
          <w:lang w:eastAsia="en-US"/>
        </w:rPr>
      </w:pPr>
    </w:p>
    <w:p w:rsidR="00381068" w:rsidRPr="00EA598A" w:rsidRDefault="00381068" w:rsidP="00381068">
      <w:pPr>
        <w:jc w:val="both"/>
      </w:pPr>
      <w:r w:rsidRPr="00EA598A">
        <w:rPr>
          <w:rFonts w:eastAsiaTheme="minorHAnsi"/>
          <w:sz w:val="28"/>
          <w:szCs w:val="28"/>
          <w:lang w:eastAsia="en-US"/>
        </w:rPr>
        <w:t>13. Предложения и замечания иных участников публичных слушаний:</w:t>
      </w:r>
    </w:p>
    <w:tbl>
      <w:tblPr>
        <w:tblW w:w="9405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6735"/>
      </w:tblGrid>
      <w:tr w:rsidR="00590E3E" w:rsidRPr="00765CA8" w:rsidTr="00590E3E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0E3E" w:rsidRPr="00765CA8" w:rsidRDefault="00590E3E" w:rsidP="00EA598A">
            <w:pPr>
              <w:rPr>
                <w:sz w:val="24"/>
                <w:szCs w:val="24"/>
              </w:rPr>
            </w:pPr>
            <w:r w:rsidRPr="00765CA8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0E3E" w:rsidRPr="00765CA8" w:rsidRDefault="00590E3E" w:rsidP="00EA598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65CA8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590E3E" w:rsidRPr="00765CA8" w:rsidRDefault="00590E3E" w:rsidP="00EA598A">
            <w:pPr>
              <w:rPr>
                <w:sz w:val="24"/>
                <w:szCs w:val="24"/>
              </w:rPr>
            </w:pPr>
          </w:p>
        </w:tc>
      </w:tr>
      <w:tr w:rsidR="00381068" w:rsidRPr="00EA598A" w:rsidTr="00EB7768">
        <w:trPr>
          <w:trHeight w:val="458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068" w:rsidRPr="00EA598A" w:rsidRDefault="00381068" w:rsidP="00EA598A">
            <w:pPr>
              <w:rPr>
                <w:highlight w:val="yellow"/>
              </w:rPr>
            </w:pP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1068" w:rsidRPr="00EA598A" w:rsidRDefault="00381068" w:rsidP="00EA598A">
            <w:pPr>
              <w:rPr>
                <w:b/>
                <w:bCs/>
              </w:rPr>
            </w:pPr>
          </w:p>
        </w:tc>
      </w:tr>
    </w:tbl>
    <w:p w:rsidR="00D36A25" w:rsidRPr="007533C3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  <w:sz w:val="28"/>
          <w:szCs w:val="28"/>
        </w:rPr>
      </w:pPr>
    </w:p>
    <w:p w:rsidR="00D36A25" w:rsidRPr="00EA598A" w:rsidRDefault="009C0A23" w:rsidP="0020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598A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D36A25" w:rsidRPr="00240B76" w:rsidRDefault="009C0A23" w:rsidP="0020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40B76">
        <w:rPr>
          <w:bCs/>
          <w:sz w:val="28"/>
          <w:szCs w:val="28"/>
        </w:rPr>
        <w:t>Комиссия по</w:t>
      </w:r>
      <w:r w:rsidR="00914F2B" w:rsidRPr="00240B76">
        <w:rPr>
          <w:bCs/>
          <w:sz w:val="28"/>
          <w:szCs w:val="28"/>
        </w:rPr>
        <w:t xml:space="preserve"> подготовке проектов</w:t>
      </w:r>
      <w:r w:rsidRPr="00240B76">
        <w:rPr>
          <w:bCs/>
          <w:sz w:val="28"/>
          <w:szCs w:val="28"/>
        </w:rPr>
        <w:t xml:space="preserve"> правил землепользования и застройки </w:t>
      </w:r>
      <w:r w:rsidR="00914F2B" w:rsidRPr="00240B76">
        <w:rPr>
          <w:bCs/>
          <w:sz w:val="28"/>
          <w:szCs w:val="28"/>
        </w:rPr>
        <w:t xml:space="preserve">сельских поселений Гатчинского муниципального района </w:t>
      </w:r>
      <w:r w:rsidRPr="00240B76">
        <w:rPr>
          <w:bCs/>
          <w:sz w:val="28"/>
          <w:szCs w:val="28"/>
        </w:rPr>
        <w:t xml:space="preserve">рассмотрела протокол </w:t>
      </w:r>
      <w:r w:rsidR="0020021C" w:rsidRPr="00240B76">
        <w:rPr>
          <w:bCs/>
          <w:sz w:val="28"/>
          <w:szCs w:val="28"/>
        </w:rPr>
        <w:t xml:space="preserve">публичных слушаний </w:t>
      </w:r>
      <w:r w:rsidR="00240B76" w:rsidRPr="00240B76">
        <w:rPr>
          <w:bCs/>
          <w:sz w:val="28"/>
          <w:szCs w:val="28"/>
        </w:rPr>
        <w:t xml:space="preserve">по проекту </w:t>
      </w:r>
      <w:r w:rsidR="00240B76" w:rsidRPr="00240B76">
        <w:rPr>
          <w:sz w:val="28"/>
          <w:szCs w:val="28"/>
        </w:rPr>
        <w:t xml:space="preserve">внесения изменений в генеральный </w:t>
      </w:r>
      <w:r w:rsidR="00240B76" w:rsidRPr="00240B76">
        <w:rPr>
          <w:sz w:val="28"/>
          <w:szCs w:val="28"/>
        </w:rPr>
        <w:lastRenderedPageBreak/>
        <w:t>план муниципального образования «</w:t>
      </w:r>
      <w:proofErr w:type="spellStart"/>
      <w:r w:rsidR="00240B76" w:rsidRPr="00240B76">
        <w:rPr>
          <w:sz w:val="28"/>
          <w:szCs w:val="28"/>
        </w:rPr>
        <w:t>Новосветское</w:t>
      </w:r>
      <w:proofErr w:type="spellEnd"/>
      <w:r w:rsidR="00240B76" w:rsidRPr="00240B76">
        <w:t xml:space="preserve"> </w:t>
      </w:r>
      <w:r w:rsidR="00240B76" w:rsidRPr="00240B76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 w:rsidR="00240B76" w:rsidRPr="00240B76">
        <w:rPr>
          <w:bCs/>
          <w:sz w:val="28"/>
          <w:szCs w:val="28"/>
        </w:rPr>
        <w:t xml:space="preserve"> и </w:t>
      </w:r>
      <w:r w:rsidRPr="00240B76">
        <w:rPr>
          <w:bCs/>
          <w:sz w:val="28"/>
          <w:szCs w:val="28"/>
        </w:rPr>
        <w:t>пришла к следующим выводам.</w:t>
      </w:r>
    </w:p>
    <w:p w:rsidR="00D36A25" w:rsidRPr="00240B76" w:rsidRDefault="0091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AD4C64">
        <w:rPr>
          <w:bCs/>
          <w:sz w:val="28"/>
          <w:szCs w:val="28"/>
        </w:rPr>
        <w:t xml:space="preserve">Процедура проведения публичных слушаний </w:t>
      </w:r>
      <w:r w:rsidRPr="00EA598A">
        <w:rPr>
          <w:bCs/>
          <w:sz w:val="28"/>
          <w:szCs w:val="28"/>
        </w:rPr>
        <w:t>по проекту</w:t>
      </w:r>
      <w:r w:rsidRPr="00EA598A">
        <w:rPr>
          <w:bCs/>
          <w:color w:val="FF0000"/>
          <w:sz w:val="28"/>
          <w:szCs w:val="28"/>
        </w:rPr>
        <w:t xml:space="preserve"> </w:t>
      </w:r>
      <w:r w:rsidRPr="00EA598A">
        <w:rPr>
          <w:sz w:val="28"/>
          <w:szCs w:val="28"/>
        </w:rPr>
        <w:t>внесения изменений в генеральный план муниципального образования «</w:t>
      </w:r>
      <w:proofErr w:type="spellStart"/>
      <w:r w:rsidRPr="00EA598A">
        <w:rPr>
          <w:sz w:val="28"/>
          <w:szCs w:val="28"/>
        </w:rPr>
        <w:t>Новосветское</w:t>
      </w:r>
      <w:proofErr w:type="spellEnd"/>
      <w:r w:rsidRPr="00EA598A">
        <w:t xml:space="preserve"> </w:t>
      </w:r>
      <w:r w:rsidRPr="00EA598A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 w:rsidRPr="00AD4C64">
        <w:rPr>
          <w:bCs/>
          <w:sz w:val="28"/>
          <w:szCs w:val="28"/>
        </w:rPr>
        <w:t xml:space="preserve"> соблюдена и соответствует требованиям действующего законодательства Российской Федерации, нормативным актам  муниципального образования «Гатчинский муниципальный район» Ленинградской области, в связи, с чем публичные слушания </w:t>
      </w:r>
      <w:r w:rsidRPr="00EA598A">
        <w:rPr>
          <w:bCs/>
          <w:sz w:val="28"/>
          <w:szCs w:val="28"/>
        </w:rPr>
        <w:t>по проекту</w:t>
      </w:r>
      <w:r w:rsidRPr="00EA598A">
        <w:rPr>
          <w:bCs/>
          <w:color w:val="FF0000"/>
          <w:sz w:val="28"/>
          <w:szCs w:val="28"/>
        </w:rPr>
        <w:t xml:space="preserve"> </w:t>
      </w:r>
      <w:r w:rsidRPr="00EA598A">
        <w:rPr>
          <w:sz w:val="28"/>
          <w:szCs w:val="28"/>
        </w:rPr>
        <w:t>внесения изменений в генеральный план муниципального образования «</w:t>
      </w:r>
      <w:proofErr w:type="spellStart"/>
      <w:r w:rsidRPr="00EA598A">
        <w:rPr>
          <w:sz w:val="28"/>
          <w:szCs w:val="28"/>
        </w:rPr>
        <w:t>Новосветское</w:t>
      </w:r>
      <w:proofErr w:type="spellEnd"/>
      <w:r w:rsidRPr="00EA598A">
        <w:t xml:space="preserve"> </w:t>
      </w:r>
      <w:r w:rsidRPr="00EA598A">
        <w:rPr>
          <w:sz w:val="28"/>
          <w:szCs w:val="28"/>
        </w:rPr>
        <w:t>сельское поселение» Гатчинского муниципального района Ленинградской</w:t>
      </w:r>
      <w:proofErr w:type="gramEnd"/>
      <w:r w:rsidRPr="00EA598A">
        <w:rPr>
          <w:sz w:val="28"/>
          <w:szCs w:val="28"/>
        </w:rPr>
        <w:t xml:space="preserve"> области</w:t>
      </w:r>
      <w:r w:rsidRPr="00AD4C64">
        <w:rPr>
          <w:bCs/>
          <w:sz w:val="28"/>
          <w:szCs w:val="28"/>
        </w:rPr>
        <w:t xml:space="preserve"> считать </w:t>
      </w:r>
      <w:r w:rsidRPr="00240B76">
        <w:rPr>
          <w:bCs/>
          <w:sz w:val="28"/>
          <w:szCs w:val="28"/>
        </w:rPr>
        <w:t>состоявшимися</w:t>
      </w:r>
      <w:r w:rsidR="009C0A23" w:rsidRPr="00240B76">
        <w:rPr>
          <w:bCs/>
          <w:sz w:val="28"/>
          <w:szCs w:val="28"/>
        </w:rPr>
        <w:t xml:space="preserve"> </w:t>
      </w:r>
    </w:p>
    <w:p w:rsidR="00D36A25" w:rsidRPr="00914F2B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14F2B">
        <w:rPr>
          <w:bCs/>
          <w:sz w:val="28"/>
          <w:szCs w:val="28"/>
        </w:rPr>
        <w:t xml:space="preserve">В период проведения публичных </w:t>
      </w:r>
      <w:r w:rsidR="005F0E79" w:rsidRPr="00914F2B">
        <w:rPr>
          <w:bCs/>
          <w:sz w:val="28"/>
          <w:szCs w:val="28"/>
        </w:rPr>
        <w:t>слушаний по проекту</w:t>
      </w:r>
      <w:r w:rsidRPr="00914F2B">
        <w:rPr>
          <w:bCs/>
          <w:sz w:val="28"/>
          <w:szCs w:val="28"/>
        </w:rPr>
        <w:t xml:space="preserve"> в Комиссию  поступало</w:t>
      </w:r>
      <w:r w:rsidR="00914F2B" w:rsidRPr="00914F2B">
        <w:rPr>
          <w:bCs/>
          <w:sz w:val="28"/>
          <w:szCs w:val="28"/>
        </w:rPr>
        <w:t xml:space="preserve"> девять заявлений, замечаний, предложений</w:t>
      </w:r>
      <w:r w:rsidR="001E23B1" w:rsidRPr="00914F2B">
        <w:rPr>
          <w:bCs/>
          <w:sz w:val="28"/>
          <w:szCs w:val="28"/>
        </w:rPr>
        <w:t>.</w:t>
      </w:r>
      <w:r w:rsidR="00914F2B" w:rsidRPr="00914F2B">
        <w:rPr>
          <w:bCs/>
          <w:sz w:val="28"/>
          <w:szCs w:val="28"/>
        </w:rPr>
        <w:t xml:space="preserve"> </w:t>
      </w:r>
      <w:r w:rsidRPr="00914F2B">
        <w:rPr>
          <w:bCs/>
          <w:sz w:val="28"/>
          <w:szCs w:val="28"/>
        </w:rPr>
        <w:t xml:space="preserve">На данные </w:t>
      </w:r>
      <w:r w:rsidR="00914F2B" w:rsidRPr="00914F2B">
        <w:rPr>
          <w:bCs/>
          <w:sz w:val="28"/>
          <w:szCs w:val="28"/>
        </w:rPr>
        <w:t>заявления</w:t>
      </w:r>
      <w:r w:rsidRPr="00914F2B">
        <w:rPr>
          <w:bCs/>
          <w:sz w:val="28"/>
          <w:szCs w:val="28"/>
        </w:rPr>
        <w:t>, в установленные действующим законодател</w:t>
      </w:r>
      <w:r w:rsidR="00E64002" w:rsidRPr="00914F2B">
        <w:rPr>
          <w:bCs/>
          <w:sz w:val="28"/>
          <w:szCs w:val="28"/>
        </w:rPr>
        <w:t xml:space="preserve">ьством сроки, будут даны </w:t>
      </w:r>
      <w:r w:rsidR="00765CA8">
        <w:rPr>
          <w:bCs/>
          <w:sz w:val="28"/>
          <w:szCs w:val="28"/>
        </w:rPr>
        <w:t xml:space="preserve">письменные </w:t>
      </w:r>
      <w:r w:rsidR="00E64002" w:rsidRPr="00914F2B">
        <w:rPr>
          <w:bCs/>
          <w:sz w:val="28"/>
          <w:szCs w:val="28"/>
        </w:rPr>
        <w:t>ответы</w:t>
      </w:r>
      <w:r w:rsidRPr="00914F2B">
        <w:rPr>
          <w:bCs/>
          <w:sz w:val="28"/>
          <w:szCs w:val="28"/>
        </w:rPr>
        <w:t>.</w:t>
      </w:r>
    </w:p>
    <w:p w:rsidR="00EE3A0F" w:rsidRPr="007533C3" w:rsidRDefault="009C0A23" w:rsidP="00EE3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proofErr w:type="gramStart"/>
      <w:r w:rsidRPr="00240B76">
        <w:rPr>
          <w:bCs/>
          <w:sz w:val="28"/>
          <w:szCs w:val="28"/>
        </w:rPr>
        <w:t xml:space="preserve">Таким образом, комиссия </w:t>
      </w:r>
      <w:r w:rsidR="00240B76" w:rsidRPr="00240B76">
        <w:rPr>
          <w:bCs/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240B76">
        <w:rPr>
          <w:bCs/>
          <w:sz w:val="28"/>
          <w:szCs w:val="28"/>
        </w:rPr>
        <w:t xml:space="preserve"> </w:t>
      </w:r>
      <w:r w:rsidR="00EE3A0F" w:rsidRPr="00240B76">
        <w:rPr>
          <w:bCs/>
          <w:sz w:val="28"/>
          <w:szCs w:val="28"/>
        </w:rPr>
        <w:t>считает утверждение проекта</w:t>
      </w:r>
      <w:r w:rsidR="00EE3A0F" w:rsidRPr="007533C3">
        <w:rPr>
          <w:bCs/>
          <w:color w:val="FF0000"/>
          <w:sz w:val="28"/>
          <w:szCs w:val="28"/>
        </w:rPr>
        <w:t xml:space="preserve"> </w:t>
      </w:r>
      <w:r w:rsidR="00240B76" w:rsidRPr="00EA598A">
        <w:rPr>
          <w:sz w:val="28"/>
          <w:szCs w:val="28"/>
        </w:rPr>
        <w:t>внесения изменений в генеральный план муниципального образования «</w:t>
      </w:r>
      <w:proofErr w:type="spellStart"/>
      <w:r w:rsidR="00240B76" w:rsidRPr="00EA598A">
        <w:rPr>
          <w:sz w:val="28"/>
          <w:szCs w:val="28"/>
        </w:rPr>
        <w:t>Новосветское</w:t>
      </w:r>
      <w:proofErr w:type="spellEnd"/>
      <w:r w:rsidR="00240B76" w:rsidRPr="00EA598A">
        <w:t xml:space="preserve"> </w:t>
      </w:r>
      <w:r w:rsidR="00240B76" w:rsidRPr="00EA598A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 w:rsidR="00EE3A0F" w:rsidRPr="002C0F56">
        <w:rPr>
          <w:bCs/>
          <w:sz w:val="28"/>
          <w:szCs w:val="28"/>
        </w:rPr>
        <w:t>,</w:t>
      </w:r>
      <w:r w:rsidR="00EE3A0F" w:rsidRPr="007533C3">
        <w:rPr>
          <w:bCs/>
          <w:color w:val="FF0000"/>
          <w:sz w:val="28"/>
          <w:szCs w:val="28"/>
        </w:rPr>
        <w:t xml:space="preserve"> </w:t>
      </w:r>
      <w:r w:rsidR="00EE3A0F" w:rsidRPr="00240B76">
        <w:rPr>
          <w:bCs/>
          <w:sz w:val="28"/>
          <w:szCs w:val="28"/>
        </w:rPr>
        <w:t>целесообразным и рекомендует утвердить</w:t>
      </w:r>
      <w:r w:rsidR="00240B76" w:rsidRPr="00240B76">
        <w:rPr>
          <w:bCs/>
          <w:sz w:val="28"/>
          <w:szCs w:val="28"/>
        </w:rPr>
        <w:t xml:space="preserve"> проект </w:t>
      </w:r>
      <w:r w:rsidR="00EE3A0F" w:rsidRPr="00240B76">
        <w:rPr>
          <w:bCs/>
          <w:sz w:val="28"/>
          <w:szCs w:val="28"/>
        </w:rPr>
        <w:t xml:space="preserve"> </w:t>
      </w:r>
      <w:r w:rsidR="00240B76" w:rsidRPr="00240B76">
        <w:rPr>
          <w:sz w:val="28"/>
          <w:szCs w:val="28"/>
        </w:rPr>
        <w:t>внесения изменений в генеральный план муниципального образования «</w:t>
      </w:r>
      <w:proofErr w:type="spellStart"/>
      <w:r w:rsidR="00240B76" w:rsidRPr="00240B76">
        <w:rPr>
          <w:sz w:val="28"/>
          <w:szCs w:val="28"/>
        </w:rPr>
        <w:t>Новосветское</w:t>
      </w:r>
      <w:proofErr w:type="spellEnd"/>
      <w:r w:rsidR="00240B76" w:rsidRPr="00EA598A">
        <w:t xml:space="preserve"> </w:t>
      </w:r>
      <w:r w:rsidR="00240B76" w:rsidRPr="00EA598A">
        <w:rPr>
          <w:sz w:val="28"/>
          <w:szCs w:val="28"/>
        </w:rPr>
        <w:t>сельское поселение» Гатчинского муниципального района Ленинградской области</w:t>
      </w:r>
      <w:r w:rsidR="00EE3A0F" w:rsidRPr="007533C3">
        <w:rPr>
          <w:bCs/>
          <w:color w:val="FF0000"/>
          <w:sz w:val="28"/>
          <w:szCs w:val="28"/>
        </w:rPr>
        <w:t>.</w:t>
      </w:r>
      <w:proofErr w:type="gramEnd"/>
    </w:p>
    <w:p w:rsidR="00EE3A0F" w:rsidRPr="007533C3" w:rsidRDefault="00EE3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D36A25" w:rsidRPr="007533C3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EC1DD1" w:rsidRPr="00240B76" w:rsidRDefault="00240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40B76">
        <w:rPr>
          <w:bCs/>
          <w:sz w:val="28"/>
          <w:szCs w:val="28"/>
        </w:rPr>
        <w:t xml:space="preserve">Секретарь </w:t>
      </w:r>
      <w:r w:rsidR="00EC1DD1" w:rsidRPr="00240B76">
        <w:rPr>
          <w:bCs/>
          <w:sz w:val="28"/>
          <w:szCs w:val="28"/>
        </w:rPr>
        <w:t>комиссии</w:t>
      </w:r>
    </w:p>
    <w:p w:rsidR="00240B76" w:rsidRPr="00240B76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40B76">
        <w:rPr>
          <w:bCs/>
          <w:sz w:val="28"/>
          <w:szCs w:val="28"/>
        </w:rPr>
        <w:t xml:space="preserve">по </w:t>
      </w:r>
      <w:r w:rsidR="00240B76" w:rsidRPr="00240B76">
        <w:rPr>
          <w:bCs/>
          <w:sz w:val="28"/>
          <w:szCs w:val="28"/>
        </w:rPr>
        <w:t xml:space="preserve">подготовке проектов </w:t>
      </w:r>
      <w:r w:rsidRPr="00240B76">
        <w:rPr>
          <w:bCs/>
          <w:sz w:val="28"/>
          <w:szCs w:val="28"/>
        </w:rPr>
        <w:t>правил</w:t>
      </w:r>
    </w:p>
    <w:p w:rsidR="00240B76" w:rsidRPr="00240B76" w:rsidRDefault="00EC1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40B76">
        <w:rPr>
          <w:bCs/>
          <w:sz w:val="28"/>
          <w:szCs w:val="28"/>
        </w:rPr>
        <w:t>землепользования</w:t>
      </w:r>
      <w:r w:rsidR="00240B76" w:rsidRPr="00240B76">
        <w:rPr>
          <w:bCs/>
          <w:sz w:val="28"/>
          <w:szCs w:val="28"/>
        </w:rPr>
        <w:t xml:space="preserve"> </w:t>
      </w:r>
      <w:r w:rsidR="009C0A23" w:rsidRPr="00240B76">
        <w:rPr>
          <w:bCs/>
          <w:sz w:val="28"/>
          <w:szCs w:val="28"/>
        </w:rPr>
        <w:t xml:space="preserve">и застройки </w:t>
      </w:r>
      <w:r w:rsidR="00240B76" w:rsidRPr="00240B76">
        <w:rPr>
          <w:bCs/>
          <w:sz w:val="28"/>
          <w:szCs w:val="28"/>
        </w:rPr>
        <w:t>сельских поселений</w:t>
      </w:r>
    </w:p>
    <w:p w:rsidR="00D36A25" w:rsidRPr="00240B76" w:rsidRDefault="00240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40B76">
        <w:rPr>
          <w:bCs/>
          <w:sz w:val="28"/>
          <w:szCs w:val="28"/>
        </w:rPr>
        <w:t>Гатчинского муниципального района</w:t>
      </w:r>
      <w:r w:rsidR="00EC1DD1" w:rsidRPr="00240B76">
        <w:rPr>
          <w:bCs/>
          <w:sz w:val="28"/>
          <w:szCs w:val="28"/>
        </w:rPr>
        <w:t xml:space="preserve">    </w:t>
      </w:r>
      <w:r w:rsidRPr="00240B76">
        <w:rPr>
          <w:bCs/>
          <w:sz w:val="28"/>
          <w:szCs w:val="28"/>
        </w:rPr>
        <w:t xml:space="preserve">  </w:t>
      </w:r>
      <w:r w:rsidR="00EC1DD1" w:rsidRPr="00240B76">
        <w:rPr>
          <w:bCs/>
          <w:sz w:val="28"/>
          <w:szCs w:val="28"/>
        </w:rPr>
        <w:t xml:space="preserve">    </w:t>
      </w:r>
      <w:proofErr w:type="spellStart"/>
      <w:r w:rsidRPr="00240B76">
        <w:rPr>
          <w:bCs/>
          <w:sz w:val="28"/>
          <w:szCs w:val="28"/>
        </w:rPr>
        <w:t>Ванагелис</w:t>
      </w:r>
      <w:proofErr w:type="spellEnd"/>
      <w:r w:rsidRPr="00240B76">
        <w:rPr>
          <w:bCs/>
          <w:sz w:val="28"/>
          <w:szCs w:val="28"/>
        </w:rPr>
        <w:t xml:space="preserve"> З.В.</w:t>
      </w:r>
      <w:r w:rsidR="009C0A23" w:rsidRPr="00240B76">
        <w:rPr>
          <w:bCs/>
          <w:sz w:val="28"/>
          <w:szCs w:val="28"/>
        </w:rPr>
        <w:t>_________</w:t>
      </w:r>
      <w:r w:rsidRPr="00240B76">
        <w:rPr>
          <w:bCs/>
          <w:sz w:val="28"/>
          <w:szCs w:val="28"/>
        </w:rPr>
        <w:t>1</w:t>
      </w:r>
      <w:r w:rsidR="00EC1DD1" w:rsidRPr="00240B76">
        <w:rPr>
          <w:bCs/>
          <w:sz w:val="28"/>
          <w:szCs w:val="28"/>
        </w:rPr>
        <w:t>5.0</w:t>
      </w:r>
      <w:r w:rsidRPr="00240B76">
        <w:rPr>
          <w:bCs/>
          <w:sz w:val="28"/>
          <w:szCs w:val="28"/>
        </w:rPr>
        <w:t>5</w:t>
      </w:r>
      <w:r w:rsidR="00EC1DD1" w:rsidRPr="00240B76">
        <w:rPr>
          <w:bCs/>
          <w:sz w:val="28"/>
          <w:szCs w:val="28"/>
        </w:rPr>
        <w:t>.2019</w:t>
      </w:r>
    </w:p>
    <w:p w:rsidR="00D36A25" w:rsidRPr="00240B76" w:rsidRDefault="009C0A23">
      <w:pPr>
        <w:jc w:val="right"/>
      </w:pPr>
      <w:r w:rsidRPr="00240B76">
        <w:rPr>
          <w:bCs/>
          <w:sz w:val="22"/>
          <w:szCs w:val="22"/>
        </w:rPr>
        <w:t xml:space="preserve">(Ф.И.О., подпись, дата)                                      </w:t>
      </w:r>
    </w:p>
    <w:sectPr w:rsidR="00D36A25" w:rsidRPr="00240B76" w:rsidSect="00240B76">
      <w:pgSz w:w="11906" w:h="16838"/>
      <w:pgMar w:top="1134" w:right="70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05A0"/>
    <w:multiLevelType w:val="multilevel"/>
    <w:tmpl w:val="DAF473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960C60"/>
    <w:multiLevelType w:val="multilevel"/>
    <w:tmpl w:val="FFEC8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5E5381"/>
    <w:multiLevelType w:val="multilevel"/>
    <w:tmpl w:val="6E843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A25"/>
    <w:rsid w:val="0005495E"/>
    <w:rsid w:val="000814F7"/>
    <w:rsid w:val="00085DC4"/>
    <w:rsid w:val="00094482"/>
    <w:rsid w:val="000B7781"/>
    <w:rsid w:val="000D555E"/>
    <w:rsid w:val="000F66F9"/>
    <w:rsid w:val="0014528D"/>
    <w:rsid w:val="00145758"/>
    <w:rsid w:val="0019378E"/>
    <w:rsid w:val="001E23B1"/>
    <w:rsid w:val="0020021C"/>
    <w:rsid w:val="00232CFA"/>
    <w:rsid w:val="00240B76"/>
    <w:rsid w:val="002451D8"/>
    <w:rsid w:val="0029122C"/>
    <w:rsid w:val="00296553"/>
    <w:rsid w:val="002C0F56"/>
    <w:rsid w:val="002E77E1"/>
    <w:rsid w:val="00314FD2"/>
    <w:rsid w:val="00320FF2"/>
    <w:rsid w:val="0035482B"/>
    <w:rsid w:val="00381068"/>
    <w:rsid w:val="003D404A"/>
    <w:rsid w:val="00402135"/>
    <w:rsid w:val="00413EEB"/>
    <w:rsid w:val="00437105"/>
    <w:rsid w:val="004A5589"/>
    <w:rsid w:val="004E315A"/>
    <w:rsid w:val="00574EC4"/>
    <w:rsid w:val="005769C7"/>
    <w:rsid w:val="00590E3E"/>
    <w:rsid w:val="00594C32"/>
    <w:rsid w:val="005B24B6"/>
    <w:rsid w:val="005F0E79"/>
    <w:rsid w:val="006536E3"/>
    <w:rsid w:val="00654667"/>
    <w:rsid w:val="0067076C"/>
    <w:rsid w:val="006A435E"/>
    <w:rsid w:val="007533C3"/>
    <w:rsid w:val="00765CA8"/>
    <w:rsid w:val="007713EF"/>
    <w:rsid w:val="007B7FB4"/>
    <w:rsid w:val="008627F3"/>
    <w:rsid w:val="00865183"/>
    <w:rsid w:val="00866AB1"/>
    <w:rsid w:val="008757D6"/>
    <w:rsid w:val="00875B75"/>
    <w:rsid w:val="008763F3"/>
    <w:rsid w:val="008925A9"/>
    <w:rsid w:val="008A5D84"/>
    <w:rsid w:val="008D73B2"/>
    <w:rsid w:val="008F06AC"/>
    <w:rsid w:val="00900194"/>
    <w:rsid w:val="00901E64"/>
    <w:rsid w:val="009114C3"/>
    <w:rsid w:val="00914F2B"/>
    <w:rsid w:val="00932B08"/>
    <w:rsid w:val="00964CB2"/>
    <w:rsid w:val="00980761"/>
    <w:rsid w:val="009C0A23"/>
    <w:rsid w:val="00A30146"/>
    <w:rsid w:val="00A36A10"/>
    <w:rsid w:val="00A63AE0"/>
    <w:rsid w:val="00A75739"/>
    <w:rsid w:val="00AC7316"/>
    <w:rsid w:val="00AD01AF"/>
    <w:rsid w:val="00AD09FC"/>
    <w:rsid w:val="00AF4D1D"/>
    <w:rsid w:val="00BB3377"/>
    <w:rsid w:val="00BD4F3C"/>
    <w:rsid w:val="00BF043C"/>
    <w:rsid w:val="00BF1464"/>
    <w:rsid w:val="00BF291F"/>
    <w:rsid w:val="00C02198"/>
    <w:rsid w:val="00C31747"/>
    <w:rsid w:val="00C4661C"/>
    <w:rsid w:val="00C53C0E"/>
    <w:rsid w:val="00C76999"/>
    <w:rsid w:val="00CC2854"/>
    <w:rsid w:val="00D36A25"/>
    <w:rsid w:val="00DD3975"/>
    <w:rsid w:val="00E074E4"/>
    <w:rsid w:val="00E25724"/>
    <w:rsid w:val="00E266B4"/>
    <w:rsid w:val="00E30CCF"/>
    <w:rsid w:val="00E37371"/>
    <w:rsid w:val="00E64002"/>
    <w:rsid w:val="00E651BC"/>
    <w:rsid w:val="00E967FC"/>
    <w:rsid w:val="00EA598A"/>
    <w:rsid w:val="00EA7096"/>
    <w:rsid w:val="00EB7768"/>
    <w:rsid w:val="00EC1DD1"/>
    <w:rsid w:val="00EE3A0F"/>
    <w:rsid w:val="00EE45A4"/>
    <w:rsid w:val="00EF7EAA"/>
    <w:rsid w:val="00FA5126"/>
    <w:rsid w:val="00FB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413EEB"/>
    <w:rPr>
      <w:rFonts w:cs="Symbol"/>
      <w:sz w:val="28"/>
    </w:rPr>
  </w:style>
  <w:style w:type="character" w:customStyle="1" w:styleId="ListLabel170">
    <w:name w:val="ListLabel 170"/>
    <w:qFormat/>
    <w:rsid w:val="00413EEB"/>
    <w:rPr>
      <w:rFonts w:cs="Courier New"/>
    </w:rPr>
  </w:style>
  <w:style w:type="character" w:customStyle="1" w:styleId="ListLabel171">
    <w:name w:val="ListLabel 171"/>
    <w:qFormat/>
    <w:rsid w:val="00413EEB"/>
    <w:rPr>
      <w:rFonts w:cs="Wingdings"/>
    </w:rPr>
  </w:style>
  <w:style w:type="character" w:customStyle="1" w:styleId="ListLabel172">
    <w:name w:val="ListLabel 172"/>
    <w:qFormat/>
    <w:rsid w:val="00413EEB"/>
    <w:rPr>
      <w:rFonts w:cs="Symbol"/>
    </w:rPr>
  </w:style>
  <w:style w:type="character" w:customStyle="1" w:styleId="ListLabel173">
    <w:name w:val="ListLabel 173"/>
    <w:qFormat/>
    <w:rsid w:val="00413EEB"/>
    <w:rPr>
      <w:rFonts w:cs="Courier New"/>
    </w:rPr>
  </w:style>
  <w:style w:type="character" w:customStyle="1" w:styleId="ListLabel174">
    <w:name w:val="ListLabel 174"/>
    <w:qFormat/>
    <w:rsid w:val="00413EEB"/>
    <w:rPr>
      <w:rFonts w:cs="Wingdings"/>
    </w:rPr>
  </w:style>
  <w:style w:type="character" w:customStyle="1" w:styleId="ListLabel175">
    <w:name w:val="ListLabel 175"/>
    <w:qFormat/>
    <w:rsid w:val="00413EEB"/>
    <w:rPr>
      <w:rFonts w:cs="Symbol"/>
    </w:rPr>
  </w:style>
  <w:style w:type="character" w:customStyle="1" w:styleId="ListLabel176">
    <w:name w:val="ListLabel 176"/>
    <w:qFormat/>
    <w:rsid w:val="00413EEB"/>
    <w:rPr>
      <w:rFonts w:cs="Courier New"/>
    </w:rPr>
  </w:style>
  <w:style w:type="character" w:customStyle="1" w:styleId="ListLabel177">
    <w:name w:val="ListLabel 177"/>
    <w:qFormat/>
    <w:rsid w:val="00413EEB"/>
    <w:rPr>
      <w:rFonts w:cs="Wingdings"/>
    </w:rPr>
  </w:style>
  <w:style w:type="character" w:customStyle="1" w:styleId="ListLabel178">
    <w:name w:val="ListLabel 178"/>
    <w:qFormat/>
    <w:rsid w:val="00413EEB"/>
    <w:rPr>
      <w:rFonts w:cs="Symbol"/>
      <w:sz w:val="28"/>
    </w:rPr>
  </w:style>
  <w:style w:type="character" w:customStyle="1" w:styleId="ListLabel179">
    <w:name w:val="ListLabel 179"/>
    <w:qFormat/>
    <w:rsid w:val="00413EEB"/>
    <w:rPr>
      <w:rFonts w:cs="Courier New"/>
    </w:rPr>
  </w:style>
  <w:style w:type="character" w:customStyle="1" w:styleId="ListLabel180">
    <w:name w:val="ListLabel 180"/>
    <w:qFormat/>
    <w:rsid w:val="00413EEB"/>
    <w:rPr>
      <w:rFonts w:cs="Wingdings"/>
    </w:rPr>
  </w:style>
  <w:style w:type="character" w:customStyle="1" w:styleId="ListLabel181">
    <w:name w:val="ListLabel 181"/>
    <w:qFormat/>
    <w:rsid w:val="00413EEB"/>
    <w:rPr>
      <w:rFonts w:cs="Symbol"/>
    </w:rPr>
  </w:style>
  <w:style w:type="character" w:customStyle="1" w:styleId="ListLabel182">
    <w:name w:val="ListLabel 182"/>
    <w:qFormat/>
    <w:rsid w:val="00413EEB"/>
    <w:rPr>
      <w:rFonts w:cs="Courier New"/>
    </w:rPr>
  </w:style>
  <w:style w:type="character" w:customStyle="1" w:styleId="ListLabel183">
    <w:name w:val="ListLabel 183"/>
    <w:qFormat/>
    <w:rsid w:val="00413EEB"/>
    <w:rPr>
      <w:rFonts w:cs="Wingdings"/>
    </w:rPr>
  </w:style>
  <w:style w:type="character" w:customStyle="1" w:styleId="ListLabel184">
    <w:name w:val="ListLabel 184"/>
    <w:qFormat/>
    <w:rsid w:val="00413EEB"/>
    <w:rPr>
      <w:rFonts w:cs="Symbol"/>
    </w:rPr>
  </w:style>
  <w:style w:type="character" w:customStyle="1" w:styleId="ListLabel185">
    <w:name w:val="ListLabel 185"/>
    <w:qFormat/>
    <w:rsid w:val="00413EEB"/>
    <w:rPr>
      <w:rFonts w:cs="Courier New"/>
    </w:rPr>
  </w:style>
  <w:style w:type="character" w:customStyle="1" w:styleId="ListLabel186">
    <w:name w:val="ListLabel 186"/>
    <w:qFormat/>
    <w:rsid w:val="00413EEB"/>
    <w:rPr>
      <w:rFonts w:cs="Wingdings"/>
    </w:rPr>
  </w:style>
  <w:style w:type="character" w:customStyle="1" w:styleId="-">
    <w:name w:val="Интернет-ссылка"/>
    <w:uiPriority w:val="99"/>
    <w:rsid w:val="00413EEB"/>
    <w:rPr>
      <w:color w:val="000080"/>
      <w:u w:val="single"/>
    </w:rPr>
  </w:style>
  <w:style w:type="character" w:customStyle="1" w:styleId="ListLabel219">
    <w:name w:val="ListLabel 219"/>
    <w:qFormat/>
    <w:rsid w:val="00413EEB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413EEB"/>
    <w:rPr>
      <w:rFonts w:cs="Symbol"/>
      <w:sz w:val="28"/>
    </w:rPr>
  </w:style>
  <w:style w:type="character" w:customStyle="1" w:styleId="ListLabel221">
    <w:name w:val="ListLabel 221"/>
    <w:qFormat/>
    <w:rsid w:val="00413EEB"/>
    <w:rPr>
      <w:rFonts w:cs="Courier New"/>
    </w:rPr>
  </w:style>
  <w:style w:type="character" w:customStyle="1" w:styleId="ListLabel222">
    <w:name w:val="ListLabel 222"/>
    <w:qFormat/>
    <w:rsid w:val="00413EEB"/>
    <w:rPr>
      <w:rFonts w:cs="Wingdings"/>
    </w:rPr>
  </w:style>
  <w:style w:type="character" w:customStyle="1" w:styleId="ListLabel223">
    <w:name w:val="ListLabel 223"/>
    <w:qFormat/>
    <w:rsid w:val="00413EEB"/>
    <w:rPr>
      <w:rFonts w:cs="Symbol"/>
    </w:rPr>
  </w:style>
  <w:style w:type="character" w:customStyle="1" w:styleId="ListLabel224">
    <w:name w:val="ListLabel 224"/>
    <w:qFormat/>
    <w:rsid w:val="00413EEB"/>
    <w:rPr>
      <w:rFonts w:cs="Courier New"/>
    </w:rPr>
  </w:style>
  <w:style w:type="character" w:customStyle="1" w:styleId="ListLabel225">
    <w:name w:val="ListLabel 225"/>
    <w:qFormat/>
    <w:rsid w:val="00413EEB"/>
    <w:rPr>
      <w:rFonts w:cs="Wingdings"/>
    </w:rPr>
  </w:style>
  <w:style w:type="character" w:customStyle="1" w:styleId="ListLabel226">
    <w:name w:val="ListLabel 226"/>
    <w:qFormat/>
    <w:rsid w:val="00413EEB"/>
    <w:rPr>
      <w:rFonts w:cs="Symbol"/>
    </w:rPr>
  </w:style>
  <w:style w:type="character" w:customStyle="1" w:styleId="ListLabel227">
    <w:name w:val="ListLabel 227"/>
    <w:qFormat/>
    <w:rsid w:val="00413EEB"/>
    <w:rPr>
      <w:rFonts w:cs="Courier New"/>
    </w:rPr>
  </w:style>
  <w:style w:type="character" w:customStyle="1" w:styleId="ListLabel228">
    <w:name w:val="ListLabel 228"/>
    <w:qFormat/>
    <w:rsid w:val="00413EEB"/>
    <w:rPr>
      <w:rFonts w:cs="Wingdings"/>
    </w:rPr>
  </w:style>
  <w:style w:type="character" w:customStyle="1" w:styleId="ListLabel229">
    <w:name w:val="ListLabel 229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413EEB"/>
    <w:rPr>
      <w:rFonts w:cs="Symbol"/>
      <w:sz w:val="28"/>
    </w:rPr>
  </w:style>
  <w:style w:type="character" w:customStyle="1" w:styleId="ListLabel232">
    <w:name w:val="ListLabel 232"/>
    <w:qFormat/>
    <w:rsid w:val="00413EEB"/>
    <w:rPr>
      <w:rFonts w:cs="Courier New"/>
    </w:rPr>
  </w:style>
  <w:style w:type="character" w:customStyle="1" w:styleId="ListLabel233">
    <w:name w:val="ListLabel 233"/>
    <w:qFormat/>
    <w:rsid w:val="00413EEB"/>
    <w:rPr>
      <w:rFonts w:cs="Wingdings"/>
    </w:rPr>
  </w:style>
  <w:style w:type="character" w:customStyle="1" w:styleId="ListLabel234">
    <w:name w:val="ListLabel 234"/>
    <w:qFormat/>
    <w:rsid w:val="00413EEB"/>
    <w:rPr>
      <w:rFonts w:cs="Symbol"/>
    </w:rPr>
  </w:style>
  <w:style w:type="character" w:customStyle="1" w:styleId="ListLabel235">
    <w:name w:val="ListLabel 235"/>
    <w:qFormat/>
    <w:rsid w:val="00413EEB"/>
    <w:rPr>
      <w:rFonts w:cs="Courier New"/>
    </w:rPr>
  </w:style>
  <w:style w:type="character" w:customStyle="1" w:styleId="ListLabel236">
    <w:name w:val="ListLabel 236"/>
    <w:qFormat/>
    <w:rsid w:val="00413EEB"/>
    <w:rPr>
      <w:rFonts w:cs="Wingdings"/>
    </w:rPr>
  </w:style>
  <w:style w:type="character" w:customStyle="1" w:styleId="ListLabel237">
    <w:name w:val="ListLabel 237"/>
    <w:qFormat/>
    <w:rsid w:val="00413EEB"/>
    <w:rPr>
      <w:rFonts w:cs="Symbol"/>
    </w:rPr>
  </w:style>
  <w:style w:type="character" w:customStyle="1" w:styleId="ListLabel238">
    <w:name w:val="ListLabel 238"/>
    <w:qFormat/>
    <w:rsid w:val="00413EEB"/>
    <w:rPr>
      <w:rFonts w:cs="Courier New"/>
    </w:rPr>
  </w:style>
  <w:style w:type="character" w:customStyle="1" w:styleId="ListLabel239">
    <w:name w:val="ListLabel 239"/>
    <w:qFormat/>
    <w:rsid w:val="00413EEB"/>
    <w:rPr>
      <w:rFonts w:cs="Wingdings"/>
    </w:rPr>
  </w:style>
  <w:style w:type="character" w:customStyle="1" w:styleId="ListLabel240">
    <w:name w:val="ListLabel 240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413EEB"/>
    <w:rPr>
      <w:rFonts w:cs="Symbol"/>
      <w:sz w:val="28"/>
    </w:rPr>
  </w:style>
  <w:style w:type="character" w:customStyle="1" w:styleId="ListLabel243">
    <w:name w:val="ListLabel 243"/>
    <w:qFormat/>
    <w:rsid w:val="00413EEB"/>
    <w:rPr>
      <w:rFonts w:cs="Courier New"/>
    </w:rPr>
  </w:style>
  <w:style w:type="character" w:customStyle="1" w:styleId="ListLabel244">
    <w:name w:val="ListLabel 244"/>
    <w:qFormat/>
    <w:rsid w:val="00413EEB"/>
    <w:rPr>
      <w:rFonts w:cs="Wingdings"/>
    </w:rPr>
  </w:style>
  <w:style w:type="character" w:customStyle="1" w:styleId="ListLabel245">
    <w:name w:val="ListLabel 245"/>
    <w:qFormat/>
    <w:rsid w:val="00413EEB"/>
    <w:rPr>
      <w:rFonts w:cs="Symbol"/>
    </w:rPr>
  </w:style>
  <w:style w:type="character" w:customStyle="1" w:styleId="ListLabel246">
    <w:name w:val="ListLabel 246"/>
    <w:qFormat/>
    <w:rsid w:val="00413EEB"/>
    <w:rPr>
      <w:rFonts w:cs="Courier New"/>
    </w:rPr>
  </w:style>
  <w:style w:type="character" w:customStyle="1" w:styleId="ListLabel247">
    <w:name w:val="ListLabel 247"/>
    <w:qFormat/>
    <w:rsid w:val="00413EEB"/>
    <w:rPr>
      <w:rFonts w:cs="Wingdings"/>
    </w:rPr>
  </w:style>
  <w:style w:type="character" w:customStyle="1" w:styleId="ListLabel248">
    <w:name w:val="ListLabel 248"/>
    <w:qFormat/>
    <w:rsid w:val="00413EEB"/>
    <w:rPr>
      <w:rFonts w:cs="Symbol"/>
    </w:rPr>
  </w:style>
  <w:style w:type="character" w:customStyle="1" w:styleId="ListLabel249">
    <w:name w:val="ListLabel 249"/>
    <w:qFormat/>
    <w:rsid w:val="00413EEB"/>
    <w:rPr>
      <w:rFonts w:cs="Courier New"/>
    </w:rPr>
  </w:style>
  <w:style w:type="character" w:customStyle="1" w:styleId="ListLabel250">
    <w:name w:val="ListLabel 250"/>
    <w:qFormat/>
    <w:rsid w:val="00413EEB"/>
    <w:rPr>
      <w:rFonts w:cs="Wingdings"/>
    </w:rPr>
  </w:style>
  <w:style w:type="character" w:customStyle="1" w:styleId="ListLabel251">
    <w:name w:val="ListLabel 251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413EEB"/>
    <w:rPr>
      <w:rFonts w:cs="Symbol"/>
      <w:sz w:val="28"/>
    </w:rPr>
  </w:style>
  <w:style w:type="character" w:customStyle="1" w:styleId="ListLabel254">
    <w:name w:val="ListLabel 254"/>
    <w:qFormat/>
    <w:rsid w:val="00413EEB"/>
    <w:rPr>
      <w:rFonts w:cs="Courier New"/>
    </w:rPr>
  </w:style>
  <w:style w:type="character" w:customStyle="1" w:styleId="ListLabel255">
    <w:name w:val="ListLabel 255"/>
    <w:qFormat/>
    <w:rsid w:val="00413EEB"/>
    <w:rPr>
      <w:rFonts w:cs="Wingdings"/>
    </w:rPr>
  </w:style>
  <w:style w:type="character" w:customStyle="1" w:styleId="ListLabel256">
    <w:name w:val="ListLabel 256"/>
    <w:qFormat/>
    <w:rsid w:val="00413EEB"/>
    <w:rPr>
      <w:rFonts w:cs="Symbol"/>
    </w:rPr>
  </w:style>
  <w:style w:type="character" w:customStyle="1" w:styleId="ListLabel257">
    <w:name w:val="ListLabel 257"/>
    <w:qFormat/>
    <w:rsid w:val="00413EEB"/>
    <w:rPr>
      <w:rFonts w:cs="Courier New"/>
    </w:rPr>
  </w:style>
  <w:style w:type="character" w:customStyle="1" w:styleId="ListLabel258">
    <w:name w:val="ListLabel 258"/>
    <w:qFormat/>
    <w:rsid w:val="00413EEB"/>
    <w:rPr>
      <w:rFonts w:cs="Wingdings"/>
    </w:rPr>
  </w:style>
  <w:style w:type="character" w:customStyle="1" w:styleId="ListLabel259">
    <w:name w:val="ListLabel 259"/>
    <w:qFormat/>
    <w:rsid w:val="00413EEB"/>
    <w:rPr>
      <w:rFonts w:cs="Symbol"/>
    </w:rPr>
  </w:style>
  <w:style w:type="character" w:customStyle="1" w:styleId="ListLabel260">
    <w:name w:val="ListLabel 260"/>
    <w:qFormat/>
    <w:rsid w:val="00413EEB"/>
    <w:rPr>
      <w:rFonts w:cs="Courier New"/>
    </w:rPr>
  </w:style>
  <w:style w:type="character" w:customStyle="1" w:styleId="ListLabel261">
    <w:name w:val="ListLabel 261"/>
    <w:qFormat/>
    <w:rsid w:val="00413EEB"/>
    <w:rPr>
      <w:rFonts w:cs="Wingdings"/>
    </w:rPr>
  </w:style>
  <w:style w:type="character" w:customStyle="1" w:styleId="ListLabel262">
    <w:name w:val="ListLabel 262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413EEB"/>
    <w:rPr>
      <w:rFonts w:cs="Symbol"/>
      <w:sz w:val="28"/>
    </w:rPr>
  </w:style>
  <w:style w:type="character" w:customStyle="1" w:styleId="ListLabel265">
    <w:name w:val="ListLabel 265"/>
    <w:qFormat/>
    <w:rsid w:val="00413EEB"/>
    <w:rPr>
      <w:rFonts w:cs="Courier New"/>
    </w:rPr>
  </w:style>
  <w:style w:type="character" w:customStyle="1" w:styleId="ListLabel266">
    <w:name w:val="ListLabel 266"/>
    <w:qFormat/>
    <w:rsid w:val="00413EEB"/>
    <w:rPr>
      <w:rFonts w:cs="Wingdings"/>
    </w:rPr>
  </w:style>
  <w:style w:type="character" w:customStyle="1" w:styleId="ListLabel267">
    <w:name w:val="ListLabel 267"/>
    <w:qFormat/>
    <w:rsid w:val="00413EEB"/>
    <w:rPr>
      <w:rFonts w:cs="Symbol"/>
    </w:rPr>
  </w:style>
  <w:style w:type="character" w:customStyle="1" w:styleId="ListLabel268">
    <w:name w:val="ListLabel 268"/>
    <w:qFormat/>
    <w:rsid w:val="00413EEB"/>
    <w:rPr>
      <w:rFonts w:cs="Courier New"/>
    </w:rPr>
  </w:style>
  <w:style w:type="character" w:customStyle="1" w:styleId="ListLabel269">
    <w:name w:val="ListLabel 269"/>
    <w:qFormat/>
    <w:rsid w:val="00413EEB"/>
    <w:rPr>
      <w:rFonts w:cs="Wingdings"/>
    </w:rPr>
  </w:style>
  <w:style w:type="character" w:customStyle="1" w:styleId="ListLabel270">
    <w:name w:val="ListLabel 270"/>
    <w:qFormat/>
    <w:rsid w:val="00413EEB"/>
    <w:rPr>
      <w:rFonts w:cs="Symbol"/>
    </w:rPr>
  </w:style>
  <w:style w:type="character" w:customStyle="1" w:styleId="ListLabel271">
    <w:name w:val="ListLabel 271"/>
    <w:qFormat/>
    <w:rsid w:val="00413EEB"/>
    <w:rPr>
      <w:rFonts w:cs="Courier New"/>
    </w:rPr>
  </w:style>
  <w:style w:type="character" w:customStyle="1" w:styleId="ListLabel272">
    <w:name w:val="ListLabel 272"/>
    <w:qFormat/>
    <w:rsid w:val="00413EEB"/>
    <w:rPr>
      <w:rFonts w:cs="Wingdings"/>
    </w:rPr>
  </w:style>
  <w:style w:type="character" w:customStyle="1" w:styleId="ListLabel273">
    <w:name w:val="ListLabel 273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1">
    <w:name w:val="Заголовок1"/>
    <w:basedOn w:val="a"/>
    <w:next w:val="a6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713BE"/>
    <w:pPr>
      <w:spacing w:after="140" w:line="276" w:lineRule="auto"/>
    </w:pPr>
  </w:style>
  <w:style w:type="paragraph" w:styleId="a7">
    <w:name w:val="List"/>
    <w:basedOn w:val="a6"/>
    <w:rsid w:val="00E713BE"/>
    <w:rPr>
      <w:rFonts w:cs="Arial"/>
    </w:rPr>
  </w:style>
  <w:style w:type="paragraph" w:customStyle="1" w:styleId="10">
    <w:name w:val="Название объекта1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a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paragraph" w:customStyle="1" w:styleId="ab">
    <w:name w:val="Абзац"/>
    <w:link w:val="ac"/>
    <w:qFormat/>
    <w:rsid w:val="00EE45A4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locked/>
    <w:rsid w:val="00EE4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E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rsid w:val="00BF0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novs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novs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E4A6-7F08-4390-AED2-3FC9DB6C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16</cp:revision>
  <cp:lastPrinted>2019-05-14T08:47:00Z</cp:lastPrinted>
  <dcterms:created xsi:type="dcterms:W3CDTF">2019-01-25T11:18:00Z</dcterms:created>
  <dcterms:modified xsi:type="dcterms:W3CDTF">2019-05-14T10:55:00Z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