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DC" w:rsidRPr="00B90D2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B90D25">
        <w:rPr>
          <w:bCs/>
          <w:sz w:val="28"/>
          <w:szCs w:val="26"/>
        </w:rPr>
        <w:t>УТВЕРЖДАЮ</w:t>
      </w:r>
    </w:p>
    <w:p w:rsidR="006517DC" w:rsidRPr="00B90D25" w:rsidRDefault="006517DC" w:rsidP="006517DC">
      <w:pPr>
        <w:ind w:firstLine="709"/>
        <w:jc w:val="right"/>
        <w:rPr>
          <w:bCs/>
          <w:sz w:val="26"/>
          <w:szCs w:val="26"/>
        </w:rPr>
      </w:pPr>
    </w:p>
    <w:p w:rsidR="005B2292" w:rsidRPr="00B90D2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 xml:space="preserve">Председатель комиссии </w:t>
      </w:r>
    </w:p>
    <w:p w:rsidR="005B2292" w:rsidRPr="00B90D2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>по подготовке проектов правил</w:t>
      </w:r>
    </w:p>
    <w:p w:rsidR="005B2292" w:rsidRPr="00B90D2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 xml:space="preserve"> землепользования и застройки </w:t>
      </w:r>
    </w:p>
    <w:p w:rsidR="005B2292" w:rsidRPr="00B90D2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>сельских</w:t>
      </w:r>
      <w:r w:rsidR="005B2292" w:rsidRPr="00B90D25">
        <w:rPr>
          <w:bCs/>
          <w:sz w:val="28"/>
          <w:szCs w:val="28"/>
        </w:rPr>
        <w:t xml:space="preserve"> </w:t>
      </w:r>
      <w:r w:rsidRPr="00B90D25">
        <w:rPr>
          <w:bCs/>
          <w:sz w:val="28"/>
          <w:szCs w:val="28"/>
        </w:rPr>
        <w:t xml:space="preserve">поселений </w:t>
      </w:r>
    </w:p>
    <w:p w:rsidR="006517DC" w:rsidRPr="00B90D2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 xml:space="preserve">Гатчинского муниципального района </w:t>
      </w:r>
    </w:p>
    <w:p w:rsidR="003B603A" w:rsidRPr="00B90D25" w:rsidRDefault="003B603A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6517DC" w:rsidRPr="00B90D25" w:rsidRDefault="00B47977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>И.В. Носков</w:t>
      </w:r>
      <w:r w:rsidR="006517DC" w:rsidRPr="00B90D25">
        <w:rPr>
          <w:bCs/>
          <w:sz w:val="28"/>
          <w:szCs w:val="28"/>
        </w:rPr>
        <w:t>_</w:t>
      </w:r>
      <w:r w:rsidR="00966E2B" w:rsidRPr="00B90D25">
        <w:rPr>
          <w:bCs/>
          <w:sz w:val="28"/>
          <w:szCs w:val="28"/>
        </w:rPr>
        <w:t>_________________</w:t>
      </w:r>
      <w:r w:rsidR="00F23CC1" w:rsidRPr="00B90D25">
        <w:rPr>
          <w:bCs/>
          <w:sz w:val="28"/>
          <w:szCs w:val="28"/>
        </w:rPr>
        <w:t>2</w:t>
      </w:r>
      <w:r w:rsidR="00BC4234" w:rsidRPr="00B90D25">
        <w:rPr>
          <w:bCs/>
          <w:sz w:val="28"/>
          <w:szCs w:val="28"/>
        </w:rPr>
        <w:t>3</w:t>
      </w:r>
      <w:r w:rsidR="00966E2B" w:rsidRPr="00B90D25">
        <w:rPr>
          <w:bCs/>
          <w:sz w:val="28"/>
          <w:szCs w:val="28"/>
        </w:rPr>
        <w:t>.</w:t>
      </w:r>
      <w:r w:rsidR="00D042B7" w:rsidRPr="00B90D25">
        <w:rPr>
          <w:bCs/>
          <w:sz w:val="28"/>
          <w:szCs w:val="28"/>
        </w:rPr>
        <w:t>0</w:t>
      </w:r>
      <w:r w:rsidR="00F23CC1" w:rsidRPr="00B90D25">
        <w:rPr>
          <w:bCs/>
          <w:sz w:val="28"/>
          <w:szCs w:val="28"/>
        </w:rPr>
        <w:t>4</w:t>
      </w:r>
      <w:r w:rsidR="00D042B7" w:rsidRPr="00B90D25">
        <w:rPr>
          <w:bCs/>
          <w:sz w:val="28"/>
          <w:szCs w:val="28"/>
        </w:rPr>
        <w:t>.2019</w:t>
      </w:r>
    </w:p>
    <w:p w:rsidR="006517DC" w:rsidRPr="00B90D25" w:rsidRDefault="00546C53" w:rsidP="0054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 w:firstLine="709"/>
        <w:jc w:val="right"/>
        <w:rPr>
          <w:bCs/>
          <w:sz w:val="24"/>
          <w:szCs w:val="24"/>
        </w:rPr>
      </w:pPr>
      <w:r w:rsidRPr="00B90D25">
        <w:rPr>
          <w:bCs/>
          <w:sz w:val="24"/>
          <w:szCs w:val="24"/>
        </w:rPr>
        <w:t xml:space="preserve">   </w:t>
      </w:r>
      <w:r w:rsidR="006517DC" w:rsidRPr="00B90D25">
        <w:rPr>
          <w:bCs/>
          <w:sz w:val="24"/>
          <w:szCs w:val="24"/>
        </w:rPr>
        <w:t>(Ф.И.О., подпись, дата)</w:t>
      </w:r>
    </w:p>
    <w:p w:rsidR="005B2292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B90D25" w:rsidRPr="00B90D25" w:rsidRDefault="00B90D25" w:rsidP="006517DC">
      <w:pPr>
        <w:ind w:firstLine="709"/>
        <w:jc w:val="both"/>
        <w:rPr>
          <w:bCs/>
          <w:sz w:val="28"/>
          <w:szCs w:val="28"/>
        </w:rPr>
      </w:pPr>
    </w:p>
    <w:p w:rsidR="006517DC" w:rsidRPr="00B90D2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B90D25">
        <w:rPr>
          <w:b/>
          <w:bCs/>
          <w:sz w:val="28"/>
          <w:szCs w:val="28"/>
        </w:rPr>
        <w:t>Протокол №</w:t>
      </w:r>
      <w:r w:rsidR="00207E2A" w:rsidRPr="00B90D25">
        <w:rPr>
          <w:b/>
          <w:bCs/>
          <w:sz w:val="28"/>
          <w:szCs w:val="28"/>
        </w:rPr>
        <w:t>21</w:t>
      </w:r>
    </w:p>
    <w:p w:rsidR="005B2292" w:rsidRPr="00B90D25" w:rsidRDefault="005B2292" w:rsidP="0054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 w:firstLine="709"/>
        <w:jc w:val="center"/>
        <w:rPr>
          <w:b/>
          <w:bCs/>
          <w:sz w:val="28"/>
          <w:szCs w:val="28"/>
        </w:rPr>
      </w:pPr>
    </w:p>
    <w:p w:rsidR="00F23CC1" w:rsidRPr="00B90D25" w:rsidRDefault="006517DC" w:rsidP="005B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B90D25">
        <w:rPr>
          <w:bCs/>
          <w:sz w:val="28"/>
          <w:szCs w:val="28"/>
          <w:u w:val="single"/>
        </w:rPr>
        <w:t xml:space="preserve">публичных слушаний по </w:t>
      </w:r>
      <w:r w:rsidR="00AA0776" w:rsidRPr="00B90D25">
        <w:rPr>
          <w:bCs/>
          <w:sz w:val="28"/>
          <w:szCs w:val="28"/>
          <w:u w:val="single"/>
        </w:rPr>
        <w:t>вопросу</w:t>
      </w:r>
      <w:r w:rsidR="005B2292" w:rsidRPr="00B90D25">
        <w:rPr>
          <w:bCs/>
          <w:sz w:val="28"/>
          <w:szCs w:val="28"/>
          <w:u w:val="single"/>
        </w:rPr>
        <w:t xml:space="preserve"> </w:t>
      </w:r>
      <w:r w:rsidR="00AA0776" w:rsidRPr="00B90D25">
        <w:rPr>
          <w:bCs/>
          <w:sz w:val="28"/>
          <w:szCs w:val="28"/>
          <w:u w:val="single"/>
        </w:rPr>
        <w:t>утверждения проекта планировки территории и проекта межевания территории</w:t>
      </w:r>
      <w:r w:rsidR="00F23CC1" w:rsidRPr="00B90D25">
        <w:rPr>
          <w:bCs/>
          <w:sz w:val="28"/>
          <w:szCs w:val="28"/>
          <w:u w:val="single"/>
        </w:rPr>
        <w:t>,</w:t>
      </w:r>
      <w:r w:rsidR="00AA0776" w:rsidRPr="00B90D25">
        <w:rPr>
          <w:bCs/>
          <w:sz w:val="28"/>
          <w:szCs w:val="28"/>
          <w:u w:val="single"/>
        </w:rPr>
        <w:t xml:space="preserve"> </w:t>
      </w:r>
      <w:r w:rsidR="00F23CC1" w:rsidRPr="00B90D25">
        <w:rPr>
          <w:sz w:val="28"/>
          <w:szCs w:val="28"/>
          <w:u w:val="single"/>
        </w:rPr>
        <w:t xml:space="preserve"> включающей земельный участок </w:t>
      </w:r>
    </w:p>
    <w:p w:rsidR="00F23CC1" w:rsidRPr="00B90D25" w:rsidRDefault="00F23CC1" w:rsidP="005B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B90D25">
        <w:rPr>
          <w:sz w:val="28"/>
          <w:szCs w:val="28"/>
          <w:u w:val="single"/>
        </w:rPr>
        <w:t xml:space="preserve">с кадастровым номером 47:23:0319003:3 и </w:t>
      </w:r>
      <w:proofErr w:type="gramStart"/>
      <w:r w:rsidRPr="00B90D25">
        <w:rPr>
          <w:sz w:val="28"/>
          <w:szCs w:val="28"/>
          <w:u w:val="single"/>
        </w:rPr>
        <w:t>расположенной</w:t>
      </w:r>
      <w:proofErr w:type="gramEnd"/>
      <w:r w:rsidRPr="00B90D25">
        <w:rPr>
          <w:sz w:val="28"/>
          <w:szCs w:val="28"/>
          <w:u w:val="single"/>
        </w:rPr>
        <w:t xml:space="preserve"> </w:t>
      </w:r>
    </w:p>
    <w:p w:rsidR="00B1515D" w:rsidRPr="00B90D25" w:rsidRDefault="00F23CC1" w:rsidP="005B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u w:val="single"/>
        </w:rPr>
      </w:pPr>
      <w:r w:rsidRPr="00B90D25">
        <w:rPr>
          <w:sz w:val="28"/>
          <w:szCs w:val="28"/>
          <w:u w:val="single"/>
        </w:rPr>
        <w:t xml:space="preserve">вблизи </w:t>
      </w:r>
      <w:proofErr w:type="spellStart"/>
      <w:r w:rsidRPr="00B90D25">
        <w:rPr>
          <w:sz w:val="28"/>
          <w:szCs w:val="28"/>
          <w:u w:val="single"/>
        </w:rPr>
        <w:t>д</w:t>
      </w:r>
      <w:proofErr w:type="gramStart"/>
      <w:r w:rsidRPr="00B90D25">
        <w:rPr>
          <w:sz w:val="28"/>
          <w:szCs w:val="28"/>
          <w:u w:val="single"/>
        </w:rPr>
        <w:t>.М</w:t>
      </w:r>
      <w:proofErr w:type="gramEnd"/>
      <w:r w:rsidRPr="00B90D25">
        <w:rPr>
          <w:sz w:val="28"/>
          <w:szCs w:val="28"/>
          <w:u w:val="single"/>
        </w:rPr>
        <w:t>онделево</w:t>
      </w:r>
      <w:proofErr w:type="spellEnd"/>
      <w:r w:rsidRPr="00B90D25">
        <w:rPr>
          <w:sz w:val="28"/>
          <w:szCs w:val="28"/>
          <w:u w:val="single"/>
        </w:rPr>
        <w:t xml:space="preserve"> муниципального образования </w:t>
      </w:r>
      <w:proofErr w:type="spellStart"/>
      <w:r w:rsidRPr="00B90D25">
        <w:rPr>
          <w:sz w:val="28"/>
          <w:szCs w:val="28"/>
          <w:u w:val="single"/>
        </w:rPr>
        <w:t>Пудомягское</w:t>
      </w:r>
      <w:proofErr w:type="spellEnd"/>
      <w:r w:rsidRPr="00B90D25">
        <w:rPr>
          <w:sz w:val="28"/>
          <w:szCs w:val="28"/>
          <w:u w:val="single"/>
        </w:rPr>
        <w:t xml:space="preserve"> сельское поселение Гатчинского муниципального района Ленинградской области</w:t>
      </w:r>
    </w:p>
    <w:p w:rsidR="006517DC" w:rsidRPr="00B90D25" w:rsidRDefault="006517DC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B90D25">
        <w:rPr>
          <w:bCs/>
          <w:sz w:val="24"/>
          <w:szCs w:val="24"/>
        </w:rPr>
        <w:t>(наименование проекта)</w:t>
      </w:r>
    </w:p>
    <w:p w:rsidR="006517DC" w:rsidRPr="00B90D25" w:rsidRDefault="006517DC" w:rsidP="006517DC">
      <w:pPr>
        <w:jc w:val="both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br/>
        <w:t xml:space="preserve">1. Дата оформления протокола публичных слушаний: </w:t>
      </w:r>
      <w:r w:rsidR="004A7319" w:rsidRPr="00B90D25">
        <w:rPr>
          <w:bCs/>
          <w:sz w:val="28"/>
          <w:szCs w:val="28"/>
        </w:rPr>
        <w:t>2</w:t>
      </w:r>
      <w:r w:rsidR="00BC4234" w:rsidRPr="00B90D25">
        <w:rPr>
          <w:bCs/>
          <w:sz w:val="28"/>
          <w:szCs w:val="28"/>
        </w:rPr>
        <w:t>3</w:t>
      </w:r>
      <w:r w:rsidR="003B603A" w:rsidRPr="00B90D25">
        <w:rPr>
          <w:bCs/>
          <w:sz w:val="28"/>
          <w:szCs w:val="28"/>
        </w:rPr>
        <w:t>.</w:t>
      </w:r>
      <w:r w:rsidR="00B47977" w:rsidRPr="00B90D25">
        <w:rPr>
          <w:bCs/>
          <w:sz w:val="28"/>
          <w:szCs w:val="28"/>
        </w:rPr>
        <w:t>0</w:t>
      </w:r>
      <w:r w:rsidR="00F23CC1" w:rsidRPr="00B90D25">
        <w:rPr>
          <w:bCs/>
          <w:sz w:val="28"/>
          <w:szCs w:val="28"/>
        </w:rPr>
        <w:t>4</w:t>
      </w:r>
      <w:r w:rsidR="003B603A" w:rsidRPr="00B90D25">
        <w:rPr>
          <w:bCs/>
          <w:sz w:val="28"/>
          <w:szCs w:val="28"/>
        </w:rPr>
        <w:t>.201</w:t>
      </w:r>
      <w:r w:rsidR="00AA0776" w:rsidRPr="00B90D25">
        <w:rPr>
          <w:bCs/>
          <w:sz w:val="28"/>
          <w:szCs w:val="28"/>
        </w:rPr>
        <w:t>9</w:t>
      </w:r>
      <w:r w:rsidR="003B603A" w:rsidRPr="00B90D25">
        <w:rPr>
          <w:bCs/>
          <w:sz w:val="28"/>
          <w:szCs w:val="28"/>
        </w:rPr>
        <w:t>.</w:t>
      </w:r>
    </w:p>
    <w:p w:rsidR="006517DC" w:rsidRPr="00B90D25" w:rsidRDefault="006517DC" w:rsidP="006517DC">
      <w:pPr>
        <w:jc w:val="both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 xml:space="preserve">2. </w:t>
      </w:r>
      <w:proofErr w:type="gramStart"/>
      <w:r w:rsidRPr="00B90D25">
        <w:rPr>
          <w:bCs/>
          <w:sz w:val="28"/>
          <w:szCs w:val="28"/>
        </w:rPr>
        <w:t xml:space="preserve">Информация об организаторе публичных слушаний: </w:t>
      </w:r>
      <w:r w:rsidR="003B603A" w:rsidRPr="00B90D25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</w:t>
      </w:r>
      <w:r w:rsidR="00AA0776" w:rsidRPr="00B90D25">
        <w:rPr>
          <w:sz w:val="28"/>
          <w:szCs w:val="28"/>
        </w:rPr>
        <w:t>31</w:t>
      </w:r>
      <w:r w:rsidR="00B47977" w:rsidRPr="00B90D25">
        <w:rPr>
          <w:sz w:val="28"/>
          <w:szCs w:val="28"/>
        </w:rPr>
        <w:t>.0</w:t>
      </w:r>
      <w:r w:rsidR="00AA0776" w:rsidRPr="00B90D25">
        <w:rPr>
          <w:sz w:val="28"/>
          <w:szCs w:val="28"/>
        </w:rPr>
        <w:t>8</w:t>
      </w:r>
      <w:r w:rsidR="00B47977" w:rsidRPr="00B90D25">
        <w:rPr>
          <w:sz w:val="28"/>
          <w:szCs w:val="28"/>
        </w:rPr>
        <w:t>.2018</w:t>
      </w:r>
      <w:r w:rsidR="003B603A" w:rsidRPr="00B90D25">
        <w:rPr>
          <w:sz w:val="28"/>
          <w:szCs w:val="28"/>
        </w:rPr>
        <w:t xml:space="preserve"> № </w:t>
      </w:r>
      <w:r w:rsidR="00B47977" w:rsidRPr="00B90D25">
        <w:rPr>
          <w:sz w:val="28"/>
          <w:szCs w:val="28"/>
        </w:rPr>
        <w:t>3</w:t>
      </w:r>
      <w:r w:rsidR="00AA0776" w:rsidRPr="00B90D25">
        <w:rPr>
          <w:sz w:val="28"/>
          <w:szCs w:val="28"/>
        </w:rPr>
        <w:t>846</w:t>
      </w:r>
      <w:r w:rsidR="003B603A" w:rsidRPr="00B90D25">
        <w:rPr>
          <w:sz w:val="28"/>
          <w:szCs w:val="28"/>
        </w:rPr>
        <w:t>).</w:t>
      </w:r>
      <w:proofErr w:type="gramEnd"/>
    </w:p>
    <w:p w:rsidR="003B603A" w:rsidRPr="00B90D25" w:rsidRDefault="006517DC" w:rsidP="00B1515D">
      <w:pPr>
        <w:widowControl w:val="0"/>
        <w:tabs>
          <w:tab w:val="left" w:pos="6804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bCs/>
          <w:sz w:val="28"/>
          <w:szCs w:val="28"/>
        </w:rPr>
        <w:t>3. И</w:t>
      </w:r>
      <w:r w:rsidRPr="00B90D25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F23CC1" w:rsidRPr="00B90D25" w:rsidRDefault="00F23CC1" w:rsidP="00F23CC1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B90D25">
        <w:rPr>
          <w:sz w:val="26"/>
          <w:szCs w:val="26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проекта планировки территории и проекта межевания территории , включающей земельный участок с кадастровым номером 47:23:0319003:3 и расположенной вблизи </w:t>
      </w:r>
      <w:proofErr w:type="spellStart"/>
      <w:r w:rsidRPr="00B90D25">
        <w:rPr>
          <w:sz w:val="26"/>
          <w:szCs w:val="26"/>
          <w:u w:val="single"/>
        </w:rPr>
        <w:t>д</w:t>
      </w:r>
      <w:proofErr w:type="gramStart"/>
      <w:r w:rsidRPr="00B90D25">
        <w:rPr>
          <w:sz w:val="26"/>
          <w:szCs w:val="26"/>
          <w:u w:val="single"/>
        </w:rPr>
        <w:t>.М</w:t>
      </w:r>
      <w:proofErr w:type="gramEnd"/>
      <w:r w:rsidRPr="00B90D25">
        <w:rPr>
          <w:sz w:val="26"/>
          <w:szCs w:val="26"/>
          <w:u w:val="single"/>
        </w:rPr>
        <w:t>онделево</w:t>
      </w:r>
      <w:proofErr w:type="spellEnd"/>
      <w:r w:rsidRPr="00B90D25">
        <w:rPr>
          <w:sz w:val="26"/>
          <w:szCs w:val="26"/>
          <w:u w:val="single"/>
        </w:rPr>
        <w:t xml:space="preserve"> муниципального образования </w:t>
      </w:r>
      <w:proofErr w:type="spellStart"/>
      <w:r w:rsidRPr="00B90D25">
        <w:rPr>
          <w:sz w:val="26"/>
          <w:szCs w:val="26"/>
          <w:u w:val="single"/>
        </w:rPr>
        <w:t>Пудомягское</w:t>
      </w:r>
      <w:proofErr w:type="spellEnd"/>
      <w:r w:rsidRPr="00B90D25">
        <w:rPr>
          <w:sz w:val="26"/>
          <w:szCs w:val="26"/>
          <w:u w:val="single"/>
        </w:rPr>
        <w:t xml:space="preserve"> сельское поселение Гатчинского муниципального района Ленинградской области</w:t>
      </w:r>
      <w:r w:rsidRPr="00B90D25">
        <w:rPr>
          <w:bCs/>
          <w:sz w:val="26"/>
          <w:szCs w:val="26"/>
          <w:u w:val="single"/>
        </w:rPr>
        <w:t xml:space="preserve"> (далее – Проект). </w:t>
      </w:r>
    </w:p>
    <w:p w:rsidR="00F23CC1" w:rsidRPr="00B90D25" w:rsidRDefault="00F23CC1" w:rsidP="00F23CC1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B90D25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18.04.2019 в 17-30.</w:t>
      </w:r>
    </w:p>
    <w:p w:rsidR="00F23CC1" w:rsidRPr="00B90D25" w:rsidRDefault="00F23CC1" w:rsidP="00F23CC1">
      <w:pPr>
        <w:widowControl w:val="0"/>
        <w:ind w:firstLine="708"/>
        <w:jc w:val="both"/>
        <w:rPr>
          <w:sz w:val="26"/>
          <w:szCs w:val="26"/>
          <w:u w:val="single"/>
        </w:rPr>
      </w:pPr>
      <w:r w:rsidRPr="00B90D25">
        <w:rPr>
          <w:sz w:val="26"/>
          <w:szCs w:val="26"/>
          <w:u w:val="single"/>
        </w:rPr>
        <w:t>Место проведения собрания участников публичных слушаний по Проекту: здание администрации МО «</w:t>
      </w:r>
      <w:proofErr w:type="spellStart"/>
      <w:r w:rsidRPr="00B90D25">
        <w:rPr>
          <w:sz w:val="26"/>
          <w:szCs w:val="26"/>
          <w:u w:val="single"/>
        </w:rPr>
        <w:t>Пудомягское</w:t>
      </w:r>
      <w:proofErr w:type="spellEnd"/>
      <w:r w:rsidRPr="00B90D25">
        <w:rPr>
          <w:sz w:val="26"/>
          <w:szCs w:val="26"/>
          <w:u w:val="single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B90D25">
        <w:rPr>
          <w:sz w:val="26"/>
          <w:szCs w:val="26"/>
          <w:u w:val="single"/>
        </w:rPr>
        <w:t>Пудомягское</w:t>
      </w:r>
      <w:proofErr w:type="spellEnd"/>
      <w:r w:rsidRPr="00B90D25">
        <w:rPr>
          <w:sz w:val="26"/>
          <w:szCs w:val="26"/>
          <w:u w:val="single"/>
        </w:rPr>
        <w:t xml:space="preserve"> сельское поселение, пос</w:t>
      </w:r>
      <w:proofErr w:type="gramStart"/>
      <w:r w:rsidRPr="00B90D25">
        <w:rPr>
          <w:sz w:val="26"/>
          <w:szCs w:val="26"/>
          <w:u w:val="single"/>
        </w:rPr>
        <w:t>.Л</w:t>
      </w:r>
      <w:proofErr w:type="gramEnd"/>
      <w:r w:rsidRPr="00B90D25">
        <w:rPr>
          <w:sz w:val="26"/>
          <w:szCs w:val="26"/>
          <w:u w:val="single"/>
        </w:rPr>
        <w:t>укаши, ул. Ижорская, д.8.</w:t>
      </w:r>
    </w:p>
    <w:p w:rsidR="00F23CC1" w:rsidRPr="00B90D25" w:rsidRDefault="00F23CC1" w:rsidP="00F23CC1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proofErr w:type="gramStart"/>
      <w:r w:rsidRPr="00B90D25"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</w:t>
      </w:r>
      <w:r w:rsidRPr="00B90D25">
        <w:rPr>
          <w:sz w:val="26"/>
          <w:szCs w:val="26"/>
          <w:u w:val="single"/>
        </w:rPr>
        <w:lastRenderedPageBreak/>
        <w:t>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B90D25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F23CC1" w:rsidRPr="00B90D25" w:rsidRDefault="00F23CC1" w:rsidP="00F23CC1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proofErr w:type="gramStart"/>
      <w:r w:rsidRPr="00B90D25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90D25">
        <w:rPr>
          <w:sz w:val="26"/>
          <w:szCs w:val="26"/>
          <w:u w:val="single"/>
        </w:rPr>
        <w:t xml:space="preserve"> </w:t>
      </w:r>
      <w:proofErr w:type="gramStart"/>
      <w:r w:rsidRPr="00B90D25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90D25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23CC1" w:rsidRPr="00B90D25" w:rsidRDefault="00F23CC1" w:rsidP="00F23CC1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B90D25">
        <w:rPr>
          <w:sz w:val="26"/>
          <w:szCs w:val="26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расположенная по адресу: </w:t>
      </w:r>
      <w:proofErr w:type="gramStart"/>
      <w:r w:rsidRPr="00B90D25">
        <w:rPr>
          <w:sz w:val="26"/>
          <w:szCs w:val="26"/>
          <w:u w:val="single"/>
        </w:rPr>
        <w:t>г</w:t>
      </w:r>
      <w:proofErr w:type="gramEnd"/>
      <w:r w:rsidRPr="00B90D25">
        <w:rPr>
          <w:sz w:val="26"/>
          <w:szCs w:val="26"/>
          <w:u w:val="single"/>
        </w:rPr>
        <w:t xml:space="preserve">. Гатчина, ул. </w:t>
      </w:r>
      <w:proofErr w:type="spellStart"/>
      <w:r w:rsidRPr="00B90D25">
        <w:rPr>
          <w:sz w:val="26"/>
          <w:szCs w:val="26"/>
          <w:u w:val="single"/>
        </w:rPr>
        <w:t>Киргетова</w:t>
      </w:r>
      <w:proofErr w:type="spellEnd"/>
      <w:r w:rsidRPr="00B90D25">
        <w:rPr>
          <w:sz w:val="26"/>
          <w:szCs w:val="26"/>
          <w:u w:val="single"/>
        </w:rPr>
        <w:t xml:space="preserve">, д. 1, </w:t>
      </w:r>
      <w:proofErr w:type="spellStart"/>
      <w:r w:rsidRPr="00B90D25">
        <w:rPr>
          <w:sz w:val="26"/>
          <w:szCs w:val="26"/>
          <w:u w:val="single"/>
        </w:rPr>
        <w:t>каб</w:t>
      </w:r>
      <w:proofErr w:type="spellEnd"/>
      <w:r w:rsidRPr="00B90D25">
        <w:rPr>
          <w:sz w:val="26"/>
          <w:szCs w:val="26"/>
          <w:u w:val="single"/>
        </w:rPr>
        <w:t>. 9, тел.8(81371)764-00.</w:t>
      </w:r>
    </w:p>
    <w:p w:rsidR="00F23CC1" w:rsidRPr="00B90D25" w:rsidRDefault="00F23CC1" w:rsidP="00F23CC1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B90D25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B90D25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B90D25">
        <w:rPr>
          <w:bCs/>
          <w:sz w:val="26"/>
          <w:szCs w:val="26"/>
          <w:u w:val="single"/>
        </w:rPr>
        <w:t xml:space="preserve"> публичных слушаний - не менее одного месяца и не более трех месяцев. </w:t>
      </w:r>
    </w:p>
    <w:p w:rsidR="00F23CC1" w:rsidRPr="00B90D25" w:rsidRDefault="00F23CC1" w:rsidP="00F23CC1">
      <w:pPr>
        <w:autoSpaceDE w:val="0"/>
        <w:ind w:firstLine="709"/>
        <w:jc w:val="both"/>
        <w:rPr>
          <w:sz w:val="26"/>
          <w:szCs w:val="26"/>
          <w:u w:val="single"/>
        </w:rPr>
      </w:pPr>
      <w:r w:rsidRPr="00B90D25">
        <w:rPr>
          <w:bCs/>
          <w:sz w:val="26"/>
          <w:szCs w:val="26"/>
          <w:u w:val="single"/>
        </w:rPr>
        <w:t xml:space="preserve">Информация о проекте, подлежащем рассмотрению на публичных слушаниях: </w:t>
      </w:r>
      <w:r w:rsidRPr="00B90D25">
        <w:rPr>
          <w:sz w:val="26"/>
          <w:szCs w:val="26"/>
          <w:u w:val="single"/>
        </w:rPr>
        <w:t xml:space="preserve">планировки территории и проекта межевания территории, включающей земельный участок с кадастровым номером 47:23:0319003:3 и расположенной вблизи </w:t>
      </w:r>
      <w:proofErr w:type="spellStart"/>
      <w:r w:rsidRPr="00B90D25">
        <w:rPr>
          <w:sz w:val="26"/>
          <w:szCs w:val="26"/>
          <w:u w:val="single"/>
        </w:rPr>
        <w:t>д</w:t>
      </w:r>
      <w:proofErr w:type="gramStart"/>
      <w:r w:rsidRPr="00B90D25">
        <w:rPr>
          <w:sz w:val="26"/>
          <w:szCs w:val="26"/>
          <w:u w:val="single"/>
        </w:rPr>
        <w:t>.М</w:t>
      </w:r>
      <w:proofErr w:type="gramEnd"/>
      <w:r w:rsidRPr="00B90D25">
        <w:rPr>
          <w:sz w:val="26"/>
          <w:szCs w:val="26"/>
          <w:u w:val="single"/>
        </w:rPr>
        <w:t>онделево</w:t>
      </w:r>
      <w:proofErr w:type="spellEnd"/>
      <w:r w:rsidRPr="00B90D25">
        <w:rPr>
          <w:sz w:val="26"/>
          <w:szCs w:val="26"/>
          <w:u w:val="single"/>
        </w:rPr>
        <w:t xml:space="preserve"> муниципального образования </w:t>
      </w:r>
      <w:proofErr w:type="spellStart"/>
      <w:r w:rsidRPr="00B90D25">
        <w:rPr>
          <w:sz w:val="26"/>
          <w:szCs w:val="26"/>
          <w:u w:val="single"/>
        </w:rPr>
        <w:t>Пудомягское</w:t>
      </w:r>
      <w:proofErr w:type="spellEnd"/>
      <w:r w:rsidRPr="00B90D25">
        <w:rPr>
          <w:sz w:val="26"/>
          <w:szCs w:val="26"/>
          <w:u w:val="single"/>
        </w:rPr>
        <w:t xml:space="preserve"> сельское поселение Гатчинского муниципального района Ленинградской области.</w:t>
      </w:r>
    </w:p>
    <w:p w:rsidR="00F23CC1" w:rsidRPr="00B90D25" w:rsidRDefault="00F23CC1" w:rsidP="00F23CC1">
      <w:pPr>
        <w:autoSpaceDE w:val="0"/>
        <w:ind w:firstLine="709"/>
        <w:jc w:val="both"/>
        <w:rPr>
          <w:sz w:val="26"/>
          <w:szCs w:val="26"/>
          <w:u w:val="single"/>
        </w:rPr>
      </w:pPr>
      <w:r w:rsidRPr="00B90D25">
        <w:rPr>
          <w:bCs/>
          <w:sz w:val="26"/>
          <w:szCs w:val="26"/>
          <w:u w:val="single"/>
          <w:lang w:eastAsia="en-US"/>
        </w:rPr>
        <w:t xml:space="preserve">Перечень информационных материалов к проекту: проект </w:t>
      </w:r>
      <w:r w:rsidRPr="00B90D25">
        <w:rPr>
          <w:sz w:val="26"/>
          <w:szCs w:val="26"/>
          <w:u w:val="single"/>
          <w:lang w:eastAsia="en-US"/>
        </w:rPr>
        <w:t>распоряжения по вопросу утверждения проекта планировки территории</w:t>
      </w:r>
      <w:r w:rsidRPr="00B90D25">
        <w:rPr>
          <w:sz w:val="26"/>
          <w:szCs w:val="26"/>
          <w:u w:val="single"/>
        </w:rPr>
        <w:t xml:space="preserve">, включающей земельный участок с кадастровым номером 47:23:0319003:3 и расположенной вблизи </w:t>
      </w:r>
      <w:proofErr w:type="spellStart"/>
      <w:r w:rsidRPr="00B90D25">
        <w:rPr>
          <w:sz w:val="26"/>
          <w:szCs w:val="26"/>
          <w:u w:val="single"/>
        </w:rPr>
        <w:t>д</w:t>
      </w:r>
      <w:proofErr w:type="gramStart"/>
      <w:r w:rsidRPr="00B90D25">
        <w:rPr>
          <w:sz w:val="26"/>
          <w:szCs w:val="26"/>
          <w:u w:val="single"/>
        </w:rPr>
        <w:t>.М</w:t>
      </w:r>
      <w:proofErr w:type="gramEnd"/>
      <w:r w:rsidRPr="00B90D25">
        <w:rPr>
          <w:sz w:val="26"/>
          <w:szCs w:val="26"/>
          <w:u w:val="single"/>
        </w:rPr>
        <w:t>онделево</w:t>
      </w:r>
      <w:proofErr w:type="spellEnd"/>
      <w:r w:rsidRPr="00B90D25">
        <w:rPr>
          <w:sz w:val="26"/>
          <w:szCs w:val="26"/>
          <w:u w:val="single"/>
        </w:rPr>
        <w:t xml:space="preserve"> муниципального образования </w:t>
      </w:r>
      <w:proofErr w:type="spellStart"/>
      <w:r w:rsidRPr="00B90D25">
        <w:rPr>
          <w:sz w:val="26"/>
          <w:szCs w:val="26"/>
          <w:u w:val="single"/>
        </w:rPr>
        <w:t>Пудомягское</w:t>
      </w:r>
      <w:proofErr w:type="spellEnd"/>
      <w:r w:rsidRPr="00B90D25">
        <w:rPr>
          <w:sz w:val="26"/>
          <w:szCs w:val="26"/>
          <w:u w:val="single"/>
        </w:rPr>
        <w:t xml:space="preserve"> сельское поселение Гатчинского муниципального района Ленинградской области</w:t>
      </w:r>
      <w:r w:rsidRPr="00B90D25">
        <w:rPr>
          <w:sz w:val="26"/>
          <w:szCs w:val="26"/>
          <w:u w:val="single"/>
          <w:lang w:eastAsia="en-US"/>
        </w:rPr>
        <w:t xml:space="preserve">, документация по планировке и межеванию  данной территории.  </w:t>
      </w:r>
    </w:p>
    <w:p w:rsidR="00F23CC1" w:rsidRPr="00B90D25" w:rsidRDefault="00F23CC1" w:rsidP="00F23CC1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B90D25">
        <w:rPr>
          <w:sz w:val="26"/>
          <w:szCs w:val="26"/>
          <w:u w:val="single"/>
        </w:rPr>
        <w:t xml:space="preserve">Экспозиция </w:t>
      </w:r>
      <w:r w:rsidRPr="00B90D25">
        <w:rPr>
          <w:bCs/>
          <w:sz w:val="26"/>
          <w:szCs w:val="26"/>
          <w:u w:val="single"/>
        </w:rPr>
        <w:t>Проекта проводится</w:t>
      </w:r>
      <w:r w:rsidRPr="00B90D25">
        <w:rPr>
          <w:sz w:val="26"/>
          <w:szCs w:val="26"/>
          <w:u w:val="single"/>
        </w:rPr>
        <w:t xml:space="preserve"> в здании администрации МО «</w:t>
      </w:r>
      <w:proofErr w:type="spellStart"/>
      <w:r w:rsidRPr="00B90D25">
        <w:rPr>
          <w:sz w:val="26"/>
          <w:szCs w:val="26"/>
          <w:u w:val="single"/>
        </w:rPr>
        <w:t>Пудомягское</w:t>
      </w:r>
      <w:proofErr w:type="spellEnd"/>
      <w:r w:rsidRPr="00B90D25">
        <w:rPr>
          <w:sz w:val="26"/>
          <w:szCs w:val="26"/>
          <w:u w:val="single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B90D25">
        <w:rPr>
          <w:sz w:val="26"/>
          <w:szCs w:val="26"/>
          <w:u w:val="single"/>
        </w:rPr>
        <w:t>Пудомягское</w:t>
      </w:r>
      <w:proofErr w:type="spellEnd"/>
      <w:r w:rsidRPr="00B90D25">
        <w:rPr>
          <w:sz w:val="26"/>
          <w:szCs w:val="26"/>
          <w:u w:val="single"/>
        </w:rPr>
        <w:t xml:space="preserve"> сельское поселение, пос</w:t>
      </w:r>
      <w:proofErr w:type="gramStart"/>
      <w:r w:rsidRPr="00B90D25">
        <w:rPr>
          <w:sz w:val="26"/>
          <w:szCs w:val="26"/>
          <w:u w:val="single"/>
        </w:rPr>
        <w:t>.Л</w:t>
      </w:r>
      <w:proofErr w:type="gramEnd"/>
      <w:r w:rsidRPr="00B90D25">
        <w:rPr>
          <w:sz w:val="26"/>
          <w:szCs w:val="26"/>
          <w:u w:val="single"/>
        </w:rPr>
        <w:t>укаши, ул. Ижорская, д.8</w:t>
      </w:r>
      <w:r w:rsidRPr="00B90D25">
        <w:rPr>
          <w:bCs/>
          <w:sz w:val="26"/>
          <w:szCs w:val="26"/>
          <w:u w:val="single"/>
        </w:rPr>
        <w:t>, с 28.02.2019 по 18.04.2019 по рабочим дням с режимом работы: понедельник - четверг с 9-00 до 13-00 и с 14-00 до 18-00, пятница с 9-00 до 13-00 и с 14-00 до 17-00.</w:t>
      </w:r>
    </w:p>
    <w:p w:rsidR="00F23CC1" w:rsidRPr="00B90D25" w:rsidRDefault="00F23CC1" w:rsidP="00F23CC1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B90D25">
        <w:rPr>
          <w:sz w:val="26"/>
          <w:szCs w:val="26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</w:t>
      </w:r>
      <w:r w:rsidRPr="00B90D25">
        <w:rPr>
          <w:sz w:val="26"/>
          <w:szCs w:val="26"/>
          <w:u w:val="single"/>
        </w:rPr>
        <w:lastRenderedPageBreak/>
        <w:t>записи в книге (журнале) учета посетителей экспозиции Проекта в здании администрации МО «</w:t>
      </w:r>
      <w:proofErr w:type="spellStart"/>
      <w:r w:rsidRPr="00B90D25">
        <w:rPr>
          <w:sz w:val="26"/>
          <w:szCs w:val="26"/>
          <w:u w:val="single"/>
        </w:rPr>
        <w:t>Пудомягское</w:t>
      </w:r>
      <w:proofErr w:type="spellEnd"/>
      <w:r w:rsidRPr="00B90D25">
        <w:rPr>
          <w:sz w:val="26"/>
          <w:szCs w:val="26"/>
          <w:u w:val="single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B90D25">
        <w:rPr>
          <w:sz w:val="26"/>
          <w:szCs w:val="26"/>
          <w:u w:val="single"/>
        </w:rPr>
        <w:t>Пудомягское</w:t>
      </w:r>
      <w:proofErr w:type="spellEnd"/>
      <w:r w:rsidRPr="00B90D25">
        <w:rPr>
          <w:sz w:val="26"/>
          <w:szCs w:val="26"/>
          <w:u w:val="single"/>
        </w:rPr>
        <w:t xml:space="preserve"> сельское поселение, пос</w:t>
      </w:r>
      <w:proofErr w:type="gramStart"/>
      <w:r w:rsidRPr="00B90D25">
        <w:rPr>
          <w:sz w:val="26"/>
          <w:szCs w:val="26"/>
          <w:u w:val="single"/>
        </w:rPr>
        <w:t>.Л</w:t>
      </w:r>
      <w:proofErr w:type="gramEnd"/>
      <w:r w:rsidRPr="00B90D25">
        <w:rPr>
          <w:sz w:val="26"/>
          <w:szCs w:val="26"/>
          <w:u w:val="single"/>
        </w:rPr>
        <w:t>укаши, ул. Ижорская, д.8</w:t>
      </w:r>
      <w:r w:rsidRPr="00B90D25">
        <w:rPr>
          <w:bCs/>
          <w:sz w:val="26"/>
          <w:szCs w:val="26"/>
          <w:u w:val="single"/>
        </w:rPr>
        <w:t>, с 28.02.2019 по 18.04.2019 по рабочим дням с режимом работы: понедельник - четверг с 9-00 до 13-00 и с 14-00 до 18-00, пятница с 9-00 до 13-00 и с 14-00 до 17-00.</w:t>
      </w:r>
    </w:p>
    <w:p w:rsidR="00F23CC1" w:rsidRPr="00B90D25" w:rsidRDefault="00F23CC1" w:rsidP="00F23CC1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proofErr w:type="gramStart"/>
      <w:r w:rsidRPr="00B90D25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18 апреля 2019 года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B90D25">
        <w:rPr>
          <w:sz w:val="26"/>
          <w:szCs w:val="26"/>
          <w:u w:val="single"/>
        </w:rPr>
        <w:t>Киргетова</w:t>
      </w:r>
      <w:proofErr w:type="spellEnd"/>
      <w:r w:rsidRPr="00B90D25">
        <w:rPr>
          <w:sz w:val="26"/>
          <w:szCs w:val="26"/>
          <w:u w:val="single"/>
        </w:rPr>
        <w:t xml:space="preserve"> 1, </w:t>
      </w:r>
      <w:proofErr w:type="spellStart"/>
      <w:r w:rsidRPr="00B90D25">
        <w:rPr>
          <w:sz w:val="26"/>
          <w:szCs w:val="26"/>
          <w:u w:val="single"/>
        </w:rPr>
        <w:t>каб</w:t>
      </w:r>
      <w:proofErr w:type="spellEnd"/>
      <w:r w:rsidRPr="00B90D25">
        <w:rPr>
          <w:sz w:val="26"/>
          <w:szCs w:val="26"/>
          <w:u w:val="single"/>
        </w:rPr>
        <w:t>. 9, тел. (81371) 764-00</w:t>
      </w:r>
      <w:proofErr w:type="gramEnd"/>
      <w:r w:rsidRPr="00B90D25">
        <w:rPr>
          <w:sz w:val="26"/>
          <w:szCs w:val="26"/>
          <w:u w:val="single"/>
        </w:rPr>
        <w:t>; в письменной или устной форме в ходе проведения собрания публичных слушаний;</w:t>
      </w:r>
    </w:p>
    <w:p w:rsidR="00F23CC1" w:rsidRPr="00B90D25" w:rsidRDefault="00F23CC1" w:rsidP="00F23CC1">
      <w:pPr>
        <w:widowControl w:val="0"/>
        <w:tabs>
          <w:tab w:val="left" w:pos="6804"/>
        </w:tabs>
        <w:ind w:firstLine="680"/>
        <w:jc w:val="both"/>
        <w:rPr>
          <w:sz w:val="26"/>
          <w:szCs w:val="26"/>
          <w:u w:val="single"/>
        </w:rPr>
      </w:pPr>
      <w:r w:rsidRPr="00B90D25">
        <w:rPr>
          <w:bCs/>
          <w:sz w:val="26"/>
          <w:szCs w:val="26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  <w:r w:rsidRPr="00B90D25">
        <w:rPr>
          <w:sz w:val="26"/>
          <w:szCs w:val="26"/>
          <w:u w:val="single"/>
        </w:rPr>
        <w:t xml:space="preserve">официальный сайт Гатчинского муниципального района по адресу: </w:t>
      </w:r>
      <w:r w:rsidRPr="00B90D25">
        <w:rPr>
          <w:sz w:val="26"/>
          <w:szCs w:val="26"/>
          <w:u w:val="single"/>
          <w:lang w:val="en-US"/>
        </w:rPr>
        <w:t>http</w:t>
      </w:r>
      <w:r w:rsidRPr="00B90D25">
        <w:rPr>
          <w:sz w:val="26"/>
          <w:szCs w:val="26"/>
          <w:u w:val="single"/>
        </w:rPr>
        <w:t>://</w:t>
      </w:r>
      <w:proofErr w:type="spellStart"/>
      <w:r w:rsidRPr="00B90D25">
        <w:rPr>
          <w:sz w:val="26"/>
          <w:szCs w:val="26"/>
          <w:u w:val="single"/>
          <w:lang w:val="en-US"/>
        </w:rPr>
        <w:t>radm</w:t>
      </w:r>
      <w:proofErr w:type="spellEnd"/>
      <w:r w:rsidRPr="00B90D25">
        <w:rPr>
          <w:sz w:val="26"/>
          <w:szCs w:val="26"/>
          <w:u w:val="single"/>
        </w:rPr>
        <w:t>.</w:t>
      </w:r>
      <w:proofErr w:type="spellStart"/>
      <w:r w:rsidRPr="00B90D25">
        <w:rPr>
          <w:sz w:val="26"/>
          <w:szCs w:val="26"/>
          <w:u w:val="single"/>
          <w:lang w:val="en-US"/>
        </w:rPr>
        <w:t>gtn</w:t>
      </w:r>
      <w:proofErr w:type="spellEnd"/>
      <w:r w:rsidRPr="00B90D25">
        <w:rPr>
          <w:sz w:val="26"/>
          <w:szCs w:val="26"/>
          <w:u w:val="single"/>
        </w:rPr>
        <w:t>.</w:t>
      </w:r>
      <w:proofErr w:type="spellStart"/>
      <w:r w:rsidRPr="00B90D25">
        <w:rPr>
          <w:sz w:val="26"/>
          <w:szCs w:val="26"/>
          <w:u w:val="single"/>
          <w:lang w:val="en-US"/>
        </w:rPr>
        <w:t>ru</w:t>
      </w:r>
      <w:proofErr w:type="spellEnd"/>
      <w:r w:rsidRPr="00B90D25">
        <w:rPr>
          <w:sz w:val="26"/>
          <w:szCs w:val="26"/>
          <w:u w:val="single"/>
        </w:rPr>
        <w:t>, официальный  сайт МО «</w:t>
      </w:r>
      <w:proofErr w:type="spellStart"/>
      <w:r w:rsidRPr="00B90D25">
        <w:rPr>
          <w:sz w:val="26"/>
          <w:szCs w:val="26"/>
          <w:u w:val="single"/>
        </w:rPr>
        <w:t>Пудомягское</w:t>
      </w:r>
      <w:proofErr w:type="spellEnd"/>
      <w:r w:rsidRPr="00B90D25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 </w:t>
      </w:r>
      <w:hyperlink r:id="rId8" w:history="1">
        <w:r w:rsidRPr="00B90D25">
          <w:rPr>
            <w:rStyle w:val="a3"/>
            <w:color w:val="auto"/>
            <w:sz w:val="26"/>
            <w:szCs w:val="26"/>
          </w:rPr>
          <w:t>http://www.adm-pudomyagi.ru/</w:t>
        </w:r>
      </w:hyperlink>
      <w:r w:rsidRPr="00B90D25">
        <w:rPr>
          <w:sz w:val="26"/>
          <w:szCs w:val="26"/>
          <w:u w:val="single"/>
        </w:rPr>
        <w:t xml:space="preserve"> .</w:t>
      </w:r>
    </w:p>
    <w:p w:rsidR="00B90D25" w:rsidRDefault="00B90D25" w:rsidP="00774F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17DC" w:rsidRPr="00B90D25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0D25">
        <w:rPr>
          <w:bCs/>
          <w:sz w:val="28"/>
          <w:szCs w:val="28"/>
        </w:rPr>
        <w:t xml:space="preserve">4. </w:t>
      </w:r>
      <w:r w:rsidRPr="00B90D25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</w:t>
      </w:r>
      <w:r w:rsidR="00774FF6" w:rsidRPr="00B90D25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="00774FF6" w:rsidRPr="00B90D25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74FF6" w:rsidRPr="00B90D25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1159A6" w:rsidRPr="00B90D25">
        <w:rPr>
          <w:rFonts w:eastAsiaTheme="minorHAnsi"/>
          <w:sz w:val="28"/>
          <w:szCs w:val="28"/>
          <w:lang w:eastAsia="en-US"/>
        </w:rPr>
        <w:t>28</w:t>
      </w:r>
      <w:r w:rsidR="00774FF6" w:rsidRPr="00B90D25">
        <w:rPr>
          <w:rFonts w:eastAsiaTheme="minorHAnsi"/>
          <w:sz w:val="28"/>
          <w:szCs w:val="28"/>
          <w:lang w:eastAsia="en-US"/>
        </w:rPr>
        <w:t>.</w:t>
      </w:r>
      <w:r w:rsidR="004A7319" w:rsidRPr="00B90D25">
        <w:rPr>
          <w:rFonts w:eastAsiaTheme="minorHAnsi"/>
          <w:sz w:val="28"/>
          <w:szCs w:val="28"/>
          <w:lang w:eastAsia="en-US"/>
        </w:rPr>
        <w:t>0</w:t>
      </w:r>
      <w:r w:rsidR="006D57DD" w:rsidRPr="00B90D25">
        <w:rPr>
          <w:rFonts w:eastAsiaTheme="minorHAnsi"/>
          <w:sz w:val="28"/>
          <w:szCs w:val="28"/>
          <w:lang w:eastAsia="en-US"/>
        </w:rPr>
        <w:t>2</w:t>
      </w:r>
      <w:r w:rsidR="00774FF6" w:rsidRPr="00B90D25">
        <w:rPr>
          <w:rFonts w:eastAsiaTheme="minorHAnsi"/>
          <w:sz w:val="28"/>
          <w:szCs w:val="28"/>
          <w:lang w:eastAsia="en-US"/>
        </w:rPr>
        <w:t>.201</w:t>
      </w:r>
      <w:r w:rsidR="004A7319" w:rsidRPr="00B90D25">
        <w:rPr>
          <w:rFonts w:eastAsiaTheme="minorHAnsi"/>
          <w:sz w:val="28"/>
          <w:szCs w:val="28"/>
          <w:lang w:eastAsia="en-US"/>
        </w:rPr>
        <w:t>9</w:t>
      </w:r>
      <w:r w:rsidR="00774FF6" w:rsidRPr="00B90D25">
        <w:rPr>
          <w:rFonts w:eastAsiaTheme="minorHAnsi"/>
          <w:sz w:val="28"/>
          <w:szCs w:val="28"/>
          <w:lang w:eastAsia="en-US"/>
        </w:rPr>
        <w:t xml:space="preserve"> №</w:t>
      </w:r>
      <w:r w:rsidR="004A7319" w:rsidRPr="00B90D25">
        <w:rPr>
          <w:rFonts w:eastAsiaTheme="minorHAnsi"/>
          <w:sz w:val="28"/>
          <w:szCs w:val="28"/>
          <w:lang w:eastAsia="en-US"/>
        </w:rPr>
        <w:t>1</w:t>
      </w:r>
      <w:r w:rsidR="001159A6" w:rsidRPr="00B90D25">
        <w:rPr>
          <w:rFonts w:eastAsiaTheme="minorHAnsi"/>
          <w:sz w:val="28"/>
          <w:szCs w:val="28"/>
          <w:lang w:eastAsia="en-US"/>
        </w:rPr>
        <w:t>6</w:t>
      </w:r>
      <w:r w:rsidR="00774FF6" w:rsidRPr="00B90D25">
        <w:rPr>
          <w:rFonts w:eastAsiaTheme="minorHAnsi"/>
          <w:sz w:val="28"/>
          <w:szCs w:val="28"/>
          <w:lang w:eastAsia="en-US"/>
        </w:rPr>
        <w:t>(</w:t>
      </w:r>
      <w:r w:rsidR="006D57DD" w:rsidRPr="00B90D25">
        <w:rPr>
          <w:rFonts w:eastAsiaTheme="minorHAnsi"/>
          <w:sz w:val="28"/>
          <w:szCs w:val="28"/>
          <w:lang w:eastAsia="en-US"/>
        </w:rPr>
        <w:t>21</w:t>
      </w:r>
      <w:r w:rsidR="004A7319" w:rsidRPr="00B90D25">
        <w:rPr>
          <w:rFonts w:eastAsiaTheme="minorHAnsi"/>
          <w:sz w:val="28"/>
          <w:szCs w:val="28"/>
          <w:lang w:eastAsia="en-US"/>
        </w:rPr>
        <w:t>10</w:t>
      </w:r>
      <w:r w:rsidR="001159A6" w:rsidRPr="00B90D25">
        <w:rPr>
          <w:rFonts w:eastAsiaTheme="minorHAnsi"/>
          <w:sz w:val="28"/>
          <w:szCs w:val="28"/>
          <w:lang w:eastAsia="en-US"/>
        </w:rPr>
        <w:t>8</w:t>
      </w:r>
      <w:r w:rsidR="00774FF6" w:rsidRPr="00B90D25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="00774FF6" w:rsidRPr="00B90D25">
        <w:rPr>
          <w:sz w:val="28"/>
          <w:szCs w:val="28"/>
        </w:rPr>
        <w:t xml:space="preserve">по адресу: </w:t>
      </w:r>
      <w:r w:rsidR="00774FF6" w:rsidRPr="00B90D25">
        <w:rPr>
          <w:sz w:val="28"/>
          <w:szCs w:val="28"/>
          <w:lang w:val="en-US"/>
        </w:rPr>
        <w:t>http</w:t>
      </w:r>
      <w:r w:rsidR="00774FF6" w:rsidRPr="00B90D25">
        <w:rPr>
          <w:sz w:val="28"/>
          <w:szCs w:val="28"/>
        </w:rPr>
        <w:t>://</w:t>
      </w:r>
      <w:proofErr w:type="spellStart"/>
      <w:r w:rsidR="00774FF6" w:rsidRPr="00B90D25">
        <w:rPr>
          <w:sz w:val="28"/>
          <w:szCs w:val="28"/>
          <w:lang w:val="en-US"/>
        </w:rPr>
        <w:t>radm</w:t>
      </w:r>
      <w:proofErr w:type="spellEnd"/>
      <w:r w:rsidR="00774FF6" w:rsidRPr="00B90D25">
        <w:rPr>
          <w:sz w:val="28"/>
          <w:szCs w:val="28"/>
        </w:rPr>
        <w:t>.</w:t>
      </w:r>
      <w:proofErr w:type="spellStart"/>
      <w:r w:rsidR="00774FF6" w:rsidRPr="00B90D25">
        <w:rPr>
          <w:sz w:val="28"/>
          <w:szCs w:val="28"/>
          <w:lang w:val="en-US"/>
        </w:rPr>
        <w:t>gtn</w:t>
      </w:r>
      <w:proofErr w:type="spellEnd"/>
      <w:r w:rsidR="00774FF6" w:rsidRPr="00B90D25">
        <w:rPr>
          <w:sz w:val="28"/>
          <w:szCs w:val="28"/>
        </w:rPr>
        <w:t>.</w:t>
      </w:r>
      <w:proofErr w:type="spellStart"/>
      <w:r w:rsidR="00774FF6" w:rsidRPr="00B90D25">
        <w:rPr>
          <w:sz w:val="28"/>
          <w:szCs w:val="28"/>
          <w:lang w:val="en-US"/>
        </w:rPr>
        <w:t>ru</w:t>
      </w:r>
      <w:proofErr w:type="spellEnd"/>
      <w:r w:rsidR="00774FF6" w:rsidRPr="00B90D25">
        <w:rPr>
          <w:sz w:val="28"/>
          <w:szCs w:val="28"/>
        </w:rPr>
        <w:t xml:space="preserve"> размещено </w:t>
      </w:r>
      <w:r w:rsidR="001159A6" w:rsidRPr="00B90D25">
        <w:rPr>
          <w:sz w:val="28"/>
          <w:szCs w:val="28"/>
        </w:rPr>
        <w:t>28</w:t>
      </w:r>
      <w:r w:rsidR="00774FF6" w:rsidRPr="00B90D25">
        <w:rPr>
          <w:sz w:val="28"/>
          <w:szCs w:val="28"/>
        </w:rPr>
        <w:t>.</w:t>
      </w:r>
      <w:r w:rsidR="004A7319" w:rsidRPr="00B90D25">
        <w:rPr>
          <w:sz w:val="28"/>
          <w:szCs w:val="28"/>
        </w:rPr>
        <w:t>0</w:t>
      </w:r>
      <w:r w:rsidR="006D57DD" w:rsidRPr="00B90D25">
        <w:rPr>
          <w:sz w:val="28"/>
          <w:szCs w:val="28"/>
        </w:rPr>
        <w:t>2</w:t>
      </w:r>
      <w:r w:rsidR="00774FF6" w:rsidRPr="00B90D25">
        <w:rPr>
          <w:sz w:val="28"/>
          <w:szCs w:val="28"/>
        </w:rPr>
        <w:t>.201</w:t>
      </w:r>
      <w:r w:rsidR="004A7319" w:rsidRPr="00B90D25">
        <w:rPr>
          <w:sz w:val="28"/>
          <w:szCs w:val="28"/>
        </w:rPr>
        <w:t>9</w:t>
      </w:r>
      <w:r w:rsidR="00774FF6" w:rsidRPr="00B90D25">
        <w:rPr>
          <w:sz w:val="28"/>
          <w:szCs w:val="28"/>
        </w:rPr>
        <w:t>, официальный сайт МО «</w:t>
      </w:r>
      <w:proofErr w:type="spellStart"/>
      <w:r w:rsidR="00F23CC1" w:rsidRPr="00B90D25">
        <w:rPr>
          <w:sz w:val="28"/>
          <w:szCs w:val="28"/>
        </w:rPr>
        <w:t>Пудомягское</w:t>
      </w:r>
      <w:proofErr w:type="spellEnd"/>
      <w:r w:rsidR="00F23CC1" w:rsidRPr="00B90D25">
        <w:rPr>
          <w:sz w:val="28"/>
          <w:szCs w:val="28"/>
        </w:rPr>
        <w:t xml:space="preserve"> </w:t>
      </w:r>
      <w:r w:rsidR="00774FF6" w:rsidRPr="00B90D25">
        <w:rPr>
          <w:sz w:val="28"/>
          <w:szCs w:val="28"/>
        </w:rPr>
        <w:t xml:space="preserve">сельское </w:t>
      </w:r>
      <w:r w:rsidR="000555C3" w:rsidRPr="00B90D25">
        <w:rPr>
          <w:sz w:val="28"/>
          <w:szCs w:val="28"/>
        </w:rPr>
        <w:t>поселение» по</w:t>
      </w:r>
      <w:r w:rsidR="00774FF6" w:rsidRPr="00B90D25">
        <w:rPr>
          <w:sz w:val="28"/>
          <w:szCs w:val="28"/>
        </w:rPr>
        <w:t xml:space="preserve"> адресу: </w:t>
      </w:r>
      <w:hyperlink r:id="rId9" w:history="1">
        <w:r w:rsidR="00F23CC1" w:rsidRPr="00B90D25">
          <w:rPr>
            <w:rStyle w:val="a3"/>
            <w:color w:val="auto"/>
            <w:sz w:val="28"/>
            <w:szCs w:val="28"/>
            <w:u w:val="none"/>
          </w:rPr>
          <w:t>http://www.adm-pudomyagi.ru/</w:t>
        </w:r>
      </w:hyperlink>
      <w:r w:rsidR="004A7319" w:rsidRPr="00B90D25">
        <w:rPr>
          <w:sz w:val="28"/>
          <w:szCs w:val="28"/>
        </w:rPr>
        <w:t xml:space="preserve"> </w:t>
      </w:r>
      <w:r w:rsidR="00774FF6" w:rsidRPr="00B90D25">
        <w:rPr>
          <w:sz w:val="28"/>
          <w:szCs w:val="28"/>
        </w:rPr>
        <w:t xml:space="preserve">опубликовано </w:t>
      </w:r>
      <w:r w:rsidR="00845338" w:rsidRPr="00B90D25">
        <w:rPr>
          <w:sz w:val="28"/>
          <w:szCs w:val="28"/>
        </w:rPr>
        <w:t>28</w:t>
      </w:r>
      <w:r w:rsidR="00774FF6" w:rsidRPr="00B90D25">
        <w:rPr>
          <w:sz w:val="28"/>
          <w:szCs w:val="28"/>
        </w:rPr>
        <w:t>.</w:t>
      </w:r>
      <w:r w:rsidR="004A7319" w:rsidRPr="00B90D25">
        <w:rPr>
          <w:sz w:val="28"/>
          <w:szCs w:val="28"/>
        </w:rPr>
        <w:t>0</w:t>
      </w:r>
      <w:r w:rsidR="006D57DD" w:rsidRPr="00B90D25">
        <w:rPr>
          <w:sz w:val="28"/>
          <w:szCs w:val="28"/>
        </w:rPr>
        <w:t>2</w:t>
      </w:r>
      <w:r w:rsidR="00774FF6" w:rsidRPr="00B90D25">
        <w:rPr>
          <w:sz w:val="28"/>
          <w:szCs w:val="28"/>
        </w:rPr>
        <w:t>.201</w:t>
      </w:r>
      <w:r w:rsidR="004A7319" w:rsidRPr="00B90D25">
        <w:rPr>
          <w:sz w:val="28"/>
          <w:szCs w:val="28"/>
        </w:rPr>
        <w:t>9</w:t>
      </w:r>
      <w:r w:rsidR="00DA150E" w:rsidRPr="00B90D25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="00F23CC1" w:rsidRPr="00B90D25">
        <w:rPr>
          <w:sz w:val="28"/>
          <w:szCs w:val="28"/>
        </w:rPr>
        <w:t>Пудомягского</w:t>
      </w:r>
      <w:proofErr w:type="spellEnd"/>
      <w:r w:rsidR="00F23CC1" w:rsidRPr="00B90D25">
        <w:rPr>
          <w:sz w:val="28"/>
          <w:szCs w:val="28"/>
        </w:rPr>
        <w:t xml:space="preserve"> </w:t>
      </w:r>
      <w:r w:rsidR="00DA150E" w:rsidRPr="00B90D25">
        <w:rPr>
          <w:sz w:val="28"/>
          <w:szCs w:val="28"/>
        </w:rPr>
        <w:t>сельского поселения</w:t>
      </w:r>
      <w:r w:rsidR="008F0DF8" w:rsidRPr="00B90D25">
        <w:rPr>
          <w:sz w:val="28"/>
          <w:szCs w:val="28"/>
        </w:rPr>
        <w:t xml:space="preserve"> с </w:t>
      </w:r>
      <w:r w:rsidR="00845338" w:rsidRPr="00B90D25">
        <w:rPr>
          <w:sz w:val="28"/>
          <w:szCs w:val="28"/>
        </w:rPr>
        <w:t>28</w:t>
      </w:r>
      <w:r w:rsidR="008F0DF8" w:rsidRPr="00B90D25">
        <w:rPr>
          <w:sz w:val="28"/>
          <w:szCs w:val="28"/>
        </w:rPr>
        <w:t>.</w:t>
      </w:r>
      <w:r w:rsidR="00B47977" w:rsidRPr="00B90D25">
        <w:rPr>
          <w:sz w:val="28"/>
          <w:szCs w:val="28"/>
        </w:rPr>
        <w:t>0</w:t>
      </w:r>
      <w:r w:rsidR="008F0DF8" w:rsidRPr="00B90D25">
        <w:rPr>
          <w:sz w:val="28"/>
          <w:szCs w:val="28"/>
        </w:rPr>
        <w:t>2</w:t>
      </w:r>
      <w:r w:rsidR="00B47977" w:rsidRPr="00B90D25">
        <w:rPr>
          <w:sz w:val="28"/>
          <w:szCs w:val="28"/>
        </w:rPr>
        <w:t>.201</w:t>
      </w:r>
      <w:r w:rsidR="008F0DF8" w:rsidRPr="00B90D25">
        <w:rPr>
          <w:sz w:val="28"/>
          <w:szCs w:val="28"/>
        </w:rPr>
        <w:t>9</w:t>
      </w:r>
      <w:r w:rsidR="00DA150E" w:rsidRPr="00B90D25">
        <w:rPr>
          <w:sz w:val="28"/>
          <w:szCs w:val="28"/>
        </w:rPr>
        <w:t xml:space="preserve">. </w:t>
      </w:r>
    </w:p>
    <w:p w:rsidR="006517DC" w:rsidRPr="00B90D2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</w:t>
      </w:r>
      <w:r w:rsidR="00B90D25" w:rsidRPr="00B90D25">
        <w:rPr>
          <w:bCs/>
          <w:sz w:val="28"/>
          <w:szCs w:val="28"/>
        </w:rPr>
        <w:t>собрания</w:t>
      </w:r>
      <w:r w:rsidRPr="00B90D25">
        <w:rPr>
          <w:bCs/>
          <w:sz w:val="28"/>
          <w:szCs w:val="28"/>
        </w:rPr>
        <w:t xml:space="preserve"> публичных слушаний: </w:t>
      </w:r>
      <w:r w:rsidR="008F0DF8" w:rsidRPr="00B90D25">
        <w:rPr>
          <w:sz w:val="28"/>
          <w:szCs w:val="28"/>
        </w:rPr>
        <w:t xml:space="preserve">до </w:t>
      </w:r>
      <w:r w:rsidR="00845338" w:rsidRPr="00B90D25">
        <w:rPr>
          <w:sz w:val="28"/>
          <w:szCs w:val="28"/>
        </w:rPr>
        <w:t>18 апреля</w:t>
      </w:r>
      <w:r w:rsidR="008F0DF8" w:rsidRPr="00B90D25">
        <w:rPr>
          <w:sz w:val="28"/>
          <w:szCs w:val="28"/>
        </w:rPr>
        <w:t xml:space="preserve"> 2019 года</w:t>
      </w:r>
      <w:r w:rsidR="00AD7D54" w:rsidRPr="00B90D25">
        <w:rPr>
          <w:bCs/>
          <w:sz w:val="28"/>
          <w:szCs w:val="28"/>
        </w:rPr>
        <w:t>.</w:t>
      </w:r>
    </w:p>
    <w:p w:rsidR="006517DC" w:rsidRPr="00B90D25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bCs/>
          <w:sz w:val="28"/>
          <w:szCs w:val="28"/>
        </w:rPr>
        <w:t xml:space="preserve">6. Информация </w:t>
      </w:r>
      <w:r w:rsidRPr="00B90D25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="00774FF6" w:rsidRPr="00B90D25">
        <w:rPr>
          <w:bCs/>
          <w:sz w:val="28"/>
          <w:szCs w:val="28"/>
        </w:rPr>
        <w:t>на территории МО «</w:t>
      </w:r>
      <w:proofErr w:type="spellStart"/>
      <w:r w:rsidR="00F23CC1" w:rsidRPr="00B90D25">
        <w:rPr>
          <w:bCs/>
          <w:sz w:val="28"/>
          <w:szCs w:val="28"/>
        </w:rPr>
        <w:t>Пудомягское</w:t>
      </w:r>
      <w:proofErr w:type="spellEnd"/>
      <w:r w:rsidR="00774FF6" w:rsidRPr="00B90D25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6517DC" w:rsidRPr="00B90D2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="00AD7D54" w:rsidRPr="00B90D25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845338" w:rsidRPr="00B90D25">
        <w:rPr>
          <w:rFonts w:eastAsiaTheme="minorHAnsi"/>
          <w:sz w:val="28"/>
          <w:szCs w:val="28"/>
          <w:lang w:eastAsia="en-US"/>
        </w:rPr>
        <w:t>25</w:t>
      </w:r>
      <w:r w:rsidR="00AD7D54" w:rsidRPr="00B90D25">
        <w:rPr>
          <w:rFonts w:eastAsiaTheme="minorHAnsi"/>
          <w:sz w:val="28"/>
          <w:szCs w:val="28"/>
          <w:lang w:eastAsia="en-US"/>
        </w:rPr>
        <w:t>.</w:t>
      </w:r>
      <w:r w:rsidR="008F0DF8" w:rsidRPr="00B90D25">
        <w:rPr>
          <w:rFonts w:eastAsiaTheme="minorHAnsi"/>
          <w:sz w:val="28"/>
          <w:szCs w:val="28"/>
          <w:lang w:eastAsia="en-US"/>
        </w:rPr>
        <w:t>0</w:t>
      </w:r>
      <w:r w:rsidR="007E36CA" w:rsidRPr="00B90D25">
        <w:rPr>
          <w:rFonts w:eastAsiaTheme="minorHAnsi"/>
          <w:sz w:val="28"/>
          <w:szCs w:val="28"/>
          <w:lang w:eastAsia="en-US"/>
        </w:rPr>
        <w:t>2</w:t>
      </w:r>
      <w:r w:rsidR="00AD7D54" w:rsidRPr="00B90D25">
        <w:rPr>
          <w:rFonts w:eastAsiaTheme="minorHAnsi"/>
          <w:sz w:val="28"/>
          <w:szCs w:val="28"/>
          <w:lang w:eastAsia="en-US"/>
        </w:rPr>
        <w:t>.201</w:t>
      </w:r>
      <w:r w:rsidR="008F0DF8" w:rsidRPr="00B90D25">
        <w:rPr>
          <w:rFonts w:eastAsiaTheme="minorHAnsi"/>
          <w:sz w:val="28"/>
          <w:szCs w:val="28"/>
          <w:lang w:eastAsia="en-US"/>
        </w:rPr>
        <w:t>9</w:t>
      </w:r>
      <w:r w:rsidR="00AD7D54" w:rsidRPr="00B90D25">
        <w:rPr>
          <w:rFonts w:eastAsiaTheme="minorHAnsi"/>
          <w:sz w:val="28"/>
          <w:szCs w:val="28"/>
          <w:lang w:eastAsia="en-US"/>
        </w:rPr>
        <w:t xml:space="preserve"> № </w:t>
      </w:r>
      <w:r w:rsidR="00845338" w:rsidRPr="00B90D25">
        <w:rPr>
          <w:rFonts w:eastAsiaTheme="minorHAnsi"/>
          <w:sz w:val="28"/>
          <w:szCs w:val="28"/>
          <w:lang w:eastAsia="en-US"/>
        </w:rPr>
        <w:t>21</w:t>
      </w:r>
      <w:r w:rsidR="00AD7D54" w:rsidRPr="00B90D25">
        <w:rPr>
          <w:rFonts w:eastAsiaTheme="minorHAnsi"/>
          <w:sz w:val="28"/>
          <w:szCs w:val="28"/>
          <w:lang w:eastAsia="en-US"/>
        </w:rPr>
        <w:t>,</w:t>
      </w:r>
      <w:r w:rsidR="008F0DF8" w:rsidRPr="00B90D25">
        <w:rPr>
          <w:rFonts w:eastAsiaTheme="minorHAnsi"/>
          <w:sz w:val="28"/>
          <w:szCs w:val="28"/>
          <w:lang w:eastAsia="en-US"/>
        </w:rPr>
        <w:t xml:space="preserve"> публикация в </w:t>
      </w:r>
      <w:r w:rsidR="00AD7D54" w:rsidRPr="00B90D25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B90D25">
        <w:rPr>
          <w:rFonts w:eastAsiaTheme="minorHAnsi"/>
          <w:sz w:val="28"/>
          <w:szCs w:val="28"/>
          <w:lang w:eastAsia="en-US"/>
        </w:rPr>
        <w:t>е</w:t>
      </w:r>
      <w:r w:rsidR="00AD7D54" w:rsidRPr="00B90D25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AD7D54" w:rsidRPr="00B90D25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AD7D54" w:rsidRPr="00B90D25">
        <w:rPr>
          <w:rFonts w:eastAsiaTheme="minorHAnsi"/>
          <w:sz w:val="28"/>
          <w:szCs w:val="28"/>
          <w:lang w:eastAsia="en-US"/>
        </w:rPr>
        <w:t xml:space="preserve"> правда</w:t>
      </w:r>
      <w:r w:rsidR="008F0DF8" w:rsidRPr="00B90D25">
        <w:rPr>
          <w:rFonts w:eastAsiaTheme="minorHAnsi"/>
          <w:sz w:val="28"/>
          <w:szCs w:val="28"/>
          <w:lang w:eastAsia="en-US"/>
        </w:rPr>
        <w:t xml:space="preserve">» от </w:t>
      </w:r>
      <w:r w:rsidR="00845338" w:rsidRPr="00B90D25">
        <w:rPr>
          <w:rFonts w:eastAsiaTheme="minorHAnsi"/>
          <w:sz w:val="28"/>
          <w:szCs w:val="28"/>
          <w:lang w:eastAsia="en-US"/>
        </w:rPr>
        <w:t>28.02.2019 №16(21108)</w:t>
      </w:r>
      <w:r w:rsidR="003A358C" w:rsidRPr="00B90D25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845338" w:rsidRPr="00B90D25">
        <w:rPr>
          <w:sz w:val="28"/>
          <w:szCs w:val="28"/>
        </w:rPr>
        <w:t>28</w:t>
      </w:r>
      <w:r w:rsidR="007E36CA" w:rsidRPr="00B90D25">
        <w:rPr>
          <w:sz w:val="28"/>
          <w:szCs w:val="28"/>
        </w:rPr>
        <w:t>.</w:t>
      </w:r>
      <w:r w:rsidR="008F0DF8" w:rsidRPr="00B90D25">
        <w:rPr>
          <w:sz w:val="28"/>
          <w:szCs w:val="28"/>
        </w:rPr>
        <w:t>0</w:t>
      </w:r>
      <w:r w:rsidR="007E36CA" w:rsidRPr="00B90D25">
        <w:rPr>
          <w:sz w:val="28"/>
          <w:szCs w:val="28"/>
        </w:rPr>
        <w:t>2.201</w:t>
      </w:r>
      <w:r w:rsidR="008F0DF8" w:rsidRPr="00B90D25">
        <w:rPr>
          <w:sz w:val="28"/>
          <w:szCs w:val="28"/>
        </w:rPr>
        <w:t>9</w:t>
      </w:r>
      <w:r w:rsidR="003A358C" w:rsidRPr="00B90D25">
        <w:rPr>
          <w:rFonts w:eastAsiaTheme="minorHAnsi"/>
          <w:sz w:val="28"/>
          <w:szCs w:val="28"/>
          <w:lang w:eastAsia="en-US"/>
        </w:rPr>
        <w:t xml:space="preserve">, </w:t>
      </w:r>
      <w:r w:rsidR="00F23CC1" w:rsidRPr="00B90D25">
        <w:rPr>
          <w:sz w:val="28"/>
          <w:szCs w:val="28"/>
        </w:rPr>
        <w:t>официальный сайт МО «</w:t>
      </w:r>
      <w:proofErr w:type="spellStart"/>
      <w:r w:rsidR="00F23CC1" w:rsidRPr="00B90D25">
        <w:rPr>
          <w:sz w:val="28"/>
          <w:szCs w:val="28"/>
        </w:rPr>
        <w:t>Пудомягское</w:t>
      </w:r>
      <w:proofErr w:type="spellEnd"/>
      <w:r w:rsidR="00F23CC1" w:rsidRPr="00B90D25">
        <w:rPr>
          <w:sz w:val="28"/>
          <w:szCs w:val="28"/>
        </w:rPr>
        <w:t xml:space="preserve"> сельское поселение» по адресу: </w:t>
      </w:r>
      <w:hyperlink r:id="rId10" w:history="1">
        <w:r w:rsidR="00F23CC1" w:rsidRPr="00B90D25">
          <w:rPr>
            <w:rStyle w:val="a3"/>
            <w:color w:val="auto"/>
            <w:sz w:val="28"/>
            <w:szCs w:val="28"/>
            <w:u w:val="none"/>
          </w:rPr>
          <w:t>http://www.adm-pudomyagi.ru/</w:t>
        </w:r>
      </w:hyperlink>
      <w:r w:rsidR="00F23CC1" w:rsidRPr="00B90D25">
        <w:rPr>
          <w:sz w:val="28"/>
          <w:szCs w:val="28"/>
        </w:rPr>
        <w:t xml:space="preserve"> </w:t>
      </w:r>
      <w:r w:rsidR="003A358C" w:rsidRPr="00B90D25">
        <w:rPr>
          <w:rFonts w:eastAsiaTheme="minorHAnsi"/>
          <w:sz w:val="28"/>
          <w:szCs w:val="28"/>
          <w:lang w:eastAsia="en-US"/>
        </w:rPr>
        <w:t xml:space="preserve"> опубликовано </w:t>
      </w:r>
      <w:r w:rsidR="00845338" w:rsidRPr="00B90D25">
        <w:rPr>
          <w:sz w:val="28"/>
          <w:szCs w:val="28"/>
        </w:rPr>
        <w:t>28</w:t>
      </w:r>
      <w:r w:rsidR="007E36CA" w:rsidRPr="00B90D25">
        <w:rPr>
          <w:sz w:val="28"/>
          <w:szCs w:val="28"/>
        </w:rPr>
        <w:t>.</w:t>
      </w:r>
      <w:r w:rsidR="008F0DF8" w:rsidRPr="00B90D25">
        <w:rPr>
          <w:sz w:val="28"/>
          <w:szCs w:val="28"/>
        </w:rPr>
        <w:t>0</w:t>
      </w:r>
      <w:r w:rsidR="007E36CA" w:rsidRPr="00B90D25">
        <w:rPr>
          <w:sz w:val="28"/>
          <w:szCs w:val="28"/>
        </w:rPr>
        <w:t>2.201</w:t>
      </w:r>
      <w:r w:rsidR="008F0DF8" w:rsidRPr="00B90D25">
        <w:rPr>
          <w:sz w:val="28"/>
          <w:szCs w:val="28"/>
        </w:rPr>
        <w:t>9</w:t>
      </w:r>
      <w:r w:rsidR="00AD7D54" w:rsidRPr="00B90D25">
        <w:rPr>
          <w:sz w:val="28"/>
          <w:szCs w:val="28"/>
        </w:rPr>
        <w:t>.</w:t>
      </w:r>
    </w:p>
    <w:p w:rsidR="006517DC" w:rsidRPr="00B90D25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B90D25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B90D25">
        <w:rPr>
          <w:rFonts w:eastAsiaTheme="minorHAnsi"/>
          <w:sz w:val="28"/>
          <w:szCs w:val="28"/>
          <w:lang w:eastAsia="en-US"/>
        </w:rPr>
        <w:t>о</w:t>
      </w:r>
      <w:r w:rsidRPr="00B90D25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4E60EB" w:rsidRPr="00B90D25" w:rsidRDefault="00F23CC1" w:rsidP="004E60EB">
      <w:pPr>
        <w:widowControl w:val="0"/>
        <w:ind w:firstLine="708"/>
        <w:jc w:val="both"/>
      </w:pPr>
      <w:r w:rsidRPr="00B90D25">
        <w:rPr>
          <w:rFonts w:eastAsiaTheme="minorHAnsi"/>
          <w:sz w:val="28"/>
          <w:szCs w:val="28"/>
          <w:lang w:eastAsia="en-US"/>
        </w:rPr>
        <w:t>18</w:t>
      </w:r>
      <w:r w:rsidR="00AC61F4" w:rsidRPr="00B90D25">
        <w:rPr>
          <w:rFonts w:eastAsiaTheme="minorHAnsi"/>
          <w:sz w:val="28"/>
          <w:szCs w:val="28"/>
          <w:lang w:eastAsia="en-US"/>
        </w:rPr>
        <w:t>.</w:t>
      </w:r>
      <w:r w:rsidR="003A358C" w:rsidRPr="00B90D25">
        <w:rPr>
          <w:rFonts w:eastAsiaTheme="minorHAnsi"/>
          <w:sz w:val="28"/>
          <w:szCs w:val="28"/>
          <w:lang w:eastAsia="en-US"/>
        </w:rPr>
        <w:t>0</w:t>
      </w:r>
      <w:r w:rsidRPr="00B90D25">
        <w:rPr>
          <w:rFonts w:eastAsiaTheme="minorHAnsi"/>
          <w:sz w:val="28"/>
          <w:szCs w:val="28"/>
          <w:lang w:eastAsia="en-US"/>
        </w:rPr>
        <w:t>4</w:t>
      </w:r>
      <w:r w:rsidR="00AC61F4" w:rsidRPr="00B90D25">
        <w:rPr>
          <w:rFonts w:eastAsiaTheme="minorHAnsi"/>
          <w:sz w:val="28"/>
          <w:szCs w:val="28"/>
          <w:lang w:eastAsia="en-US"/>
        </w:rPr>
        <w:t>.201</w:t>
      </w:r>
      <w:r w:rsidR="007E36CA" w:rsidRPr="00B90D25">
        <w:rPr>
          <w:rFonts w:eastAsiaTheme="minorHAnsi"/>
          <w:sz w:val="28"/>
          <w:szCs w:val="28"/>
          <w:lang w:eastAsia="en-US"/>
        </w:rPr>
        <w:t>9</w:t>
      </w:r>
      <w:r w:rsidR="00AC61F4" w:rsidRPr="00B90D25">
        <w:rPr>
          <w:rFonts w:eastAsiaTheme="minorHAnsi"/>
          <w:sz w:val="28"/>
          <w:szCs w:val="28"/>
          <w:lang w:eastAsia="en-US"/>
        </w:rPr>
        <w:t xml:space="preserve"> в 17-</w:t>
      </w:r>
      <w:r w:rsidRPr="00B90D25">
        <w:rPr>
          <w:rFonts w:eastAsiaTheme="minorHAnsi"/>
          <w:sz w:val="28"/>
          <w:szCs w:val="28"/>
          <w:lang w:eastAsia="en-US"/>
        </w:rPr>
        <w:t>3</w:t>
      </w:r>
      <w:r w:rsidR="00AC61F4" w:rsidRPr="00B90D25">
        <w:rPr>
          <w:rFonts w:eastAsiaTheme="minorHAnsi"/>
          <w:sz w:val="28"/>
          <w:szCs w:val="28"/>
          <w:lang w:eastAsia="en-US"/>
        </w:rPr>
        <w:t xml:space="preserve">0, по адресу: </w:t>
      </w:r>
      <w:r w:rsidR="004E60EB" w:rsidRPr="00B90D25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4E60EB" w:rsidRPr="00B90D25">
        <w:rPr>
          <w:sz w:val="28"/>
          <w:szCs w:val="28"/>
        </w:rPr>
        <w:t>Пудомягское</w:t>
      </w:r>
      <w:proofErr w:type="spellEnd"/>
      <w:r w:rsidR="004E60EB" w:rsidRPr="00B90D25">
        <w:rPr>
          <w:sz w:val="28"/>
          <w:szCs w:val="28"/>
        </w:rPr>
        <w:t xml:space="preserve"> сельское поселение, пос</w:t>
      </w:r>
      <w:proofErr w:type="gramStart"/>
      <w:r w:rsidR="004E60EB" w:rsidRPr="00B90D25">
        <w:rPr>
          <w:sz w:val="28"/>
          <w:szCs w:val="28"/>
        </w:rPr>
        <w:t>.Л</w:t>
      </w:r>
      <w:proofErr w:type="gramEnd"/>
      <w:r w:rsidR="004E60EB" w:rsidRPr="00B90D25">
        <w:rPr>
          <w:sz w:val="28"/>
          <w:szCs w:val="28"/>
        </w:rPr>
        <w:t>укаши, ул. Ижорская, д.8.</w:t>
      </w:r>
    </w:p>
    <w:p w:rsidR="000555C3" w:rsidRPr="00B90D25" w:rsidRDefault="000555C3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0555C3" w:rsidRPr="00B90D25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0555C3" w:rsidRPr="00B90D25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lastRenderedPageBreak/>
        <w:t>З.В. Ванагелис</w:t>
      </w:r>
      <w:r w:rsidR="000555C3" w:rsidRPr="00B90D25">
        <w:rPr>
          <w:rFonts w:eastAsiaTheme="minorHAnsi"/>
          <w:sz w:val="28"/>
          <w:szCs w:val="28"/>
          <w:lang w:eastAsia="en-US"/>
        </w:rPr>
        <w:t xml:space="preserve"> – секретарь </w:t>
      </w:r>
      <w:r w:rsidR="008F0DF8" w:rsidRPr="00B90D25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B90D25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F7831" w:rsidRPr="00B90D25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5F7831" w:rsidRPr="00B90D25" w:rsidRDefault="008461DC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Комитет по архитектуре и градостроительству Ленинградской области</w:t>
      </w:r>
      <w:r w:rsidR="00D4632F" w:rsidRPr="00B90D25">
        <w:rPr>
          <w:rFonts w:eastAsiaTheme="minorHAnsi"/>
          <w:sz w:val="28"/>
          <w:szCs w:val="28"/>
          <w:lang w:eastAsia="en-US"/>
        </w:rPr>
        <w:t>;</w:t>
      </w:r>
    </w:p>
    <w:p w:rsidR="005F7831" w:rsidRPr="00B90D25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F95605" w:rsidRPr="00B90D25" w:rsidRDefault="00F95605" w:rsidP="00F9560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Крылова Е.А. –</w:t>
      </w:r>
      <w:proofErr w:type="gramStart"/>
      <w:r w:rsidRPr="00B90D25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B90D25">
        <w:rPr>
          <w:rFonts w:eastAsiaTheme="minorHAnsi"/>
          <w:sz w:val="28"/>
          <w:szCs w:val="28"/>
          <w:lang w:eastAsia="en-US"/>
        </w:rPr>
        <w:t xml:space="preserve"> обязанности заместителя председателя комитета градостроительства и архитектуры администрации Гатчинского муниципального района;</w:t>
      </w:r>
    </w:p>
    <w:p w:rsidR="001D31A9" w:rsidRPr="00B90D25" w:rsidRDefault="001D31A9" w:rsidP="001D31A9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 xml:space="preserve">4) представители </w:t>
      </w:r>
      <w:proofErr w:type="spellStart"/>
      <w:r w:rsidRPr="00B90D2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1D31A9" w:rsidRPr="00B90D25" w:rsidRDefault="0047587E" w:rsidP="001D31A9">
      <w:pPr>
        <w:pStyle w:val="a4"/>
        <w:numPr>
          <w:ilvl w:val="0"/>
          <w:numId w:val="3"/>
        </w:numPr>
        <w:jc w:val="both"/>
      </w:pPr>
      <w:proofErr w:type="spellStart"/>
      <w:r w:rsidRPr="00B90D25">
        <w:rPr>
          <w:rFonts w:eastAsiaTheme="minorHAnsi"/>
          <w:sz w:val="28"/>
          <w:szCs w:val="28"/>
          <w:lang w:eastAsia="en-US"/>
        </w:rPr>
        <w:t>Буянова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Л.И.</w:t>
      </w:r>
      <w:r w:rsidR="001D31A9" w:rsidRPr="00B90D25">
        <w:rPr>
          <w:rFonts w:eastAsiaTheme="minorHAnsi"/>
          <w:sz w:val="28"/>
          <w:szCs w:val="28"/>
          <w:lang w:eastAsia="en-US"/>
        </w:rPr>
        <w:t>. –глав</w:t>
      </w:r>
      <w:r w:rsidRPr="00B90D25">
        <w:rPr>
          <w:rFonts w:eastAsiaTheme="minorHAnsi"/>
          <w:sz w:val="28"/>
          <w:szCs w:val="28"/>
          <w:lang w:eastAsia="en-US"/>
        </w:rPr>
        <w:t>а</w:t>
      </w:r>
      <w:r w:rsidR="001D31A9" w:rsidRPr="00B90D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90D2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1D31A9" w:rsidRPr="00B90D25">
        <w:rPr>
          <w:rFonts w:eastAsiaTheme="minorHAnsi"/>
          <w:sz w:val="28"/>
          <w:szCs w:val="28"/>
          <w:lang w:eastAsia="en-US"/>
        </w:rPr>
        <w:t>;</w:t>
      </w:r>
    </w:p>
    <w:p w:rsidR="005F7831" w:rsidRPr="00B90D25" w:rsidRDefault="001D31A9" w:rsidP="00F95605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5</w:t>
      </w:r>
      <w:r w:rsidR="005F7831" w:rsidRPr="00B90D25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4E60EB" w:rsidRPr="00B90D2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="008F0DF8" w:rsidRPr="00B90D25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B90D25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F95605" w:rsidRPr="00B90D25" w:rsidRDefault="00F95605" w:rsidP="00F95605">
      <w:pPr>
        <w:pStyle w:val="a4"/>
        <w:numPr>
          <w:ilvl w:val="0"/>
          <w:numId w:val="3"/>
        </w:numPr>
        <w:jc w:val="both"/>
      </w:pPr>
      <w:r w:rsidRPr="00B90D25">
        <w:rPr>
          <w:rFonts w:eastAsiaTheme="minorHAnsi"/>
          <w:sz w:val="28"/>
          <w:szCs w:val="28"/>
          <w:lang w:eastAsia="en-US"/>
        </w:rPr>
        <w:t>Ефремова М.А. – заместитель главы администрации;</w:t>
      </w:r>
    </w:p>
    <w:p w:rsidR="00F95605" w:rsidRPr="00B90D25" w:rsidRDefault="00F95605" w:rsidP="00F95605">
      <w:pPr>
        <w:pStyle w:val="a4"/>
        <w:numPr>
          <w:ilvl w:val="0"/>
          <w:numId w:val="3"/>
        </w:numPr>
        <w:jc w:val="both"/>
      </w:pPr>
      <w:proofErr w:type="spellStart"/>
      <w:r w:rsidRPr="00B90D25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F95605" w:rsidRPr="00B90D25" w:rsidRDefault="00F95605" w:rsidP="00F95605">
      <w:pPr>
        <w:pStyle w:val="a4"/>
        <w:numPr>
          <w:ilvl w:val="0"/>
          <w:numId w:val="3"/>
        </w:numPr>
        <w:jc w:val="both"/>
      </w:pPr>
      <w:r w:rsidRPr="00B90D25">
        <w:rPr>
          <w:rFonts w:eastAsiaTheme="minorHAnsi"/>
          <w:sz w:val="28"/>
          <w:szCs w:val="28"/>
          <w:lang w:eastAsia="en-US"/>
        </w:rPr>
        <w:t>Константинова Я.Н. – заместитель начальника отдела ЖКХ;</w:t>
      </w:r>
    </w:p>
    <w:p w:rsidR="00F95605" w:rsidRPr="00B90D25" w:rsidRDefault="00F95605" w:rsidP="00F95605">
      <w:pPr>
        <w:pStyle w:val="a4"/>
        <w:numPr>
          <w:ilvl w:val="0"/>
          <w:numId w:val="3"/>
        </w:numPr>
        <w:jc w:val="both"/>
      </w:pPr>
      <w:r w:rsidRPr="00B90D25">
        <w:rPr>
          <w:rFonts w:eastAsiaTheme="minorHAnsi"/>
          <w:sz w:val="28"/>
          <w:szCs w:val="28"/>
          <w:lang w:eastAsia="en-US"/>
        </w:rPr>
        <w:t>Разживина И.Е. – специалист по имущественным отношениям и архитектуре;</w:t>
      </w:r>
    </w:p>
    <w:p w:rsidR="008461DC" w:rsidRPr="00B90D25" w:rsidRDefault="001D31A9" w:rsidP="0047587E">
      <w:pPr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sz w:val="28"/>
          <w:szCs w:val="28"/>
        </w:rPr>
        <w:t>6</w:t>
      </w:r>
      <w:r w:rsidR="00F95605" w:rsidRPr="00B90D25">
        <w:rPr>
          <w:sz w:val="28"/>
          <w:szCs w:val="28"/>
        </w:rPr>
        <w:t xml:space="preserve">) </w:t>
      </w:r>
      <w:r w:rsidR="008461DC" w:rsidRPr="00B90D25">
        <w:rPr>
          <w:rFonts w:eastAsiaTheme="minorHAnsi"/>
          <w:sz w:val="28"/>
          <w:szCs w:val="28"/>
          <w:lang w:eastAsia="en-US"/>
        </w:rPr>
        <w:t xml:space="preserve">представители </w:t>
      </w:r>
      <w:r w:rsidR="00876FD4" w:rsidRPr="00B90D25">
        <w:rPr>
          <w:rFonts w:eastAsiaTheme="minorHAnsi"/>
          <w:sz w:val="28"/>
          <w:szCs w:val="28"/>
          <w:lang w:eastAsia="en-US"/>
        </w:rPr>
        <w:t>проектной организации:</w:t>
      </w:r>
    </w:p>
    <w:p w:rsidR="008461DC" w:rsidRPr="00B90D25" w:rsidRDefault="0047587E" w:rsidP="008461D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0D25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Ю.Л.</w:t>
      </w:r>
      <w:r w:rsidR="00876FD4" w:rsidRPr="00B90D25">
        <w:rPr>
          <w:rFonts w:eastAsiaTheme="minorHAnsi"/>
          <w:sz w:val="28"/>
          <w:szCs w:val="28"/>
          <w:lang w:eastAsia="en-US"/>
        </w:rPr>
        <w:t xml:space="preserve"> – </w:t>
      </w:r>
      <w:r w:rsidRPr="00B90D25">
        <w:rPr>
          <w:rFonts w:eastAsiaTheme="minorHAnsi"/>
          <w:sz w:val="28"/>
          <w:szCs w:val="28"/>
          <w:lang w:eastAsia="en-US"/>
        </w:rPr>
        <w:t>главный инженер проект</w:t>
      </w:r>
      <w:proofErr w:type="gramStart"/>
      <w:r w:rsidRPr="00B90D25">
        <w:rPr>
          <w:rFonts w:eastAsiaTheme="minorHAnsi"/>
          <w:sz w:val="28"/>
          <w:szCs w:val="28"/>
          <w:lang w:eastAsia="en-US"/>
        </w:rPr>
        <w:t>а  ООО</w:t>
      </w:r>
      <w:proofErr w:type="gramEnd"/>
      <w:r w:rsidRPr="00B90D25">
        <w:rPr>
          <w:rFonts w:eastAsiaTheme="minorHAnsi"/>
          <w:sz w:val="28"/>
          <w:szCs w:val="28"/>
          <w:lang w:eastAsia="en-US"/>
        </w:rPr>
        <w:t xml:space="preserve"> «Объедине</w:t>
      </w:r>
      <w:r w:rsidR="00AE4177" w:rsidRPr="00B90D25">
        <w:rPr>
          <w:rFonts w:eastAsiaTheme="minorHAnsi"/>
          <w:sz w:val="28"/>
          <w:szCs w:val="28"/>
          <w:lang w:eastAsia="en-US"/>
        </w:rPr>
        <w:t>н</w:t>
      </w:r>
      <w:r w:rsidRPr="00B90D25">
        <w:rPr>
          <w:rFonts w:eastAsiaTheme="minorHAnsi"/>
          <w:sz w:val="28"/>
          <w:szCs w:val="28"/>
          <w:lang w:eastAsia="en-US"/>
        </w:rPr>
        <w:t xml:space="preserve">ные проекты </w:t>
      </w:r>
      <w:proofErr w:type="spellStart"/>
      <w:r w:rsidRPr="00B90D25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="00C176C2" w:rsidRPr="00B90D25">
        <w:rPr>
          <w:rFonts w:eastAsiaTheme="minorHAnsi"/>
          <w:sz w:val="28"/>
          <w:szCs w:val="28"/>
          <w:lang w:eastAsia="en-US"/>
        </w:rPr>
        <w:t>»</w:t>
      </w:r>
      <w:r w:rsidR="00876FD4" w:rsidRPr="00B90D25">
        <w:rPr>
          <w:rFonts w:eastAsiaTheme="minorHAnsi"/>
          <w:sz w:val="28"/>
          <w:szCs w:val="28"/>
          <w:lang w:eastAsia="en-US"/>
        </w:rPr>
        <w:t>;</w:t>
      </w:r>
    </w:p>
    <w:p w:rsidR="00876FD4" w:rsidRPr="00B90D25" w:rsidRDefault="0047587E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7</w:t>
      </w:r>
      <w:r w:rsidR="00876FD4" w:rsidRPr="00B90D25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="004E60EB" w:rsidRPr="00B90D2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="00876FD4" w:rsidRPr="00B90D25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  <w:r w:rsidR="001159A6" w:rsidRPr="00B90D25">
        <w:rPr>
          <w:rFonts w:eastAsiaTheme="minorHAnsi"/>
          <w:sz w:val="28"/>
          <w:szCs w:val="28"/>
          <w:lang w:eastAsia="en-US"/>
        </w:rPr>
        <w:t xml:space="preserve"> 6</w:t>
      </w:r>
      <w:r w:rsidR="004E60EB" w:rsidRPr="00B90D25">
        <w:rPr>
          <w:rFonts w:eastAsiaTheme="minorHAnsi"/>
          <w:sz w:val="28"/>
          <w:szCs w:val="28"/>
          <w:lang w:eastAsia="en-US"/>
        </w:rPr>
        <w:t xml:space="preserve"> </w:t>
      </w:r>
      <w:r w:rsidR="00876FD4" w:rsidRPr="00B90D25">
        <w:rPr>
          <w:rFonts w:eastAsiaTheme="minorHAnsi"/>
          <w:sz w:val="28"/>
          <w:szCs w:val="28"/>
          <w:lang w:eastAsia="en-US"/>
        </w:rPr>
        <w:t>человек</w:t>
      </w:r>
      <w:r w:rsidRPr="00B90D25">
        <w:rPr>
          <w:rFonts w:eastAsiaTheme="minorHAnsi"/>
          <w:sz w:val="28"/>
          <w:szCs w:val="28"/>
          <w:lang w:eastAsia="en-US"/>
        </w:rPr>
        <w:t>;</w:t>
      </w:r>
    </w:p>
    <w:p w:rsidR="0047587E" w:rsidRPr="00B90D25" w:rsidRDefault="0047587E" w:rsidP="004758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 xml:space="preserve">8) представитель собственника земельного участка с кадастровым номером 47:23:0319003:3 – </w:t>
      </w:r>
      <w:proofErr w:type="spellStart"/>
      <w:r w:rsidRPr="00B90D25">
        <w:rPr>
          <w:rFonts w:eastAsiaTheme="minorHAnsi"/>
          <w:sz w:val="28"/>
          <w:szCs w:val="28"/>
          <w:lang w:eastAsia="en-US"/>
        </w:rPr>
        <w:t>Зыонг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К.К.:</w:t>
      </w:r>
    </w:p>
    <w:p w:rsidR="0047587E" w:rsidRPr="00B90D25" w:rsidRDefault="0047587E" w:rsidP="0047587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Иевлев Н.В. –по доверенности №0530/01 от 30.01.2019 (прилагается).</w:t>
      </w:r>
    </w:p>
    <w:p w:rsidR="00B56F8F" w:rsidRPr="00B90D25" w:rsidRDefault="00B56F8F" w:rsidP="00B56F8F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Выступления:</w:t>
      </w:r>
    </w:p>
    <w:p w:rsidR="008C5D66" w:rsidRPr="00B90D25" w:rsidRDefault="00845338" w:rsidP="004758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В</w:t>
      </w:r>
      <w:r w:rsidR="003A358C" w:rsidRPr="00B90D25">
        <w:rPr>
          <w:rFonts w:eastAsiaTheme="minorHAnsi"/>
          <w:sz w:val="28"/>
          <w:szCs w:val="28"/>
          <w:lang w:eastAsia="en-US"/>
        </w:rPr>
        <w:t xml:space="preserve"> 17</w:t>
      </w:r>
      <w:r w:rsidR="00B1515D" w:rsidRPr="00B90D25">
        <w:rPr>
          <w:rFonts w:eastAsiaTheme="minorHAnsi"/>
          <w:sz w:val="28"/>
          <w:szCs w:val="28"/>
          <w:lang w:eastAsia="en-US"/>
        </w:rPr>
        <w:t>-</w:t>
      </w:r>
      <w:r w:rsidRPr="00B90D25">
        <w:rPr>
          <w:rFonts w:eastAsiaTheme="minorHAnsi"/>
          <w:sz w:val="28"/>
          <w:szCs w:val="28"/>
          <w:lang w:eastAsia="en-US"/>
        </w:rPr>
        <w:t>3</w:t>
      </w:r>
      <w:r w:rsidR="003A358C" w:rsidRPr="00B90D25">
        <w:rPr>
          <w:rFonts w:eastAsiaTheme="minorHAnsi"/>
          <w:sz w:val="28"/>
          <w:szCs w:val="28"/>
          <w:lang w:eastAsia="en-US"/>
        </w:rPr>
        <w:t>0</w:t>
      </w:r>
      <w:r w:rsidRPr="00B90D25">
        <w:rPr>
          <w:rFonts w:eastAsiaTheme="minorHAnsi"/>
          <w:sz w:val="28"/>
          <w:szCs w:val="28"/>
          <w:lang w:eastAsia="en-US"/>
        </w:rPr>
        <w:t xml:space="preserve"> было</w:t>
      </w:r>
      <w:r w:rsidR="003A358C" w:rsidRPr="00B90D25">
        <w:rPr>
          <w:rFonts w:eastAsiaTheme="minorHAnsi"/>
          <w:sz w:val="28"/>
          <w:szCs w:val="28"/>
          <w:lang w:eastAsia="en-US"/>
        </w:rPr>
        <w:t xml:space="preserve"> объяв</w:t>
      </w:r>
      <w:r w:rsidR="00387556" w:rsidRPr="00B90D25">
        <w:rPr>
          <w:rFonts w:eastAsiaTheme="minorHAnsi"/>
          <w:sz w:val="28"/>
          <w:szCs w:val="28"/>
          <w:lang w:eastAsia="en-US"/>
        </w:rPr>
        <w:t>л</w:t>
      </w:r>
      <w:r w:rsidRPr="00B90D25">
        <w:rPr>
          <w:rFonts w:eastAsiaTheme="minorHAnsi"/>
          <w:sz w:val="28"/>
          <w:szCs w:val="28"/>
          <w:lang w:eastAsia="en-US"/>
        </w:rPr>
        <w:t>ено</w:t>
      </w:r>
      <w:r w:rsidR="00387556" w:rsidRPr="00B90D25">
        <w:rPr>
          <w:rFonts w:eastAsiaTheme="minorHAnsi"/>
          <w:sz w:val="28"/>
          <w:szCs w:val="28"/>
          <w:lang w:eastAsia="en-US"/>
        </w:rPr>
        <w:t xml:space="preserve"> о</w:t>
      </w:r>
      <w:r w:rsidR="003A358C" w:rsidRPr="00B90D25">
        <w:rPr>
          <w:rFonts w:eastAsiaTheme="minorHAnsi"/>
          <w:sz w:val="28"/>
          <w:szCs w:val="28"/>
          <w:lang w:eastAsia="en-US"/>
        </w:rPr>
        <w:t xml:space="preserve"> начал</w:t>
      </w:r>
      <w:r w:rsidR="00387556" w:rsidRPr="00B90D25">
        <w:rPr>
          <w:rFonts w:eastAsiaTheme="minorHAnsi"/>
          <w:sz w:val="28"/>
          <w:szCs w:val="28"/>
          <w:lang w:eastAsia="en-US"/>
        </w:rPr>
        <w:t>е</w:t>
      </w:r>
      <w:r w:rsidR="003A358C" w:rsidRPr="00B90D25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B90D25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="00387556" w:rsidRPr="00B90D25">
        <w:rPr>
          <w:rFonts w:eastAsiaTheme="minorHAnsi"/>
          <w:sz w:val="28"/>
          <w:szCs w:val="28"/>
          <w:lang w:eastAsia="en-US"/>
        </w:rPr>
        <w:t>, предлож</w:t>
      </w:r>
      <w:r w:rsidRPr="00B90D25">
        <w:rPr>
          <w:rFonts w:eastAsiaTheme="minorHAnsi"/>
          <w:sz w:val="28"/>
          <w:szCs w:val="28"/>
          <w:lang w:eastAsia="en-US"/>
        </w:rPr>
        <w:t>ен</w:t>
      </w:r>
      <w:r w:rsidR="00387556" w:rsidRPr="00B90D25">
        <w:rPr>
          <w:rFonts w:eastAsiaTheme="minorHAnsi"/>
          <w:sz w:val="28"/>
          <w:szCs w:val="28"/>
          <w:lang w:eastAsia="en-US"/>
        </w:rPr>
        <w:t xml:space="preserve"> регламент проведения собрания</w:t>
      </w:r>
      <w:r w:rsidRPr="00B90D25">
        <w:rPr>
          <w:rFonts w:eastAsiaTheme="minorHAnsi"/>
          <w:sz w:val="28"/>
          <w:szCs w:val="28"/>
          <w:lang w:eastAsia="en-US"/>
        </w:rPr>
        <w:t>.</w:t>
      </w:r>
      <w:r w:rsidR="00387556" w:rsidRPr="00B90D25">
        <w:rPr>
          <w:rFonts w:eastAsiaTheme="minorHAnsi"/>
          <w:sz w:val="28"/>
          <w:szCs w:val="28"/>
          <w:lang w:eastAsia="en-US"/>
        </w:rPr>
        <w:t xml:space="preserve"> </w:t>
      </w:r>
    </w:p>
    <w:p w:rsidR="00387556" w:rsidRPr="00B90D25" w:rsidRDefault="008C5D66" w:rsidP="004758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Было</w:t>
      </w:r>
      <w:r w:rsidR="00387556" w:rsidRPr="00B90D25">
        <w:rPr>
          <w:rFonts w:eastAsiaTheme="minorHAnsi"/>
          <w:sz w:val="28"/>
          <w:szCs w:val="28"/>
          <w:lang w:eastAsia="en-US"/>
        </w:rPr>
        <w:t xml:space="preserve"> предоставл</w:t>
      </w:r>
      <w:r w:rsidRPr="00B90D25">
        <w:rPr>
          <w:rFonts w:eastAsiaTheme="minorHAnsi"/>
          <w:sz w:val="28"/>
          <w:szCs w:val="28"/>
          <w:lang w:eastAsia="en-US"/>
        </w:rPr>
        <w:t>ено</w:t>
      </w:r>
      <w:r w:rsidR="00387556" w:rsidRPr="00B90D25">
        <w:rPr>
          <w:rFonts w:eastAsiaTheme="minorHAnsi"/>
          <w:sz w:val="28"/>
          <w:szCs w:val="28"/>
          <w:lang w:eastAsia="en-US"/>
        </w:rPr>
        <w:t xml:space="preserve"> слово п</w:t>
      </w:r>
      <w:r w:rsidR="008461DC" w:rsidRPr="00B90D25">
        <w:rPr>
          <w:rFonts w:eastAsiaTheme="minorHAnsi"/>
          <w:sz w:val="28"/>
          <w:szCs w:val="28"/>
          <w:lang w:eastAsia="en-US"/>
        </w:rPr>
        <w:t>редставител</w:t>
      </w:r>
      <w:r w:rsidR="00387556" w:rsidRPr="00B90D25">
        <w:rPr>
          <w:rFonts w:eastAsiaTheme="minorHAnsi"/>
          <w:sz w:val="28"/>
          <w:szCs w:val="28"/>
          <w:lang w:eastAsia="en-US"/>
        </w:rPr>
        <w:t>ю</w:t>
      </w:r>
      <w:r w:rsidR="008461DC" w:rsidRPr="00B90D25">
        <w:rPr>
          <w:rFonts w:eastAsiaTheme="minorHAnsi"/>
          <w:sz w:val="28"/>
          <w:szCs w:val="28"/>
          <w:lang w:eastAsia="en-US"/>
        </w:rPr>
        <w:t xml:space="preserve"> </w:t>
      </w:r>
      <w:r w:rsidRPr="00B90D25">
        <w:rPr>
          <w:rFonts w:eastAsiaTheme="minorHAnsi"/>
          <w:sz w:val="28"/>
          <w:szCs w:val="28"/>
          <w:lang w:eastAsia="en-US"/>
        </w:rPr>
        <w:t xml:space="preserve">по доверенности от собственника земельного участка с кадастровым номером 47:23:0319003:3 </w:t>
      </w:r>
      <w:proofErr w:type="spellStart"/>
      <w:r w:rsidRPr="00B90D25">
        <w:rPr>
          <w:rFonts w:eastAsiaTheme="minorHAnsi"/>
          <w:sz w:val="28"/>
          <w:szCs w:val="28"/>
          <w:lang w:eastAsia="en-US"/>
        </w:rPr>
        <w:t>Зыонг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К.К. – Иевлеву Н.В.</w:t>
      </w:r>
    </w:p>
    <w:p w:rsidR="008C5D66" w:rsidRPr="00B90D25" w:rsidRDefault="008C5D66" w:rsidP="008C5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B90D25">
        <w:rPr>
          <w:rFonts w:eastAsiaTheme="minorHAnsi"/>
          <w:sz w:val="28"/>
          <w:szCs w:val="28"/>
          <w:lang w:eastAsia="en-US"/>
        </w:rPr>
        <w:t xml:space="preserve">Николай Витальевич выступил с обоснованием необходимости </w:t>
      </w:r>
      <w:r w:rsidRPr="00B90D25">
        <w:rPr>
          <w:bCs/>
          <w:sz w:val="28"/>
        </w:rPr>
        <w:t>утверждения проекта планировки территории и проекта межевания территории</w:t>
      </w:r>
      <w:r w:rsidRPr="00B90D25">
        <w:rPr>
          <w:bCs/>
          <w:sz w:val="28"/>
          <w:szCs w:val="28"/>
        </w:rPr>
        <w:t xml:space="preserve">, </w:t>
      </w:r>
      <w:r w:rsidRPr="00B90D25">
        <w:rPr>
          <w:sz w:val="28"/>
          <w:szCs w:val="28"/>
          <w:u w:val="single"/>
        </w:rPr>
        <w:t xml:space="preserve"> </w:t>
      </w:r>
      <w:r w:rsidRPr="00B90D25">
        <w:rPr>
          <w:sz w:val="28"/>
          <w:szCs w:val="28"/>
        </w:rPr>
        <w:t xml:space="preserve">включающей земельный участок с кадастровым номером 47:23:0319003:3 и расположенной вблизи </w:t>
      </w:r>
      <w:proofErr w:type="spellStart"/>
      <w:r w:rsidRPr="00B90D25">
        <w:rPr>
          <w:sz w:val="28"/>
          <w:szCs w:val="28"/>
        </w:rPr>
        <w:t>д</w:t>
      </w:r>
      <w:proofErr w:type="gramStart"/>
      <w:r w:rsidRPr="00B90D25">
        <w:rPr>
          <w:sz w:val="28"/>
          <w:szCs w:val="28"/>
        </w:rPr>
        <w:t>.М</w:t>
      </w:r>
      <w:proofErr w:type="gramEnd"/>
      <w:r w:rsidRPr="00B90D25">
        <w:rPr>
          <w:sz w:val="28"/>
          <w:szCs w:val="28"/>
        </w:rPr>
        <w:t>онделево</w:t>
      </w:r>
      <w:proofErr w:type="spellEnd"/>
      <w:r w:rsidRPr="00B90D25">
        <w:rPr>
          <w:sz w:val="28"/>
          <w:szCs w:val="28"/>
        </w:rPr>
        <w:t xml:space="preserve"> муниципального образования </w:t>
      </w:r>
      <w:proofErr w:type="spellStart"/>
      <w:r w:rsidRPr="00B90D25">
        <w:rPr>
          <w:sz w:val="28"/>
          <w:szCs w:val="28"/>
        </w:rPr>
        <w:t>Пудомягское</w:t>
      </w:r>
      <w:proofErr w:type="spellEnd"/>
      <w:r w:rsidRPr="00B90D25">
        <w:rPr>
          <w:sz w:val="28"/>
          <w:szCs w:val="28"/>
        </w:rPr>
        <w:t xml:space="preserve"> сельское поселение Гатчинского муниципального района Ленинградской области. Для более подробного выступления по </w:t>
      </w:r>
      <w:r w:rsidRPr="00B90D25">
        <w:rPr>
          <w:bCs/>
          <w:sz w:val="28"/>
        </w:rPr>
        <w:t>проекту планировки территории и проекту межевания территории</w:t>
      </w:r>
      <w:r w:rsidR="00AE4177" w:rsidRPr="00B90D25">
        <w:rPr>
          <w:bCs/>
          <w:sz w:val="28"/>
        </w:rPr>
        <w:t xml:space="preserve"> Николай Витальевич передал слово представителю проектной организац</w:t>
      </w:r>
      <w:proofErr w:type="gramStart"/>
      <w:r w:rsidR="00AE4177" w:rsidRPr="00B90D25">
        <w:rPr>
          <w:bCs/>
          <w:sz w:val="28"/>
        </w:rPr>
        <w:t xml:space="preserve">ии </w:t>
      </w:r>
      <w:r w:rsidR="00AE4177" w:rsidRPr="00B90D25">
        <w:rPr>
          <w:rFonts w:eastAsiaTheme="minorHAnsi"/>
          <w:sz w:val="28"/>
          <w:szCs w:val="28"/>
          <w:lang w:eastAsia="en-US"/>
        </w:rPr>
        <w:t>ООО</w:t>
      </w:r>
      <w:proofErr w:type="gramEnd"/>
      <w:r w:rsidR="00AE4177" w:rsidRPr="00B90D25">
        <w:rPr>
          <w:rFonts w:eastAsiaTheme="minorHAnsi"/>
          <w:sz w:val="28"/>
          <w:szCs w:val="28"/>
          <w:lang w:eastAsia="en-US"/>
        </w:rPr>
        <w:t xml:space="preserve"> «Объединенные проекты </w:t>
      </w:r>
      <w:proofErr w:type="spellStart"/>
      <w:r w:rsidR="00AE4177" w:rsidRPr="00B90D25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="00AE4177" w:rsidRPr="00B90D25">
        <w:rPr>
          <w:rFonts w:eastAsiaTheme="minorHAnsi"/>
          <w:sz w:val="28"/>
          <w:szCs w:val="28"/>
          <w:lang w:eastAsia="en-US"/>
        </w:rPr>
        <w:t xml:space="preserve">» - главному инженеру проекта – </w:t>
      </w:r>
      <w:proofErr w:type="spellStart"/>
      <w:r w:rsidR="00AE4177" w:rsidRPr="00B90D25">
        <w:rPr>
          <w:rFonts w:eastAsiaTheme="minorHAnsi"/>
          <w:sz w:val="28"/>
          <w:szCs w:val="28"/>
          <w:lang w:eastAsia="en-US"/>
        </w:rPr>
        <w:t>Шурмину</w:t>
      </w:r>
      <w:proofErr w:type="spellEnd"/>
      <w:r w:rsidR="00AE4177" w:rsidRPr="00B90D25">
        <w:rPr>
          <w:rFonts w:eastAsiaTheme="minorHAnsi"/>
          <w:sz w:val="28"/>
          <w:szCs w:val="28"/>
          <w:lang w:eastAsia="en-US"/>
        </w:rPr>
        <w:t xml:space="preserve"> Юрию Леонидовичу.</w:t>
      </w:r>
    </w:p>
    <w:p w:rsidR="008C5D66" w:rsidRPr="00B90D25" w:rsidRDefault="00EA27DF" w:rsidP="00475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0D25">
        <w:rPr>
          <w:rFonts w:eastAsiaTheme="minorHAnsi"/>
          <w:sz w:val="28"/>
          <w:szCs w:val="28"/>
          <w:lang w:eastAsia="en-US"/>
        </w:rPr>
        <w:t xml:space="preserve">Юрий Леонидович рассказал, что </w:t>
      </w:r>
      <w:r w:rsidRPr="00B90D25">
        <w:rPr>
          <w:bCs/>
          <w:sz w:val="28"/>
        </w:rPr>
        <w:t>проекта планировки территории и проекта межевания территории</w:t>
      </w:r>
      <w:r w:rsidRPr="00B90D25">
        <w:rPr>
          <w:bCs/>
          <w:sz w:val="28"/>
          <w:szCs w:val="28"/>
        </w:rPr>
        <w:t xml:space="preserve">, </w:t>
      </w:r>
      <w:r w:rsidRPr="00B90D25">
        <w:rPr>
          <w:sz w:val="28"/>
          <w:szCs w:val="28"/>
        </w:rPr>
        <w:t xml:space="preserve">включающей земельный участок с кадастровым номером 47:23:0319003:3 и расположенной вблизи </w:t>
      </w:r>
      <w:proofErr w:type="spellStart"/>
      <w:r w:rsidRPr="00B90D25">
        <w:rPr>
          <w:sz w:val="28"/>
          <w:szCs w:val="28"/>
        </w:rPr>
        <w:t>д.Монделево</w:t>
      </w:r>
      <w:proofErr w:type="spellEnd"/>
      <w:r w:rsidRPr="00B90D25">
        <w:rPr>
          <w:sz w:val="28"/>
          <w:szCs w:val="28"/>
        </w:rPr>
        <w:t xml:space="preserve"> муниципального образования </w:t>
      </w:r>
      <w:proofErr w:type="spellStart"/>
      <w:r w:rsidRPr="00B90D25">
        <w:rPr>
          <w:sz w:val="28"/>
          <w:szCs w:val="28"/>
        </w:rPr>
        <w:t>Пудомягское</w:t>
      </w:r>
      <w:proofErr w:type="spellEnd"/>
      <w:r w:rsidRPr="00B90D25">
        <w:rPr>
          <w:sz w:val="28"/>
          <w:szCs w:val="28"/>
        </w:rPr>
        <w:t xml:space="preserve"> сельское поселение Гатчинского муниципального района Ленинградской области выполнен по заданию к договору , заключенному </w:t>
      </w:r>
      <w:r w:rsidRPr="00B90D25">
        <w:rPr>
          <w:sz w:val="28"/>
          <w:szCs w:val="28"/>
        </w:rPr>
        <w:lastRenderedPageBreak/>
        <w:t xml:space="preserve">между </w:t>
      </w:r>
      <w:r w:rsidRPr="00B90D25">
        <w:rPr>
          <w:rFonts w:eastAsiaTheme="minorHAnsi"/>
          <w:sz w:val="28"/>
          <w:szCs w:val="28"/>
          <w:lang w:eastAsia="en-US"/>
        </w:rPr>
        <w:t xml:space="preserve">ООО «Объединенные проекты </w:t>
      </w:r>
      <w:proofErr w:type="spellStart"/>
      <w:r w:rsidRPr="00B90D25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» и </w:t>
      </w:r>
      <w:proofErr w:type="spellStart"/>
      <w:r w:rsidRPr="00B90D25">
        <w:rPr>
          <w:rFonts w:eastAsiaTheme="minorHAnsi"/>
          <w:sz w:val="28"/>
          <w:szCs w:val="28"/>
          <w:lang w:eastAsia="en-US"/>
        </w:rPr>
        <w:t>Зыонг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Кристиной </w:t>
      </w:r>
      <w:proofErr w:type="spellStart"/>
      <w:r w:rsidRPr="00B90D25">
        <w:rPr>
          <w:rFonts w:eastAsiaTheme="minorHAnsi"/>
          <w:sz w:val="28"/>
          <w:szCs w:val="28"/>
          <w:lang w:eastAsia="en-US"/>
        </w:rPr>
        <w:t>Киеновной</w:t>
      </w:r>
      <w:proofErr w:type="spellEnd"/>
      <w:r w:rsidR="008D04C3" w:rsidRPr="00B90D25">
        <w:rPr>
          <w:rFonts w:eastAsiaTheme="minorHAnsi"/>
          <w:sz w:val="28"/>
          <w:szCs w:val="28"/>
          <w:lang w:eastAsia="en-US"/>
        </w:rPr>
        <w:t xml:space="preserve">, собственником </w:t>
      </w:r>
      <w:r w:rsidR="008D04C3" w:rsidRPr="00B90D25">
        <w:rPr>
          <w:sz w:val="28"/>
          <w:szCs w:val="28"/>
        </w:rPr>
        <w:t xml:space="preserve">земельного участка с кадастровым номером 47:23:0319003:3 и расположенного вблизи </w:t>
      </w:r>
      <w:proofErr w:type="spellStart"/>
      <w:r w:rsidR="008D04C3" w:rsidRPr="00B90D25">
        <w:rPr>
          <w:sz w:val="28"/>
          <w:szCs w:val="28"/>
        </w:rPr>
        <w:t>д.Монделево</w:t>
      </w:r>
      <w:proofErr w:type="spellEnd"/>
      <w:r w:rsidR="008D04C3" w:rsidRPr="00B90D25">
        <w:rPr>
          <w:sz w:val="28"/>
          <w:szCs w:val="28"/>
        </w:rPr>
        <w:t xml:space="preserve">. Основанием для проектирования послужило распоряжение Комитета по архитектуре и градостроительству Ленинградской области №105 от 09.04.2018 «О подготовке проекта </w:t>
      </w:r>
      <w:r w:rsidR="008D04C3" w:rsidRPr="00B90D25">
        <w:rPr>
          <w:bCs/>
          <w:sz w:val="28"/>
        </w:rPr>
        <w:t>планировки территории и проекта межевания территории</w:t>
      </w:r>
      <w:r w:rsidR="008D04C3" w:rsidRPr="00B90D25">
        <w:rPr>
          <w:bCs/>
          <w:sz w:val="28"/>
          <w:szCs w:val="28"/>
        </w:rPr>
        <w:t xml:space="preserve">, </w:t>
      </w:r>
      <w:r w:rsidR="008D04C3" w:rsidRPr="00B90D25">
        <w:rPr>
          <w:sz w:val="28"/>
          <w:szCs w:val="28"/>
        </w:rPr>
        <w:t xml:space="preserve">включающей земельный участок с кадастровым номером 47:23:0319003:3 и расположенной вблизи </w:t>
      </w:r>
      <w:proofErr w:type="spellStart"/>
      <w:r w:rsidR="008D04C3" w:rsidRPr="00B90D25">
        <w:rPr>
          <w:sz w:val="28"/>
          <w:szCs w:val="28"/>
        </w:rPr>
        <w:t>д</w:t>
      </w:r>
      <w:proofErr w:type="gramStart"/>
      <w:r w:rsidR="008D04C3" w:rsidRPr="00B90D25">
        <w:rPr>
          <w:sz w:val="28"/>
          <w:szCs w:val="28"/>
        </w:rPr>
        <w:t>.М</w:t>
      </w:r>
      <w:proofErr w:type="gramEnd"/>
      <w:r w:rsidR="008D04C3" w:rsidRPr="00B90D25">
        <w:rPr>
          <w:sz w:val="28"/>
          <w:szCs w:val="28"/>
        </w:rPr>
        <w:t>онделево</w:t>
      </w:r>
      <w:proofErr w:type="spellEnd"/>
      <w:r w:rsidR="008D04C3" w:rsidRPr="00B90D25">
        <w:rPr>
          <w:sz w:val="28"/>
          <w:szCs w:val="28"/>
        </w:rPr>
        <w:t xml:space="preserve"> муниципального образования </w:t>
      </w:r>
      <w:proofErr w:type="spellStart"/>
      <w:r w:rsidR="008D04C3" w:rsidRPr="00B90D25">
        <w:rPr>
          <w:sz w:val="28"/>
          <w:szCs w:val="28"/>
        </w:rPr>
        <w:t>Пудомягское</w:t>
      </w:r>
      <w:proofErr w:type="spellEnd"/>
      <w:r w:rsidR="008D04C3" w:rsidRPr="00B90D25">
        <w:rPr>
          <w:sz w:val="28"/>
          <w:szCs w:val="28"/>
        </w:rPr>
        <w:t xml:space="preserve"> сельское поселение Гатчинского муниципального района Ленинградской области». </w:t>
      </w:r>
    </w:p>
    <w:p w:rsidR="001C7711" w:rsidRPr="00B90D25" w:rsidRDefault="001F289C" w:rsidP="00AB3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0D25">
        <w:rPr>
          <w:sz w:val="28"/>
          <w:szCs w:val="28"/>
        </w:rPr>
        <w:t xml:space="preserve">На территории проектирования планируется размещение дачного (садоводческого) некоммерческого партнерства: размещение дачных участков, предназначенных для отдыха. Площадь территории в границах проектирования – 291690 кв.м. Рассчитывается на 245 участков. При въезде на территорию со стороны </w:t>
      </w:r>
      <w:proofErr w:type="spellStart"/>
      <w:r w:rsidRPr="00B90D25">
        <w:rPr>
          <w:sz w:val="28"/>
          <w:szCs w:val="28"/>
        </w:rPr>
        <w:t>д</w:t>
      </w:r>
      <w:proofErr w:type="gramStart"/>
      <w:r w:rsidRPr="00B90D25">
        <w:rPr>
          <w:sz w:val="28"/>
          <w:szCs w:val="28"/>
        </w:rPr>
        <w:t>.М</w:t>
      </w:r>
      <w:proofErr w:type="gramEnd"/>
      <w:r w:rsidRPr="00B90D25">
        <w:rPr>
          <w:sz w:val="28"/>
          <w:szCs w:val="28"/>
        </w:rPr>
        <w:t>онделево</w:t>
      </w:r>
      <w:proofErr w:type="spellEnd"/>
      <w:r w:rsidRPr="00B90D25">
        <w:rPr>
          <w:sz w:val="28"/>
          <w:szCs w:val="28"/>
        </w:rPr>
        <w:t xml:space="preserve"> проектом предусматриваются объекты социальной  инфраструктуры, сооружения торгового назначения, объекты обслуживания жилой застройки (правление, пункт охраны правопорядка, пункт хранения средств пожаротушения)</w:t>
      </w:r>
      <w:r w:rsidR="00B80D87" w:rsidRPr="00B90D25">
        <w:rPr>
          <w:sz w:val="28"/>
          <w:szCs w:val="28"/>
        </w:rPr>
        <w:t>.</w:t>
      </w:r>
      <w:r w:rsidRPr="00B90D25">
        <w:rPr>
          <w:sz w:val="28"/>
          <w:szCs w:val="28"/>
        </w:rPr>
        <w:t xml:space="preserve"> </w:t>
      </w:r>
      <w:r w:rsidR="00B80D87" w:rsidRPr="00B90D25">
        <w:rPr>
          <w:sz w:val="28"/>
          <w:szCs w:val="28"/>
        </w:rPr>
        <w:t>Транспортная инфраструктура</w:t>
      </w:r>
      <w:r w:rsidR="00AC1087" w:rsidRPr="00B90D25">
        <w:rPr>
          <w:sz w:val="28"/>
          <w:szCs w:val="28"/>
        </w:rPr>
        <w:t xml:space="preserve"> проектируемой территории представлена проектируемыми жилыми улицами местного значения. </w:t>
      </w:r>
      <w:r w:rsidR="003D191F" w:rsidRPr="00B90D25">
        <w:rPr>
          <w:sz w:val="28"/>
          <w:szCs w:val="28"/>
        </w:rPr>
        <w:t>Проектом предусматривается шесть въездов (выездов) на территорию: три на территорию западной и южной части партнерства, три – на территорию восточной части партнерства. Принято 2 полосы движения для улиц с шириной полосы 3,5 м. Для проездов ширина проезжей части –</w:t>
      </w:r>
      <w:r w:rsidR="001C7711" w:rsidRPr="00B90D25">
        <w:rPr>
          <w:sz w:val="28"/>
          <w:szCs w:val="28"/>
        </w:rPr>
        <w:t xml:space="preserve"> 6м с односторонним движением. Ширина пешеходной части улиц – 1,5м, для проездов </w:t>
      </w:r>
      <w:r w:rsidR="00FE0209" w:rsidRPr="00B90D25">
        <w:rPr>
          <w:sz w:val="28"/>
          <w:szCs w:val="28"/>
        </w:rPr>
        <w:t>–</w:t>
      </w:r>
      <w:r w:rsidR="001C7711" w:rsidRPr="00B90D25">
        <w:rPr>
          <w:sz w:val="28"/>
          <w:szCs w:val="28"/>
        </w:rPr>
        <w:t>1 м. Тупиковый проез</w:t>
      </w:r>
      <w:r w:rsidR="00A9095D" w:rsidRPr="00B90D25">
        <w:rPr>
          <w:sz w:val="28"/>
          <w:szCs w:val="28"/>
        </w:rPr>
        <w:t>д</w:t>
      </w:r>
      <w:r w:rsidR="001C7711" w:rsidRPr="00B90D25">
        <w:rPr>
          <w:sz w:val="28"/>
          <w:szCs w:val="28"/>
        </w:rPr>
        <w:t xml:space="preserve"> организован с разворотной площадкой.</w:t>
      </w:r>
    </w:p>
    <w:p w:rsidR="001C7711" w:rsidRPr="00B90D25" w:rsidRDefault="001C7711" w:rsidP="00AB3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0D25">
        <w:rPr>
          <w:sz w:val="28"/>
          <w:szCs w:val="28"/>
        </w:rPr>
        <w:t>Проектом формируется единая система благоустройства территории. Предусматривается четыре площадки рекреационного назначения</w:t>
      </w:r>
      <w:r w:rsidR="00940734" w:rsidRPr="00B90D25">
        <w:rPr>
          <w:sz w:val="28"/>
          <w:szCs w:val="28"/>
        </w:rPr>
        <w:t>. Предусмотрено озеленение территории.</w:t>
      </w:r>
      <w:r w:rsidR="00A9095D" w:rsidRPr="00B90D25">
        <w:rPr>
          <w:sz w:val="28"/>
          <w:szCs w:val="28"/>
        </w:rPr>
        <w:t xml:space="preserve"> Электроснабжение предусмотрено от ПС-35</w:t>
      </w:r>
      <w:r w:rsidR="00534106" w:rsidRPr="00B90D25">
        <w:rPr>
          <w:sz w:val="28"/>
          <w:szCs w:val="28"/>
        </w:rPr>
        <w:t>К</w:t>
      </w:r>
      <w:proofErr w:type="gramStart"/>
      <w:r w:rsidR="00A9095D" w:rsidRPr="00B90D25">
        <w:rPr>
          <w:sz w:val="28"/>
          <w:szCs w:val="28"/>
        </w:rPr>
        <w:t>в</w:t>
      </w:r>
      <w:r w:rsidR="00534106" w:rsidRPr="00B90D25">
        <w:rPr>
          <w:sz w:val="28"/>
          <w:szCs w:val="28"/>
        </w:rPr>
        <w:t>-</w:t>
      </w:r>
      <w:proofErr w:type="gramEnd"/>
      <w:r w:rsidR="00A9095D" w:rsidRPr="00B90D25">
        <w:rPr>
          <w:sz w:val="28"/>
          <w:szCs w:val="28"/>
        </w:rPr>
        <w:t>«</w:t>
      </w:r>
      <w:proofErr w:type="spellStart"/>
      <w:r w:rsidR="00A9095D" w:rsidRPr="00B90D25">
        <w:rPr>
          <w:sz w:val="28"/>
          <w:szCs w:val="28"/>
        </w:rPr>
        <w:t>Кобралово</w:t>
      </w:r>
      <w:proofErr w:type="spellEnd"/>
      <w:r w:rsidR="00A9095D" w:rsidRPr="00B90D25">
        <w:rPr>
          <w:sz w:val="28"/>
          <w:szCs w:val="28"/>
        </w:rPr>
        <w:t xml:space="preserve">», после заключения договора технологического подключения заявителем. </w:t>
      </w:r>
      <w:r w:rsidR="006646E1" w:rsidRPr="00B90D25">
        <w:rPr>
          <w:sz w:val="28"/>
          <w:szCs w:val="28"/>
        </w:rPr>
        <w:t xml:space="preserve">Теплоснабжение – локальное. </w:t>
      </w:r>
      <w:r w:rsidRPr="00B90D25">
        <w:rPr>
          <w:sz w:val="28"/>
          <w:szCs w:val="28"/>
        </w:rPr>
        <w:t>Для водоснабжения территории предусматривается устройство скважины. Мощность скважины предусматривает передачу 1/3 мощности водозабора для нужд водоснабжения проектируемой соседней территории.</w:t>
      </w:r>
      <w:r w:rsidR="003D191F" w:rsidRPr="00B90D25">
        <w:rPr>
          <w:sz w:val="28"/>
          <w:szCs w:val="28"/>
        </w:rPr>
        <w:t xml:space="preserve"> </w:t>
      </w:r>
      <w:r w:rsidRPr="00B90D25">
        <w:rPr>
          <w:sz w:val="28"/>
          <w:szCs w:val="28"/>
        </w:rPr>
        <w:t>Водоотведение предусматривается через локальную систему, с дальнейшим вывозом специальным транспортом в установленные места.</w:t>
      </w:r>
      <w:r w:rsidR="003D191F" w:rsidRPr="00B90D25">
        <w:rPr>
          <w:sz w:val="28"/>
          <w:szCs w:val="28"/>
        </w:rPr>
        <w:t xml:space="preserve"> </w:t>
      </w:r>
      <w:r w:rsidR="00A9095D" w:rsidRPr="00B90D25">
        <w:rPr>
          <w:sz w:val="28"/>
          <w:szCs w:val="28"/>
        </w:rPr>
        <w:t>На территории предусмотрена установка контейнерных площадок для сбора и временного накопления отходов. Вывоз и утилизация ТБО будет осуществляться организацией на коммерческой основе.</w:t>
      </w:r>
    </w:p>
    <w:p w:rsidR="00A9095D" w:rsidRPr="00B90D25" w:rsidRDefault="00A9095D" w:rsidP="00AB3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0D25">
        <w:rPr>
          <w:sz w:val="28"/>
          <w:szCs w:val="28"/>
        </w:rPr>
        <w:t>-У кого есть вопросы, я готов на них ответить.</w:t>
      </w:r>
    </w:p>
    <w:p w:rsidR="00534106" w:rsidRPr="00B90D25" w:rsidRDefault="00DA444A" w:rsidP="00DA4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D25">
        <w:rPr>
          <w:sz w:val="28"/>
          <w:szCs w:val="28"/>
        </w:rPr>
        <w:t xml:space="preserve">Хала Вячеслав Петрович задал вопрос относительно загруженности пропускного режима дороги в </w:t>
      </w:r>
      <w:proofErr w:type="spellStart"/>
      <w:r w:rsidRPr="00B90D25">
        <w:rPr>
          <w:sz w:val="28"/>
          <w:szCs w:val="28"/>
        </w:rPr>
        <w:t>д</w:t>
      </w:r>
      <w:proofErr w:type="gramStart"/>
      <w:r w:rsidRPr="00B90D25">
        <w:rPr>
          <w:sz w:val="28"/>
          <w:szCs w:val="28"/>
        </w:rPr>
        <w:t>.М</w:t>
      </w:r>
      <w:proofErr w:type="gramEnd"/>
      <w:r w:rsidRPr="00B90D25">
        <w:rPr>
          <w:sz w:val="28"/>
          <w:szCs w:val="28"/>
        </w:rPr>
        <w:t>онделево</w:t>
      </w:r>
      <w:proofErr w:type="spellEnd"/>
      <w:r w:rsidRPr="00B90D25">
        <w:rPr>
          <w:sz w:val="28"/>
          <w:szCs w:val="28"/>
        </w:rPr>
        <w:t xml:space="preserve"> в момент застройки проектируемого дачного некоммерческого партнерства</w:t>
      </w:r>
      <w:r w:rsidR="003D406D" w:rsidRPr="00B90D25">
        <w:rPr>
          <w:sz w:val="28"/>
          <w:szCs w:val="28"/>
        </w:rPr>
        <w:t xml:space="preserve"> (большой поток большегрузного транспорта)</w:t>
      </w:r>
      <w:r w:rsidRPr="00B90D25">
        <w:rPr>
          <w:sz w:val="28"/>
          <w:szCs w:val="28"/>
        </w:rPr>
        <w:t>. Учтены ли в данном случае интересы жителей деревни?</w:t>
      </w:r>
    </w:p>
    <w:p w:rsidR="00DA444A" w:rsidRPr="00B90D25" w:rsidRDefault="00DA444A" w:rsidP="00DA4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D25">
        <w:rPr>
          <w:sz w:val="28"/>
          <w:szCs w:val="28"/>
        </w:rPr>
        <w:t>Иевлев Н.В. – все необходимые технические условия при проектировании данного проекта получались в установленном законом порядке.</w:t>
      </w:r>
    </w:p>
    <w:p w:rsidR="00182D61" w:rsidRPr="00B90D25" w:rsidRDefault="00182D61" w:rsidP="00DA44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0D25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Ю.Л.</w:t>
      </w:r>
      <w:r w:rsidR="000964F3" w:rsidRPr="00B90D25">
        <w:rPr>
          <w:sz w:val="28"/>
          <w:szCs w:val="28"/>
        </w:rPr>
        <w:t xml:space="preserve"> –</w:t>
      </w:r>
      <w:r w:rsidRPr="00B90D25">
        <w:rPr>
          <w:rFonts w:eastAsiaTheme="minorHAnsi"/>
          <w:sz w:val="28"/>
          <w:szCs w:val="28"/>
          <w:lang w:eastAsia="en-US"/>
        </w:rPr>
        <w:t xml:space="preserve"> вы задаете вопросы по состоянию дороги регионального значения.</w:t>
      </w:r>
    </w:p>
    <w:p w:rsidR="00182D61" w:rsidRPr="00B90D25" w:rsidRDefault="00182D61" w:rsidP="00DA44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0D25">
        <w:rPr>
          <w:rFonts w:eastAsiaTheme="minorHAnsi"/>
          <w:sz w:val="28"/>
          <w:szCs w:val="28"/>
          <w:lang w:eastAsia="en-US"/>
        </w:rPr>
        <w:lastRenderedPageBreak/>
        <w:t>Карповец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Т.Е. – я скажу и </w:t>
      </w:r>
      <w:proofErr w:type="gramStart"/>
      <w:r w:rsidRPr="00B90D25">
        <w:rPr>
          <w:rFonts w:eastAsiaTheme="minorHAnsi"/>
          <w:sz w:val="28"/>
          <w:szCs w:val="28"/>
          <w:lang w:eastAsia="en-US"/>
        </w:rPr>
        <w:t>хорошее</w:t>
      </w:r>
      <w:proofErr w:type="gramEnd"/>
      <w:r w:rsidRPr="00B90D25">
        <w:rPr>
          <w:rFonts w:eastAsiaTheme="minorHAnsi"/>
          <w:sz w:val="28"/>
          <w:szCs w:val="28"/>
          <w:lang w:eastAsia="en-US"/>
        </w:rPr>
        <w:t xml:space="preserve"> и не очень. Никто не критикует внутреннюю планировку данной территории. Но, что касается транспортной инфраструктуры</w:t>
      </w:r>
      <w:proofErr w:type="gramStart"/>
      <w:r w:rsidRPr="00B90D25">
        <w:rPr>
          <w:rFonts w:eastAsiaTheme="minorHAnsi"/>
          <w:sz w:val="28"/>
          <w:szCs w:val="28"/>
          <w:lang w:eastAsia="en-US"/>
        </w:rPr>
        <w:t>…Ш</w:t>
      </w:r>
      <w:proofErr w:type="gramEnd"/>
      <w:r w:rsidRPr="00B90D25">
        <w:rPr>
          <w:rFonts w:eastAsiaTheme="minorHAnsi"/>
          <w:sz w:val="28"/>
          <w:szCs w:val="28"/>
          <w:lang w:eastAsia="en-US"/>
        </w:rPr>
        <w:t>есть въездов (выездов): со стороны запада</w:t>
      </w:r>
      <w:r w:rsidR="003F0B59" w:rsidRPr="00B90D25">
        <w:rPr>
          <w:rFonts w:eastAsiaTheme="minorHAnsi"/>
          <w:sz w:val="28"/>
          <w:szCs w:val="28"/>
          <w:lang w:eastAsia="en-US"/>
        </w:rPr>
        <w:t xml:space="preserve"> </w:t>
      </w:r>
      <w:r w:rsidRPr="00B90D25">
        <w:rPr>
          <w:rFonts w:eastAsiaTheme="minorHAnsi"/>
          <w:sz w:val="28"/>
          <w:szCs w:val="28"/>
          <w:lang w:eastAsia="en-US"/>
        </w:rPr>
        <w:t xml:space="preserve">- это частная дорога (согласование есть!?), остальные пять въездов через водные объекты (как!?). Где мосты? Чисто технически – все хорошо, но подъезды. </w:t>
      </w:r>
      <w:r w:rsidR="000F7062" w:rsidRPr="00B90D25">
        <w:rPr>
          <w:rFonts w:eastAsiaTheme="minorHAnsi"/>
          <w:sz w:val="28"/>
          <w:szCs w:val="28"/>
          <w:lang w:eastAsia="en-US"/>
        </w:rPr>
        <w:t>Не увидела ни одного официального доступа на участок. Самый</w:t>
      </w:r>
      <w:r w:rsidR="0073229A" w:rsidRPr="00B90D25">
        <w:rPr>
          <w:rFonts w:eastAsiaTheme="minorHAnsi"/>
          <w:sz w:val="28"/>
          <w:szCs w:val="28"/>
          <w:lang w:eastAsia="en-US"/>
        </w:rPr>
        <w:t xml:space="preserve"> глав</w:t>
      </w:r>
      <w:r w:rsidR="000F7062" w:rsidRPr="00B90D25">
        <w:rPr>
          <w:rFonts w:eastAsiaTheme="minorHAnsi"/>
          <w:sz w:val="28"/>
          <w:szCs w:val="28"/>
          <w:lang w:eastAsia="en-US"/>
        </w:rPr>
        <w:t xml:space="preserve">ный </w:t>
      </w:r>
      <w:r w:rsidR="0073229A" w:rsidRPr="00B90D25">
        <w:rPr>
          <w:rFonts w:eastAsiaTheme="minorHAnsi"/>
          <w:sz w:val="28"/>
          <w:szCs w:val="28"/>
          <w:lang w:eastAsia="en-US"/>
        </w:rPr>
        <w:t>вопрос для нас, как для администрации сельского поселения, кем и за чей счет будет построена инфраструктура на проектируемой территории</w:t>
      </w:r>
      <w:proofErr w:type="gramStart"/>
      <w:r w:rsidR="0073229A" w:rsidRPr="00B90D25">
        <w:rPr>
          <w:rFonts w:eastAsiaTheme="minorHAnsi"/>
          <w:sz w:val="28"/>
          <w:szCs w:val="28"/>
          <w:lang w:eastAsia="en-US"/>
        </w:rPr>
        <w:t>.?</w:t>
      </w:r>
      <w:r w:rsidR="00153D4F" w:rsidRPr="00B90D25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153D4F" w:rsidRPr="00B90D25">
        <w:rPr>
          <w:rFonts w:eastAsiaTheme="minorHAnsi"/>
          <w:sz w:val="28"/>
          <w:szCs w:val="28"/>
          <w:lang w:eastAsia="en-US"/>
        </w:rPr>
        <w:t xml:space="preserve">И </w:t>
      </w:r>
      <w:r w:rsidR="003F0B59" w:rsidRPr="00B90D25">
        <w:rPr>
          <w:rFonts w:eastAsiaTheme="minorHAnsi"/>
          <w:sz w:val="28"/>
          <w:szCs w:val="28"/>
          <w:lang w:eastAsia="en-US"/>
        </w:rPr>
        <w:t>второй вопрос</w:t>
      </w:r>
      <w:r w:rsidR="00153D4F" w:rsidRPr="00B90D25">
        <w:rPr>
          <w:rFonts w:eastAsiaTheme="minorHAnsi"/>
          <w:sz w:val="28"/>
          <w:szCs w:val="28"/>
          <w:lang w:eastAsia="en-US"/>
        </w:rPr>
        <w:t xml:space="preserve">, местные жители говорят, что  на </w:t>
      </w:r>
      <w:r w:rsidR="003F0B59" w:rsidRPr="00B90D25">
        <w:rPr>
          <w:rFonts w:eastAsiaTheme="minorHAnsi"/>
          <w:sz w:val="28"/>
          <w:szCs w:val="28"/>
          <w:lang w:eastAsia="en-US"/>
        </w:rPr>
        <w:t>данной</w:t>
      </w:r>
      <w:r w:rsidR="00153D4F" w:rsidRPr="00B90D25">
        <w:rPr>
          <w:rFonts w:eastAsiaTheme="minorHAnsi"/>
          <w:sz w:val="28"/>
          <w:szCs w:val="28"/>
          <w:lang w:eastAsia="en-US"/>
        </w:rPr>
        <w:t xml:space="preserve"> территории есть места захоронения солдат, погибших во время Великой Отечественной войны</w:t>
      </w:r>
      <w:r w:rsidR="00546C53" w:rsidRPr="00B90D25">
        <w:rPr>
          <w:rFonts w:eastAsiaTheme="minorHAnsi"/>
          <w:sz w:val="28"/>
          <w:szCs w:val="28"/>
          <w:lang w:eastAsia="en-US"/>
        </w:rPr>
        <w:t>.</w:t>
      </w:r>
      <w:r w:rsidR="003F0B59" w:rsidRPr="00B90D25">
        <w:rPr>
          <w:rFonts w:eastAsiaTheme="minorHAnsi"/>
          <w:sz w:val="28"/>
          <w:szCs w:val="28"/>
          <w:lang w:eastAsia="en-US"/>
        </w:rPr>
        <w:t xml:space="preserve"> Как быть с этой ситуацией?</w:t>
      </w:r>
      <w:r w:rsidR="00546C53" w:rsidRPr="00B90D25">
        <w:rPr>
          <w:rFonts w:eastAsiaTheme="minorHAnsi"/>
          <w:sz w:val="28"/>
          <w:szCs w:val="28"/>
          <w:lang w:eastAsia="en-US"/>
        </w:rPr>
        <w:t xml:space="preserve"> </w:t>
      </w:r>
    </w:p>
    <w:p w:rsidR="00546C53" w:rsidRPr="00B90D25" w:rsidRDefault="0073229A" w:rsidP="00546C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sz w:val="28"/>
          <w:szCs w:val="28"/>
        </w:rPr>
        <w:t>Иевлев Н.В. – внутри проектируемой территории все обязательства лежат на собственнике.</w:t>
      </w:r>
      <w:r w:rsidR="00546C53" w:rsidRPr="00B90D25">
        <w:rPr>
          <w:rFonts w:eastAsiaTheme="minorHAnsi"/>
          <w:sz w:val="28"/>
          <w:szCs w:val="28"/>
          <w:lang w:eastAsia="en-US"/>
        </w:rPr>
        <w:t xml:space="preserve"> По вопросу захоронений</w:t>
      </w:r>
      <w:r w:rsidR="003F0B59" w:rsidRPr="00B90D25">
        <w:rPr>
          <w:rFonts w:eastAsiaTheme="minorHAnsi"/>
          <w:sz w:val="28"/>
          <w:szCs w:val="28"/>
          <w:lang w:eastAsia="en-US"/>
        </w:rPr>
        <w:t xml:space="preserve"> –</w:t>
      </w:r>
      <w:r w:rsidR="00546C53" w:rsidRPr="00B90D25">
        <w:rPr>
          <w:rFonts w:eastAsiaTheme="minorHAnsi"/>
          <w:sz w:val="28"/>
          <w:szCs w:val="28"/>
          <w:lang w:eastAsia="en-US"/>
        </w:rPr>
        <w:t xml:space="preserve"> </w:t>
      </w:r>
      <w:r w:rsidR="003F0B59" w:rsidRPr="00B90D25">
        <w:rPr>
          <w:rFonts w:eastAsiaTheme="minorHAnsi"/>
          <w:sz w:val="28"/>
          <w:szCs w:val="28"/>
          <w:lang w:eastAsia="en-US"/>
        </w:rPr>
        <w:t xml:space="preserve">нами </w:t>
      </w:r>
      <w:r w:rsidR="00546C53" w:rsidRPr="00B90D25">
        <w:rPr>
          <w:rFonts w:eastAsiaTheme="minorHAnsi"/>
          <w:sz w:val="28"/>
          <w:szCs w:val="28"/>
          <w:lang w:eastAsia="en-US"/>
        </w:rPr>
        <w:t>б</w:t>
      </w:r>
      <w:r w:rsidR="003F0B59" w:rsidRPr="00B90D25">
        <w:rPr>
          <w:rFonts w:eastAsiaTheme="minorHAnsi"/>
          <w:sz w:val="28"/>
          <w:szCs w:val="28"/>
          <w:lang w:eastAsia="en-US"/>
        </w:rPr>
        <w:t>ы</w:t>
      </w:r>
      <w:r w:rsidR="00546C53" w:rsidRPr="00B90D25">
        <w:rPr>
          <w:rFonts w:eastAsiaTheme="minorHAnsi"/>
          <w:sz w:val="28"/>
          <w:szCs w:val="28"/>
          <w:lang w:eastAsia="en-US"/>
        </w:rPr>
        <w:t xml:space="preserve">ли направлены запросы в </w:t>
      </w:r>
      <w:proofErr w:type="spellStart"/>
      <w:r w:rsidR="00546C53" w:rsidRPr="00B90D25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="00546C53" w:rsidRPr="00B90D25">
        <w:rPr>
          <w:rFonts w:eastAsiaTheme="minorHAnsi"/>
          <w:sz w:val="28"/>
          <w:szCs w:val="28"/>
          <w:lang w:eastAsia="en-US"/>
        </w:rPr>
        <w:t xml:space="preserve"> в Комитет по культуре Ленинградской области, и никакой информации </w:t>
      </w:r>
      <w:r w:rsidR="003F0B59" w:rsidRPr="00B90D25">
        <w:rPr>
          <w:rFonts w:eastAsiaTheme="minorHAnsi"/>
          <w:sz w:val="28"/>
          <w:szCs w:val="28"/>
          <w:lang w:eastAsia="en-US"/>
        </w:rPr>
        <w:t xml:space="preserve">по данному вопросу </w:t>
      </w:r>
      <w:r w:rsidR="00546C53" w:rsidRPr="00B90D25">
        <w:rPr>
          <w:rFonts w:eastAsiaTheme="minorHAnsi"/>
          <w:sz w:val="28"/>
          <w:szCs w:val="28"/>
          <w:lang w:eastAsia="en-US"/>
        </w:rPr>
        <w:t>не получили. Если вы обладаете такой, просьба перенаправить ее в наш адрес.</w:t>
      </w:r>
    </w:p>
    <w:p w:rsidR="00A9095D" w:rsidRPr="00B90D25" w:rsidRDefault="00B04B2D" w:rsidP="009D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90D25">
        <w:rPr>
          <w:sz w:val="28"/>
          <w:szCs w:val="28"/>
        </w:rPr>
        <w:t>Карповец</w:t>
      </w:r>
      <w:proofErr w:type="spellEnd"/>
      <w:r w:rsidR="002C21EE" w:rsidRPr="00B90D25">
        <w:rPr>
          <w:sz w:val="28"/>
          <w:szCs w:val="28"/>
        </w:rPr>
        <w:t xml:space="preserve"> Т.Е.</w:t>
      </w:r>
      <w:r w:rsidR="000964F3" w:rsidRPr="00B90D25">
        <w:rPr>
          <w:sz w:val="28"/>
          <w:szCs w:val="28"/>
        </w:rPr>
        <w:t xml:space="preserve"> –</w:t>
      </w:r>
      <w:r w:rsidRPr="00B90D25">
        <w:rPr>
          <w:sz w:val="28"/>
          <w:szCs w:val="28"/>
        </w:rPr>
        <w:t xml:space="preserve"> вопрос внешней транспортной инфраструктуры</w:t>
      </w:r>
      <w:r w:rsidR="002C21EE" w:rsidRPr="00B90D25">
        <w:rPr>
          <w:sz w:val="28"/>
          <w:szCs w:val="28"/>
        </w:rPr>
        <w:t xml:space="preserve"> </w:t>
      </w:r>
      <w:r w:rsidRPr="00B90D25">
        <w:rPr>
          <w:sz w:val="28"/>
          <w:szCs w:val="28"/>
        </w:rPr>
        <w:t>остается открытым, его необходимо доработать.</w:t>
      </w:r>
    </w:p>
    <w:p w:rsidR="0073229A" w:rsidRPr="00B90D25" w:rsidRDefault="002C21EE" w:rsidP="009D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D25">
        <w:rPr>
          <w:sz w:val="28"/>
          <w:szCs w:val="28"/>
        </w:rPr>
        <w:t>Вересов Д.В. – рассматриваемая территория- это в границах населенного пункта или это какая-то самостоятельная территория?</w:t>
      </w:r>
    </w:p>
    <w:p w:rsidR="002C21EE" w:rsidRPr="00B90D25" w:rsidRDefault="002C21EE" w:rsidP="009D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90D25">
        <w:rPr>
          <w:sz w:val="28"/>
          <w:szCs w:val="28"/>
        </w:rPr>
        <w:t>Карповец</w:t>
      </w:r>
      <w:proofErr w:type="spellEnd"/>
      <w:r w:rsidRPr="00B90D25">
        <w:rPr>
          <w:sz w:val="28"/>
          <w:szCs w:val="28"/>
        </w:rPr>
        <w:t xml:space="preserve"> Т.Е.</w:t>
      </w:r>
      <w:r w:rsidR="000964F3" w:rsidRPr="00B90D25">
        <w:rPr>
          <w:sz w:val="28"/>
          <w:szCs w:val="28"/>
        </w:rPr>
        <w:t xml:space="preserve"> – </w:t>
      </w:r>
      <w:r w:rsidRPr="00B90D25">
        <w:rPr>
          <w:sz w:val="28"/>
          <w:szCs w:val="28"/>
        </w:rPr>
        <w:t>самостоятельная территория – дачное некоммерческое партнерс</w:t>
      </w:r>
      <w:r w:rsidR="000964F3" w:rsidRPr="00B90D25">
        <w:rPr>
          <w:sz w:val="28"/>
          <w:szCs w:val="28"/>
        </w:rPr>
        <w:t>тво.</w:t>
      </w:r>
    </w:p>
    <w:p w:rsidR="002C21EE" w:rsidRPr="00B90D25" w:rsidRDefault="000964F3" w:rsidP="009D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D25">
        <w:rPr>
          <w:sz w:val="28"/>
          <w:szCs w:val="28"/>
        </w:rPr>
        <w:t>Вересов Д.В. –дома на данной территории будут строиться комплексно, собственником земельного участка или же после раздела на самостоятельные земельные участки – собственниками выделенных земельных участков?</w:t>
      </w:r>
    </w:p>
    <w:p w:rsidR="000964F3" w:rsidRPr="00B90D25" w:rsidRDefault="000964F3" w:rsidP="009D5E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0D25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Ю.Л.</w:t>
      </w:r>
      <w:r w:rsidRPr="00B90D25">
        <w:rPr>
          <w:sz w:val="28"/>
          <w:szCs w:val="28"/>
        </w:rPr>
        <w:t xml:space="preserve"> –</w:t>
      </w:r>
      <w:r w:rsidRPr="00B90D25">
        <w:rPr>
          <w:rFonts w:eastAsiaTheme="minorHAnsi"/>
          <w:sz w:val="28"/>
          <w:szCs w:val="28"/>
          <w:lang w:eastAsia="en-US"/>
        </w:rPr>
        <w:t xml:space="preserve"> законодательством предусмотрено и одно и второе.</w:t>
      </w:r>
    </w:p>
    <w:p w:rsidR="003F0B59" w:rsidRPr="00B90D25" w:rsidRDefault="000964F3" w:rsidP="009D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D25">
        <w:rPr>
          <w:sz w:val="28"/>
          <w:szCs w:val="28"/>
        </w:rPr>
        <w:t xml:space="preserve">Вересов Д.В. –еще, меня как жителя </w:t>
      </w:r>
      <w:proofErr w:type="spellStart"/>
      <w:r w:rsidRPr="00B90D25">
        <w:rPr>
          <w:sz w:val="28"/>
          <w:szCs w:val="28"/>
        </w:rPr>
        <w:t>д</w:t>
      </w:r>
      <w:proofErr w:type="gramStart"/>
      <w:r w:rsidRPr="00B90D25">
        <w:rPr>
          <w:sz w:val="28"/>
          <w:szCs w:val="28"/>
        </w:rPr>
        <w:t>.М</w:t>
      </w:r>
      <w:proofErr w:type="gramEnd"/>
      <w:r w:rsidRPr="00B90D25">
        <w:rPr>
          <w:sz w:val="28"/>
          <w:szCs w:val="28"/>
        </w:rPr>
        <w:t>онделева</w:t>
      </w:r>
      <w:proofErr w:type="spellEnd"/>
      <w:r w:rsidRPr="00B90D25">
        <w:rPr>
          <w:sz w:val="28"/>
          <w:szCs w:val="28"/>
        </w:rPr>
        <w:t xml:space="preserve"> интересует досуг детей нашей деревни. Смогут ли они имет</w:t>
      </w:r>
      <w:r w:rsidR="003F0B59" w:rsidRPr="00B90D25">
        <w:rPr>
          <w:sz w:val="28"/>
          <w:szCs w:val="28"/>
        </w:rPr>
        <w:t>ь</w:t>
      </w:r>
      <w:r w:rsidRPr="00B90D25">
        <w:rPr>
          <w:sz w:val="28"/>
          <w:szCs w:val="28"/>
        </w:rPr>
        <w:t xml:space="preserve"> доступ к детским и спортивным площадкам, которые будут располагаться на проектируемой территории</w:t>
      </w:r>
      <w:r w:rsidR="003F0B59" w:rsidRPr="00B90D25">
        <w:rPr>
          <w:sz w:val="28"/>
          <w:szCs w:val="28"/>
        </w:rPr>
        <w:t xml:space="preserve"> дачного некоммерческого партнерства?</w:t>
      </w:r>
    </w:p>
    <w:p w:rsidR="000964F3" w:rsidRPr="00B90D25" w:rsidRDefault="000964F3" w:rsidP="009D5E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0D25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B90D25">
        <w:rPr>
          <w:rFonts w:eastAsiaTheme="minorHAnsi"/>
          <w:sz w:val="28"/>
          <w:szCs w:val="28"/>
          <w:lang w:eastAsia="en-US"/>
        </w:rPr>
        <w:t xml:space="preserve"> Ю.Л.- думаю, что данным вопрос решаемый</w:t>
      </w:r>
      <w:r w:rsidR="003D406D" w:rsidRPr="00B90D25">
        <w:rPr>
          <w:rFonts w:eastAsiaTheme="minorHAnsi"/>
          <w:sz w:val="28"/>
          <w:szCs w:val="28"/>
          <w:lang w:eastAsia="en-US"/>
        </w:rPr>
        <w:t xml:space="preserve"> </w:t>
      </w:r>
      <w:r w:rsidRPr="00B90D25">
        <w:rPr>
          <w:rFonts w:eastAsiaTheme="minorHAnsi"/>
          <w:sz w:val="28"/>
          <w:szCs w:val="28"/>
          <w:lang w:eastAsia="en-US"/>
        </w:rPr>
        <w:t>- это вопрос диалога.</w:t>
      </w:r>
    </w:p>
    <w:p w:rsidR="000964F3" w:rsidRPr="00B90D25" w:rsidRDefault="000964F3" w:rsidP="009D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D25">
        <w:rPr>
          <w:sz w:val="28"/>
          <w:szCs w:val="28"/>
        </w:rPr>
        <w:t>Иевлев Н.В. –</w:t>
      </w:r>
      <w:r w:rsidR="00153D4F" w:rsidRPr="00B90D25">
        <w:rPr>
          <w:sz w:val="28"/>
          <w:szCs w:val="28"/>
        </w:rPr>
        <w:t>уважаемые коллеги, у нас сейчас цель совсем другая. Все замечания мы постараемся учесть.</w:t>
      </w:r>
    </w:p>
    <w:p w:rsidR="00153D4F" w:rsidRPr="00B90D25" w:rsidRDefault="00153D4F" w:rsidP="009D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59F" w:rsidRPr="00B90D25" w:rsidRDefault="00AB359F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E32374" w:rsidRPr="00B90D25" w:rsidRDefault="00AB359F" w:rsidP="00AB35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>На собрании были представлены</w:t>
      </w:r>
      <w:r w:rsidR="00E32374" w:rsidRPr="00B90D25">
        <w:rPr>
          <w:bCs/>
          <w:sz w:val="28"/>
          <w:szCs w:val="28"/>
        </w:rPr>
        <w:t xml:space="preserve"> демонстрационные материалы в виде </w:t>
      </w:r>
      <w:r w:rsidR="007E36CA" w:rsidRPr="00B90D25">
        <w:rPr>
          <w:bCs/>
          <w:sz w:val="28"/>
          <w:szCs w:val="28"/>
        </w:rPr>
        <w:t>проекта планировки территории и проекта межевания территории</w:t>
      </w:r>
      <w:r w:rsidR="00AE4177" w:rsidRPr="00B90D25">
        <w:rPr>
          <w:bCs/>
          <w:sz w:val="28"/>
          <w:szCs w:val="28"/>
        </w:rPr>
        <w:t>,</w:t>
      </w:r>
      <w:r w:rsidR="00AE4177" w:rsidRPr="00B90D25">
        <w:rPr>
          <w:sz w:val="28"/>
          <w:szCs w:val="28"/>
        </w:rPr>
        <w:t xml:space="preserve"> включающей земельный участок с кадастровым номером 47:23:0319003:3 и расположенной вблизи </w:t>
      </w:r>
      <w:proofErr w:type="spellStart"/>
      <w:r w:rsidR="00AE4177" w:rsidRPr="00B90D25">
        <w:rPr>
          <w:sz w:val="28"/>
          <w:szCs w:val="28"/>
        </w:rPr>
        <w:t>д</w:t>
      </w:r>
      <w:proofErr w:type="gramStart"/>
      <w:r w:rsidR="00AE4177" w:rsidRPr="00B90D25">
        <w:rPr>
          <w:sz w:val="28"/>
          <w:szCs w:val="28"/>
        </w:rPr>
        <w:t>.М</w:t>
      </w:r>
      <w:proofErr w:type="gramEnd"/>
      <w:r w:rsidR="00AE4177" w:rsidRPr="00B90D25">
        <w:rPr>
          <w:sz w:val="28"/>
          <w:szCs w:val="28"/>
        </w:rPr>
        <w:t>онделево</w:t>
      </w:r>
      <w:proofErr w:type="spellEnd"/>
      <w:r w:rsidR="00AE4177" w:rsidRPr="00B90D25">
        <w:rPr>
          <w:sz w:val="28"/>
          <w:szCs w:val="28"/>
        </w:rPr>
        <w:t xml:space="preserve"> муниципального образования </w:t>
      </w:r>
      <w:proofErr w:type="spellStart"/>
      <w:r w:rsidR="00AE4177" w:rsidRPr="00B90D25">
        <w:rPr>
          <w:sz w:val="28"/>
          <w:szCs w:val="28"/>
        </w:rPr>
        <w:t>Пудомягское</w:t>
      </w:r>
      <w:proofErr w:type="spellEnd"/>
      <w:r w:rsidR="00AE4177" w:rsidRPr="00B90D25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B90D25">
        <w:rPr>
          <w:bCs/>
          <w:sz w:val="28"/>
          <w:szCs w:val="28"/>
        </w:rPr>
        <w:t xml:space="preserve"> </w:t>
      </w:r>
    </w:p>
    <w:p w:rsidR="00AB359F" w:rsidRPr="00B90D25" w:rsidRDefault="00D02894" w:rsidP="0056318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bCs/>
          <w:sz w:val="28"/>
          <w:szCs w:val="28"/>
        </w:rPr>
        <w:t>Замечаний и предложений</w:t>
      </w:r>
      <w:r w:rsidR="00EA27DF" w:rsidRPr="00B90D25">
        <w:rPr>
          <w:bCs/>
          <w:sz w:val="28"/>
          <w:szCs w:val="28"/>
        </w:rPr>
        <w:t xml:space="preserve"> до начала собрания участников публичных слушаний</w:t>
      </w:r>
      <w:r w:rsidRPr="00B90D25">
        <w:rPr>
          <w:bCs/>
          <w:sz w:val="28"/>
          <w:szCs w:val="28"/>
        </w:rPr>
        <w:t xml:space="preserve"> </w:t>
      </w:r>
      <w:r w:rsidR="005B3048" w:rsidRPr="00B90D25">
        <w:rPr>
          <w:bCs/>
          <w:sz w:val="28"/>
          <w:szCs w:val="28"/>
        </w:rPr>
        <w:t xml:space="preserve">по теме проведения публичных слушаний - </w:t>
      </w:r>
      <w:r w:rsidRPr="00B90D25">
        <w:rPr>
          <w:bCs/>
          <w:sz w:val="28"/>
          <w:szCs w:val="28"/>
        </w:rPr>
        <w:t>не поступило,</w:t>
      </w:r>
      <w:r w:rsidR="00940734" w:rsidRPr="00B90D25">
        <w:rPr>
          <w:bCs/>
          <w:sz w:val="28"/>
          <w:szCs w:val="28"/>
        </w:rPr>
        <w:t xml:space="preserve"> </w:t>
      </w:r>
      <w:r w:rsidR="00EA27DF" w:rsidRPr="00B90D25">
        <w:rPr>
          <w:bCs/>
          <w:sz w:val="28"/>
          <w:szCs w:val="28"/>
        </w:rPr>
        <w:t xml:space="preserve">в ходе собрания участников публичных слушаний </w:t>
      </w:r>
      <w:r w:rsidR="00940734" w:rsidRPr="00B90D25">
        <w:rPr>
          <w:bCs/>
          <w:sz w:val="28"/>
          <w:szCs w:val="28"/>
        </w:rPr>
        <w:t>письменно</w:t>
      </w:r>
      <w:r w:rsidR="008B6676" w:rsidRPr="00B90D25">
        <w:rPr>
          <w:bCs/>
          <w:sz w:val="28"/>
          <w:szCs w:val="28"/>
        </w:rPr>
        <w:t xml:space="preserve"> так же </w:t>
      </w:r>
      <w:r w:rsidR="00EA27DF" w:rsidRPr="00B90D25">
        <w:rPr>
          <w:bCs/>
          <w:sz w:val="28"/>
          <w:szCs w:val="28"/>
        </w:rPr>
        <w:t>предложени</w:t>
      </w:r>
      <w:r w:rsidR="008B6676" w:rsidRPr="00B90D25">
        <w:rPr>
          <w:bCs/>
          <w:sz w:val="28"/>
          <w:szCs w:val="28"/>
        </w:rPr>
        <w:t>й не поступало</w:t>
      </w:r>
      <w:r w:rsidR="00EA27DF" w:rsidRPr="00B90D25">
        <w:rPr>
          <w:bCs/>
          <w:sz w:val="28"/>
          <w:szCs w:val="28"/>
        </w:rPr>
        <w:t>,</w:t>
      </w:r>
      <w:r w:rsidRPr="00B90D25">
        <w:rPr>
          <w:bCs/>
          <w:sz w:val="28"/>
          <w:szCs w:val="28"/>
        </w:rPr>
        <w:t xml:space="preserve"> собрание объявлено состоявшимся.</w:t>
      </w:r>
    </w:p>
    <w:p w:rsidR="006517DC" w:rsidRPr="00B90D25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lastRenderedPageBreak/>
        <w:t>9. Предложения и замечания</w:t>
      </w:r>
      <w:r w:rsidRPr="00B90D25">
        <w:rPr>
          <w:sz w:val="28"/>
          <w:szCs w:val="28"/>
        </w:rPr>
        <w:t xml:space="preserve"> участников публичных слушаний, </w:t>
      </w:r>
      <w:r w:rsidRPr="00B90D25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B90D25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90D25" w:rsidRDefault="006517DC" w:rsidP="004A7319">
            <w:pPr>
              <w:jc w:val="center"/>
              <w:rPr>
                <w:sz w:val="28"/>
                <w:szCs w:val="28"/>
              </w:rPr>
            </w:pPr>
            <w:r w:rsidRPr="00B90D25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B90D25" w:rsidRDefault="006517DC" w:rsidP="004A7319">
            <w:pPr>
              <w:jc w:val="center"/>
              <w:rPr>
                <w:sz w:val="28"/>
                <w:szCs w:val="28"/>
              </w:rPr>
            </w:pPr>
            <w:r w:rsidRPr="00B90D25">
              <w:rPr>
                <w:sz w:val="28"/>
                <w:szCs w:val="28"/>
              </w:rPr>
              <w:t>Предложения и замечания</w:t>
            </w:r>
          </w:p>
        </w:tc>
      </w:tr>
      <w:tr w:rsidR="003D406D" w:rsidRPr="00B90D25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6D" w:rsidRPr="00B90D25" w:rsidRDefault="003D406D" w:rsidP="003D406D">
            <w:pPr>
              <w:rPr>
                <w:sz w:val="28"/>
                <w:szCs w:val="28"/>
              </w:rPr>
            </w:pPr>
            <w:r w:rsidRPr="00B90D25">
              <w:rPr>
                <w:sz w:val="28"/>
                <w:szCs w:val="28"/>
              </w:rPr>
              <w:t>Хала В.П.-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6D" w:rsidRPr="00B90D25" w:rsidRDefault="003D406D" w:rsidP="003D406D">
            <w:pPr>
              <w:jc w:val="both"/>
              <w:rPr>
                <w:sz w:val="26"/>
                <w:szCs w:val="26"/>
              </w:rPr>
            </w:pPr>
            <w:r w:rsidRPr="00B90D25">
              <w:rPr>
                <w:sz w:val="26"/>
                <w:szCs w:val="26"/>
              </w:rPr>
              <w:t xml:space="preserve">-учесть интересы жителей </w:t>
            </w:r>
            <w:proofErr w:type="spellStart"/>
            <w:r w:rsidRPr="00B90D25">
              <w:rPr>
                <w:sz w:val="26"/>
                <w:szCs w:val="26"/>
              </w:rPr>
              <w:t>д</w:t>
            </w:r>
            <w:proofErr w:type="gramStart"/>
            <w:r w:rsidRPr="00B90D25">
              <w:rPr>
                <w:sz w:val="26"/>
                <w:szCs w:val="26"/>
              </w:rPr>
              <w:t>.М</w:t>
            </w:r>
            <w:proofErr w:type="gramEnd"/>
            <w:r w:rsidRPr="00B90D25">
              <w:rPr>
                <w:sz w:val="26"/>
                <w:szCs w:val="26"/>
              </w:rPr>
              <w:t>онделево</w:t>
            </w:r>
            <w:proofErr w:type="spellEnd"/>
            <w:r w:rsidRPr="00B90D25">
              <w:rPr>
                <w:sz w:val="26"/>
                <w:szCs w:val="26"/>
              </w:rPr>
              <w:t xml:space="preserve">. </w:t>
            </w:r>
            <w:r w:rsidRPr="00B90D25">
              <w:rPr>
                <w:sz w:val="28"/>
                <w:szCs w:val="28"/>
              </w:rPr>
              <w:t xml:space="preserve">Загруженность пропускного режима дороги в </w:t>
            </w:r>
            <w:proofErr w:type="spellStart"/>
            <w:r w:rsidRPr="00B90D25">
              <w:rPr>
                <w:sz w:val="28"/>
                <w:szCs w:val="28"/>
              </w:rPr>
              <w:t>д</w:t>
            </w:r>
            <w:proofErr w:type="gramStart"/>
            <w:r w:rsidRPr="00B90D25">
              <w:rPr>
                <w:sz w:val="28"/>
                <w:szCs w:val="28"/>
              </w:rPr>
              <w:t>.М</w:t>
            </w:r>
            <w:proofErr w:type="gramEnd"/>
            <w:r w:rsidRPr="00B90D25">
              <w:rPr>
                <w:sz w:val="28"/>
                <w:szCs w:val="28"/>
              </w:rPr>
              <w:t>онделево</w:t>
            </w:r>
            <w:proofErr w:type="spellEnd"/>
            <w:r w:rsidRPr="00B90D25">
              <w:rPr>
                <w:sz w:val="28"/>
                <w:szCs w:val="28"/>
              </w:rPr>
              <w:t>. В момент застройки проектируемого дачного некоммерческого партнерства большой поток большегрузного транспорта.</w:t>
            </w:r>
          </w:p>
        </w:tc>
      </w:tr>
      <w:tr w:rsidR="006517DC" w:rsidRPr="00B90D25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90D25" w:rsidRDefault="002C21EE" w:rsidP="003D406D">
            <w:pPr>
              <w:rPr>
                <w:b/>
                <w:sz w:val="28"/>
                <w:szCs w:val="28"/>
              </w:rPr>
            </w:pPr>
            <w:proofErr w:type="spellStart"/>
            <w:r w:rsidRPr="00B90D25">
              <w:rPr>
                <w:sz w:val="28"/>
                <w:szCs w:val="28"/>
              </w:rPr>
              <w:t>Карповец</w:t>
            </w:r>
            <w:proofErr w:type="spellEnd"/>
            <w:r w:rsidRPr="00B90D25">
              <w:rPr>
                <w:b/>
                <w:sz w:val="28"/>
                <w:szCs w:val="28"/>
              </w:rPr>
              <w:t xml:space="preserve"> </w:t>
            </w:r>
            <w:r w:rsidR="003D406D" w:rsidRPr="00B90D25">
              <w:rPr>
                <w:sz w:val="28"/>
                <w:szCs w:val="28"/>
              </w:rPr>
              <w:t>Т.Е.</w:t>
            </w:r>
            <w:r w:rsidR="00AB359F" w:rsidRPr="00B90D2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90D25" w:rsidRDefault="00153D4F" w:rsidP="002C21EE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90D25">
              <w:rPr>
                <w:sz w:val="26"/>
                <w:szCs w:val="26"/>
              </w:rPr>
              <w:t>-</w:t>
            </w:r>
            <w:r w:rsidR="002C21EE" w:rsidRPr="00B90D25">
              <w:rPr>
                <w:sz w:val="26"/>
                <w:szCs w:val="26"/>
              </w:rPr>
              <w:t>вопрос внешней транспортной инфраструктуры остается открытым, его необходимо доработать</w:t>
            </w:r>
            <w:r w:rsidR="002C21EE" w:rsidRPr="00B90D25">
              <w:rPr>
                <w:b/>
                <w:sz w:val="26"/>
                <w:szCs w:val="26"/>
              </w:rPr>
              <w:t xml:space="preserve"> </w:t>
            </w:r>
            <w:r w:rsidR="00AB359F" w:rsidRPr="00B90D25">
              <w:rPr>
                <w:b/>
                <w:sz w:val="26"/>
                <w:szCs w:val="26"/>
              </w:rPr>
              <w:t>-</w:t>
            </w:r>
            <w:r w:rsidR="002C21EE" w:rsidRPr="00B90D25">
              <w:rPr>
                <w:rFonts w:eastAsiaTheme="minorHAnsi"/>
                <w:sz w:val="26"/>
                <w:szCs w:val="26"/>
                <w:lang w:eastAsia="en-US"/>
              </w:rPr>
              <w:t xml:space="preserve"> шесть въездов (выездов): со стороны запад</w:t>
            </w:r>
            <w:proofErr w:type="gramStart"/>
            <w:r w:rsidR="002C21EE" w:rsidRPr="00B90D25">
              <w:rPr>
                <w:rFonts w:eastAsiaTheme="minorHAnsi"/>
                <w:sz w:val="26"/>
                <w:szCs w:val="26"/>
                <w:lang w:eastAsia="en-US"/>
              </w:rPr>
              <w:t>а-</w:t>
            </w:r>
            <w:proofErr w:type="gramEnd"/>
            <w:r w:rsidR="002C21EE" w:rsidRPr="00B90D25">
              <w:rPr>
                <w:rFonts w:eastAsiaTheme="minorHAnsi"/>
                <w:sz w:val="26"/>
                <w:szCs w:val="26"/>
                <w:lang w:eastAsia="en-US"/>
              </w:rPr>
              <w:t xml:space="preserve"> это частная дорога (согласование есть!?), остальные пять въездов через водные объекты (как!?). Где мосты?</w:t>
            </w:r>
            <w:r w:rsidR="00546C53" w:rsidRPr="00B90D25">
              <w:rPr>
                <w:rFonts w:eastAsiaTheme="minorHAnsi"/>
                <w:sz w:val="26"/>
                <w:szCs w:val="26"/>
                <w:lang w:eastAsia="en-US"/>
              </w:rPr>
              <w:t xml:space="preserve"> Согласование с собственниками смежных земельных участков.</w:t>
            </w:r>
          </w:p>
          <w:p w:rsidR="00153D4F" w:rsidRPr="00B90D25" w:rsidRDefault="00546C53" w:rsidP="00546C53">
            <w:pPr>
              <w:jc w:val="both"/>
              <w:rPr>
                <w:b/>
                <w:sz w:val="26"/>
                <w:szCs w:val="26"/>
              </w:rPr>
            </w:pPr>
            <w:r w:rsidRPr="00B90D25">
              <w:rPr>
                <w:rFonts w:eastAsiaTheme="minorHAnsi"/>
                <w:sz w:val="26"/>
                <w:szCs w:val="26"/>
                <w:lang w:eastAsia="en-US"/>
              </w:rPr>
              <w:t>-вопрос с захоронениями.</w:t>
            </w:r>
          </w:p>
        </w:tc>
      </w:tr>
    </w:tbl>
    <w:p w:rsidR="006517DC" w:rsidRPr="00B90D25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D25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B90D25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90D25" w:rsidRDefault="006517DC" w:rsidP="004A7319">
            <w:pPr>
              <w:jc w:val="center"/>
              <w:rPr>
                <w:sz w:val="28"/>
                <w:szCs w:val="28"/>
              </w:rPr>
            </w:pPr>
            <w:r w:rsidRPr="00B90D25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B90D25" w:rsidRDefault="006517DC" w:rsidP="004A7319">
            <w:pPr>
              <w:jc w:val="center"/>
              <w:rPr>
                <w:sz w:val="28"/>
                <w:szCs w:val="28"/>
              </w:rPr>
            </w:pPr>
            <w:r w:rsidRPr="00B90D25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B90D25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90D25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B90D2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90D25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B90D25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Pr="00B90D25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B56F8F" w:rsidRPr="00B90D25" w:rsidRDefault="00B56F8F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F50FBA" w:rsidRPr="00B90D25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 xml:space="preserve">Секретарь </w:t>
      </w:r>
      <w:r w:rsidR="00E17FA4" w:rsidRPr="00B90D25">
        <w:rPr>
          <w:bCs/>
          <w:sz w:val="28"/>
          <w:szCs w:val="28"/>
        </w:rPr>
        <w:t xml:space="preserve"> комиссии по подготовке </w:t>
      </w:r>
    </w:p>
    <w:p w:rsidR="00F50FBA" w:rsidRPr="00B90D25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>проектов правил</w:t>
      </w:r>
      <w:r w:rsidR="00F50FBA" w:rsidRPr="00B90D25">
        <w:rPr>
          <w:bCs/>
          <w:sz w:val="28"/>
          <w:szCs w:val="28"/>
        </w:rPr>
        <w:t xml:space="preserve"> </w:t>
      </w:r>
      <w:r w:rsidRPr="00B90D25">
        <w:rPr>
          <w:bCs/>
          <w:sz w:val="28"/>
          <w:szCs w:val="28"/>
        </w:rPr>
        <w:t>землепользования</w:t>
      </w:r>
    </w:p>
    <w:p w:rsidR="00F50FBA" w:rsidRPr="00B90D25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90D25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B90D25">
        <w:rPr>
          <w:bCs/>
          <w:sz w:val="28"/>
          <w:szCs w:val="28"/>
        </w:rPr>
        <w:t xml:space="preserve"> </w:t>
      </w:r>
      <w:r w:rsidRPr="00B90D25">
        <w:rPr>
          <w:bCs/>
          <w:sz w:val="28"/>
          <w:szCs w:val="28"/>
        </w:rPr>
        <w:t>сельских поселений</w:t>
      </w:r>
      <w:r w:rsidR="00F50FBA" w:rsidRPr="00B90D25">
        <w:rPr>
          <w:bCs/>
          <w:sz w:val="28"/>
          <w:szCs w:val="28"/>
        </w:rPr>
        <w:t xml:space="preserve"> </w:t>
      </w:r>
    </w:p>
    <w:p w:rsidR="00553CF2" w:rsidRPr="00B90D25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90D25">
        <w:rPr>
          <w:bCs/>
          <w:sz w:val="28"/>
          <w:szCs w:val="28"/>
        </w:rPr>
        <w:t>Гатчинского</w:t>
      </w:r>
      <w:r w:rsidR="00F50FBA" w:rsidRPr="00B90D25">
        <w:rPr>
          <w:bCs/>
          <w:sz w:val="28"/>
          <w:szCs w:val="28"/>
        </w:rPr>
        <w:t xml:space="preserve"> </w:t>
      </w:r>
      <w:r w:rsidRPr="00B90D25">
        <w:rPr>
          <w:bCs/>
          <w:sz w:val="28"/>
          <w:szCs w:val="28"/>
        </w:rPr>
        <w:t xml:space="preserve">муниципального района     </w:t>
      </w:r>
      <w:r w:rsidR="00F50FBA" w:rsidRPr="00B90D25">
        <w:rPr>
          <w:bCs/>
          <w:sz w:val="28"/>
          <w:szCs w:val="28"/>
        </w:rPr>
        <w:t xml:space="preserve">  </w:t>
      </w:r>
      <w:r w:rsidRPr="00B90D25">
        <w:rPr>
          <w:bCs/>
          <w:sz w:val="28"/>
          <w:szCs w:val="28"/>
        </w:rPr>
        <w:t xml:space="preserve">   </w:t>
      </w:r>
      <w:proofErr w:type="spellStart"/>
      <w:r w:rsidR="00B1515D" w:rsidRPr="00B90D25">
        <w:rPr>
          <w:bCs/>
          <w:sz w:val="28"/>
          <w:szCs w:val="28"/>
        </w:rPr>
        <w:t>З.В.Ванагелис</w:t>
      </w:r>
      <w:proofErr w:type="spellEnd"/>
      <w:r w:rsidRPr="00B90D25">
        <w:rPr>
          <w:bCs/>
          <w:sz w:val="28"/>
          <w:szCs w:val="28"/>
        </w:rPr>
        <w:t xml:space="preserve"> </w:t>
      </w:r>
      <w:r w:rsidR="00F50FBA" w:rsidRPr="00B90D25">
        <w:rPr>
          <w:bCs/>
          <w:sz w:val="28"/>
          <w:szCs w:val="28"/>
        </w:rPr>
        <w:t>___________</w:t>
      </w:r>
      <w:r w:rsidR="004E60EB" w:rsidRPr="00B90D25">
        <w:rPr>
          <w:bCs/>
          <w:sz w:val="28"/>
          <w:szCs w:val="28"/>
        </w:rPr>
        <w:t>2</w:t>
      </w:r>
      <w:r w:rsidR="00BC4234" w:rsidRPr="00B90D25">
        <w:rPr>
          <w:bCs/>
          <w:sz w:val="28"/>
          <w:szCs w:val="28"/>
        </w:rPr>
        <w:t>3</w:t>
      </w:r>
      <w:r w:rsidRPr="00B90D25">
        <w:rPr>
          <w:bCs/>
          <w:sz w:val="28"/>
          <w:szCs w:val="28"/>
        </w:rPr>
        <w:t>.0</w:t>
      </w:r>
      <w:r w:rsidR="004E60EB" w:rsidRPr="00B90D25">
        <w:rPr>
          <w:bCs/>
          <w:sz w:val="28"/>
          <w:szCs w:val="28"/>
        </w:rPr>
        <w:t>4</w:t>
      </w:r>
      <w:r w:rsidRPr="00B90D25">
        <w:rPr>
          <w:bCs/>
          <w:sz w:val="28"/>
          <w:szCs w:val="28"/>
        </w:rPr>
        <w:t xml:space="preserve">.2019   </w:t>
      </w:r>
      <w:r w:rsidRPr="00B90D25">
        <w:rPr>
          <w:bCs/>
          <w:sz w:val="24"/>
          <w:szCs w:val="24"/>
        </w:rPr>
        <w:t>(Ф.И.О., подпись, дата)</w:t>
      </w:r>
    </w:p>
    <w:sectPr w:rsidR="00553CF2" w:rsidRPr="00B90D25" w:rsidSect="00F50FBA">
      <w:footerReference w:type="default" r:id="rId11"/>
      <w:pgSz w:w="11906" w:h="16838"/>
      <w:pgMar w:top="1134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65" w:rsidRDefault="00B32A65" w:rsidP="00D02894">
      <w:r>
        <w:separator/>
      </w:r>
    </w:p>
  </w:endnote>
  <w:endnote w:type="continuationSeparator" w:id="1">
    <w:p w:rsidR="00B32A65" w:rsidRDefault="00B32A65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153D4F" w:rsidRDefault="00CF7771">
        <w:pPr>
          <w:pStyle w:val="a9"/>
          <w:jc w:val="right"/>
        </w:pPr>
        <w:fldSimple w:instr="PAGE   \* MERGEFORMAT">
          <w:r w:rsidR="002E603C">
            <w:rPr>
              <w:noProof/>
            </w:rPr>
            <w:t>7</w:t>
          </w:r>
        </w:fldSimple>
      </w:p>
    </w:sdtContent>
  </w:sdt>
  <w:p w:rsidR="00153D4F" w:rsidRDefault="00153D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65" w:rsidRDefault="00B32A65" w:rsidP="00D02894">
      <w:r>
        <w:separator/>
      </w:r>
    </w:p>
  </w:footnote>
  <w:footnote w:type="continuationSeparator" w:id="1">
    <w:p w:rsidR="00B32A65" w:rsidRDefault="00B32A65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555C3"/>
    <w:rsid w:val="0005614C"/>
    <w:rsid w:val="000964F3"/>
    <w:rsid w:val="000A257F"/>
    <w:rsid w:val="000F27DB"/>
    <w:rsid w:val="000F7062"/>
    <w:rsid w:val="0011414C"/>
    <w:rsid w:val="001159A6"/>
    <w:rsid w:val="00152B35"/>
    <w:rsid w:val="00153D4F"/>
    <w:rsid w:val="001563D8"/>
    <w:rsid w:val="00182D61"/>
    <w:rsid w:val="001C7711"/>
    <w:rsid w:val="001D31A9"/>
    <w:rsid w:val="001F289C"/>
    <w:rsid w:val="00207E2A"/>
    <w:rsid w:val="00234CD2"/>
    <w:rsid w:val="002C21EE"/>
    <w:rsid w:val="002E603C"/>
    <w:rsid w:val="00331FC7"/>
    <w:rsid w:val="00352641"/>
    <w:rsid w:val="00387556"/>
    <w:rsid w:val="003A358C"/>
    <w:rsid w:val="003B603A"/>
    <w:rsid w:val="003D191F"/>
    <w:rsid w:val="003D406D"/>
    <w:rsid w:val="003F0B59"/>
    <w:rsid w:val="00432061"/>
    <w:rsid w:val="0047587E"/>
    <w:rsid w:val="004A7319"/>
    <w:rsid w:val="004B4592"/>
    <w:rsid w:val="004B560E"/>
    <w:rsid w:val="004E60EB"/>
    <w:rsid w:val="00534106"/>
    <w:rsid w:val="00546C53"/>
    <w:rsid w:val="00553CF2"/>
    <w:rsid w:val="00563184"/>
    <w:rsid w:val="005B2292"/>
    <w:rsid w:val="005B3048"/>
    <w:rsid w:val="005E3284"/>
    <w:rsid w:val="005F7831"/>
    <w:rsid w:val="006517DC"/>
    <w:rsid w:val="006646E1"/>
    <w:rsid w:val="006816C3"/>
    <w:rsid w:val="0069654E"/>
    <w:rsid w:val="006B466E"/>
    <w:rsid w:val="006B70E4"/>
    <w:rsid w:val="006D57DD"/>
    <w:rsid w:val="0073229A"/>
    <w:rsid w:val="00741D59"/>
    <w:rsid w:val="00752E86"/>
    <w:rsid w:val="00774FF6"/>
    <w:rsid w:val="007861FC"/>
    <w:rsid w:val="007E36CA"/>
    <w:rsid w:val="00820A5D"/>
    <w:rsid w:val="00845338"/>
    <w:rsid w:val="008461DC"/>
    <w:rsid w:val="00876FD4"/>
    <w:rsid w:val="008B20F4"/>
    <w:rsid w:val="008B6676"/>
    <w:rsid w:val="008C15FF"/>
    <w:rsid w:val="008C5D66"/>
    <w:rsid w:val="008D04C3"/>
    <w:rsid w:val="008E0C19"/>
    <w:rsid w:val="008E4A17"/>
    <w:rsid w:val="008F0DF8"/>
    <w:rsid w:val="009400D4"/>
    <w:rsid w:val="00940734"/>
    <w:rsid w:val="0094168A"/>
    <w:rsid w:val="0095711C"/>
    <w:rsid w:val="00966E2B"/>
    <w:rsid w:val="00993D5F"/>
    <w:rsid w:val="009B1CBE"/>
    <w:rsid w:val="009D5E57"/>
    <w:rsid w:val="009F70CE"/>
    <w:rsid w:val="00A14680"/>
    <w:rsid w:val="00A7590A"/>
    <w:rsid w:val="00A9095D"/>
    <w:rsid w:val="00AA0776"/>
    <w:rsid w:val="00AB359F"/>
    <w:rsid w:val="00AB3863"/>
    <w:rsid w:val="00AC1087"/>
    <w:rsid w:val="00AC61F4"/>
    <w:rsid w:val="00AD7D54"/>
    <w:rsid w:val="00AE4177"/>
    <w:rsid w:val="00AE56B8"/>
    <w:rsid w:val="00B04B2D"/>
    <w:rsid w:val="00B1515D"/>
    <w:rsid w:val="00B32A65"/>
    <w:rsid w:val="00B42E33"/>
    <w:rsid w:val="00B47977"/>
    <w:rsid w:val="00B56F8F"/>
    <w:rsid w:val="00B80D87"/>
    <w:rsid w:val="00B90D25"/>
    <w:rsid w:val="00BC4234"/>
    <w:rsid w:val="00BD2BFB"/>
    <w:rsid w:val="00C176C2"/>
    <w:rsid w:val="00C23C18"/>
    <w:rsid w:val="00C5521B"/>
    <w:rsid w:val="00CF7771"/>
    <w:rsid w:val="00D02894"/>
    <w:rsid w:val="00D042B7"/>
    <w:rsid w:val="00D4632F"/>
    <w:rsid w:val="00DA150E"/>
    <w:rsid w:val="00DA444A"/>
    <w:rsid w:val="00E17FA4"/>
    <w:rsid w:val="00E32374"/>
    <w:rsid w:val="00EA1D16"/>
    <w:rsid w:val="00EA27DF"/>
    <w:rsid w:val="00F23CC1"/>
    <w:rsid w:val="00F50FBA"/>
    <w:rsid w:val="00F95605"/>
    <w:rsid w:val="00FA372D"/>
    <w:rsid w:val="00FE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domya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domya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pudomya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3780-27B1-4A14-AAFD-17EF3ACE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7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27</cp:revision>
  <cp:lastPrinted>2019-04-25T05:57:00Z</cp:lastPrinted>
  <dcterms:created xsi:type="dcterms:W3CDTF">2019-01-22T12:12:00Z</dcterms:created>
  <dcterms:modified xsi:type="dcterms:W3CDTF">2019-04-25T13:06:00Z</dcterms:modified>
</cp:coreProperties>
</file>