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3D" w:rsidRDefault="00AA233D" w:rsidP="00AA233D"/>
    <w:p w:rsidR="00AA233D" w:rsidRDefault="00AA233D" w:rsidP="00AA233D">
      <w:pPr>
        <w:ind w:left="4820"/>
        <w:jc w:val="center"/>
      </w:pPr>
      <w:r>
        <w:rPr>
          <w:color w:val="000000"/>
        </w:rPr>
        <w:t>Приложение 1</w:t>
      </w:r>
    </w:p>
    <w:p w:rsidR="00AA233D" w:rsidRDefault="00AA233D" w:rsidP="00AA233D">
      <w:pPr>
        <w:widowControl w:val="0"/>
        <w:tabs>
          <w:tab w:val="left" w:pos="6804"/>
        </w:tabs>
        <w:ind w:left="4820" w:right="-2"/>
        <w:jc w:val="center"/>
      </w:pPr>
      <w:r>
        <w:rPr>
          <w:color w:val="000000"/>
        </w:rPr>
        <w:t>к постановлению главы</w:t>
      </w:r>
    </w:p>
    <w:p w:rsidR="00AA233D" w:rsidRDefault="00AA233D" w:rsidP="00AA233D">
      <w:pPr>
        <w:widowControl w:val="0"/>
        <w:tabs>
          <w:tab w:val="left" w:pos="6804"/>
        </w:tabs>
        <w:ind w:left="4820" w:right="-2"/>
        <w:jc w:val="center"/>
      </w:pPr>
      <w:r>
        <w:rPr>
          <w:color w:val="000000"/>
        </w:rPr>
        <w:t>Гатчинского муниципального района</w:t>
      </w:r>
    </w:p>
    <w:p w:rsidR="00AA233D" w:rsidRDefault="00AA233D" w:rsidP="00AA233D">
      <w:pPr>
        <w:widowControl w:val="0"/>
        <w:tabs>
          <w:tab w:val="left" w:pos="6804"/>
        </w:tabs>
        <w:ind w:left="4820" w:right="-2"/>
        <w:jc w:val="center"/>
      </w:pPr>
      <w:r>
        <w:rPr>
          <w:color w:val="000000"/>
        </w:rPr>
        <w:t>от 31.01.2019 № 11</w:t>
      </w:r>
    </w:p>
    <w:p w:rsidR="00AA233D" w:rsidRDefault="00AA233D" w:rsidP="00AA233D">
      <w:pPr>
        <w:widowControl w:val="0"/>
        <w:tabs>
          <w:tab w:val="left" w:pos="6804"/>
        </w:tabs>
        <w:ind w:left="-567" w:right="-2" w:firstLine="709"/>
        <w:jc w:val="both"/>
        <w:rPr>
          <w:color w:val="000000"/>
          <w:sz w:val="28"/>
          <w:szCs w:val="28"/>
        </w:rPr>
      </w:pPr>
    </w:p>
    <w:p w:rsidR="00AA233D" w:rsidRDefault="00AA233D" w:rsidP="00AA233D">
      <w:pPr>
        <w:widowControl w:val="0"/>
        <w:tabs>
          <w:tab w:val="left" w:pos="6804"/>
        </w:tabs>
        <w:ind w:left="-567" w:right="-2" w:firstLine="709"/>
        <w:jc w:val="both"/>
        <w:rPr>
          <w:color w:val="000000"/>
          <w:sz w:val="28"/>
          <w:szCs w:val="28"/>
        </w:rPr>
      </w:pPr>
    </w:p>
    <w:p w:rsidR="00AA233D" w:rsidRDefault="00AA233D" w:rsidP="00AA233D">
      <w:pPr>
        <w:autoSpaceDE w:val="0"/>
        <w:jc w:val="center"/>
        <w:rPr>
          <w:b/>
          <w:color w:val="000000"/>
          <w:sz w:val="28"/>
          <w:szCs w:val="28"/>
        </w:rPr>
      </w:pPr>
    </w:p>
    <w:p w:rsidR="00AA233D" w:rsidRDefault="00AA233D" w:rsidP="00AA233D">
      <w:pPr>
        <w:autoSpaceDE w:val="0"/>
        <w:jc w:val="center"/>
      </w:pPr>
      <w:r>
        <w:rPr>
          <w:b/>
          <w:color w:val="000000"/>
          <w:sz w:val="28"/>
          <w:szCs w:val="28"/>
        </w:rPr>
        <w:t>Проект решения</w:t>
      </w:r>
    </w:p>
    <w:p w:rsidR="00AA233D" w:rsidRDefault="00AA233D" w:rsidP="00AA233D">
      <w:pPr>
        <w:autoSpaceDE w:val="0"/>
        <w:jc w:val="center"/>
      </w:pP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 предоставлении разрешения </w:t>
      </w:r>
    </w:p>
    <w:p w:rsidR="00AA233D" w:rsidRDefault="00AA233D" w:rsidP="00AA233D">
      <w:pPr>
        <w:autoSpaceDE w:val="0"/>
        <w:jc w:val="center"/>
      </w:pPr>
      <w:r>
        <w:rPr>
          <w:b/>
          <w:color w:val="000000"/>
          <w:sz w:val="28"/>
          <w:szCs w:val="28"/>
        </w:rPr>
        <w:t>на условно разрешенный вид использования</w:t>
      </w:r>
    </w:p>
    <w:p w:rsidR="00AA233D" w:rsidRDefault="00AA233D" w:rsidP="00AA23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«амбулаторно-поликлинические учреждения общей площадью не более 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.» для земельного участка, площадью 700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Ленинградская область, </w:t>
      </w:r>
      <w:proofErr w:type="spellStart"/>
      <w:r>
        <w:rPr>
          <w:sz w:val="28"/>
          <w:szCs w:val="28"/>
        </w:rPr>
        <w:t>Сусанинское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Ковшово</w:t>
      </w:r>
      <w:proofErr w:type="spellEnd"/>
      <w:r>
        <w:rPr>
          <w:sz w:val="28"/>
          <w:szCs w:val="28"/>
        </w:rPr>
        <w:t>, уч. 100А,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</w:t>
      </w:r>
    </w:p>
    <w:p w:rsidR="00AA233D" w:rsidRDefault="00AA233D" w:rsidP="00AA233D">
      <w:pPr>
        <w:ind w:firstLine="709"/>
        <w:jc w:val="center"/>
        <w:rPr>
          <w:color w:val="5B277D"/>
          <w:sz w:val="28"/>
          <w:szCs w:val="28"/>
        </w:rPr>
      </w:pPr>
    </w:p>
    <w:p w:rsidR="00AA233D" w:rsidRDefault="00AA233D" w:rsidP="00AA233D">
      <w:pPr>
        <w:ind w:firstLine="709"/>
        <w:jc w:val="both"/>
      </w:pPr>
      <w:r>
        <w:rPr>
          <w:color w:val="000000"/>
          <w:sz w:val="28"/>
        </w:rPr>
        <w:t xml:space="preserve">Предоставить разрешение </w:t>
      </w:r>
      <w:r>
        <w:rPr>
          <w:color w:val="000000"/>
          <w:sz w:val="28"/>
          <w:szCs w:val="28"/>
        </w:rPr>
        <w:t>на условно разрешенный вид использования</w:t>
      </w:r>
      <w:r>
        <w:rPr>
          <w:color w:val="5B277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«амбулаторно-поликлинические учреждения общей площадью не более 600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.» для земельного участка, площадью 700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расположенного по адресу: Ленинградская область, </w:t>
      </w:r>
      <w:proofErr w:type="spellStart"/>
      <w:r>
        <w:rPr>
          <w:color w:val="000000"/>
          <w:sz w:val="28"/>
          <w:szCs w:val="28"/>
        </w:rPr>
        <w:t>Сусанинское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д. </w:t>
      </w:r>
      <w:proofErr w:type="spellStart"/>
      <w:r>
        <w:rPr>
          <w:color w:val="000000"/>
          <w:sz w:val="28"/>
          <w:szCs w:val="28"/>
        </w:rPr>
        <w:t>Ковшово</w:t>
      </w:r>
      <w:proofErr w:type="spellEnd"/>
      <w:r>
        <w:rPr>
          <w:color w:val="000000"/>
          <w:sz w:val="28"/>
          <w:szCs w:val="28"/>
        </w:rPr>
        <w:t>, уч. 100А, на кадастровом плане территории кадастрового квартала 47:23:0506001 согласно схеме, утвержденной постановлением администрации Гатчинского муниципального района от 22.01.2019 №119.</w:t>
      </w:r>
    </w:p>
    <w:p w:rsidR="00715D9C" w:rsidRDefault="00715D9C" w:rsidP="00AA233D">
      <w:bookmarkStart w:id="0" w:name="_GoBack"/>
      <w:bookmarkEnd w:id="0"/>
    </w:p>
    <w:sectPr w:rsidR="0071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3D"/>
    <w:rsid w:val="004F282F"/>
    <w:rsid w:val="00715D9C"/>
    <w:rsid w:val="00A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54DB"/>
  <w15:chartTrackingRefBased/>
  <w15:docId w15:val="{8E6B7162-1258-4E63-BAF1-7DBFD0A7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Духова Ксения Сергеевна</dc:creator>
  <cp:keywords/>
  <dc:description/>
  <cp:lastModifiedBy>Духова Ксения Сергеевна</cp:lastModifiedBy>
  <cp:revision>1</cp:revision>
  <dcterms:created xsi:type="dcterms:W3CDTF">2019-02-01T07:08:00Z</dcterms:created>
  <dcterms:modified xsi:type="dcterms:W3CDTF">2019-02-01T07:09:00Z</dcterms:modified>
</cp:coreProperties>
</file>