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 w:rsidR="00BA6D21" w:rsidRDefault="006D238F">
      <w:pPr>
        <w:jc w:val="right"/>
      </w:pPr>
      <w:r>
        <w:rPr>
          <w:bCs/>
          <w:color w:val="000000"/>
          <w:sz w:val="28"/>
          <w:szCs w:val="28"/>
        </w:rPr>
        <w:br/>
        <w:t xml:space="preserve">                            Председатель комиссии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 xml:space="preserve"> по подготовке проектов правил 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 xml:space="preserve">землепользования и застройки сельских 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 w:rsidR="00BA6D21" w:rsidRDefault="00BA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И.В.Носков___________________</w:t>
      </w:r>
      <w:bookmarkStart w:id="0" w:name="__DdeLink__353_3061266734"/>
      <w:r>
        <w:rPr>
          <w:bCs/>
          <w:color w:val="000000"/>
          <w:sz w:val="28"/>
          <w:szCs w:val="28"/>
        </w:rPr>
        <w:t>19.</w:t>
      </w:r>
      <w:r w:rsidRPr="00B048D3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.2018</w:t>
      </w:r>
      <w:bookmarkEnd w:id="0"/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(Ф.И.О., подпись, дата)</w:t>
      </w:r>
    </w:p>
    <w:p w:rsidR="00BA6D21" w:rsidRDefault="00BA6D21">
      <w:pPr>
        <w:jc w:val="right"/>
        <w:rPr>
          <w:bCs/>
          <w:color w:val="0070C0"/>
          <w:sz w:val="28"/>
          <w:szCs w:val="28"/>
        </w:rPr>
      </w:pPr>
    </w:p>
    <w:p w:rsidR="00BA6D21" w:rsidRDefault="00BA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 w:rsidR="00BA6D21" w:rsidRDefault="006D238F">
      <w:pPr>
        <w:tabs>
          <w:tab w:val="left" w:pos="5760"/>
        </w:tabs>
        <w:ind w:firstLine="708"/>
        <w:jc w:val="both"/>
      </w:pPr>
      <w:r>
        <w:rPr>
          <w:bCs/>
          <w:color w:val="000000"/>
          <w:sz w:val="28"/>
          <w:szCs w:val="28"/>
          <w:u w:val="single"/>
        </w:rPr>
        <w:t xml:space="preserve"> решения о предоставлении разрешения  на условно разрешенный вид использования</w:t>
      </w:r>
      <w:r>
        <w:rPr>
          <w:bCs/>
          <w:color w:val="3465A4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п.Елизаветино, ул.</w:t>
      </w:r>
      <w:r w:rsidR="00B048D3" w:rsidRPr="00B048D3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Пятая, уч.27-б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(наименование проекта/вопроса)</w:t>
      </w:r>
    </w:p>
    <w:p w:rsidR="00BA6D21" w:rsidRDefault="00BA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A6D21" w:rsidRDefault="006D238F">
      <w:r>
        <w:rPr>
          <w:bCs/>
          <w:sz w:val="28"/>
          <w:szCs w:val="28"/>
        </w:rPr>
        <w:t>1. Дата оформления заключения о результатах публичных слушаний: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19.11.2018.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Протокол № 9 публичных слушаний по проекту решения о предоставлении разрешения на условно разрешенный вид использования </w:t>
      </w:r>
      <w:r>
        <w:rPr>
          <w:color w:val="000000"/>
          <w:sz w:val="28"/>
          <w:szCs w:val="28"/>
        </w:rPr>
        <w:t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п.Елизаветино, ул.Пятая, уч.27-б</w:t>
      </w:r>
      <w:r>
        <w:rPr>
          <w:bCs/>
          <w:color w:val="000000"/>
          <w:sz w:val="28"/>
          <w:szCs w:val="28"/>
        </w:rPr>
        <w:t>,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</w:rPr>
        <w:t>дата оформления</w:t>
      </w:r>
      <w:r>
        <w:rPr>
          <w:bCs/>
          <w:color w:val="000000"/>
          <w:sz w:val="28"/>
          <w:szCs w:val="28"/>
        </w:rPr>
        <w:t xml:space="preserve"> – 15.11.2018, дата утверждения – 15.11.2018.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>
        <w:rPr>
          <w:color w:val="000000"/>
          <w:sz w:val="28"/>
          <w:szCs w:val="28"/>
        </w:rPr>
        <w:t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п.Елизаветино, ул.Пятая, уч.27-б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лощадь участка - 1500 кв. м. Фактически, согласно прав</w:t>
      </w:r>
      <w:r w:rsidR="00B048D3">
        <w:rPr>
          <w:bCs/>
          <w:color w:val="000000"/>
          <w:sz w:val="28"/>
          <w:szCs w:val="28"/>
        </w:rPr>
        <w:t xml:space="preserve">ил землепользования и застройки </w:t>
      </w:r>
      <w:r>
        <w:rPr>
          <w:bCs/>
          <w:color w:val="000000"/>
          <w:sz w:val="28"/>
          <w:szCs w:val="28"/>
        </w:rPr>
        <w:t>МО «Елизаветинское сельское поселение», утвержденных реше</w:t>
      </w:r>
      <w:r w:rsidR="00B048D3">
        <w:rPr>
          <w:bCs/>
          <w:color w:val="000000"/>
          <w:sz w:val="28"/>
          <w:szCs w:val="28"/>
        </w:rPr>
        <w:t>нием совета депутатов от 29.07.</w:t>
      </w:r>
      <w:r>
        <w:rPr>
          <w:bCs/>
          <w:color w:val="000000"/>
          <w:sz w:val="28"/>
          <w:szCs w:val="28"/>
        </w:rPr>
        <w:t xml:space="preserve">2010 №80, данный земельный участок относится к зоне многофункциональной общественно-деловой застройки. Получение разрешения на условно разрешенный вид использования </w:t>
      </w:r>
      <w:r>
        <w:rPr>
          <w:color w:val="000000"/>
          <w:sz w:val="28"/>
          <w:szCs w:val="28"/>
        </w:rPr>
        <w:t xml:space="preserve">«для </w:t>
      </w:r>
      <w:r>
        <w:rPr>
          <w:color w:val="000000"/>
          <w:sz w:val="28"/>
          <w:szCs w:val="28"/>
        </w:rPr>
        <w:lastRenderedPageBreak/>
        <w:t xml:space="preserve">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п.Елизаветино, ул.Пятая, уч.27-б </w:t>
      </w:r>
      <w:r>
        <w:rPr>
          <w:bCs/>
          <w:color w:val="000000"/>
          <w:sz w:val="28"/>
          <w:szCs w:val="28"/>
        </w:rPr>
        <w:t xml:space="preserve">запрашивается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целью приведения в соответствие документов и получения разрешения на строительство.</w:t>
      </w:r>
      <w:r>
        <w:rPr>
          <w:bCs/>
          <w:color w:val="000000"/>
          <w:sz w:val="28"/>
          <w:szCs w:val="28"/>
        </w:rPr>
        <w:t xml:space="preserve"> 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>4. Заявитель (инициатор публичных слушаний):</w:t>
      </w:r>
      <w:r w:rsidR="008D7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Годиев Евгений Евгеньевич – собственник земельного участка с кадастровым</w:t>
      </w:r>
      <w:r w:rsidR="006D36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номером</w:t>
      </w:r>
      <w:r>
        <w:rPr>
          <w:bCs/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47:23:0103005:273</w:t>
      </w:r>
      <w:r w:rsidR="00C94E2D">
        <w:rPr>
          <w:bCs/>
          <w:color w:val="000000"/>
          <w:sz w:val="28"/>
          <w:szCs w:val="28"/>
        </w:rPr>
        <w:t xml:space="preserve">, площадью </w:t>
      </w:r>
      <w:bookmarkStart w:id="1" w:name="_GoBack"/>
      <w:bookmarkEnd w:id="1"/>
      <w:r>
        <w:rPr>
          <w:bCs/>
          <w:color w:val="000000"/>
          <w:sz w:val="28"/>
          <w:szCs w:val="28"/>
        </w:rPr>
        <w:t xml:space="preserve">1500 кв.м., расположенного по адресу:  </w:t>
      </w:r>
      <w:r>
        <w:rPr>
          <w:color w:val="000000"/>
          <w:sz w:val="28"/>
          <w:szCs w:val="28"/>
        </w:rPr>
        <w:t>Ленинградская область, Гатчинский муниципальный район, Елизаветинское сельское поселение, п.Елизаветино, ул.Пятая, уч.27-б.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Постановление Главы Гатчинского муниципального района от 23.10.2018 № 179, газета «Гатчинская правда» от 30.10.2018 №82(21075);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30.10.2018, </w:t>
      </w:r>
      <w:r>
        <w:rPr>
          <w:rFonts w:eastAsia="Calibri"/>
          <w:color w:val="000000"/>
          <w:sz w:val="28"/>
          <w:szCs w:val="28"/>
          <w:lang w:eastAsia="en-US"/>
        </w:rPr>
        <w:t>официальный сайт МО «Елизаветинское сельское поселение» по адресу: http://елизаветинское.рф/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опубликовано</w:t>
      </w:r>
      <w:r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25.10.2018,</w:t>
      </w:r>
      <w:r>
        <w:rPr>
          <w:rFonts w:eastAsia="Calibri"/>
          <w:color w:val="0070C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информационный стенд в здании администрации Елизаветинского сельского поселения 30.10.2018.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7. Срок проведения публичных слушаний: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>
        <w:rPr>
          <w:bCs/>
          <w:color w:val="000000"/>
          <w:sz w:val="28"/>
          <w:szCs w:val="28"/>
        </w:rPr>
        <w:t>начало публичных слушани</w:t>
      </w:r>
      <w:r w:rsidR="006D36C7">
        <w:rPr>
          <w:bCs/>
          <w:color w:val="000000"/>
          <w:sz w:val="28"/>
          <w:szCs w:val="28"/>
        </w:rPr>
        <w:t>й – 30.10.2018 (дата публикации о</w:t>
      </w:r>
      <w:r>
        <w:rPr>
          <w:bCs/>
          <w:color w:val="000000"/>
          <w:sz w:val="28"/>
          <w:szCs w:val="28"/>
        </w:rPr>
        <w:t>повещения);</w:t>
      </w:r>
    </w:p>
    <w:p w:rsidR="00BA6D21" w:rsidRPr="001A4CA7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rPr>
          <w:bCs/>
          <w:color w:val="000000"/>
          <w:sz w:val="28"/>
          <w:szCs w:val="28"/>
        </w:rPr>
        <w:t xml:space="preserve">окончание приема заявлений, предложении, замечаний к проекту – 19.11.2018;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Pr="001A4CA7">
        <w:rPr>
          <w:bCs/>
          <w:color w:val="000000"/>
          <w:sz w:val="28"/>
          <w:szCs w:val="28"/>
        </w:rPr>
        <w:t>публичных слушаний (настоящее заключение подлежит публикации в срок до 29.11.2018).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A4CA7">
        <w:rPr>
          <w:bCs/>
          <w:sz w:val="28"/>
          <w:szCs w:val="28"/>
        </w:rPr>
        <w:t>8.</w:t>
      </w:r>
      <w:r w:rsidR="00706C0C" w:rsidRPr="001A4CA7">
        <w:rPr>
          <w:bCs/>
          <w:sz w:val="28"/>
          <w:szCs w:val="28"/>
        </w:rPr>
        <w:t xml:space="preserve"> Формы оповещения</w:t>
      </w:r>
      <w:r w:rsidR="00706C0C">
        <w:rPr>
          <w:bCs/>
          <w:sz w:val="28"/>
          <w:szCs w:val="28"/>
        </w:rPr>
        <w:t xml:space="preserve"> о проведении </w:t>
      </w:r>
      <w:r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rPr>
          <w:bCs/>
          <w:color w:val="000000"/>
          <w:sz w:val="28"/>
          <w:szCs w:val="28"/>
        </w:rPr>
        <w:t xml:space="preserve">сообщение о начале публичных слушаний опубликовано в газете «Гатчинская правда»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от 30.10.2018 №82(21075)</w:t>
      </w:r>
      <w:r>
        <w:rPr>
          <w:bCs/>
          <w:color w:val="000000"/>
          <w:sz w:val="28"/>
          <w:szCs w:val="28"/>
        </w:rPr>
        <w:t xml:space="preserve">; размещено на официальном сайте Гатчинского муниципального района по адресу: http://radm.gtn.ru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30.10.2018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, на официальном сайте МО «Елизаветинское сельское поселение» по адресу: </w:t>
      </w:r>
      <w:r>
        <w:rPr>
          <w:rFonts w:eastAsia="Calibri"/>
          <w:bCs/>
          <w:color w:val="000000"/>
          <w:sz w:val="28"/>
          <w:szCs w:val="28"/>
          <w:lang w:eastAsia="en-US"/>
        </w:rPr>
        <w:t>http://елизаветинское.рф/</w:t>
      </w:r>
      <w:r>
        <w:rPr>
          <w:bCs/>
          <w:color w:val="000000"/>
          <w:sz w:val="28"/>
          <w:szCs w:val="28"/>
        </w:rPr>
        <w:t xml:space="preserve"> 25</w:t>
      </w:r>
      <w:r>
        <w:rPr>
          <w:rFonts w:eastAsia="Calibri"/>
          <w:bCs/>
          <w:color w:val="000000"/>
          <w:sz w:val="28"/>
          <w:szCs w:val="28"/>
          <w:lang w:eastAsia="en-US"/>
        </w:rPr>
        <w:t>.10.2018</w:t>
      </w:r>
      <w:r>
        <w:rPr>
          <w:bCs/>
          <w:color w:val="000000"/>
          <w:sz w:val="28"/>
          <w:szCs w:val="28"/>
        </w:rPr>
        <w:t>, на информационном стенде в здании администрации МО Елизаветинское сельское поселение 30.10.2018; распространено на территории Елизаветинское сельского поселения в местах массового скопления граждан 30</w:t>
      </w:r>
      <w:r>
        <w:rPr>
          <w:rFonts w:eastAsia="Calibri"/>
          <w:bCs/>
          <w:color w:val="000000"/>
          <w:sz w:val="28"/>
          <w:szCs w:val="28"/>
          <w:lang w:eastAsia="en-US"/>
        </w:rPr>
        <w:t>.10.2018</w:t>
      </w:r>
      <w:r>
        <w:rPr>
          <w:bCs/>
          <w:color w:val="000000"/>
          <w:sz w:val="28"/>
          <w:szCs w:val="28"/>
        </w:rPr>
        <w:t>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 w:rsidR="00BA6D21" w:rsidRDefault="006D238F" w:rsidP="00B34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  <w:sz w:val="28"/>
          <w:szCs w:val="28"/>
        </w:rPr>
        <w:lastRenderedPageBreak/>
        <w:t xml:space="preserve">экспозиция проекта проводилась в здании администрации в здании администрации МО «Елизаветинское сельское поселение» Гатчинского муниципального района Ленинградской области по адресу: Ленинградская область, Гатчинский район, </w:t>
      </w:r>
      <w:r>
        <w:rPr>
          <w:rFonts w:eastAsiaTheme="minorHAnsi"/>
          <w:color w:val="000000"/>
          <w:sz w:val="28"/>
          <w:szCs w:val="28"/>
          <w:lang w:eastAsia="en-US"/>
        </w:rPr>
        <w:t>пос. Елизаветино,  ул. Парковая, д.17</w:t>
      </w:r>
      <w:r>
        <w:rPr>
          <w:bCs/>
          <w:color w:val="000000"/>
          <w:sz w:val="28"/>
          <w:szCs w:val="28"/>
        </w:rPr>
        <w:t>.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проведения и режим работы экспозиции проекта: </w:t>
      </w:r>
    </w:p>
    <w:p w:rsidR="00BA6D21" w:rsidRDefault="006D238F" w:rsidP="006D36C7">
      <w:pPr>
        <w:widowControl w:val="0"/>
        <w:tabs>
          <w:tab w:val="left" w:pos="6804"/>
        </w:tabs>
        <w:ind w:right="-2" w:firstLine="709"/>
        <w:jc w:val="both"/>
      </w:pPr>
      <w:r>
        <w:rPr>
          <w:bCs/>
          <w:color w:val="000000"/>
          <w:sz w:val="28"/>
          <w:szCs w:val="28"/>
        </w:rPr>
        <w:t>с 30.10.2018 по 19.11.2018</w:t>
      </w:r>
      <w:r w:rsidR="006D36C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BA6D21" w:rsidRDefault="006D23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BA6D21" w:rsidRDefault="006D238F">
      <w:pPr>
        <w:ind w:firstLine="709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13.11.2018 в 17-00, </w:t>
      </w:r>
      <w:r>
        <w:rPr>
          <w:rFonts w:eastAsiaTheme="minorHAnsi"/>
          <w:sz w:val="28"/>
          <w:szCs w:val="28"/>
          <w:lang w:eastAsia="en-US"/>
        </w:rPr>
        <w:t xml:space="preserve">по адресу: Ленинградская область, Гатчинский район, </w:t>
      </w:r>
      <w:r w:rsidR="008D728A">
        <w:rPr>
          <w:rFonts w:eastAsiaTheme="minorHAnsi"/>
          <w:color w:val="000000"/>
          <w:sz w:val="28"/>
          <w:szCs w:val="28"/>
          <w:lang w:eastAsia="en-US"/>
        </w:rPr>
        <w:t xml:space="preserve">пос. Елизаветино, </w:t>
      </w:r>
      <w:r>
        <w:rPr>
          <w:rFonts w:eastAsiaTheme="minorHAnsi"/>
          <w:color w:val="000000"/>
          <w:sz w:val="28"/>
          <w:szCs w:val="28"/>
          <w:lang w:eastAsia="en-US"/>
        </w:rPr>
        <w:t>ул. Парковая, д.17</w:t>
      </w:r>
      <w:r>
        <w:rPr>
          <w:rFonts w:eastAsiaTheme="minorHAnsi"/>
          <w:sz w:val="28"/>
          <w:szCs w:val="28"/>
          <w:lang w:eastAsia="en-US"/>
        </w:rPr>
        <w:t xml:space="preserve">, здание администрации МО «Елизаветинское сельское поселение. 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BA6D21" w:rsidRPr="00B34824" w:rsidRDefault="00706C0C" w:rsidP="00706C0C">
      <w:pPr>
        <w:pStyle w:val="ab"/>
        <w:ind w:left="993" w:hanging="207"/>
        <w:jc w:val="both"/>
      </w:pPr>
      <w:r w:rsidRPr="00B34824">
        <w:rPr>
          <w:rFonts w:eastAsiaTheme="minorHAnsi"/>
          <w:sz w:val="28"/>
          <w:szCs w:val="28"/>
          <w:lang w:eastAsia="en-US"/>
        </w:rPr>
        <w:t>–</w:t>
      </w:r>
      <w:r w:rsidR="006D238F" w:rsidRPr="00B34824">
        <w:rPr>
          <w:rFonts w:eastAsiaTheme="minorHAnsi"/>
          <w:sz w:val="28"/>
          <w:szCs w:val="28"/>
          <w:lang w:eastAsia="en-US"/>
        </w:rPr>
        <w:t xml:space="preserve">Гречухина Е.В.  – заместитель председателя комиссии </w:t>
      </w:r>
      <w:r w:rsidR="006D238F" w:rsidRPr="00B3482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BA6D21" w:rsidRPr="00B34824" w:rsidRDefault="00706C0C" w:rsidP="00706C0C">
      <w:pPr>
        <w:pStyle w:val="ab"/>
        <w:numPr>
          <w:ilvl w:val="0"/>
          <w:numId w:val="3"/>
        </w:numPr>
        <w:ind w:left="993" w:hanging="142"/>
        <w:jc w:val="both"/>
      </w:pPr>
      <w:r w:rsidRPr="00B34824">
        <w:rPr>
          <w:rFonts w:eastAsiaTheme="minorHAnsi"/>
          <w:sz w:val="28"/>
          <w:szCs w:val="28"/>
          <w:lang w:eastAsia="en-US"/>
        </w:rPr>
        <w:t xml:space="preserve">–Годиев Е.Е.–  собственник </w:t>
      </w:r>
      <w:r w:rsidR="006D238F" w:rsidRPr="00B34824">
        <w:rPr>
          <w:rFonts w:eastAsia="Calibri"/>
          <w:bCs/>
          <w:sz w:val="28"/>
          <w:szCs w:val="28"/>
          <w:u w:val="single"/>
          <w:lang w:eastAsia="en-US"/>
        </w:rPr>
        <w:t xml:space="preserve">земельного участка с кадастровым </w:t>
      </w:r>
      <w:r w:rsidRPr="00B34824">
        <w:rPr>
          <w:rFonts w:eastAsia="Calibri"/>
          <w:bCs/>
          <w:sz w:val="28"/>
          <w:szCs w:val="28"/>
          <w:u w:val="single"/>
          <w:lang w:eastAsia="en-US"/>
        </w:rPr>
        <w:t xml:space="preserve">     </w:t>
      </w:r>
      <w:r w:rsidR="006D238F" w:rsidRPr="00B34824">
        <w:rPr>
          <w:rFonts w:eastAsia="Calibri"/>
          <w:bCs/>
          <w:sz w:val="28"/>
          <w:szCs w:val="28"/>
          <w:u w:val="single"/>
          <w:lang w:eastAsia="en-US"/>
        </w:rPr>
        <w:t>номером 47:23:0103005:273</w:t>
      </w:r>
      <w:r w:rsidRPr="00B34824">
        <w:rPr>
          <w:rFonts w:eastAsia="Calibri"/>
          <w:bCs/>
          <w:sz w:val="28"/>
          <w:szCs w:val="28"/>
          <w:u w:val="single"/>
          <w:lang w:eastAsia="en-US"/>
        </w:rPr>
        <w:t>;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BA6D21" w:rsidRPr="00B34824" w:rsidRDefault="006D238F" w:rsidP="00706C0C">
      <w:pPr>
        <w:pStyle w:val="ab"/>
        <w:numPr>
          <w:ilvl w:val="0"/>
          <w:numId w:val="3"/>
        </w:numPr>
        <w:ind w:left="993"/>
        <w:jc w:val="both"/>
      </w:pPr>
      <w:r w:rsidRPr="00B34824">
        <w:rPr>
          <w:rFonts w:eastAsiaTheme="minorHAnsi"/>
          <w:sz w:val="28"/>
          <w:szCs w:val="28"/>
          <w:lang w:eastAsia="en-US"/>
        </w:rPr>
        <w:t>Давыдов Д.А.– главный специалист отдела градостроительного развития территорий комитета по архитектуре;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4) представители администрации Елизаветинского сельского поселения:</w:t>
      </w:r>
    </w:p>
    <w:p w:rsidR="00BA6D21" w:rsidRPr="00B34824" w:rsidRDefault="00706C0C" w:rsidP="00706C0C">
      <w:pPr>
        <w:ind w:left="709" w:firstLine="142"/>
        <w:jc w:val="both"/>
      </w:pPr>
      <w:r w:rsidRPr="00B34824">
        <w:rPr>
          <w:rFonts w:eastAsiaTheme="minorHAnsi"/>
          <w:sz w:val="28"/>
          <w:szCs w:val="28"/>
          <w:lang w:eastAsia="en-US"/>
        </w:rPr>
        <w:t>–</w:t>
      </w:r>
      <w:r w:rsidR="006D238F" w:rsidRPr="00B34824">
        <w:rPr>
          <w:rFonts w:eastAsiaTheme="minorHAnsi"/>
          <w:sz w:val="28"/>
          <w:szCs w:val="28"/>
          <w:lang w:eastAsia="en-US"/>
        </w:rPr>
        <w:t xml:space="preserve">Смирнова О.Т. – </w:t>
      </w:r>
      <w:r w:rsidRPr="00B34824">
        <w:rPr>
          <w:rFonts w:eastAsiaTheme="minorHAnsi"/>
          <w:sz w:val="28"/>
          <w:szCs w:val="28"/>
          <w:lang w:eastAsia="en-US"/>
        </w:rPr>
        <w:t>заместитель главы администрации;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Выступления: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BA6D21" w:rsidRPr="00B34824" w:rsidRDefault="006D238F">
      <w:pPr>
        <w:jc w:val="both"/>
      </w:pPr>
      <w:r w:rsidRPr="00B34824">
        <w:rPr>
          <w:rFonts w:eastAsia="Calibri"/>
          <w:sz w:val="28"/>
          <w:szCs w:val="28"/>
          <w:lang w:eastAsia="en-US"/>
        </w:rPr>
        <w:t>Регламент проведения собрания участников публичных слушаний:</w:t>
      </w:r>
    </w:p>
    <w:p w:rsidR="00BA6D21" w:rsidRPr="00B34824" w:rsidRDefault="00706C0C">
      <w:pPr>
        <w:numPr>
          <w:ilvl w:val="0"/>
          <w:numId w:val="4"/>
        </w:numPr>
        <w:jc w:val="both"/>
      </w:pPr>
      <w:r w:rsidRPr="00B34824">
        <w:rPr>
          <w:rFonts w:eastAsia="Calibri"/>
          <w:sz w:val="28"/>
          <w:szCs w:val="28"/>
          <w:lang w:eastAsia="en-US"/>
        </w:rPr>
        <w:t>слушаем инициатора</w:t>
      </w:r>
      <w:r w:rsidR="006D238F" w:rsidRPr="00B34824">
        <w:rPr>
          <w:rFonts w:eastAsia="Calibri"/>
          <w:sz w:val="28"/>
          <w:szCs w:val="28"/>
          <w:lang w:eastAsia="en-US"/>
        </w:rPr>
        <w:t xml:space="preserve"> </w:t>
      </w:r>
      <w:r w:rsidRPr="00B34824">
        <w:rPr>
          <w:rFonts w:eastAsiaTheme="minorHAnsi"/>
          <w:sz w:val="28"/>
          <w:szCs w:val="28"/>
          <w:lang w:eastAsia="en-US"/>
        </w:rPr>
        <w:t>публичных слушаний - Годиев</w:t>
      </w:r>
      <w:r w:rsidR="006D238F" w:rsidRPr="00B34824">
        <w:rPr>
          <w:rFonts w:eastAsiaTheme="minorHAnsi"/>
          <w:sz w:val="28"/>
          <w:szCs w:val="28"/>
          <w:lang w:eastAsia="en-US"/>
        </w:rPr>
        <w:t xml:space="preserve"> Е.Е.;</w:t>
      </w:r>
    </w:p>
    <w:p w:rsidR="00BA6D21" w:rsidRPr="00B34824" w:rsidRDefault="006D238F">
      <w:pPr>
        <w:numPr>
          <w:ilvl w:val="0"/>
          <w:numId w:val="4"/>
        </w:numPr>
        <w:jc w:val="both"/>
      </w:pPr>
      <w:r w:rsidRPr="00B34824">
        <w:rPr>
          <w:rFonts w:eastAsiaTheme="minorHAnsi"/>
          <w:sz w:val="28"/>
          <w:szCs w:val="28"/>
          <w:lang w:eastAsia="en-US"/>
        </w:rPr>
        <w:t>вопросы- ответы - по 5 минут;</w:t>
      </w:r>
    </w:p>
    <w:p w:rsidR="00BA6D21" w:rsidRPr="00B34824" w:rsidRDefault="006D238F">
      <w:pPr>
        <w:numPr>
          <w:ilvl w:val="0"/>
          <w:numId w:val="4"/>
        </w:numPr>
        <w:jc w:val="both"/>
      </w:pPr>
      <w:r w:rsidRPr="00B34824">
        <w:rPr>
          <w:rFonts w:eastAsiaTheme="minorHAnsi"/>
          <w:sz w:val="28"/>
          <w:szCs w:val="28"/>
          <w:lang w:eastAsia="en-US"/>
        </w:rPr>
        <w:t>выступления желающих — в рамках 15 минут;</w:t>
      </w:r>
    </w:p>
    <w:p w:rsidR="00BA6D21" w:rsidRPr="00B34824" w:rsidRDefault="006D238F">
      <w:pPr>
        <w:numPr>
          <w:ilvl w:val="0"/>
          <w:numId w:val="4"/>
        </w:numPr>
        <w:jc w:val="both"/>
      </w:pPr>
      <w:r w:rsidRPr="00B34824">
        <w:rPr>
          <w:rFonts w:eastAsiaTheme="minorHAnsi"/>
          <w:sz w:val="28"/>
          <w:szCs w:val="28"/>
          <w:lang w:eastAsia="en-US"/>
        </w:rPr>
        <w:t xml:space="preserve">в течении 4 рабочих дней комиссия </w:t>
      </w:r>
      <w:r w:rsidRPr="00B34824">
        <w:rPr>
          <w:rFonts w:eastAsia="Calibri"/>
          <w:sz w:val="28"/>
          <w:szCs w:val="28"/>
          <w:lang w:eastAsia="en-US"/>
        </w:rPr>
        <w:t xml:space="preserve">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замечания, </w:t>
      </w:r>
      <w:r w:rsidRPr="00B34824">
        <w:rPr>
          <w:rFonts w:eastAsiaTheme="minorHAnsi"/>
          <w:sz w:val="28"/>
          <w:szCs w:val="28"/>
          <w:lang w:eastAsia="en-US"/>
        </w:rPr>
        <w:t>до 19.11.2018 включительно.</w:t>
      </w:r>
    </w:p>
    <w:p w:rsidR="00BA6D21" w:rsidRPr="00B34824" w:rsidRDefault="00706C0C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 xml:space="preserve">Годиев </w:t>
      </w:r>
      <w:r w:rsidR="006D238F" w:rsidRPr="00B34824">
        <w:rPr>
          <w:rFonts w:eastAsiaTheme="minorHAnsi"/>
          <w:sz w:val="28"/>
          <w:szCs w:val="28"/>
          <w:lang w:eastAsia="en-US"/>
        </w:rPr>
        <w:t xml:space="preserve">Е.Е. выступил с обоснованием необходимости предоставления разрешения на условно разрешенный вид использования </w:t>
      </w:r>
      <w:r w:rsidR="006D238F" w:rsidRPr="00B34824">
        <w:rPr>
          <w:rFonts w:eastAsia="Calibri"/>
          <w:sz w:val="28"/>
          <w:szCs w:val="28"/>
          <w:lang w:eastAsia="en-US"/>
        </w:rPr>
        <w:t>«для индивидуального жилищного строительства» для земельного участка с кадастровым номером 47:23:0103005:273, расположенного по адресу: Ленинградская область, Гатчинский муниципальный район, Елизаветинское сельское поселение, п.Елизаветино, ул.Пятая, уч.27-б</w:t>
      </w:r>
      <w:r w:rsidR="006D238F" w:rsidRPr="00B34824">
        <w:rPr>
          <w:rFonts w:eastAsiaTheme="minorHAnsi"/>
          <w:sz w:val="28"/>
          <w:szCs w:val="28"/>
          <w:lang w:eastAsia="en-US"/>
        </w:rPr>
        <w:t xml:space="preserve"> с целью приведения в соответствие документов и получения разрешения на строительство.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BA6D21" w:rsidRPr="004467E2" w:rsidRDefault="006D238F">
      <w:pPr>
        <w:jc w:val="both"/>
        <w:rPr>
          <w:color w:val="000000" w:themeColor="text1"/>
        </w:rPr>
      </w:pPr>
      <w:r w:rsidRPr="004467E2">
        <w:rPr>
          <w:bCs/>
          <w:color w:val="000000" w:themeColor="text1"/>
          <w:sz w:val="28"/>
          <w:szCs w:val="28"/>
        </w:rPr>
        <w:lastRenderedPageBreak/>
        <w:t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</w:t>
      </w:r>
      <w:r w:rsidR="004467E2" w:rsidRPr="004467E2">
        <w:rPr>
          <w:bCs/>
          <w:color w:val="000000" w:themeColor="text1"/>
          <w:sz w:val="28"/>
          <w:szCs w:val="28"/>
        </w:rPr>
        <w:t>,</w:t>
      </w:r>
      <w:r w:rsidRPr="004467E2">
        <w:rPr>
          <w:bCs/>
          <w:color w:val="000000" w:themeColor="text1"/>
          <w:sz w:val="28"/>
          <w:szCs w:val="28"/>
        </w:rPr>
        <w:t xml:space="preserve"> </w:t>
      </w:r>
      <w:r w:rsidR="004467E2" w:rsidRPr="004467E2">
        <w:rPr>
          <w:bCs/>
          <w:color w:val="000000" w:themeColor="text1"/>
          <w:sz w:val="28"/>
          <w:szCs w:val="28"/>
        </w:rPr>
        <w:t xml:space="preserve">оповещение о начале публичных слушаний, выписка из ЕГРН, выкопировка из карты градостроительного зонирования правил землепользования и застройки МО «Елизаветинское сельское поселение». </w:t>
      </w:r>
      <w:r w:rsidRPr="004467E2">
        <w:rPr>
          <w:bCs/>
          <w:color w:val="000000" w:themeColor="text1"/>
          <w:sz w:val="28"/>
          <w:szCs w:val="28"/>
        </w:rPr>
        <w:t>Замечаний и предложений не поступило, собрание объявлено состоявшимся.</w:t>
      </w:r>
    </w:p>
    <w:p w:rsidR="00BA6D21" w:rsidRDefault="00BA6D21">
      <w:pPr>
        <w:jc w:val="both"/>
        <w:rPr>
          <w:rFonts w:eastAsiaTheme="minorHAnsi"/>
          <w:sz w:val="28"/>
          <w:szCs w:val="28"/>
          <w:lang w:eastAsia="en-US"/>
        </w:rPr>
      </w:pPr>
    </w:p>
    <w:p w:rsidR="00BA6D21" w:rsidRPr="00B34824" w:rsidRDefault="006D238F">
      <w:pPr>
        <w:jc w:val="both"/>
        <w:rPr>
          <w:rFonts w:eastAsiaTheme="minorHAnsi"/>
          <w:sz w:val="28"/>
          <w:szCs w:val="28"/>
          <w:lang w:eastAsia="en-US"/>
        </w:rPr>
      </w:pPr>
      <w:r w:rsidRPr="00B34824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общественных обсуждениях или публичных слушаниях:</w:t>
      </w:r>
    </w:p>
    <w:p w:rsidR="00BA6D21" w:rsidRPr="00B34824" w:rsidRDefault="006D238F">
      <w:pPr>
        <w:jc w:val="both"/>
      </w:pPr>
      <w:r w:rsidRPr="00B34824">
        <w:rPr>
          <w:rFonts w:eastAsiaTheme="minorHAnsi"/>
          <w:sz w:val="28"/>
          <w:szCs w:val="28"/>
          <w:lang w:eastAsia="en-US"/>
        </w:rPr>
        <w:t>количество у</w:t>
      </w:r>
      <w:r w:rsidR="00B34824" w:rsidRPr="00B34824">
        <w:rPr>
          <w:rFonts w:eastAsiaTheme="minorHAnsi"/>
          <w:sz w:val="28"/>
          <w:szCs w:val="28"/>
          <w:lang w:eastAsia="en-US"/>
        </w:rPr>
        <w:t>частников публичных слушаний – 11</w:t>
      </w:r>
      <w:r w:rsidRPr="00B34824">
        <w:rPr>
          <w:rFonts w:eastAsiaTheme="minorHAnsi"/>
          <w:sz w:val="28"/>
          <w:szCs w:val="28"/>
          <w:lang w:eastAsia="en-US"/>
        </w:rPr>
        <w:t xml:space="preserve">. </w:t>
      </w:r>
    </w:p>
    <w:p w:rsidR="00BA6D21" w:rsidRDefault="00BA6D21">
      <w:pPr>
        <w:jc w:val="both"/>
        <w:rPr>
          <w:rFonts w:eastAsiaTheme="minorHAnsi"/>
          <w:sz w:val="28"/>
          <w:szCs w:val="28"/>
          <w:lang w:eastAsia="en-US"/>
        </w:rPr>
      </w:pPr>
    </w:p>
    <w:p w:rsidR="00BA6D21" w:rsidRPr="00B34824" w:rsidRDefault="006D238F">
      <w:pPr>
        <w:rPr>
          <w:rFonts w:eastAsiaTheme="minorHAnsi"/>
          <w:sz w:val="28"/>
          <w:szCs w:val="28"/>
          <w:lang w:eastAsia="en-US"/>
        </w:rPr>
      </w:pPr>
      <w:r w:rsidRPr="00B34824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B34824">
        <w:rPr>
          <w:sz w:val="28"/>
          <w:szCs w:val="28"/>
        </w:rPr>
        <w:t xml:space="preserve"> участников публичных слушаний, </w:t>
      </w:r>
      <w:r w:rsidRPr="00B3482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BA6D21" w:rsidRPr="00B34824" w:rsidRDefault="00BA6D21">
      <w:pPr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935"/>
      </w:tblGrid>
      <w:tr w:rsidR="00B34824" w:rsidRPr="00B34824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rPr>
                <w:sz w:val="28"/>
                <w:szCs w:val="28"/>
              </w:rPr>
            </w:pPr>
            <w:r w:rsidRPr="00B34824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4824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BA6D21" w:rsidRPr="00B34824" w:rsidRDefault="00BA6D21">
            <w:pPr>
              <w:rPr>
                <w:sz w:val="28"/>
                <w:szCs w:val="28"/>
              </w:rPr>
            </w:pPr>
          </w:p>
        </w:tc>
      </w:tr>
      <w:tr w:rsidR="00B34824" w:rsidRPr="00B34824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jc w:val="center"/>
              <w:rPr>
                <w:b/>
                <w:sz w:val="28"/>
                <w:szCs w:val="28"/>
              </w:rPr>
            </w:pPr>
            <w:r w:rsidRPr="00B3482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jc w:val="center"/>
              <w:rPr>
                <w:b/>
                <w:sz w:val="28"/>
                <w:szCs w:val="28"/>
              </w:rPr>
            </w:pPr>
            <w:r w:rsidRPr="00B34824">
              <w:rPr>
                <w:b/>
                <w:sz w:val="28"/>
                <w:szCs w:val="28"/>
              </w:rPr>
              <w:t>-</w:t>
            </w:r>
          </w:p>
        </w:tc>
      </w:tr>
    </w:tbl>
    <w:p w:rsidR="00BA6D21" w:rsidRPr="00B34824" w:rsidRDefault="00BA6D21">
      <w:pPr>
        <w:rPr>
          <w:bCs/>
          <w:sz w:val="28"/>
          <w:szCs w:val="28"/>
        </w:rPr>
      </w:pPr>
    </w:p>
    <w:p w:rsidR="00BA6D21" w:rsidRPr="00B34824" w:rsidRDefault="006D238F">
      <w:pPr>
        <w:rPr>
          <w:rFonts w:eastAsiaTheme="minorHAnsi"/>
          <w:sz w:val="28"/>
          <w:szCs w:val="28"/>
          <w:lang w:eastAsia="en-US"/>
        </w:rPr>
      </w:pPr>
      <w:r w:rsidRPr="00B34824">
        <w:rPr>
          <w:bCs/>
          <w:sz w:val="28"/>
          <w:szCs w:val="28"/>
        </w:rPr>
        <w:t xml:space="preserve">13. </w:t>
      </w:r>
      <w:r w:rsidRPr="00B3482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p w:rsidR="00BA6D21" w:rsidRPr="00B34824" w:rsidRDefault="00BA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935"/>
      </w:tblGrid>
      <w:tr w:rsidR="00B34824" w:rsidRPr="00B34824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rPr>
                <w:sz w:val="28"/>
                <w:szCs w:val="28"/>
              </w:rPr>
            </w:pPr>
            <w:r w:rsidRPr="00B34824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4824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BA6D21" w:rsidRPr="00B34824" w:rsidRDefault="00BA6D21">
            <w:pPr>
              <w:rPr>
                <w:sz w:val="28"/>
                <w:szCs w:val="28"/>
              </w:rPr>
            </w:pPr>
          </w:p>
        </w:tc>
      </w:tr>
      <w:tr w:rsidR="00B34824" w:rsidRPr="00B34824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jc w:val="center"/>
              <w:rPr>
                <w:sz w:val="28"/>
                <w:szCs w:val="28"/>
              </w:rPr>
            </w:pPr>
            <w:r w:rsidRPr="00B34824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D21" w:rsidRPr="00B34824" w:rsidRDefault="006D238F">
            <w:pPr>
              <w:jc w:val="center"/>
              <w:rPr>
                <w:sz w:val="28"/>
                <w:szCs w:val="28"/>
              </w:rPr>
            </w:pPr>
            <w:r w:rsidRPr="00B34824">
              <w:rPr>
                <w:sz w:val="28"/>
                <w:szCs w:val="28"/>
              </w:rPr>
              <w:t>-</w:t>
            </w:r>
          </w:p>
        </w:tc>
      </w:tr>
    </w:tbl>
    <w:p w:rsidR="00BA6D21" w:rsidRDefault="00BA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55308D"/>
          <w:sz w:val="28"/>
          <w:szCs w:val="28"/>
        </w:rPr>
      </w:pPr>
    </w:p>
    <w:p w:rsidR="00BA6D21" w:rsidRPr="00B34824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4824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BA6D21" w:rsidRPr="00B34824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34824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</w:t>
      </w:r>
      <w:r w:rsidR="00B34824" w:rsidRPr="00B34824">
        <w:rPr>
          <w:bCs/>
          <w:sz w:val="28"/>
          <w:szCs w:val="28"/>
        </w:rPr>
        <w:t>отрела заявление Годиева Е.В.</w:t>
      </w:r>
      <w:r w:rsidRPr="00B34824">
        <w:rPr>
          <w:bCs/>
          <w:sz w:val="28"/>
          <w:szCs w:val="28"/>
        </w:rPr>
        <w:t xml:space="preserve">  и протокол публичных слушаний </w:t>
      </w:r>
      <w:r w:rsidR="00B34824" w:rsidRPr="00B34824">
        <w:rPr>
          <w:bCs/>
          <w:sz w:val="28"/>
          <w:szCs w:val="28"/>
        </w:rPr>
        <w:t>по проекту решения о предоставлении разрешения на условно разрешенный</w:t>
      </w:r>
      <w:r w:rsidR="00B34824">
        <w:rPr>
          <w:bCs/>
          <w:sz w:val="28"/>
          <w:szCs w:val="28"/>
        </w:rPr>
        <w:t xml:space="preserve"> вид использования </w:t>
      </w:r>
      <w:r w:rsidR="00B34824">
        <w:rPr>
          <w:color w:val="000000"/>
          <w:sz w:val="28"/>
          <w:szCs w:val="28"/>
        </w:rPr>
        <w:t>«для индивидуального жилищного строительства» для земельного участка с кадастровым номером 47:23:0103005:273</w:t>
      </w:r>
      <w:r w:rsidR="00B34824" w:rsidRPr="00B34824">
        <w:rPr>
          <w:color w:val="000000"/>
          <w:sz w:val="28"/>
          <w:szCs w:val="28"/>
        </w:rPr>
        <w:t xml:space="preserve"> </w:t>
      </w:r>
      <w:r w:rsidR="00B34824">
        <w:rPr>
          <w:color w:val="000000"/>
          <w:sz w:val="28"/>
          <w:szCs w:val="28"/>
        </w:rPr>
        <w:lastRenderedPageBreak/>
        <w:t xml:space="preserve">расположенного по адресу: Ленинградская область, Гатчинский </w:t>
      </w:r>
      <w:r w:rsidR="00B34824" w:rsidRPr="00B34824">
        <w:rPr>
          <w:sz w:val="28"/>
          <w:szCs w:val="28"/>
        </w:rPr>
        <w:t>муниципальный район, Елизаветинское сельское поселение, п.Елизаветино, ул.Пятая, уч.27-б</w:t>
      </w:r>
      <w:r w:rsidRPr="00B34824">
        <w:rPr>
          <w:bCs/>
          <w:sz w:val="28"/>
          <w:szCs w:val="28"/>
        </w:rPr>
        <w:t>, и пришла к следующим выводам.</w:t>
      </w:r>
    </w:p>
    <w:p w:rsidR="00BA6D21" w:rsidRPr="00B34824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34824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BA6D21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34824">
        <w:rPr>
          <w:bCs/>
          <w:sz w:val="28"/>
          <w:szCs w:val="28"/>
        </w:rPr>
        <w:t xml:space="preserve">Заявление </w:t>
      </w:r>
      <w:r w:rsidR="00B34824" w:rsidRPr="00B34824">
        <w:rPr>
          <w:bCs/>
          <w:sz w:val="28"/>
          <w:szCs w:val="28"/>
        </w:rPr>
        <w:t>Годиева Е.Е.</w:t>
      </w:r>
      <w:r w:rsidRPr="00B34824">
        <w:rPr>
          <w:bCs/>
          <w:sz w:val="28"/>
          <w:szCs w:val="28"/>
        </w:rPr>
        <w:t xml:space="preserve"> считать обоснованным. Фактов, препятствующих использованию земельного участка в качестве </w:t>
      </w:r>
      <w:r w:rsidR="00B34824" w:rsidRPr="00B34824">
        <w:rPr>
          <w:sz w:val="28"/>
          <w:szCs w:val="28"/>
        </w:rPr>
        <w:t>«для индивидуального жилищного строительства»</w:t>
      </w:r>
      <w:r w:rsidR="00C94E2D">
        <w:rPr>
          <w:sz w:val="28"/>
          <w:szCs w:val="28"/>
        </w:rPr>
        <w:t xml:space="preserve"> </w:t>
      </w:r>
      <w:r w:rsidRPr="00B34824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</w:t>
      </w:r>
      <w:r>
        <w:rPr>
          <w:bCs/>
          <w:color w:val="55308D"/>
          <w:sz w:val="28"/>
          <w:szCs w:val="28"/>
        </w:rPr>
        <w:t>.</w:t>
      </w:r>
    </w:p>
    <w:p w:rsidR="00BA6D21" w:rsidRPr="00B34824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34824">
        <w:rPr>
          <w:bCs/>
          <w:sz w:val="28"/>
          <w:szCs w:val="28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 считает обоснованной необходимость предоставления разрешения на условно разрешенный вид использования</w:t>
      </w:r>
      <w:r>
        <w:rPr>
          <w:bCs/>
          <w:color w:val="55308D"/>
          <w:sz w:val="28"/>
          <w:szCs w:val="28"/>
        </w:rPr>
        <w:t xml:space="preserve"> </w:t>
      </w:r>
      <w:r w:rsidR="00B34824">
        <w:rPr>
          <w:color w:val="000000"/>
          <w:sz w:val="28"/>
          <w:szCs w:val="28"/>
        </w:rPr>
        <w:t>«для индивидуального жилищного строительства» для земельного участка с кадастровым номером 47:23:0103005:273</w:t>
      </w:r>
      <w:r w:rsidR="00B34824" w:rsidRPr="00B34824">
        <w:rPr>
          <w:color w:val="000000"/>
          <w:sz w:val="28"/>
          <w:szCs w:val="28"/>
        </w:rPr>
        <w:t xml:space="preserve"> </w:t>
      </w:r>
      <w:r w:rsidR="00B34824">
        <w:rPr>
          <w:color w:val="000000"/>
          <w:sz w:val="28"/>
          <w:szCs w:val="28"/>
        </w:rPr>
        <w:t xml:space="preserve">расположенного по адресу: Ленинградская область, Гатчинский </w:t>
      </w:r>
      <w:r w:rsidR="00B34824" w:rsidRPr="00B34824">
        <w:rPr>
          <w:sz w:val="28"/>
          <w:szCs w:val="28"/>
        </w:rPr>
        <w:t>муниципальный район, Елизаветинское сельское поселение, п.Елизаветино, ул.Пятая, уч.27-б</w:t>
      </w:r>
      <w:r w:rsidRPr="00B34824">
        <w:rPr>
          <w:bCs/>
          <w:sz w:val="28"/>
          <w:szCs w:val="28"/>
        </w:rPr>
        <w:t>, и рекомендует разрешение предоставить.</w:t>
      </w:r>
    </w:p>
    <w:p w:rsidR="00BA6D21" w:rsidRPr="00CC5929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B34824">
        <w:rPr>
          <w:bCs/>
          <w:sz w:val="28"/>
          <w:szCs w:val="28"/>
        </w:rPr>
        <w:br/>
      </w:r>
    </w:p>
    <w:p w:rsidR="006D36C7" w:rsidRPr="00CC5929" w:rsidRDefault="006D3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  <w:sz w:val="28"/>
          <w:szCs w:val="28"/>
        </w:rPr>
      </w:pPr>
      <w:r w:rsidRPr="00CC5929">
        <w:rPr>
          <w:bCs/>
          <w:color w:val="000000" w:themeColor="text1"/>
          <w:sz w:val="28"/>
          <w:szCs w:val="28"/>
        </w:rPr>
        <w:t>Заместитель председателя</w:t>
      </w:r>
      <w:r w:rsidR="006D238F" w:rsidRPr="00CC5929">
        <w:rPr>
          <w:bCs/>
          <w:color w:val="000000" w:themeColor="text1"/>
          <w:sz w:val="28"/>
          <w:szCs w:val="28"/>
        </w:rPr>
        <w:t xml:space="preserve"> комиссии </w:t>
      </w:r>
    </w:p>
    <w:p w:rsidR="006D36C7" w:rsidRPr="00CC5929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  <w:sz w:val="28"/>
          <w:szCs w:val="28"/>
        </w:rPr>
      </w:pPr>
      <w:r w:rsidRPr="00CC5929">
        <w:rPr>
          <w:bCs/>
          <w:color w:val="000000" w:themeColor="text1"/>
          <w:sz w:val="28"/>
          <w:szCs w:val="28"/>
        </w:rPr>
        <w:t xml:space="preserve">по подготовке проектов правил </w:t>
      </w:r>
    </w:p>
    <w:p w:rsidR="006D36C7" w:rsidRPr="00CC5929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  <w:sz w:val="28"/>
          <w:szCs w:val="28"/>
        </w:rPr>
      </w:pPr>
      <w:r w:rsidRPr="00CC5929">
        <w:rPr>
          <w:bCs/>
          <w:color w:val="000000" w:themeColor="text1"/>
          <w:sz w:val="28"/>
          <w:szCs w:val="28"/>
        </w:rPr>
        <w:t xml:space="preserve">землепользования и застройки </w:t>
      </w:r>
    </w:p>
    <w:p w:rsidR="00BA6D21" w:rsidRPr="00CC5929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  <w:sz w:val="28"/>
          <w:szCs w:val="28"/>
        </w:rPr>
      </w:pPr>
      <w:r w:rsidRPr="00CC5929">
        <w:rPr>
          <w:bCs/>
          <w:color w:val="000000" w:themeColor="text1"/>
          <w:sz w:val="28"/>
          <w:szCs w:val="28"/>
        </w:rPr>
        <w:t xml:space="preserve">сельских поселений </w:t>
      </w:r>
    </w:p>
    <w:p w:rsidR="00BA6D21" w:rsidRPr="00CC5929" w:rsidRDefault="006D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  <w:sz w:val="28"/>
          <w:szCs w:val="28"/>
        </w:rPr>
      </w:pPr>
      <w:r w:rsidRPr="00CC5929">
        <w:rPr>
          <w:bCs/>
          <w:color w:val="000000" w:themeColor="text1"/>
          <w:sz w:val="28"/>
          <w:szCs w:val="28"/>
        </w:rPr>
        <w:t>Гатчинс</w:t>
      </w:r>
      <w:r w:rsidR="006D36C7" w:rsidRPr="00CC5929">
        <w:rPr>
          <w:bCs/>
          <w:color w:val="000000" w:themeColor="text1"/>
          <w:sz w:val="28"/>
          <w:szCs w:val="28"/>
        </w:rPr>
        <w:t>кого муниципального района     Е</w:t>
      </w:r>
      <w:r w:rsidRPr="00CC5929">
        <w:rPr>
          <w:bCs/>
          <w:color w:val="000000" w:themeColor="text1"/>
          <w:sz w:val="28"/>
          <w:szCs w:val="28"/>
        </w:rPr>
        <w:t>.В.</w:t>
      </w:r>
      <w:r w:rsidR="00CE4D20">
        <w:rPr>
          <w:bCs/>
          <w:color w:val="000000" w:themeColor="text1"/>
          <w:sz w:val="28"/>
          <w:szCs w:val="28"/>
        </w:rPr>
        <w:t xml:space="preserve"> </w:t>
      </w:r>
      <w:r w:rsidR="006D36C7" w:rsidRPr="00CC5929">
        <w:rPr>
          <w:bCs/>
          <w:color w:val="000000" w:themeColor="text1"/>
          <w:sz w:val="28"/>
          <w:szCs w:val="28"/>
        </w:rPr>
        <w:t xml:space="preserve">Гречухина </w:t>
      </w:r>
      <w:r w:rsidR="009B6E96" w:rsidRPr="00CC5929">
        <w:rPr>
          <w:bCs/>
          <w:color w:val="000000" w:themeColor="text1"/>
          <w:sz w:val="28"/>
          <w:szCs w:val="28"/>
        </w:rPr>
        <w:t>_________19</w:t>
      </w:r>
      <w:r w:rsidRPr="00CC5929">
        <w:rPr>
          <w:bCs/>
          <w:color w:val="000000" w:themeColor="text1"/>
          <w:sz w:val="28"/>
          <w:szCs w:val="28"/>
        </w:rPr>
        <w:t>.</w:t>
      </w:r>
      <w:r w:rsidR="009B6E96" w:rsidRPr="00CC5929">
        <w:rPr>
          <w:bCs/>
          <w:color w:val="000000" w:themeColor="text1"/>
          <w:sz w:val="28"/>
          <w:szCs w:val="28"/>
        </w:rPr>
        <w:t>11</w:t>
      </w:r>
      <w:r w:rsidRPr="00CC5929">
        <w:rPr>
          <w:bCs/>
          <w:color w:val="000000" w:themeColor="text1"/>
          <w:sz w:val="28"/>
          <w:szCs w:val="28"/>
        </w:rPr>
        <w:t>.2018</w:t>
      </w:r>
    </w:p>
    <w:p w:rsidR="00BA6D21" w:rsidRDefault="006D238F">
      <w:pPr>
        <w:jc w:val="right"/>
      </w:pPr>
      <w:r w:rsidRPr="00CC5929">
        <w:rPr>
          <w:bCs/>
          <w:color w:val="000000" w:themeColor="text1"/>
          <w:sz w:val="28"/>
          <w:szCs w:val="28"/>
        </w:rPr>
        <w:t>(Ф.И.О., подпись, дата)</w:t>
      </w:r>
      <w:r>
        <w:rPr>
          <w:bCs/>
          <w:sz w:val="28"/>
          <w:szCs w:val="28"/>
        </w:rPr>
        <w:t xml:space="preserve">                                      </w:t>
      </w:r>
    </w:p>
    <w:sectPr w:rsidR="00BA6D21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1D" w:rsidRDefault="006D238F">
      <w:r>
        <w:separator/>
      </w:r>
    </w:p>
  </w:endnote>
  <w:endnote w:type="continuationSeparator" w:id="0">
    <w:p w:rsidR="00152B1D" w:rsidRDefault="006D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916385"/>
      <w:docPartObj>
        <w:docPartGallery w:val="Page Numbers (Bottom of Page)"/>
        <w:docPartUnique/>
      </w:docPartObj>
    </w:sdtPr>
    <w:sdtEndPr/>
    <w:sdtContent>
      <w:p w:rsidR="00BA6D21" w:rsidRDefault="006D238F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94E2D">
          <w:rPr>
            <w:noProof/>
          </w:rPr>
          <w:t>2</w:t>
        </w:r>
        <w:r>
          <w:fldChar w:fldCharType="end"/>
        </w:r>
      </w:p>
    </w:sdtContent>
  </w:sdt>
  <w:p w:rsidR="00BA6D21" w:rsidRDefault="00BA6D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1D" w:rsidRDefault="006D238F">
      <w:r>
        <w:separator/>
      </w:r>
    </w:p>
  </w:footnote>
  <w:footnote w:type="continuationSeparator" w:id="0">
    <w:p w:rsidR="00152B1D" w:rsidRDefault="006D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433"/>
    <w:multiLevelType w:val="multilevel"/>
    <w:tmpl w:val="305E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0F49A6"/>
    <w:multiLevelType w:val="multilevel"/>
    <w:tmpl w:val="5A80470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35AE0"/>
    <w:multiLevelType w:val="multilevel"/>
    <w:tmpl w:val="FFB8BC4C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030F6"/>
    <w:multiLevelType w:val="multilevel"/>
    <w:tmpl w:val="25EA04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663106"/>
    <w:multiLevelType w:val="multilevel"/>
    <w:tmpl w:val="F4703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21"/>
    <w:rsid w:val="00152B1D"/>
    <w:rsid w:val="001A4CA7"/>
    <w:rsid w:val="004467E2"/>
    <w:rsid w:val="006D238F"/>
    <w:rsid w:val="006D36C7"/>
    <w:rsid w:val="00706C0C"/>
    <w:rsid w:val="008D728A"/>
    <w:rsid w:val="009B6E96"/>
    <w:rsid w:val="00B048D3"/>
    <w:rsid w:val="00B34824"/>
    <w:rsid w:val="00BA6D21"/>
    <w:rsid w:val="00C94E2D"/>
    <w:rsid w:val="00CC5929"/>
    <w:rsid w:val="00CE4D20"/>
    <w:rsid w:val="00E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633A"/>
  <w15:docId w15:val="{627AE041-DB60-4D48-9AA4-826DF975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c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0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Пучкова Яна Олеговна</cp:lastModifiedBy>
  <cp:revision>25</cp:revision>
  <cp:lastPrinted>2018-10-02T15:07:00Z</cp:lastPrinted>
  <dcterms:created xsi:type="dcterms:W3CDTF">2018-06-18T05:01:00Z</dcterms:created>
  <dcterms:modified xsi:type="dcterms:W3CDTF">2018-11-20T04:50:00Z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