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3810">
            <wp:extent cx="548640" cy="685800"/>
            <wp:effectExtent l="0" t="0" r="0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АРХИТЕКТУРЕ И ГРАДОСТРОИТЕЛЬСТВУ</w:t>
        <w:br/>
        <w:t>ЛЕНИНГРАДСКОЙ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 _______2018года                                                               № 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О предоставлении разрешения на отклонение от предельных параметров разрешенного строительства</w:t>
      </w:r>
    </w:p>
    <w:p>
      <w:pPr>
        <w:pStyle w:val="Normal"/>
        <w:ind w:firstLine="540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части 2 статьи 1 Областного закона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10 пункта 2.1. Положения о комитете по архитектуре и градостроительству Ленинградской области, утвержденного постановлением Правительства Ленинградской области от 10.02.2014 № 16:</w:t>
      </w:r>
    </w:p>
    <w:p>
      <w:pPr>
        <w:pStyle w:val="Normal"/>
        <w:ind w:firstLine="426"/>
        <w:jc w:val="both"/>
        <w:rPr>
          <w:color w:val="000000"/>
        </w:rPr>
      </w:pPr>
      <w:r>
        <w:rPr>
          <w:rFonts w:eastAsia="Calibri"/>
          <w:color w:val="000000" w:themeTint="99"/>
          <w:sz w:val="28"/>
          <w:szCs w:val="28"/>
          <w:lang w:eastAsia="en-US"/>
        </w:rPr>
        <w:t>1.Предоставить разрешение на отклонение от предельных параметров разрешённого строительства, реконструкции объектов капитального строительства</w:t>
      </w:r>
      <w:r>
        <w:rPr>
          <w:rFonts w:eastAsia="Calibri"/>
          <w:color w:val="95B3D7" w:themeColor="accent1" w:themeTint="99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Tint="99"/>
          <w:sz w:val="28"/>
          <w:szCs w:val="28"/>
          <w:lang w:eastAsia="en-US"/>
        </w:rPr>
        <w:t>в части увеличения  предельного максимального  количества этажей с 3 этажей до 8 этажей, увеличения коэффициента плотности застройки с 0,5 до 1,0 для земельного участка с кадастровым номером  47:25:0107010:21, площадью  22316 кв.м., расположенного по адресу: Ленинградская область, Гатчинский муниципальный район, г.Гатчина, бульвар Авиаторов, уч.№6 и для земельного участка с кадастровым номером  47:25:0107010:20, площадью  30193 кв.м., расположенного по адресу: Ленинградская область, Гатчинский муниципальный район, г.Гатчина, бульвар Авиаторов, уч.№8.</w:t>
      </w:r>
    </w:p>
    <w:p>
      <w:pPr>
        <w:pStyle w:val="Normal"/>
        <w:ind w:firstLine="567"/>
        <w:jc w:val="both"/>
        <w:rPr>
          <w:rFonts w:eastAsia="Calibri"/>
          <w:color w:themeColor="accent1" w:themeTint="99"/>
          <w:sz w:val="28"/>
          <w:szCs w:val="28"/>
          <w:lang w:eastAsia="en-US"/>
        </w:rPr>
      </w:pPr>
      <w:r>
        <w:rPr>
          <w:color w:val="000000"/>
        </w:rPr>
      </w:r>
    </w:p>
    <w:p>
      <w:pPr>
        <w:pStyle w:val="Normal"/>
        <w:ind w:firstLine="567"/>
        <w:jc w:val="both"/>
        <w:rPr>
          <w:rFonts w:eastAsia="Calibri"/>
          <w:color w:val="95B3D7" w:themeColor="accent1" w:themeTint="99"/>
          <w:sz w:val="28"/>
          <w:szCs w:val="28"/>
          <w:lang w:eastAsia="en-US"/>
        </w:rPr>
      </w:pPr>
      <w:r>
        <w:rPr>
          <w:rFonts w:eastAsia="Calibri"/>
          <w:color w:val="95B3D7" w:themeColor="accent1" w:themeTint="99"/>
          <w:sz w:val="28"/>
          <w:szCs w:val="28"/>
          <w:lang w:eastAsia="en-US"/>
        </w:rPr>
      </w:r>
    </w:p>
    <w:p>
      <w:pPr>
        <w:pStyle w:val="Normal"/>
        <w:ind w:firstLine="567"/>
        <w:jc w:val="both"/>
        <w:rPr>
          <w:rFonts w:eastAsia="Calibri"/>
          <w:color w:val="95B3D7" w:themeColor="accent1" w:themeTint="99"/>
          <w:sz w:val="28"/>
          <w:szCs w:val="28"/>
          <w:lang w:eastAsia="en-US"/>
        </w:rPr>
      </w:pPr>
      <w:r>
        <w:rPr>
          <w:rFonts w:eastAsia="Calibri"/>
          <w:color w:val="95B3D7" w:themeColor="accent1" w:themeTint="99"/>
          <w:sz w:val="28"/>
          <w:szCs w:val="28"/>
          <w:lang w:eastAsia="en-US"/>
        </w:rPr>
      </w:r>
    </w:p>
    <w:p>
      <w:pPr>
        <w:pStyle w:val="Normal"/>
        <w:jc w:val="both"/>
        <w:rPr/>
      </w:pPr>
      <w:r>
        <w:rPr>
          <w:rFonts w:eastAsia="Calibri"/>
          <w:sz w:val="28"/>
          <w:szCs w:val="28"/>
          <w:lang w:eastAsia="en-US"/>
        </w:rPr>
        <w:t>Председатель комитета                                                                 В.Е. Шибаев</w:t>
      </w:r>
    </w:p>
    <w:sectPr>
      <w:type w:val="nextPage"/>
      <w:pgSz w:w="11906" w:h="16838"/>
      <w:pgMar w:left="1701" w:right="850" w:header="0" w:top="28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394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3394b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3394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24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LibreOffice/6.1.0.3$Windows_X86_64 LibreOffice_project/efb621ed25068d70781dc026f7e9c5187a4decd1</Application>
  <Pages>1</Pages>
  <Words>162</Words>
  <Characters>1241</Characters>
  <CharactersWithSpaces>1527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2018-04-28T14:19:00Z</dcterms:created>
  <dc:creator>Александр Николаевич Тыщенко</dc:creator>
  <dc:description/>
  <dc:language>ru-RU</dc:language>
  <cp:lastModifiedBy/>
  <cp:lastPrinted>2018-04-28T09:04:00Z</cp:lastPrinted>
  <dcterms:modified xsi:type="dcterms:W3CDTF">2018-09-18T15:28:52Z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