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098" w:rsidRPr="00665098" w:rsidRDefault="00665098" w:rsidP="00665098">
      <w:pPr>
        <w:jc w:val="right"/>
        <w:rPr>
          <w:sz w:val="20"/>
          <w:szCs w:val="20"/>
        </w:rPr>
      </w:pPr>
      <w:r w:rsidRPr="00665098">
        <w:rPr>
          <w:sz w:val="20"/>
          <w:szCs w:val="20"/>
        </w:rPr>
        <w:t>Приложение</w:t>
      </w:r>
    </w:p>
    <w:p w:rsidR="00665098" w:rsidRPr="00665098" w:rsidRDefault="00665098" w:rsidP="00665098">
      <w:pPr>
        <w:jc w:val="right"/>
        <w:rPr>
          <w:sz w:val="20"/>
          <w:szCs w:val="20"/>
        </w:rPr>
      </w:pPr>
      <w:r w:rsidRPr="00665098">
        <w:rPr>
          <w:sz w:val="20"/>
          <w:szCs w:val="20"/>
        </w:rPr>
        <w:t>к постановлению главы</w:t>
      </w:r>
    </w:p>
    <w:p w:rsidR="00665098" w:rsidRPr="00665098" w:rsidRDefault="00665098" w:rsidP="00665098">
      <w:pPr>
        <w:jc w:val="right"/>
        <w:rPr>
          <w:sz w:val="20"/>
          <w:szCs w:val="20"/>
        </w:rPr>
      </w:pPr>
      <w:r w:rsidRPr="00665098">
        <w:rPr>
          <w:sz w:val="20"/>
          <w:szCs w:val="20"/>
        </w:rPr>
        <w:t>Гатчинского муниципального района</w:t>
      </w:r>
    </w:p>
    <w:p w:rsidR="00665098" w:rsidRPr="00BE285D" w:rsidRDefault="00665098" w:rsidP="00665098">
      <w:pPr>
        <w:jc w:val="right"/>
        <w:rPr>
          <w:sz w:val="20"/>
          <w:szCs w:val="20"/>
          <w:lang w:val="en-US"/>
        </w:rPr>
      </w:pPr>
      <w:r w:rsidRPr="00665098">
        <w:rPr>
          <w:sz w:val="20"/>
          <w:szCs w:val="20"/>
        </w:rPr>
        <w:t xml:space="preserve">От </w:t>
      </w:r>
      <w:r w:rsidR="00623511" w:rsidRPr="00BE285D">
        <w:rPr>
          <w:sz w:val="20"/>
          <w:szCs w:val="20"/>
        </w:rPr>
        <w:t>05</w:t>
      </w:r>
      <w:r w:rsidR="00623511">
        <w:rPr>
          <w:sz w:val="20"/>
          <w:szCs w:val="20"/>
        </w:rPr>
        <w:t>.04</w:t>
      </w:r>
      <w:r w:rsidRPr="00665098">
        <w:rPr>
          <w:sz w:val="20"/>
          <w:szCs w:val="20"/>
        </w:rPr>
        <w:t xml:space="preserve">.2018 № </w:t>
      </w:r>
      <w:r w:rsidR="00BE285D" w:rsidRPr="00BE285D">
        <w:rPr>
          <w:sz w:val="20"/>
          <w:szCs w:val="20"/>
        </w:rPr>
        <w:t>5</w:t>
      </w:r>
      <w:r w:rsidR="00BE285D">
        <w:rPr>
          <w:sz w:val="20"/>
          <w:szCs w:val="20"/>
          <w:lang w:val="en-US"/>
        </w:rPr>
        <w:t>9</w:t>
      </w:r>
    </w:p>
    <w:p w:rsidR="00665098" w:rsidRDefault="004707D6" w:rsidP="0066509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</w:p>
    <w:p w:rsidR="004707D6" w:rsidRPr="004707D6" w:rsidRDefault="004707D6" w:rsidP="00665098">
      <w:pPr>
        <w:jc w:val="right"/>
        <w:rPr>
          <w:sz w:val="32"/>
          <w:szCs w:val="32"/>
        </w:rPr>
      </w:pPr>
      <w:r w:rsidRPr="004707D6">
        <w:rPr>
          <w:sz w:val="32"/>
          <w:szCs w:val="32"/>
        </w:rPr>
        <w:t>проект</w:t>
      </w:r>
    </w:p>
    <w:p w:rsidR="004707D6" w:rsidRDefault="004707D6" w:rsidP="0013394B">
      <w:pPr>
        <w:jc w:val="center"/>
        <w:rPr>
          <w:sz w:val="28"/>
          <w:szCs w:val="28"/>
        </w:rPr>
      </w:pPr>
    </w:p>
    <w:p w:rsidR="0013394B" w:rsidRDefault="0013394B" w:rsidP="0013394B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7B45B04" wp14:editId="4D14666B">
            <wp:extent cx="548640" cy="685800"/>
            <wp:effectExtent l="0" t="0" r="3810" b="0"/>
            <wp:docPr id="1" name="Рисунок 1" descr="Obl_G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l_G40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94B" w:rsidRDefault="0013394B" w:rsidP="0013394B">
      <w:pPr>
        <w:jc w:val="center"/>
        <w:rPr>
          <w:sz w:val="28"/>
          <w:szCs w:val="28"/>
        </w:rPr>
      </w:pPr>
    </w:p>
    <w:p w:rsidR="0013394B" w:rsidRDefault="0013394B" w:rsidP="0013394B">
      <w:pPr>
        <w:jc w:val="center"/>
        <w:rPr>
          <w:sz w:val="28"/>
          <w:szCs w:val="28"/>
        </w:rPr>
      </w:pPr>
      <w:r>
        <w:rPr>
          <w:sz w:val="28"/>
          <w:szCs w:val="28"/>
        </w:rPr>
        <w:t>КОМИТЕТ ПО АРХИТЕКТУРЕ И ГРАДОСТРОИТЕЛЬСТВУ</w:t>
      </w:r>
      <w:r>
        <w:rPr>
          <w:sz w:val="28"/>
          <w:szCs w:val="28"/>
        </w:rPr>
        <w:br/>
        <w:t>ЛЕНИНГРАДСКОЙ ОБЛАСТИ</w:t>
      </w:r>
    </w:p>
    <w:p w:rsidR="0013394B" w:rsidRDefault="0013394B" w:rsidP="0013394B">
      <w:pPr>
        <w:jc w:val="center"/>
        <w:rPr>
          <w:sz w:val="28"/>
          <w:szCs w:val="28"/>
        </w:rPr>
      </w:pPr>
    </w:p>
    <w:p w:rsidR="0013394B" w:rsidRDefault="0013394B" w:rsidP="0013394B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13394B" w:rsidRDefault="0013394B" w:rsidP="0013394B">
      <w:pPr>
        <w:jc w:val="center"/>
        <w:rPr>
          <w:sz w:val="28"/>
          <w:szCs w:val="28"/>
        </w:rPr>
      </w:pPr>
    </w:p>
    <w:p w:rsidR="0013394B" w:rsidRDefault="00C66342" w:rsidP="0013394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_______ </w:t>
      </w:r>
      <w:r w:rsidR="0013394B">
        <w:rPr>
          <w:sz w:val="28"/>
          <w:szCs w:val="28"/>
        </w:rPr>
        <w:t>201</w:t>
      </w:r>
      <w:r w:rsidR="00170661">
        <w:rPr>
          <w:sz w:val="28"/>
          <w:szCs w:val="28"/>
        </w:rPr>
        <w:t>8</w:t>
      </w:r>
      <w:r w:rsidR="0013394B">
        <w:rPr>
          <w:sz w:val="28"/>
          <w:szCs w:val="28"/>
        </w:rPr>
        <w:t xml:space="preserve"> </w:t>
      </w:r>
      <w:r w:rsidR="004707D6">
        <w:rPr>
          <w:sz w:val="28"/>
          <w:szCs w:val="28"/>
        </w:rPr>
        <w:t>года</w:t>
      </w:r>
      <w:r w:rsidR="0013394B">
        <w:rPr>
          <w:sz w:val="28"/>
          <w:szCs w:val="28"/>
        </w:rPr>
        <w:t xml:space="preserve"> № ______</w:t>
      </w:r>
    </w:p>
    <w:p w:rsidR="0013394B" w:rsidRDefault="0013394B" w:rsidP="0013394B">
      <w:pPr>
        <w:jc w:val="center"/>
        <w:rPr>
          <w:sz w:val="28"/>
          <w:szCs w:val="28"/>
        </w:rPr>
      </w:pPr>
    </w:p>
    <w:p w:rsidR="0013394B" w:rsidRDefault="0013394B" w:rsidP="0013394B">
      <w:pPr>
        <w:autoSpaceDE w:val="0"/>
        <w:autoSpaceDN w:val="0"/>
        <w:adjustRightInd w:val="0"/>
        <w:ind w:firstLine="540"/>
        <w:jc w:val="center"/>
        <w:rPr>
          <w:rFonts w:eastAsiaTheme="minorHAnsi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О </w:t>
      </w:r>
      <w:r w:rsidRPr="00973ACB">
        <w:rPr>
          <w:rFonts w:eastAsiaTheme="minorHAnsi"/>
          <w:b/>
          <w:sz w:val="28"/>
          <w:szCs w:val="28"/>
          <w:lang w:eastAsia="en-US"/>
        </w:rPr>
        <w:t xml:space="preserve">предоставлении разрешения </w:t>
      </w:r>
      <w:r w:rsidR="006222A8" w:rsidRPr="006222A8">
        <w:rPr>
          <w:rFonts w:eastAsiaTheme="minorHAnsi"/>
          <w:b/>
          <w:sz w:val="28"/>
          <w:szCs w:val="28"/>
          <w:lang w:eastAsia="en-US"/>
        </w:rPr>
        <w:t>на условно разрешенный вид использования</w:t>
      </w:r>
    </w:p>
    <w:p w:rsidR="0013394B" w:rsidRPr="00317514" w:rsidRDefault="0013394B" w:rsidP="0013394B">
      <w:pPr>
        <w:jc w:val="center"/>
        <w:rPr>
          <w:b/>
          <w:sz w:val="28"/>
          <w:szCs w:val="28"/>
        </w:rPr>
      </w:pPr>
    </w:p>
    <w:p w:rsidR="0013394B" w:rsidRDefault="0013394B" w:rsidP="001339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5 части 2 статьи 1 Областного закона от 07.07.2014 № 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области», подпунктом 10 пункта 2.1. Положения о комитете по архитектуре и градостроительству Ленинградской области, утвержденного постановлением Правительства Ленинградской области от 10.02.2014 № 16:</w:t>
      </w:r>
    </w:p>
    <w:p w:rsidR="0070222E" w:rsidRDefault="002A5EBF" w:rsidP="00B11B2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74240">
        <w:rPr>
          <w:rFonts w:eastAsia="Calibri"/>
          <w:sz w:val="28"/>
          <w:szCs w:val="28"/>
          <w:lang w:eastAsia="en-US"/>
        </w:rPr>
        <w:t xml:space="preserve">Предоставить разрешение </w:t>
      </w:r>
      <w:r w:rsidR="006222A8" w:rsidRPr="006222A8">
        <w:rPr>
          <w:rFonts w:eastAsia="Calibri"/>
          <w:sz w:val="28"/>
          <w:szCs w:val="28"/>
          <w:lang w:eastAsia="en-US"/>
        </w:rPr>
        <w:t>на условно разрешенный вид использования</w:t>
      </w:r>
      <w:r w:rsidR="006222A8">
        <w:rPr>
          <w:rFonts w:eastAsia="Calibri"/>
          <w:sz w:val="28"/>
          <w:szCs w:val="28"/>
          <w:lang w:eastAsia="en-US"/>
        </w:rPr>
        <w:t xml:space="preserve"> </w:t>
      </w:r>
      <w:r w:rsidR="00BE285D" w:rsidRPr="00BE285D">
        <w:rPr>
          <w:rFonts w:eastAsia="Calibri"/>
          <w:sz w:val="28"/>
          <w:szCs w:val="28"/>
          <w:lang w:eastAsia="en-US"/>
        </w:rPr>
        <w:t>«отдельно стоящие жилые дома усадебного типа одноквартирные высотой до 3 этажей включительно с придомовыми участками»</w:t>
      </w:r>
      <w:r w:rsidR="0070222E" w:rsidRPr="00BE285D">
        <w:rPr>
          <w:rFonts w:eastAsia="Calibri"/>
          <w:sz w:val="28"/>
          <w:szCs w:val="28"/>
          <w:lang w:eastAsia="en-US"/>
        </w:rPr>
        <w:t>:</w:t>
      </w:r>
    </w:p>
    <w:p w:rsidR="00C66342" w:rsidRDefault="0070222E" w:rsidP="00BE285D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 </w:t>
      </w:r>
      <w:r w:rsidR="00BE285D" w:rsidRPr="00BE285D">
        <w:rPr>
          <w:rFonts w:eastAsia="Calibri"/>
          <w:sz w:val="28"/>
          <w:szCs w:val="28"/>
          <w:lang w:eastAsia="en-US"/>
        </w:rPr>
        <w:t xml:space="preserve">земельного участка с кадастровым номером 47:23:0333001:10, по адресу: Ленинградская область, Гатчинский район, массив </w:t>
      </w:r>
      <w:proofErr w:type="spellStart"/>
      <w:r w:rsidR="00BE285D" w:rsidRPr="00BE285D">
        <w:rPr>
          <w:rFonts w:eastAsia="Calibri"/>
          <w:sz w:val="28"/>
          <w:szCs w:val="28"/>
          <w:lang w:eastAsia="en-US"/>
        </w:rPr>
        <w:t>Антропшино</w:t>
      </w:r>
      <w:proofErr w:type="spellEnd"/>
      <w:r w:rsidR="00BE285D" w:rsidRPr="00BE285D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="00BE285D" w:rsidRPr="00BE285D">
        <w:rPr>
          <w:rFonts w:eastAsia="Calibri"/>
          <w:sz w:val="28"/>
          <w:szCs w:val="28"/>
          <w:lang w:eastAsia="en-US"/>
        </w:rPr>
        <w:t>с.т</w:t>
      </w:r>
      <w:proofErr w:type="spellEnd"/>
      <w:r w:rsidR="00BE285D" w:rsidRPr="00BE285D">
        <w:rPr>
          <w:rFonts w:eastAsia="Calibri"/>
          <w:sz w:val="28"/>
          <w:szCs w:val="28"/>
          <w:lang w:eastAsia="en-US"/>
        </w:rPr>
        <w:t>. Строитель, массив 1, уч.10</w:t>
      </w:r>
      <w:bookmarkStart w:id="0" w:name="_GoBack"/>
      <w:bookmarkEnd w:id="0"/>
      <w:r w:rsidR="00C37966">
        <w:rPr>
          <w:sz w:val="27"/>
          <w:szCs w:val="27"/>
        </w:rPr>
        <w:t>.</w:t>
      </w:r>
    </w:p>
    <w:p w:rsidR="00C66342" w:rsidRDefault="00C66342" w:rsidP="00C66342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C66342" w:rsidRDefault="00C66342" w:rsidP="00C66342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2A5EBF" w:rsidRPr="00A9035F" w:rsidRDefault="002A5EBF" w:rsidP="00C66342">
      <w:pPr>
        <w:tabs>
          <w:tab w:val="left" w:pos="2755"/>
        </w:tabs>
        <w:overflowPunct w:val="0"/>
        <w:autoSpaceDE w:val="0"/>
        <w:autoSpaceDN w:val="0"/>
        <w:adjustRightInd w:val="0"/>
        <w:ind w:right="-198"/>
        <w:jc w:val="both"/>
        <w:rPr>
          <w:rFonts w:eastAsia="Calibri"/>
          <w:sz w:val="28"/>
          <w:szCs w:val="28"/>
          <w:lang w:eastAsia="en-US"/>
        </w:rPr>
      </w:pPr>
    </w:p>
    <w:p w:rsidR="00914766" w:rsidRDefault="00914766" w:rsidP="00533F08">
      <w:pPr>
        <w:jc w:val="both"/>
        <w:rPr>
          <w:rFonts w:eastAsia="Calibri"/>
          <w:sz w:val="28"/>
          <w:szCs w:val="28"/>
          <w:lang w:eastAsia="en-US"/>
        </w:rPr>
      </w:pPr>
      <w:r w:rsidRPr="00A9035F">
        <w:rPr>
          <w:rFonts w:eastAsia="Calibri"/>
          <w:sz w:val="28"/>
          <w:szCs w:val="28"/>
          <w:lang w:eastAsia="en-US"/>
        </w:rPr>
        <w:t xml:space="preserve">Председатель комитета                                                                 </w:t>
      </w:r>
      <w:r w:rsidR="00C66342">
        <w:rPr>
          <w:rFonts w:eastAsia="Calibri"/>
          <w:sz w:val="28"/>
          <w:szCs w:val="28"/>
          <w:lang w:eastAsia="en-US"/>
        </w:rPr>
        <w:t xml:space="preserve">      </w:t>
      </w:r>
      <w:r w:rsidRPr="00A9035F">
        <w:rPr>
          <w:rFonts w:eastAsia="Calibri"/>
          <w:sz w:val="28"/>
          <w:szCs w:val="28"/>
          <w:lang w:eastAsia="en-US"/>
        </w:rPr>
        <w:t>В.Е. Шибаев</w:t>
      </w:r>
    </w:p>
    <w:sectPr w:rsidR="00914766" w:rsidSect="00025B2F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61447"/>
    <w:multiLevelType w:val="hybridMultilevel"/>
    <w:tmpl w:val="67244914"/>
    <w:lvl w:ilvl="0" w:tplc="6AFCC454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94B"/>
    <w:rsid w:val="000022C2"/>
    <w:rsid w:val="00025B2F"/>
    <w:rsid w:val="00107E8C"/>
    <w:rsid w:val="0013394B"/>
    <w:rsid w:val="00170661"/>
    <w:rsid w:val="001C4EFD"/>
    <w:rsid w:val="001E2B92"/>
    <w:rsid w:val="002A5EBF"/>
    <w:rsid w:val="004707D6"/>
    <w:rsid w:val="00533F08"/>
    <w:rsid w:val="005B3F11"/>
    <w:rsid w:val="006222A8"/>
    <w:rsid w:val="00623094"/>
    <w:rsid w:val="00623511"/>
    <w:rsid w:val="00665098"/>
    <w:rsid w:val="00673329"/>
    <w:rsid w:val="006C41F9"/>
    <w:rsid w:val="0070222E"/>
    <w:rsid w:val="00713800"/>
    <w:rsid w:val="007325E6"/>
    <w:rsid w:val="00845EC4"/>
    <w:rsid w:val="008946BC"/>
    <w:rsid w:val="00914766"/>
    <w:rsid w:val="00987A1D"/>
    <w:rsid w:val="00A32E9C"/>
    <w:rsid w:val="00B11B2B"/>
    <w:rsid w:val="00B86FC0"/>
    <w:rsid w:val="00BA42B9"/>
    <w:rsid w:val="00BE285D"/>
    <w:rsid w:val="00C37966"/>
    <w:rsid w:val="00C66342"/>
    <w:rsid w:val="00C9342D"/>
    <w:rsid w:val="00D20B6D"/>
    <w:rsid w:val="00D74240"/>
    <w:rsid w:val="00E26644"/>
    <w:rsid w:val="00E83BDD"/>
    <w:rsid w:val="00F3316E"/>
    <w:rsid w:val="00F35FC1"/>
    <w:rsid w:val="00F907EE"/>
    <w:rsid w:val="00F9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5C65D"/>
  <w15:docId w15:val="{65892514-29A7-44AC-B914-384C01CBE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9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39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394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742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Николаевич Тыщенко</dc:creator>
  <cp:lastModifiedBy>Лавренкова Алена Владимировна</cp:lastModifiedBy>
  <cp:revision>12</cp:revision>
  <cp:lastPrinted>2018-04-28T09:04:00Z</cp:lastPrinted>
  <dcterms:created xsi:type="dcterms:W3CDTF">2018-06-05T08:41:00Z</dcterms:created>
  <dcterms:modified xsi:type="dcterms:W3CDTF">2018-07-13T05:56:00Z</dcterms:modified>
</cp:coreProperties>
</file>