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DC1" w:rsidRDefault="00A95DC1" w:rsidP="00A95DC1">
      <w:pPr>
        <w:jc w:val="center"/>
      </w:pP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DC1" w:rsidRDefault="00A95DC1" w:rsidP="00A95DC1">
      <w:pPr>
        <w:jc w:val="center"/>
      </w:pPr>
    </w:p>
    <w:p w:rsidR="00A95DC1" w:rsidRPr="00FC1C2B" w:rsidRDefault="00A95DC1" w:rsidP="00A95DC1">
      <w:pPr>
        <w:jc w:val="center"/>
        <w:rPr>
          <w:b/>
        </w:rPr>
      </w:pPr>
      <w:r w:rsidRPr="00FC1C2B">
        <w:rPr>
          <w:b/>
        </w:rPr>
        <w:t>ГЛАВА  ГАТЧИНСКОГО МУНИЦИПАЛЬНОГО РАЙОНА</w:t>
      </w:r>
    </w:p>
    <w:p w:rsidR="00A95DC1" w:rsidRPr="00FC1C2B" w:rsidRDefault="00A95DC1" w:rsidP="00A95DC1">
      <w:pPr>
        <w:jc w:val="center"/>
        <w:rPr>
          <w:b/>
        </w:rPr>
      </w:pPr>
      <w:r w:rsidRPr="00FC1C2B">
        <w:rPr>
          <w:b/>
        </w:rPr>
        <w:t>ЛЕНИНГРАДСКОЙ ОБЛАСТИ</w:t>
      </w:r>
    </w:p>
    <w:p w:rsidR="00A95DC1" w:rsidRDefault="00A95DC1" w:rsidP="00A95DC1">
      <w:pPr>
        <w:jc w:val="center"/>
        <w:rPr>
          <w:sz w:val="12"/>
        </w:rPr>
      </w:pPr>
    </w:p>
    <w:p w:rsidR="00744395" w:rsidRDefault="00744395" w:rsidP="00A95DC1">
      <w:pPr>
        <w:jc w:val="center"/>
        <w:rPr>
          <w:b/>
          <w:sz w:val="36"/>
          <w:szCs w:val="36"/>
        </w:rPr>
      </w:pPr>
    </w:p>
    <w:p w:rsidR="00A95DC1" w:rsidRDefault="00A95DC1" w:rsidP="00A95DC1">
      <w:pPr>
        <w:jc w:val="center"/>
        <w:rPr>
          <w:sz w:val="12"/>
        </w:rPr>
      </w:pPr>
      <w:r>
        <w:rPr>
          <w:b/>
          <w:sz w:val="36"/>
          <w:szCs w:val="36"/>
        </w:rPr>
        <w:t xml:space="preserve">ПОСТАНОВЛЕНИЕ     </w:t>
      </w:r>
    </w:p>
    <w:p w:rsidR="00A95DC1" w:rsidRDefault="00A95DC1" w:rsidP="00A95DC1">
      <w:pPr>
        <w:jc w:val="center"/>
        <w:rPr>
          <w:sz w:val="12"/>
        </w:rPr>
      </w:pPr>
    </w:p>
    <w:p w:rsidR="00744395" w:rsidRDefault="00744395" w:rsidP="00A95DC1">
      <w:pPr>
        <w:jc w:val="center"/>
        <w:rPr>
          <w:sz w:val="12"/>
        </w:rPr>
      </w:pPr>
    </w:p>
    <w:p w:rsidR="00A95DC1" w:rsidRDefault="00A95DC1" w:rsidP="00A95DC1">
      <w:pPr>
        <w:jc w:val="center"/>
        <w:rPr>
          <w:sz w:val="12"/>
        </w:rPr>
      </w:pPr>
    </w:p>
    <w:p w:rsidR="00A95DC1" w:rsidRPr="00576466" w:rsidRDefault="00A95DC1" w:rsidP="003A5170">
      <w:pPr>
        <w:rPr>
          <w:b/>
          <w:sz w:val="28"/>
          <w:szCs w:val="28"/>
        </w:rPr>
      </w:pPr>
      <w:r w:rsidRPr="00576466">
        <w:rPr>
          <w:b/>
          <w:sz w:val="28"/>
          <w:szCs w:val="28"/>
        </w:rPr>
        <w:t xml:space="preserve">от </w:t>
      </w:r>
      <w:r w:rsidR="00744395">
        <w:rPr>
          <w:b/>
          <w:sz w:val="28"/>
          <w:szCs w:val="28"/>
        </w:rPr>
        <w:t>16 мая</w:t>
      </w:r>
      <w:r w:rsidRPr="00576466">
        <w:rPr>
          <w:b/>
          <w:sz w:val="28"/>
          <w:szCs w:val="28"/>
        </w:rPr>
        <w:t xml:space="preserve"> 2016  года</w:t>
      </w:r>
      <w:r w:rsidRPr="00576466">
        <w:rPr>
          <w:b/>
          <w:sz w:val="28"/>
          <w:szCs w:val="28"/>
        </w:rPr>
        <w:tab/>
      </w:r>
      <w:r w:rsidRPr="00576466">
        <w:rPr>
          <w:b/>
          <w:sz w:val="28"/>
          <w:szCs w:val="28"/>
        </w:rPr>
        <w:tab/>
      </w:r>
      <w:r w:rsidRPr="00576466">
        <w:rPr>
          <w:b/>
          <w:sz w:val="28"/>
          <w:szCs w:val="28"/>
        </w:rPr>
        <w:tab/>
        <w:t xml:space="preserve">                       </w:t>
      </w:r>
      <w:r w:rsidR="003A5170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Pr="00576466">
        <w:rPr>
          <w:b/>
          <w:sz w:val="28"/>
          <w:szCs w:val="28"/>
        </w:rPr>
        <w:t xml:space="preserve">   № </w:t>
      </w:r>
      <w:r w:rsidR="00744395">
        <w:rPr>
          <w:b/>
          <w:sz w:val="28"/>
          <w:szCs w:val="28"/>
        </w:rPr>
        <w:t>44</w:t>
      </w:r>
    </w:p>
    <w:p w:rsidR="006C5700" w:rsidRPr="00576466" w:rsidRDefault="006C5700" w:rsidP="005F1860">
      <w:pPr>
        <w:rPr>
          <w:sz w:val="28"/>
          <w:szCs w:val="28"/>
        </w:rPr>
      </w:pPr>
    </w:p>
    <w:p w:rsidR="00B13128" w:rsidRPr="00744395" w:rsidRDefault="00B13128" w:rsidP="00744395">
      <w:pPr>
        <w:widowControl w:val="0"/>
        <w:ind w:right="4359"/>
        <w:jc w:val="both"/>
        <w:rPr>
          <w:bCs/>
        </w:rPr>
      </w:pPr>
      <w:r w:rsidRPr="00744395">
        <w:t xml:space="preserve">О проведении публичных слушаний </w:t>
      </w:r>
      <w:r w:rsidRPr="00744395">
        <w:rPr>
          <w:bCs/>
        </w:rPr>
        <w:t>по вопросу предоставления разрешения на отклонение от предельных параметров разрешённо</w:t>
      </w:r>
      <w:r w:rsidR="00A47A15" w:rsidRPr="00744395">
        <w:rPr>
          <w:bCs/>
        </w:rPr>
        <w:t xml:space="preserve">го строительства </w:t>
      </w:r>
      <w:r w:rsidRPr="00744395">
        <w:rPr>
          <w:bCs/>
        </w:rPr>
        <w:t>объекта капитального строительства для земельного участка, располож</w:t>
      </w:r>
      <w:r w:rsidR="00281402" w:rsidRPr="00744395">
        <w:rPr>
          <w:bCs/>
        </w:rPr>
        <w:t xml:space="preserve">енного по адресу: Ленинградская </w:t>
      </w:r>
      <w:r w:rsidRPr="00744395">
        <w:rPr>
          <w:bCs/>
        </w:rPr>
        <w:t>область, Гатчинский</w:t>
      </w:r>
      <w:r w:rsidR="00744395">
        <w:rPr>
          <w:bCs/>
        </w:rPr>
        <w:t xml:space="preserve"> район, поселок </w:t>
      </w:r>
      <w:r w:rsidR="00281402" w:rsidRPr="00744395">
        <w:rPr>
          <w:bCs/>
        </w:rPr>
        <w:t xml:space="preserve">  Новый Свет, дом </w:t>
      </w:r>
      <w:r w:rsidRPr="00744395">
        <w:rPr>
          <w:bCs/>
        </w:rPr>
        <w:t>46а</w:t>
      </w:r>
    </w:p>
    <w:p w:rsidR="00B13128" w:rsidRPr="00AB2076" w:rsidRDefault="00B13128" w:rsidP="00B13128">
      <w:pPr>
        <w:pStyle w:val="aa"/>
        <w:tabs>
          <w:tab w:val="num" w:pos="360"/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919"/>
        <w:jc w:val="both"/>
        <w:rPr>
          <w:sz w:val="28"/>
          <w:szCs w:val="28"/>
        </w:rPr>
      </w:pPr>
    </w:p>
    <w:p w:rsidR="002931B4" w:rsidRPr="00286788" w:rsidRDefault="002931B4" w:rsidP="00113EE0">
      <w:pPr>
        <w:pStyle w:val="headertexttopleveltextcent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86788">
        <w:rPr>
          <w:sz w:val="28"/>
          <w:szCs w:val="28"/>
        </w:rPr>
        <w:t xml:space="preserve">Рассмотрев заявление общества с ограниченной ответственностью «Нестелиано Инвестментс Лимитед», ОГРН 1144725000584, ИНН 4725484638, </w:t>
      </w:r>
      <w:r w:rsidRPr="00286788">
        <w:rPr>
          <w:b/>
          <w:sz w:val="28"/>
          <w:szCs w:val="28"/>
        </w:rPr>
        <w:t xml:space="preserve"> </w:t>
      </w:r>
      <w:r w:rsidRPr="00286788">
        <w:rPr>
          <w:sz w:val="28"/>
          <w:szCs w:val="28"/>
        </w:rPr>
        <w:t>с учетом положений Федерального закона от 06.10.2003 № 131-ФЗ «Об общих принципах организации местного самоуправления в Российской Федерации», Градостроительного кодекса Российской Федерации,</w:t>
      </w:r>
      <w:r w:rsidRPr="00FF4E14">
        <w:rPr>
          <w:sz w:val="28"/>
          <w:szCs w:val="28"/>
        </w:rPr>
        <w:t xml:space="preserve"> </w:t>
      </w:r>
      <w:r w:rsidR="00AE588F">
        <w:rPr>
          <w:sz w:val="28"/>
          <w:szCs w:val="28"/>
        </w:rPr>
        <w:t>областного закона</w:t>
      </w:r>
      <w:r>
        <w:rPr>
          <w:sz w:val="28"/>
          <w:szCs w:val="28"/>
        </w:rPr>
        <w:t xml:space="preserve"> Ленин</w:t>
      </w:r>
      <w:r w:rsidR="00AB2076">
        <w:rPr>
          <w:sz w:val="28"/>
          <w:szCs w:val="28"/>
        </w:rPr>
        <w:t>градской области от 22.12.2015 №</w:t>
      </w:r>
      <w:r>
        <w:rPr>
          <w:sz w:val="28"/>
          <w:szCs w:val="28"/>
        </w:rPr>
        <w:t xml:space="preserve"> 137-оз «О перераспределении между органами местного самоуправления Ленинградской области и органами государственной власти Ленинградской области отдельных полномочий в области земельных отношений»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AE588F">
        <w:rPr>
          <w:sz w:val="28"/>
          <w:szCs w:val="28"/>
        </w:rPr>
        <w:t>областного закона</w:t>
      </w:r>
      <w:r>
        <w:rPr>
          <w:sz w:val="28"/>
          <w:szCs w:val="28"/>
        </w:rPr>
        <w:t xml:space="preserve"> Ленин</w:t>
      </w:r>
      <w:r w:rsidR="00AE588F">
        <w:rPr>
          <w:sz w:val="28"/>
          <w:szCs w:val="28"/>
        </w:rPr>
        <w:t>градской области от 28.12.2015 №</w:t>
      </w:r>
      <w:r>
        <w:rPr>
          <w:sz w:val="28"/>
          <w:szCs w:val="28"/>
        </w:rPr>
        <w:t xml:space="preserve"> 141-оз «О наделении органов местного самоуправления отдельными полномочиями в области земельных отношений, отнесенными к полномочиям органов государственной власти Ленинградской области»,</w:t>
      </w:r>
      <w:r w:rsidRPr="00286788">
        <w:rPr>
          <w:sz w:val="28"/>
          <w:szCs w:val="28"/>
        </w:rPr>
        <w:t xml:space="preserve"> Устава Гатчинского муниципального района, Положения об организации и проведении публичных слушаний, утвержденного решением совета депутатов Гатчинского муниципального района Ленинградской облас</w:t>
      </w:r>
      <w:r w:rsidR="00D83966">
        <w:rPr>
          <w:sz w:val="28"/>
          <w:szCs w:val="28"/>
        </w:rPr>
        <w:t>ти от 29.09.</w:t>
      </w:r>
      <w:r w:rsidRPr="00286788">
        <w:rPr>
          <w:sz w:val="28"/>
          <w:szCs w:val="28"/>
        </w:rPr>
        <w:t>2006 № 101 «Об утверждении Положения «Об организации и проведении публичных слушаний в Гатчинском муниципальном районе»</w:t>
      </w:r>
      <w:r w:rsidR="00D83966">
        <w:rPr>
          <w:sz w:val="28"/>
          <w:szCs w:val="28"/>
        </w:rPr>
        <w:t xml:space="preserve">, учитывая постановление администрации Гатчинского муниципального района Ленинградской области от 30.03.2016 </w:t>
      </w:r>
      <w:r w:rsidR="00472B77">
        <w:rPr>
          <w:sz w:val="28"/>
          <w:szCs w:val="28"/>
        </w:rPr>
        <w:t xml:space="preserve">      </w:t>
      </w:r>
      <w:r w:rsidR="00D83966">
        <w:rPr>
          <w:sz w:val="28"/>
          <w:szCs w:val="28"/>
        </w:rPr>
        <w:t>№ 1012 «Об образовании, утверждении Положения и состава Комиссии по подготовке проектов правил землепользования и застройки сельских поселений Гатчинского муниципального района»</w:t>
      </w:r>
      <w:r w:rsidR="00544472">
        <w:rPr>
          <w:sz w:val="28"/>
          <w:szCs w:val="28"/>
        </w:rPr>
        <w:t>,</w:t>
      </w:r>
    </w:p>
    <w:p w:rsidR="00744395" w:rsidRDefault="00744395" w:rsidP="00D83966">
      <w:pPr>
        <w:widowControl w:val="0"/>
        <w:ind w:firstLine="708"/>
        <w:jc w:val="both"/>
        <w:rPr>
          <w:sz w:val="28"/>
          <w:szCs w:val="28"/>
        </w:rPr>
      </w:pPr>
      <w:r w:rsidRPr="00CD1FCA">
        <w:rPr>
          <w:sz w:val="28"/>
          <w:szCs w:val="28"/>
        </w:rPr>
        <w:t>ПОСТАНОВЛЯ</w:t>
      </w:r>
      <w:r>
        <w:rPr>
          <w:sz w:val="28"/>
          <w:szCs w:val="28"/>
        </w:rPr>
        <w:t xml:space="preserve">Ю: </w:t>
      </w:r>
    </w:p>
    <w:p w:rsidR="002931B4" w:rsidRPr="00286788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Провести 3 июня</w:t>
      </w:r>
      <w:r w:rsidR="00544472">
        <w:rPr>
          <w:sz w:val="28"/>
          <w:szCs w:val="28"/>
        </w:rPr>
        <w:t xml:space="preserve"> 2016 года в 17 ч. </w:t>
      </w:r>
      <w:r w:rsidRPr="00286788">
        <w:rPr>
          <w:sz w:val="28"/>
          <w:szCs w:val="28"/>
        </w:rPr>
        <w:t>00</w:t>
      </w:r>
      <w:r w:rsidR="00544472">
        <w:rPr>
          <w:sz w:val="28"/>
          <w:szCs w:val="28"/>
        </w:rPr>
        <w:t xml:space="preserve"> мин.</w:t>
      </w:r>
      <w:r w:rsidRPr="00286788">
        <w:rPr>
          <w:sz w:val="28"/>
          <w:szCs w:val="28"/>
        </w:rPr>
        <w:t xml:space="preserve"> публичные слушания </w:t>
      </w:r>
      <w:r w:rsidRPr="00286788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разрешённ</w:t>
      </w:r>
      <w:r>
        <w:rPr>
          <w:bCs/>
          <w:sz w:val="28"/>
          <w:szCs w:val="28"/>
        </w:rPr>
        <w:t>ого строительства</w:t>
      </w:r>
      <w:r w:rsidRPr="00286788">
        <w:rPr>
          <w:bCs/>
          <w:sz w:val="28"/>
          <w:szCs w:val="28"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Новый Свет, дом 46а (далее –</w:t>
      </w:r>
      <w:r>
        <w:rPr>
          <w:bCs/>
          <w:sz w:val="28"/>
          <w:szCs w:val="28"/>
        </w:rPr>
        <w:t xml:space="preserve"> Публичные слушания</w:t>
      </w:r>
      <w:r w:rsidRPr="00286788">
        <w:rPr>
          <w:bCs/>
          <w:sz w:val="28"/>
          <w:szCs w:val="28"/>
        </w:rPr>
        <w:t>).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286788">
        <w:rPr>
          <w:sz w:val="28"/>
          <w:szCs w:val="28"/>
        </w:rPr>
        <w:t>. Поручить</w:t>
      </w:r>
      <w:r>
        <w:rPr>
          <w:sz w:val="28"/>
          <w:szCs w:val="28"/>
        </w:rPr>
        <w:t xml:space="preserve"> организацию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>к</w:t>
      </w:r>
      <w:r w:rsidRPr="00286788">
        <w:rPr>
          <w:sz w:val="28"/>
          <w:szCs w:val="28"/>
        </w:rPr>
        <w:t>омиссии по подготовке проектов правил землепользования и застройки сельских поселений Гатчинского муниципального района</w:t>
      </w:r>
      <w:r>
        <w:rPr>
          <w:sz w:val="28"/>
          <w:szCs w:val="28"/>
        </w:rPr>
        <w:t xml:space="preserve"> (далее - О</w:t>
      </w:r>
      <w:r w:rsidRPr="00286788">
        <w:rPr>
          <w:sz w:val="28"/>
          <w:szCs w:val="28"/>
        </w:rPr>
        <w:t>рганизатор слушаний).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>. Установить: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>.1. Публичные слушания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проводятся на территории МО «Новосветское сельское </w:t>
      </w:r>
      <w:r>
        <w:rPr>
          <w:sz w:val="28"/>
          <w:szCs w:val="28"/>
        </w:rPr>
        <w:t>поселение</w:t>
      </w:r>
      <w:r w:rsidRPr="00286788">
        <w:rPr>
          <w:sz w:val="28"/>
          <w:szCs w:val="28"/>
        </w:rPr>
        <w:t>» Гатчинского муниципального района Ленинградской области.</w:t>
      </w:r>
    </w:p>
    <w:p w:rsidR="002931B4" w:rsidRPr="005A77D4" w:rsidRDefault="002931B4" w:rsidP="005A77D4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 xml:space="preserve">.2. </w:t>
      </w:r>
      <w:r>
        <w:rPr>
          <w:sz w:val="28"/>
          <w:szCs w:val="28"/>
        </w:rPr>
        <w:t>Дату, время и место проведения Публичных слушаний - 3 июня</w:t>
      </w:r>
      <w:r w:rsidRPr="00286788">
        <w:rPr>
          <w:sz w:val="28"/>
          <w:szCs w:val="28"/>
        </w:rPr>
        <w:t xml:space="preserve"> </w:t>
      </w:r>
      <w:r w:rsidR="005A77D4">
        <w:rPr>
          <w:sz w:val="28"/>
          <w:szCs w:val="28"/>
        </w:rPr>
        <w:t xml:space="preserve">         </w:t>
      </w:r>
      <w:r w:rsidRPr="00286788">
        <w:rPr>
          <w:sz w:val="28"/>
          <w:szCs w:val="28"/>
        </w:rPr>
        <w:t xml:space="preserve">2016 </w:t>
      </w:r>
      <w:r>
        <w:rPr>
          <w:sz w:val="28"/>
          <w:szCs w:val="28"/>
        </w:rPr>
        <w:t>г</w:t>
      </w:r>
      <w:r w:rsidR="00AE588F">
        <w:rPr>
          <w:sz w:val="28"/>
          <w:szCs w:val="28"/>
        </w:rPr>
        <w:t>ода</w:t>
      </w:r>
      <w:r w:rsidR="005A77D4"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>в 17 ч. 00 мин., по адресу: Ленинградская область, Гатчинский район, пос. Новый Свет, д. 72</w:t>
      </w:r>
      <w:r>
        <w:rPr>
          <w:sz w:val="28"/>
          <w:szCs w:val="28"/>
        </w:rPr>
        <w:t>, каб. 6</w:t>
      </w:r>
      <w:r w:rsidRPr="00286788">
        <w:rPr>
          <w:sz w:val="28"/>
          <w:szCs w:val="28"/>
        </w:rPr>
        <w:t>.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 xml:space="preserve">. Уполномочить </w:t>
      </w:r>
      <w:r>
        <w:rPr>
          <w:sz w:val="28"/>
          <w:szCs w:val="28"/>
        </w:rPr>
        <w:t>О</w:t>
      </w:r>
      <w:r w:rsidRPr="00286788">
        <w:rPr>
          <w:sz w:val="28"/>
          <w:szCs w:val="28"/>
        </w:rPr>
        <w:t>рганизатора слушаний: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257DB6">
        <w:rPr>
          <w:sz w:val="28"/>
          <w:szCs w:val="28"/>
        </w:rPr>
        <w:t xml:space="preserve">Провести Публичные слушания в порядке, установленном Положением «Об организации и проведении публичных слушаний в Гатчинском муниципальном районе», утвержденным решением совета депутатов Гатчинского муниципального района Ленинградской области от 29.09.2006 </w:t>
      </w:r>
      <w:r w:rsidR="00472B77">
        <w:rPr>
          <w:sz w:val="28"/>
          <w:szCs w:val="28"/>
        </w:rPr>
        <w:t xml:space="preserve">      </w:t>
      </w:r>
      <w:r w:rsidRPr="00257DB6">
        <w:rPr>
          <w:sz w:val="28"/>
          <w:szCs w:val="28"/>
        </w:rPr>
        <w:t>№ 101</w:t>
      </w:r>
      <w:r>
        <w:rPr>
          <w:sz w:val="28"/>
          <w:szCs w:val="28"/>
        </w:rPr>
        <w:t>, и в соответствии с пунктом 3 настоящего постановления</w:t>
      </w:r>
      <w:r w:rsidR="00544472">
        <w:rPr>
          <w:sz w:val="28"/>
          <w:szCs w:val="28"/>
        </w:rPr>
        <w:t>;</w:t>
      </w:r>
    </w:p>
    <w:p w:rsidR="002931B4" w:rsidRDefault="002931B4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>.2. Обеспечить размещение</w:t>
      </w:r>
      <w:r>
        <w:rPr>
          <w:sz w:val="28"/>
          <w:szCs w:val="28"/>
        </w:rPr>
        <w:t xml:space="preserve"> информационного сообщения о проведении Публичных слушаний не позднее десяти дней с момента принятия настоящего постановления</w:t>
      </w:r>
      <w:r w:rsidRPr="00286788">
        <w:rPr>
          <w:sz w:val="28"/>
          <w:szCs w:val="28"/>
        </w:rPr>
        <w:t xml:space="preserve"> в газете «Гатчинская правда», на официальном сайте Гатчинского муниципального района Ленинградской области и на </w:t>
      </w:r>
      <w:r w:rsidR="00AE588F">
        <w:rPr>
          <w:sz w:val="28"/>
          <w:szCs w:val="28"/>
        </w:rPr>
        <w:t>официальном сайте МО «Новосветс</w:t>
      </w:r>
      <w:r w:rsidRPr="00286788">
        <w:rPr>
          <w:sz w:val="28"/>
          <w:szCs w:val="28"/>
        </w:rPr>
        <w:t>кое сельс</w:t>
      </w:r>
      <w:r w:rsidR="00544472">
        <w:rPr>
          <w:sz w:val="28"/>
          <w:szCs w:val="28"/>
        </w:rPr>
        <w:t>кое поселение»;</w:t>
      </w:r>
    </w:p>
    <w:p w:rsidR="002931B4" w:rsidRDefault="002931B4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28678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86788">
        <w:rPr>
          <w:sz w:val="28"/>
          <w:szCs w:val="28"/>
        </w:rPr>
        <w:t>. Заключение о результатах</w:t>
      </w:r>
      <w:r>
        <w:rPr>
          <w:sz w:val="28"/>
          <w:szCs w:val="28"/>
        </w:rPr>
        <w:t xml:space="preserve"> проведения П</w:t>
      </w:r>
      <w:r w:rsidRPr="00286788">
        <w:rPr>
          <w:sz w:val="28"/>
          <w:szCs w:val="28"/>
        </w:rPr>
        <w:t xml:space="preserve">убличных слушаний </w:t>
      </w:r>
      <w:r>
        <w:rPr>
          <w:sz w:val="28"/>
          <w:szCs w:val="28"/>
        </w:rPr>
        <w:t xml:space="preserve"> </w:t>
      </w:r>
      <w:r w:rsidRPr="00286788">
        <w:rPr>
          <w:sz w:val="28"/>
          <w:szCs w:val="28"/>
        </w:rPr>
        <w:t xml:space="preserve">опубликовать в газете «Гатчинская правда», разместить на официальном сайте Гатчинского муниципального района Ленинградской области и на </w:t>
      </w:r>
      <w:r w:rsidR="00AE588F">
        <w:rPr>
          <w:sz w:val="28"/>
          <w:szCs w:val="28"/>
        </w:rPr>
        <w:t>официальном сайте МО «Новосветс</w:t>
      </w:r>
      <w:r w:rsidRPr="00286788">
        <w:rPr>
          <w:sz w:val="28"/>
          <w:szCs w:val="28"/>
        </w:rPr>
        <w:t>кое сельс</w:t>
      </w:r>
      <w:r>
        <w:rPr>
          <w:sz w:val="28"/>
          <w:szCs w:val="28"/>
        </w:rPr>
        <w:t>кое поселение</w:t>
      </w:r>
      <w:r w:rsidRPr="00286788">
        <w:rPr>
          <w:sz w:val="28"/>
          <w:szCs w:val="28"/>
        </w:rPr>
        <w:t>».</w:t>
      </w:r>
    </w:p>
    <w:p w:rsidR="002931B4" w:rsidRDefault="00544472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2931B4" w:rsidRPr="00286788">
        <w:rPr>
          <w:sz w:val="28"/>
          <w:szCs w:val="28"/>
        </w:rPr>
        <w:t>. Определить ответственное лицо п</w:t>
      </w:r>
      <w:r w:rsidR="002931B4">
        <w:rPr>
          <w:sz w:val="28"/>
          <w:szCs w:val="28"/>
        </w:rPr>
        <w:t>о проведению П</w:t>
      </w:r>
      <w:r w:rsidR="002931B4" w:rsidRPr="00286788">
        <w:rPr>
          <w:sz w:val="28"/>
          <w:szCs w:val="28"/>
        </w:rPr>
        <w:t>убличных слушаний</w:t>
      </w:r>
      <w:r w:rsidR="00AE588F">
        <w:rPr>
          <w:sz w:val="28"/>
          <w:szCs w:val="28"/>
        </w:rPr>
        <w:t xml:space="preserve"> - </w:t>
      </w:r>
      <w:r w:rsidR="002931B4">
        <w:rPr>
          <w:sz w:val="28"/>
          <w:szCs w:val="28"/>
        </w:rPr>
        <w:t xml:space="preserve"> </w:t>
      </w:r>
      <w:r w:rsidR="00AE588F">
        <w:rPr>
          <w:sz w:val="28"/>
          <w:szCs w:val="28"/>
        </w:rPr>
        <w:t>заместитель</w:t>
      </w:r>
      <w:r w:rsidR="002931B4" w:rsidRPr="00286788">
        <w:rPr>
          <w:sz w:val="28"/>
          <w:szCs w:val="28"/>
        </w:rPr>
        <w:t xml:space="preserve"> главы администрации по строительству и разв</w:t>
      </w:r>
      <w:r w:rsidR="00AE588F">
        <w:rPr>
          <w:sz w:val="28"/>
          <w:szCs w:val="28"/>
        </w:rPr>
        <w:t xml:space="preserve">итию инфраструктуры </w:t>
      </w:r>
      <w:r w:rsidR="002931B4">
        <w:rPr>
          <w:sz w:val="28"/>
          <w:szCs w:val="28"/>
        </w:rPr>
        <w:t>Абаренко</w:t>
      </w:r>
      <w:r w:rsidR="00AE588F">
        <w:rPr>
          <w:sz w:val="28"/>
          <w:szCs w:val="28"/>
        </w:rPr>
        <w:t xml:space="preserve"> Л.И</w:t>
      </w:r>
      <w:r w:rsidR="002931B4" w:rsidRPr="00286788">
        <w:rPr>
          <w:sz w:val="28"/>
          <w:szCs w:val="28"/>
        </w:rPr>
        <w:t>.</w:t>
      </w:r>
    </w:p>
    <w:p w:rsidR="002931B4" w:rsidRDefault="00544472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31B4">
        <w:rPr>
          <w:sz w:val="28"/>
          <w:szCs w:val="28"/>
        </w:rPr>
        <w:t xml:space="preserve">. Предложения и замечания </w:t>
      </w:r>
      <w:r w:rsidR="002931B4" w:rsidRPr="00286788">
        <w:rPr>
          <w:bCs/>
          <w:sz w:val="28"/>
          <w:szCs w:val="28"/>
        </w:rPr>
        <w:t>по вопросу предоставления разрешения на отклонение от предельных параметров разрешённ</w:t>
      </w:r>
      <w:r w:rsidR="002931B4">
        <w:rPr>
          <w:bCs/>
          <w:sz w:val="28"/>
          <w:szCs w:val="28"/>
        </w:rPr>
        <w:t>ого строительства</w:t>
      </w:r>
      <w:r w:rsidR="002931B4" w:rsidRPr="00286788">
        <w:rPr>
          <w:bCs/>
          <w:sz w:val="28"/>
          <w:szCs w:val="28"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Новый Свет, дом 46а</w:t>
      </w:r>
      <w:r w:rsidR="00AE588F">
        <w:rPr>
          <w:bCs/>
          <w:sz w:val="28"/>
          <w:szCs w:val="28"/>
        </w:rPr>
        <w:t>,</w:t>
      </w:r>
      <w:r w:rsidR="002931B4" w:rsidRPr="00286788">
        <w:rPr>
          <w:sz w:val="28"/>
          <w:szCs w:val="28"/>
        </w:rPr>
        <w:t xml:space="preserve"> при</w:t>
      </w:r>
      <w:r w:rsidR="002931B4">
        <w:rPr>
          <w:sz w:val="28"/>
          <w:szCs w:val="28"/>
        </w:rPr>
        <w:t>нимаются в письменном виде до 1 июня</w:t>
      </w:r>
      <w:r>
        <w:rPr>
          <w:sz w:val="28"/>
          <w:szCs w:val="28"/>
        </w:rPr>
        <w:t xml:space="preserve"> 2016 года с 9 ч. </w:t>
      </w:r>
      <w:r w:rsidR="002931B4" w:rsidRPr="00286788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до                   13 ч. </w:t>
      </w:r>
      <w:r w:rsidR="002931B4" w:rsidRPr="00286788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и с 14 ч. </w:t>
      </w:r>
      <w:r w:rsidR="002931B4" w:rsidRPr="00286788">
        <w:rPr>
          <w:sz w:val="28"/>
          <w:szCs w:val="28"/>
        </w:rPr>
        <w:t>00</w:t>
      </w:r>
      <w:r>
        <w:rPr>
          <w:sz w:val="28"/>
          <w:szCs w:val="28"/>
        </w:rPr>
        <w:t xml:space="preserve"> мин. до 17 ч. </w:t>
      </w:r>
      <w:r w:rsidR="002931B4" w:rsidRPr="00286788">
        <w:rPr>
          <w:sz w:val="28"/>
          <w:szCs w:val="28"/>
        </w:rPr>
        <w:t>00</w:t>
      </w:r>
      <w:r>
        <w:rPr>
          <w:sz w:val="28"/>
          <w:szCs w:val="28"/>
        </w:rPr>
        <w:t xml:space="preserve"> мин.</w:t>
      </w:r>
      <w:r w:rsidR="002931B4" w:rsidRPr="00286788">
        <w:rPr>
          <w:sz w:val="28"/>
          <w:szCs w:val="28"/>
        </w:rPr>
        <w:t xml:space="preserve">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</w:t>
      </w:r>
      <w:r w:rsidR="002931B4">
        <w:rPr>
          <w:sz w:val="28"/>
          <w:szCs w:val="28"/>
        </w:rPr>
        <w:t>. Гатчина, ул. Киргетова 1, каб</w:t>
      </w:r>
      <w:r w:rsidR="002931B4" w:rsidRPr="00286788">
        <w:rPr>
          <w:sz w:val="28"/>
          <w:szCs w:val="28"/>
        </w:rPr>
        <w:t>. 9, тел. (81371) 76-400.</w:t>
      </w:r>
    </w:p>
    <w:p w:rsidR="002931B4" w:rsidRDefault="00544472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931B4">
        <w:rPr>
          <w:sz w:val="28"/>
          <w:szCs w:val="28"/>
        </w:rPr>
        <w:t>.</w:t>
      </w:r>
      <w:r w:rsidR="002931B4" w:rsidRPr="00286788">
        <w:rPr>
          <w:sz w:val="28"/>
          <w:szCs w:val="28"/>
        </w:rPr>
        <w:t xml:space="preserve"> </w:t>
      </w:r>
      <w:r w:rsidR="002931B4">
        <w:rPr>
          <w:sz w:val="28"/>
          <w:szCs w:val="28"/>
        </w:rPr>
        <w:t>Рекомендовать о</w:t>
      </w:r>
      <w:r w:rsidR="002931B4" w:rsidRPr="00286788">
        <w:rPr>
          <w:sz w:val="28"/>
          <w:szCs w:val="28"/>
        </w:rPr>
        <w:t>бществу с ограниченной ответственностью «Нестелиано Инвестментс Лимитед» организовать выставку</w:t>
      </w:r>
      <w:r w:rsidR="002931B4">
        <w:rPr>
          <w:sz w:val="28"/>
          <w:szCs w:val="28"/>
        </w:rPr>
        <w:t xml:space="preserve"> – экспозицию </w:t>
      </w:r>
      <w:r w:rsidR="002931B4" w:rsidRPr="00286788">
        <w:rPr>
          <w:sz w:val="28"/>
          <w:szCs w:val="28"/>
        </w:rPr>
        <w:t xml:space="preserve">демонстрационных материалов </w:t>
      </w:r>
      <w:r w:rsidR="002931B4">
        <w:rPr>
          <w:sz w:val="28"/>
          <w:szCs w:val="28"/>
        </w:rPr>
        <w:t>по обоснованию предоставления</w:t>
      </w:r>
      <w:r w:rsidR="002931B4" w:rsidRPr="00286788">
        <w:rPr>
          <w:bCs/>
          <w:sz w:val="28"/>
          <w:szCs w:val="28"/>
        </w:rPr>
        <w:t xml:space="preserve"> разрешения на отклонение от предельных параметров разрешённ</w:t>
      </w:r>
      <w:r w:rsidR="002931B4">
        <w:rPr>
          <w:bCs/>
          <w:sz w:val="28"/>
          <w:szCs w:val="28"/>
        </w:rPr>
        <w:t>ого строительства</w:t>
      </w:r>
      <w:r w:rsidR="002931B4" w:rsidRPr="00286788">
        <w:rPr>
          <w:bCs/>
          <w:sz w:val="28"/>
          <w:szCs w:val="28"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Новый Свет, дом 46а, </w:t>
      </w:r>
      <w:r w:rsidR="002931B4" w:rsidRPr="00286788">
        <w:rPr>
          <w:sz w:val="28"/>
          <w:szCs w:val="28"/>
        </w:rPr>
        <w:t>в вестибюле администрации Новосветс</w:t>
      </w:r>
      <w:r w:rsidR="002931B4">
        <w:rPr>
          <w:sz w:val="28"/>
          <w:szCs w:val="28"/>
        </w:rPr>
        <w:t>к</w:t>
      </w:r>
      <w:r w:rsidR="002931B4" w:rsidRPr="00286788">
        <w:rPr>
          <w:sz w:val="28"/>
          <w:szCs w:val="28"/>
        </w:rPr>
        <w:t>ого сельского поселения Гатчинского муниципального района, по адресу: Ленинградская область, Гатчинский район, пос. Новый Свет, д. 72</w:t>
      </w:r>
      <w:r w:rsidR="002931B4">
        <w:rPr>
          <w:sz w:val="28"/>
          <w:szCs w:val="28"/>
        </w:rPr>
        <w:t>.</w:t>
      </w:r>
    </w:p>
    <w:p w:rsidR="002931B4" w:rsidRPr="00286788" w:rsidRDefault="00544472" w:rsidP="00D8396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931B4" w:rsidRPr="00286788">
        <w:rPr>
          <w:sz w:val="28"/>
          <w:szCs w:val="28"/>
        </w:rPr>
        <w:t xml:space="preserve">. Утвердить текст информационного сообщения о проведении публичных </w:t>
      </w:r>
      <w:r w:rsidR="002931B4" w:rsidRPr="00286788">
        <w:rPr>
          <w:sz w:val="28"/>
          <w:szCs w:val="28"/>
        </w:rPr>
        <w:lastRenderedPageBreak/>
        <w:t>слушаний, согласно приложению.</w:t>
      </w:r>
    </w:p>
    <w:p w:rsidR="002931B4" w:rsidRPr="007C3620" w:rsidRDefault="00544472" w:rsidP="00D83966">
      <w:pPr>
        <w:widowControl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9</w:t>
      </w:r>
      <w:r w:rsidR="002931B4" w:rsidRPr="00286788">
        <w:rPr>
          <w:sz w:val="28"/>
          <w:szCs w:val="28"/>
        </w:rPr>
        <w:t>.</w:t>
      </w:r>
      <w:r w:rsidR="002931B4">
        <w:rPr>
          <w:sz w:val="28"/>
          <w:szCs w:val="28"/>
        </w:rPr>
        <w:t xml:space="preserve"> Настоящее постановление</w:t>
      </w:r>
      <w:r w:rsidR="002931B4" w:rsidRPr="00286788">
        <w:rPr>
          <w:sz w:val="28"/>
          <w:szCs w:val="28"/>
        </w:rPr>
        <w:t xml:space="preserve"> вступает в силу с момента официального  опубликования в газете «Гатчинская правда», подлежит размещению на официальном сайте Гатчинского муниципального района Ленинградской области и на официальном сайте МО «</w:t>
      </w:r>
      <w:r w:rsidR="002931B4">
        <w:rPr>
          <w:sz w:val="28"/>
          <w:szCs w:val="28"/>
        </w:rPr>
        <w:t>Новосветс</w:t>
      </w:r>
      <w:r w:rsidR="002931B4" w:rsidRPr="00286788">
        <w:rPr>
          <w:sz w:val="28"/>
          <w:szCs w:val="28"/>
        </w:rPr>
        <w:t>кое сельс</w:t>
      </w:r>
      <w:r w:rsidR="002931B4">
        <w:rPr>
          <w:sz w:val="28"/>
          <w:szCs w:val="28"/>
        </w:rPr>
        <w:t>кое поселение</w:t>
      </w:r>
      <w:r w:rsidR="002931B4" w:rsidRPr="00286788">
        <w:rPr>
          <w:sz w:val="28"/>
          <w:szCs w:val="28"/>
        </w:rPr>
        <w:t>».</w:t>
      </w:r>
    </w:p>
    <w:p w:rsidR="00281402" w:rsidRDefault="00281402" w:rsidP="00B13128">
      <w:pPr>
        <w:rPr>
          <w:sz w:val="28"/>
          <w:szCs w:val="28"/>
        </w:rPr>
      </w:pPr>
    </w:p>
    <w:p w:rsidR="00281402" w:rsidRDefault="00281402" w:rsidP="00B13128">
      <w:pPr>
        <w:rPr>
          <w:sz w:val="28"/>
          <w:szCs w:val="28"/>
        </w:rPr>
      </w:pPr>
    </w:p>
    <w:p w:rsidR="00281402" w:rsidRDefault="00281402" w:rsidP="00B13128">
      <w:pPr>
        <w:rPr>
          <w:sz w:val="28"/>
          <w:szCs w:val="28"/>
        </w:rPr>
      </w:pPr>
    </w:p>
    <w:p w:rsidR="00744395" w:rsidRDefault="00B13128" w:rsidP="00B13128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</w:p>
    <w:p w:rsidR="00B13128" w:rsidRPr="003518E7" w:rsidRDefault="00B13128" w:rsidP="00B13128">
      <w:pPr>
        <w:rPr>
          <w:sz w:val="28"/>
          <w:szCs w:val="28"/>
        </w:rPr>
      </w:pPr>
      <w:r>
        <w:rPr>
          <w:sz w:val="28"/>
          <w:szCs w:val="28"/>
        </w:rPr>
        <w:t xml:space="preserve"> Гатчинского муници</w:t>
      </w:r>
      <w:r w:rsidR="00281402">
        <w:rPr>
          <w:sz w:val="28"/>
          <w:szCs w:val="28"/>
        </w:rPr>
        <w:t xml:space="preserve">пального района            </w:t>
      </w:r>
      <w:r>
        <w:rPr>
          <w:sz w:val="28"/>
          <w:szCs w:val="28"/>
        </w:rPr>
        <w:t xml:space="preserve">                              А. И. Ильин</w:t>
      </w:r>
    </w:p>
    <w:p w:rsidR="002931B4" w:rsidRDefault="002931B4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744395" w:rsidRDefault="00744395" w:rsidP="00B13128">
      <w:pPr>
        <w:tabs>
          <w:tab w:val="left" w:pos="7740"/>
        </w:tabs>
        <w:jc w:val="right"/>
      </w:pPr>
    </w:p>
    <w:p w:rsidR="00281402" w:rsidRDefault="00281402" w:rsidP="00B13128">
      <w:pPr>
        <w:tabs>
          <w:tab w:val="left" w:pos="7740"/>
        </w:tabs>
        <w:jc w:val="right"/>
      </w:pPr>
    </w:p>
    <w:p w:rsidR="00B13128" w:rsidRDefault="00B13128" w:rsidP="00744395">
      <w:pPr>
        <w:tabs>
          <w:tab w:val="left" w:pos="7740"/>
        </w:tabs>
        <w:ind w:left="5670"/>
        <w:jc w:val="center"/>
        <w:rPr>
          <w:sz w:val="28"/>
          <w:szCs w:val="28"/>
        </w:rPr>
      </w:pPr>
      <w:r>
        <w:lastRenderedPageBreak/>
        <w:t>Приложение</w:t>
      </w:r>
    </w:p>
    <w:p w:rsidR="00B13128" w:rsidRDefault="002931B4" w:rsidP="00744395">
      <w:pPr>
        <w:widowControl w:val="0"/>
        <w:tabs>
          <w:tab w:val="left" w:pos="6804"/>
        </w:tabs>
        <w:ind w:left="5670"/>
        <w:jc w:val="center"/>
      </w:pPr>
      <w:r>
        <w:t>к постановлению главы</w:t>
      </w:r>
    </w:p>
    <w:p w:rsidR="00B13128" w:rsidRDefault="00B13128" w:rsidP="00744395">
      <w:pPr>
        <w:widowControl w:val="0"/>
        <w:tabs>
          <w:tab w:val="left" w:pos="6804"/>
        </w:tabs>
        <w:ind w:left="5670"/>
        <w:jc w:val="center"/>
      </w:pPr>
      <w:r>
        <w:t>Гатчинского муниципального района</w:t>
      </w:r>
    </w:p>
    <w:p w:rsidR="00B13128" w:rsidRPr="005A0612" w:rsidRDefault="00B13128" w:rsidP="00744395">
      <w:pPr>
        <w:widowControl w:val="0"/>
        <w:tabs>
          <w:tab w:val="left" w:pos="6804"/>
        </w:tabs>
        <w:ind w:left="5670"/>
        <w:jc w:val="center"/>
      </w:pPr>
      <w:r w:rsidRPr="005A0612">
        <w:t xml:space="preserve">от  </w:t>
      </w:r>
      <w:r w:rsidR="00744395">
        <w:t xml:space="preserve">16.05.2016 </w:t>
      </w:r>
      <w:r w:rsidRPr="005A0612">
        <w:t xml:space="preserve"> № </w:t>
      </w:r>
      <w:r w:rsidR="00744395">
        <w:t>44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ИНФОРМАЦИОННОЕ СООБЩЕНИЕ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  <w:r>
        <w:rPr>
          <w:b/>
          <w:sz w:val="26"/>
        </w:rPr>
        <w:t>о проведении публичных слушаний</w:t>
      </w:r>
    </w:p>
    <w:p w:rsidR="00B13128" w:rsidRDefault="00B13128" w:rsidP="00B13128">
      <w:pPr>
        <w:widowControl w:val="0"/>
        <w:tabs>
          <w:tab w:val="left" w:pos="6804"/>
        </w:tabs>
        <w:jc w:val="center"/>
        <w:rPr>
          <w:b/>
          <w:sz w:val="26"/>
        </w:rPr>
      </w:pPr>
    </w:p>
    <w:p w:rsidR="00B13128" w:rsidRPr="005877D7" w:rsidRDefault="00B13128" w:rsidP="00B13128">
      <w:pPr>
        <w:widowControl w:val="0"/>
        <w:tabs>
          <w:tab w:val="left" w:pos="6804"/>
        </w:tabs>
        <w:ind w:firstLine="709"/>
        <w:jc w:val="both"/>
        <w:rPr>
          <w:bCs/>
        </w:rPr>
      </w:pPr>
      <w:r w:rsidRPr="005877D7">
        <w:t xml:space="preserve">Комиссия по подготовке проектов правил землепользования и застройки сельских поселений Гатчинского муниципального района приглашает всех заинтересованных лиц принять участие в публичных слушаниях </w:t>
      </w:r>
      <w:r w:rsidRPr="005877D7">
        <w:rPr>
          <w:bCs/>
        </w:rPr>
        <w:t>по вопросу предоставления разрешения на отклонение от предельных параметров разрешённ</w:t>
      </w:r>
      <w:r w:rsidR="00A47A15">
        <w:rPr>
          <w:bCs/>
        </w:rPr>
        <w:t>ого строительства</w:t>
      </w:r>
      <w:r w:rsidRPr="005877D7">
        <w:rPr>
          <w:bCs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Новый Свет, дом 46а.</w:t>
      </w:r>
    </w:p>
    <w:p w:rsidR="00B13128" w:rsidRPr="005877D7" w:rsidRDefault="00B13128" w:rsidP="00B13128">
      <w:pPr>
        <w:spacing w:after="120"/>
        <w:jc w:val="both"/>
      </w:pPr>
      <w:r w:rsidRPr="005877D7">
        <w:t xml:space="preserve">      Дата и время проведения публичных слу</w:t>
      </w:r>
      <w:r w:rsidR="00113EE0">
        <w:t>шаний – 3 июня</w:t>
      </w:r>
      <w:r w:rsidR="00FB5266">
        <w:t xml:space="preserve"> 2016 года, 17-</w:t>
      </w:r>
      <w:r w:rsidRPr="005877D7">
        <w:t>00.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>Место проведения публичных слушаний – здание администрации Новосветского сельского поселения Гатчинского муни</w:t>
      </w:r>
      <w:r w:rsidR="00472B77">
        <w:t>ципального района, расположенное</w:t>
      </w:r>
      <w:r w:rsidRPr="005877D7">
        <w:t xml:space="preserve"> по адресу: Ленинградская область, Гатчинский район, пос. Новый Свет, д. 72, каб. 6. 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>Организатор слушаний – Комиссия по подготовке проектов правил землепользования и застройки сельских поселений Гатчинского муниципального района, г. Гатчина, ул. Киргетова 1, каб. 9, тел. 8(81371) 932-87.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 xml:space="preserve">Экспозиция демонстрационных материалов </w:t>
      </w:r>
      <w:r>
        <w:rPr>
          <w:bCs/>
        </w:rPr>
        <w:t>по вопросу предоставления</w:t>
      </w:r>
      <w:r w:rsidRPr="005877D7">
        <w:rPr>
          <w:bCs/>
        </w:rPr>
        <w:t xml:space="preserve"> разрешения на отклонение от предельных параметров разрешённ</w:t>
      </w:r>
      <w:r w:rsidR="00A47A15">
        <w:rPr>
          <w:bCs/>
        </w:rPr>
        <w:t>ого строительства</w:t>
      </w:r>
      <w:r w:rsidRPr="005877D7">
        <w:rPr>
          <w:bCs/>
        </w:rPr>
        <w:t xml:space="preserve"> объекта капитального строительства для земельного участка, расположенного по адресу: Ленинградская область, Гатчинский район, поселок Новый Свет, дом 46а,</w:t>
      </w:r>
      <w:r w:rsidRPr="005877D7">
        <w:t xml:space="preserve"> организована в вестибюле администрации Новосветс</w:t>
      </w:r>
      <w:r w:rsidR="00227BA0">
        <w:t>к</w:t>
      </w:r>
      <w:r w:rsidRPr="005877D7">
        <w:t>ого сельского поселения Гатчинского муниципального района, по адресу: Ленинградская область, Гатчинский район, пос. Новый Свет, д. 72, с режимом работы: понедельник - четверг  с  9-00 до 13-00 и с 14-00 до 18-00, пятница с 9-00 до 13-00 и с 14-00 до 17-00.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b/>
        </w:rPr>
      </w:pPr>
      <w:r w:rsidRPr="005877D7">
        <w:t>Информационные материалы размещены также на официальном сайте администрации Гатчинского муниципального района в сети ИНТЕРНЕТ</w:t>
      </w:r>
      <w:r>
        <w:t>,</w:t>
      </w:r>
      <w:r w:rsidRPr="005877D7">
        <w:t xml:space="preserve"> по адресу:  </w:t>
      </w:r>
      <w:r w:rsidRPr="005877D7">
        <w:rPr>
          <w:lang w:val="en-US"/>
        </w:rPr>
        <w:t>http</w:t>
      </w:r>
      <w:r w:rsidRPr="005877D7">
        <w:t>://</w:t>
      </w:r>
      <w:r w:rsidRPr="005877D7">
        <w:rPr>
          <w:lang w:val="en-US"/>
        </w:rPr>
        <w:t>radm</w:t>
      </w:r>
      <w:r w:rsidRPr="005877D7">
        <w:t>.</w:t>
      </w:r>
      <w:r w:rsidRPr="005877D7">
        <w:rPr>
          <w:lang w:val="en-US"/>
        </w:rPr>
        <w:t>gtn</w:t>
      </w:r>
      <w:r w:rsidRPr="005877D7">
        <w:t>.</w:t>
      </w:r>
      <w:r w:rsidRPr="005877D7">
        <w:rPr>
          <w:lang w:val="en-US"/>
        </w:rPr>
        <w:t>ru</w:t>
      </w:r>
      <w:r>
        <w:t>,</w:t>
      </w:r>
      <w:r w:rsidR="00472B77">
        <w:t xml:space="preserve"> и </w:t>
      </w:r>
      <w:r w:rsidRPr="005877D7">
        <w:t>на официальном сайте МО «Новосветсткое сельское поселения»</w:t>
      </w:r>
      <w:r>
        <w:t>,</w:t>
      </w:r>
      <w:r w:rsidRPr="005877D7">
        <w:t xml:space="preserve"> по адресу: http://admnovsvet.ru</w:t>
      </w:r>
      <w:r>
        <w:t>.</w:t>
      </w:r>
    </w:p>
    <w:p w:rsidR="00B13128" w:rsidRPr="005877D7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</w:pPr>
      <w:r w:rsidRPr="005877D7">
        <w:t>Предложения и замечания пр</w:t>
      </w:r>
      <w:r w:rsidR="00AA7B6B">
        <w:t>инима</w:t>
      </w:r>
      <w:r w:rsidR="001F3E8E">
        <w:t>ются в письменном виде до 1 июня</w:t>
      </w:r>
      <w:r w:rsidR="00AA7B6B">
        <w:t xml:space="preserve"> 2016 года</w:t>
      </w:r>
      <w:r w:rsidRPr="005877D7">
        <w:t xml:space="preserve"> с 9-00 до </w:t>
      </w:r>
      <w:r w:rsidR="00AA7B6B">
        <w:t xml:space="preserve">  </w:t>
      </w:r>
      <w:r w:rsidRPr="005877D7">
        <w:t>13-00 и с 14-00 до 17-00 в отделе градостроительного развития территории комитета градостроительства и архитектуры администрации Гатчинского муниципального района по адресу: г. Гатчина, ул. Киргетова 1, каб. 9, тел. (81371) 76-400.</w:t>
      </w:r>
    </w:p>
    <w:p w:rsidR="00B13128" w:rsidRDefault="00B13128" w:rsidP="00B13128">
      <w:pPr>
        <w:widowControl w:val="0"/>
        <w:tabs>
          <w:tab w:val="left" w:pos="6804"/>
        </w:tabs>
        <w:spacing w:after="120"/>
        <w:ind w:firstLine="360"/>
        <w:jc w:val="both"/>
        <w:rPr>
          <w:sz w:val="26"/>
        </w:rPr>
      </w:pPr>
    </w:p>
    <w:p w:rsidR="00B13128" w:rsidRDefault="00B13128" w:rsidP="00B13128">
      <w:pPr>
        <w:pStyle w:val="a6"/>
        <w:jc w:val="left"/>
      </w:pPr>
    </w:p>
    <w:p w:rsidR="00B13128" w:rsidRDefault="00B13128" w:rsidP="00B13128">
      <w:pPr>
        <w:rPr>
          <w:b/>
        </w:rPr>
      </w:pPr>
    </w:p>
    <w:p w:rsidR="00B13128" w:rsidRPr="00554B5A" w:rsidRDefault="00B13128" w:rsidP="00B13128">
      <w:pPr>
        <w:pStyle w:val="HTML"/>
        <w:ind w:firstLine="919"/>
        <w:jc w:val="both"/>
        <w:rPr>
          <w:rFonts w:ascii="Times New Roman" w:hAnsi="Times New Roman" w:cs="Times New Roman"/>
          <w:sz w:val="28"/>
          <w:szCs w:val="28"/>
        </w:rPr>
      </w:pPr>
    </w:p>
    <w:p w:rsidR="006D044A" w:rsidRPr="00653E7D" w:rsidRDefault="006D044A" w:rsidP="00B13128">
      <w:pPr>
        <w:rPr>
          <w:sz w:val="26"/>
          <w:szCs w:val="26"/>
        </w:rPr>
      </w:pPr>
    </w:p>
    <w:sectPr w:rsidR="006D044A" w:rsidRPr="00653E7D" w:rsidSect="00A95DC1">
      <w:pgSz w:w="11906" w:h="16838"/>
      <w:pgMar w:top="426" w:right="1080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A4CD1"/>
    <w:multiLevelType w:val="hybridMultilevel"/>
    <w:tmpl w:val="890AE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50D01"/>
    <w:multiLevelType w:val="hybridMultilevel"/>
    <w:tmpl w:val="90A6B95C"/>
    <w:lvl w:ilvl="0" w:tplc="B7664AB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BB6EDC16">
      <w:numFmt w:val="none"/>
      <w:lvlText w:val=""/>
      <w:lvlJc w:val="left"/>
      <w:pPr>
        <w:tabs>
          <w:tab w:val="num" w:pos="360"/>
        </w:tabs>
      </w:pPr>
    </w:lvl>
    <w:lvl w:ilvl="2" w:tplc="D922AE54">
      <w:numFmt w:val="none"/>
      <w:lvlText w:val=""/>
      <w:lvlJc w:val="left"/>
      <w:pPr>
        <w:tabs>
          <w:tab w:val="num" w:pos="360"/>
        </w:tabs>
      </w:pPr>
    </w:lvl>
    <w:lvl w:ilvl="3" w:tplc="3C588074">
      <w:numFmt w:val="none"/>
      <w:lvlText w:val=""/>
      <w:lvlJc w:val="left"/>
      <w:pPr>
        <w:tabs>
          <w:tab w:val="num" w:pos="360"/>
        </w:tabs>
      </w:pPr>
    </w:lvl>
    <w:lvl w:ilvl="4" w:tplc="62AAA248">
      <w:numFmt w:val="none"/>
      <w:lvlText w:val=""/>
      <w:lvlJc w:val="left"/>
      <w:pPr>
        <w:tabs>
          <w:tab w:val="num" w:pos="360"/>
        </w:tabs>
      </w:pPr>
    </w:lvl>
    <w:lvl w:ilvl="5" w:tplc="2A381F80">
      <w:numFmt w:val="none"/>
      <w:lvlText w:val=""/>
      <w:lvlJc w:val="left"/>
      <w:pPr>
        <w:tabs>
          <w:tab w:val="num" w:pos="360"/>
        </w:tabs>
      </w:pPr>
    </w:lvl>
    <w:lvl w:ilvl="6" w:tplc="D134412A">
      <w:numFmt w:val="none"/>
      <w:lvlText w:val=""/>
      <w:lvlJc w:val="left"/>
      <w:pPr>
        <w:tabs>
          <w:tab w:val="num" w:pos="360"/>
        </w:tabs>
      </w:pPr>
    </w:lvl>
    <w:lvl w:ilvl="7" w:tplc="49D61E70">
      <w:numFmt w:val="none"/>
      <w:lvlText w:val=""/>
      <w:lvlJc w:val="left"/>
      <w:pPr>
        <w:tabs>
          <w:tab w:val="num" w:pos="360"/>
        </w:tabs>
      </w:pPr>
    </w:lvl>
    <w:lvl w:ilvl="8" w:tplc="3A343AF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0779"/>
    <w:rsid w:val="00003F34"/>
    <w:rsid w:val="00042218"/>
    <w:rsid w:val="000501E5"/>
    <w:rsid w:val="000613B0"/>
    <w:rsid w:val="000968A8"/>
    <w:rsid w:val="000B1BBE"/>
    <w:rsid w:val="000C56EB"/>
    <w:rsid w:val="000F08E9"/>
    <w:rsid w:val="00113EE0"/>
    <w:rsid w:val="00137CA0"/>
    <w:rsid w:val="001B22E7"/>
    <w:rsid w:val="001B3AE3"/>
    <w:rsid w:val="001D51D8"/>
    <w:rsid w:val="001E2041"/>
    <w:rsid w:val="001F3E8E"/>
    <w:rsid w:val="00205005"/>
    <w:rsid w:val="00212C3F"/>
    <w:rsid w:val="00214A6F"/>
    <w:rsid w:val="00227BA0"/>
    <w:rsid w:val="00272644"/>
    <w:rsid w:val="00281402"/>
    <w:rsid w:val="002931B4"/>
    <w:rsid w:val="002B1B9C"/>
    <w:rsid w:val="002E48FE"/>
    <w:rsid w:val="002E4D46"/>
    <w:rsid w:val="0031290B"/>
    <w:rsid w:val="0034166C"/>
    <w:rsid w:val="003547C5"/>
    <w:rsid w:val="00372BEA"/>
    <w:rsid w:val="003A5170"/>
    <w:rsid w:val="003C0220"/>
    <w:rsid w:val="003C6DC4"/>
    <w:rsid w:val="0040337B"/>
    <w:rsid w:val="00443414"/>
    <w:rsid w:val="00462AD7"/>
    <w:rsid w:val="00472B77"/>
    <w:rsid w:val="004E74E3"/>
    <w:rsid w:val="004E7C57"/>
    <w:rsid w:val="004F0779"/>
    <w:rsid w:val="004F5B1A"/>
    <w:rsid w:val="0052489B"/>
    <w:rsid w:val="00544472"/>
    <w:rsid w:val="005627A0"/>
    <w:rsid w:val="00576466"/>
    <w:rsid w:val="0058145B"/>
    <w:rsid w:val="005A77D4"/>
    <w:rsid w:val="005F1860"/>
    <w:rsid w:val="00636740"/>
    <w:rsid w:val="00653E7D"/>
    <w:rsid w:val="00685122"/>
    <w:rsid w:val="006C5700"/>
    <w:rsid w:val="006D044A"/>
    <w:rsid w:val="00711117"/>
    <w:rsid w:val="007366F9"/>
    <w:rsid w:val="00744395"/>
    <w:rsid w:val="00785BDF"/>
    <w:rsid w:val="00792BA7"/>
    <w:rsid w:val="007E5C08"/>
    <w:rsid w:val="008209D7"/>
    <w:rsid w:val="0082302D"/>
    <w:rsid w:val="008327D3"/>
    <w:rsid w:val="008462D3"/>
    <w:rsid w:val="00864EF3"/>
    <w:rsid w:val="008A4BD8"/>
    <w:rsid w:val="00902ECE"/>
    <w:rsid w:val="00927744"/>
    <w:rsid w:val="00935EED"/>
    <w:rsid w:val="009E1AA0"/>
    <w:rsid w:val="009E4F1A"/>
    <w:rsid w:val="009F3B3D"/>
    <w:rsid w:val="00A112D7"/>
    <w:rsid w:val="00A47A15"/>
    <w:rsid w:val="00A95DC1"/>
    <w:rsid w:val="00AA7B6B"/>
    <w:rsid w:val="00AB2076"/>
    <w:rsid w:val="00AE588F"/>
    <w:rsid w:val="00B13128"/>
    <w:rsid w:val="00B205D0"/>
    <w:rsid w:val="00B64B88"/>
    <w:rsid w:val="00BB1189"/>
    <w:rsid w:val="00BE2E15"/>
    <w:rsid w:val="00BF265B"/>
    <w:rsid w:val="00C174DB"/>
    <w:rsid w:val="00C35D9D"/>
    <w:rsid w:val="00C40D37"/>
    <w:rsid w:val="00C62FE8"/>
    <w:rsid w:val="00C87898"/>
    <w:rsid w:val="00CD1FCA"/>
    <w:rsid w:val="00CE58C5"/>
    <w:rsid w:val="00CF32D4"/>
    <w:rsid w:val="00D4332B"/>
    <w:rsid w:val="00D83966"/>
    <w:rsid w:val="00D84211"/>
    <w:rsid w:val="00DA58CB"/>
    <w:rsid w:val="00DB0958"/>
    <w:rsid w:val="00E67194"/>
    <w:rsid w:val="00ED0BBC"/>
    <w:rsid w:val="00EF1466"/>
    <w:rsid w:val="00EF2688"/>
    <w:rsid w:val="00EF312E"/>
    <w:rsid w:val="00F02AB7"/>
    <w:rsid w:val="00F32409"/>
    <w:rsid w:val="00F60617"/>
    <w:rsid w:val="00F7767F"/>
    <w:rsid w:val="00FB5266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FF56"/>
  <w15:docId w15:val="{DFB86830-A75C-4E9A-803C-5F21DA80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8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8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topleveltextcentertext">
    <w:name w:val="headertext topleveltext centertext"/>
    <w:basedOn w:val="a"/>
    <w:rsid w:val="009E4F1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D4332B"/>
    <w:pPr>
      <w:ind w:left="720"/>
      <w:contextualSpacing/>
    </w:pPr>
  </w:style>
  <w:style w:type="paragraph" w:styleId="a6">
    <w:name w:val="Body Text"/>
    <w:aliases w:val="Основной текст Знак Знак Знак Знак Знак Знак Знак Знак Знак Знак Знак"/>
    <w:basedOn w:val="a"/>
    <w:link w:val="a7"/>
    <w:rsid w:val="00372BEA"/>
    <w:pPr>
      <w:jc w:val="both"/>
    </w:pPr>
  </w:style>
  <w:style w:type="character" w:customStyle="1" w:styleId="a7">
    <w:name w:val="Основной текст Знак"/>
    <w:aliases w:val="Основной текст Знак Знак Знак Знак Знак Знак Знак Знак Знак Знак Знак Знак"/>
    <w:basedOn w:val="a0"/>
    <w:link w:val="a6"/>
    <w:rsid w:val="00372B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0D37"/>
    <w:rPr>
      <w:color w:val="0563C1" w:themeColor="hyperlink"/>
      <w:u w:val="single"/>
    </w:rPr>
  </w:style>
  <w:style w:type="paragraph" w:styleId="a9">
    <w:name w:val="No Spacing"/>
    <w:uiPriority w:val="1"/>
    <w:qFormat/>
    <w:rsid w:val="0021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B3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rsid w:val="00B131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131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rsid w:val="00B131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83C22-5CA6-4439-9872-2614BE129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Любушкина Ирина Евгеньевна</dc:creator>
  <cp:lastModifiedBy>Крылова Елена Алексеевна</cp:lastModifiedBy>
  <cp:revision>14</cp:revision>
  <cp:lastPrinted>2016-05-17T07:34:00Z</cp:lastPrinted>
  <dcterms:created xsi:type="dcterms:W3CDTF">2016-04-21T07:21:00Z</dcterms:created>
  <dcterms:modified xsi:type="dcterms:W3CDTF">2017-02-17T10:37:00Z</dcterms:modified>
</cp:coreProperties>
</file>