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26" w:rsidRPr="00DE6D26" w:rsidRDefault="00DE6D26" w:rsidP="00DE6D26">
      <w:pPr>
        <w:jc w:val="center"/>
      </w:pPr>
      <w:r w:rsidRPr="00DE6D26">
        <w:rPr>
          <w:noProof/>
        </w:rPr>
        <w:drawing>
          <wp:inline distT="0" distB="0" distL="0" distR="0">
            <wp:extent cx="518160" cy="624840"/>
            <wp:effectExtent l="0" t="0" r="0" b="381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26" w:rsidRPr="00DE6D26" w:rsidRDefault="00DE6D26" w:rsidP="00DE6D26">
      <w:pPr>
        <w:jc w:val="center"/>
      </w:pPr>
    </w:p>
    <w:p w:rsidR="00DE6D26" w:rsidRPr="00DE6D26" w:rsidRDefault="00DE6D26" w:rsidP="00DE6D26">
      <w:pPr>
        <w:jc w:val="center"/>
      </w:pPr>
      <w:r w:rsidRPr="00DE6D26">
        <w:t>АДМИНИСТРАЦИЯ ГАТЧИНСКОГО МУНИЦИПАЛЬНОГО РАЙОНА</w:t>
      </w:r>
    </w:p>
    <w:p w:rsidR="00DE6D26" w:rsidRPr="00DE6D26" w:rsidRDefault="00DE6D26" w:rsidP="00DE6D26">
      <w:pPr>
        <w:jc w:val="center"/>
      </w:pPr>
      <w:r w:rsidRPr="00DE6D26">
        <w:t>ЛЕНИНГРАДСКОЙ ОБЛАСТИ</w:t>
      </w:r>
    </w:p>
    <w:p w:rsidR="00DE6D26" w:rsidRPr="00DE6D26" w:rsidRDefault="00DE6D26" w:rsidP="00DE6D26">
      <w:pPr>
        <w:jc w:val="center"/>
        <w:rPr>
          <w:sz w:val="12"/>
        </w:rPr>
      </w:pPr>
    </w:p>
    <w:p w:rsidR="00DE6D26" w:rsidRPr="00DE6D26" w:rsidRDefault="00DE6D26" w:rsidP="00DE6D26">
      <w:pPr>
        <w:jc w:val="center"/>
        <w:rPr>
          <w:b/>
          <w:sz w:val="40"/>
        </w:rPr>
      </w:pPr>
      <w:r w:rsidRPr="00DE6D26">
        <w:rPr>
          <w:b/>
          <w:sz w:val="40"/>
        </w:rPr>
        <w:t>ПОСТАНОВЛЕНИЕ</w:t>
      </w:r>
      <w:r>
        <w:rPr>
          <w:b/>
          <w:sz w:val="40"/>
        </w:rPr>
        <w:t xml:space="preserve"> проект</w:t>
      </w:r>
    </w:p>
    <w:p w:rsidR="00DE6D26" w:rsidRPr="00DE6D26" w:rsidRDefault="00DE6D26" w:rsidP="00DE6D26">
      <w:pPr>
        <w:jc w:val="center"/>
        <w:rPr>
          <w:b/>
          <w:sz w:val="40"/>
        </w:rPr>
      </w:pPr>
    </w:p>
    <w:p w:rsidR="00DE6D26" w:rsidRPr="00DE6D26" w:rsidRDefault="00DE6D26" w:rsidP="00DE6D26">
      <w:pPr>
        <w:jc w:val="center"/>
        <w:rPr>
          <w:sz w:val="12"/>
        </w:rPr>
      </w:pPr>
    </w:p>
    <w:p w:rsidR="00DE6D26" w:rsidRPr="00DE6D26" w:rsidRDefault="00DE6D26" w:rsidP="00DE6D26">
      <w:pPr>
        <w:jc w:val="center"/>
        <w:rPr>
          <w:sz w:val="12"/>
        </w:rPr>
      </w:pPr>
    </w:p>
    <w:p w:rsidR="00DE6D26" w:rsidRPr="00DE6D26" w:rsidRDefault="00DE6D26" w:rsidP="00DE6D26">
      <w:pPr>
        <w:jc w:val="center"/>
        <w:rPr>
          <w:sz w:val="12"/>
        </w:rPr>
      </w:pPr>
    </w:p>
    <w:p w:rsidR="00DE6D26" w:rsidRPr="00DE6D26" w:rsidRDefault="00DE6D26" w:rsidP="00DE6D26">
      <w:pPr>
        <w:rPr>
          <w:b/>
        </w:rPr>
      </w:pPr>
      <w:r w:rsidRPr="00DE6D26">
        <w:rPr>
          <w:b/>
        </w:rPr>
        <w:t xml:space="preserve">От </w:t>
      </w:r>
      <w:r>
        <w:rPr>
          <w:b/>
        </w:rPr>
        <w:t>____________</w:t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</w:r>
      <w:r w:rsidRPr="00DE6D26">
        <w:rPr>
          <w:b/>
        </w:rPr>
        <w:tab/>
        <w:t xml:space="preserve">№ </w:t>
      </w:r>
      <w:r>
        <w:rPr>
          <w:b/>
        </w:rPr>
        <w:t>_____</w:t>
      </w:r>
    </w:p>
    <w:p w:rsidR="00DE6D26" w:rsidRPr="00DE6D26" w:rsidRDefault="00DE6D26" w:rsidP="00DE6D26">
      <w:pPr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08"/>
      </w:tblGrid>
      <w:tr w:rsidR="00DE6D26" w:rsidRPr="00DE6D26" w:rsidTr="000F1442">
        <w:trPr>
          <w:trHeight w:val="2990"/>
        </w:trPr>
        <w:tc>
          <w:tcPr>
            <w:tcW w:w="5508" w:type="dxa"/>
          </w:tcPr>
          <w:p w:rsidR="00DE6D26" w:rsidRPr="00DE6D26" w:rsidRDefault="00DE6D26" w:rsidP="00B61EBD">
            <w:pPr>
              <w:jc w:val="both"/>
              <w:rPr>
                <w:color w:val="000000"/>
                <w:sz w:val="28"/>
                <w:szCs w:val="28"/>
              </w:rPr>
            </w:pPr>
            <w:r w:rsidRPr="00DE6D26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в новой редакции </w:t>
            </w:r>
            <w:r w:rsidRPr="00DE6D26">
              <w:rPr>
                <w:sz w:val="28"/>
                <w:szCs w:val="28"/>
              </w:rPr>
              <w:t xml:space="preserve">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      </w:r>
            <w:r w:rsidRPr="00DE6D2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E6D26" w:rsidRPr="00DE6D26" w:rsidRDefault="00DE6D26" w:rsidP="00DE6D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6D26">
        <w:rPr>
          <w:sz w:val="28"/>
          <w:szCs w:val="28"/>
          <w:lang w:eastAsia="en-US"/>
        </w:rPr>
        <w:t xml:space="preserve">С учетом положений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Федерального закона от 30.12.2006 № 271-ФЗ «О розничных рынках и о внесении изменений в Трудовой кодекс Российской Федерации», Федерального закона от 02.05.2006 № 59-ФЗ «О порядке рассмотрения обращений граждан Российской Федерации», Федерального закона от 27.07.2006 № 149-ФЗ «Об информации, информационных технологиях и о защите информации», Федерального закона от 06.04.2011 № 63-ФЗ «Об электронной подписи», </w:t>
      </w:r>
      <w:hyperlink r:id="rId9" w:history="1">
        <w:r w:rsidRPr="00DE6D26">
          <w:rPr>
            <w:sz w:val="28"/>
            <w:szCs w:val="28"/>
            <w:lang w:eastAsia="en-US"/>
          </w:rPr>
          <w:t>Постановления</w:t>
        </w:r>
      </w:hyperlink>
      <w:r w:rsidRPr="00DE6D26">
        <w:rPr>
          <w:sz w:val="28"/>
          <w:szCs w:val="28"/>
          <w:lang w:eastAsia="en-US"/>
        </w:rPr>
        <w:t xml:space="preserve"> Правительства Российской Федерации от 10.03.2007 № 148 «Об утверждении Правил выдачи разрешений на право организации розничного рынка», распоряжения Правительства Российской Федерации от 01.11.2016 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</w:t>
      </w:r>
      <w:r w:rsidRPr="00DE6D26">
        <w:rPr>
          <w:sz w:val="28"/>
          <w:szCs w:val="28"/>
        </w:rPr>
        <w:t xml:space="preserve">, </w:t>
      </w:r>
      <w:r w:rsidRPr="00DE6D26">
        <w:rPr>
          <w:sz w:val="28"/>
          <w:szCs w:val="28"/>
          <w:lang w:eastAsia="en-US"/>
        </w:rPr>
        <w:t xml:space="preserve">областного закона Ленинградской области от 04.05. 2007  № 80-оз «Об организации розничных рынков на территории Ленинградской области», </w:t>
      </w:r>
      <w:r w:rsidRPr="00DE6D26">
        <w:rPr>
          <w:sz w:val="28"/>
          <w:szCs w:val="28"/>
        </w:rPr>
        <w:t>п</w:t>
      </w:r>
      <w:r w:rsidRPr="00DE6D26">
        <w:rPr>
          <w:sz w:val="28"/>
          <w:szCs w:val="28"/>
          <w:lang w:eastAsia="en-US"/>
        </w:rPr>
        <w:t>остановления Правительства Ленинградской области от 29.05.2007 № 121 «Об организации розничных рынков на территории Ленинградской области»,</w:t>
      </w:r>
      <w:r w:rsidRPr="00DE6D26">
        <w:rPr>
          <w:sz w:val="28"/>
          <w:szCs w:val="28"/>
        </w:rPr>
        <w:t xml:space="preserve"> </w:t>
      </w:r>
      <w:r w:rsidRPr="00E22EF6">
        <w:rPr>
          <w:sz w:val="28"/>
          <w:szCs w:val="28"/>
        </w:rPr>
        <w:t xml:space="preserve">постановления администрации Гатчинского муниципального района Ленинградской области от 03.06.2011 № 2307 «О порядке разработки и утверждения административных регламентов предоставления муниципальных </w:t>
      </w:r>
      <w:r w:rsidRPr="00E22EF6">
        <w:rPr>
          <w:sz w:val="28"/>
          <w:szCs w:val="28"/>
        </w:rPr>
        <w:lastRenderedPageBreak/>
        <w:t>услуг»,</w:t>
      </w:r>
      <w:r w:rsidRPr="00DE6D26">
        <w:rPr>
          <w:sz w:val="28"/>
          <w:szCs w:val="28"/>
        </w:rPr>
        <w:t xml:space="preserve"> руководствуясь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района, </w:t>
      </w:r>
      <w:r w:rsidRPr="00E22EF6">
        <w:rPr>
          <w:sz w:val="28"/>
          <w:szCs w:val="28"/>
        </w:rPr>
        <w:t>во исполнение распоряжения администрации Гатчинского муниципального района от 16.11.2016 № 46-р «Об исполнении требований распоряжения Правительства Российской Федерации от 01.11.2016 № 2326-р»,</w:t>
      </w:r>
      <w:r w:rsidRPr="00DE6D26">
        <w:rPr>
          <w:sz w:val="28"/>
          <w:szCs w:val="28"/>
        </w:rPr>
        <w:t xml:space="preserve"> </w:t>
      </w:r>
    </w:p>
    <w:p w:rsidR="00DE6D26" w:rsidRPr="00DE6D26" w:rsidRDefault="00DE6D26" w:rsidP="00DE6D26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DE6D26" w:rsidRPr="00DE6D26" w:rsidRDefault="00DE6D26" w:rsidP="00DE6D26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  <w:r w:rsidRPr="00DE6D26">
        <w:rPr>
          <w:b/>
          <w:bCs/>
          <w:sz w:val="30"/>
          <w:szCs w:val="30"/>
        </w:rPr>
        <w:t>ПОСТАНОВЛЯЕТ:</w:t>
      </w:r>
    </w:p>
    <w:p w:rsidR="00DE6D26" w:rsidRPr="00DE6D26" w:rsidRDefault="00DE6D26" w:rsidP="00DE6D26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DE6D26" w:rsidRPr="00DE6D26" w:rsidRDefault="00DE6D26" w:rsidP="001520B8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DE6D26">
        <w:rPr>
          <w:sz w:val="28"/>
          <w:szCs w:val="28"/>
        </w:rPr>
        <w:t xml:space="preserve">1. Утвердить </w:t>
      </w:r>
      <w:r w:rsidR="00893210">
        <w:rPr>
          <w:sz w:val="28"/>
          <w:szCs w:val="28"/>
        </w:rPr>
        <w:t xml:space="preserve">в новой редакции </w:t>
      </w:r>
      <w:r w:rsidRPr="00DE6D26">
        <w:rPr>
          <w:sz w:val="28"/>
          <w:szCs w:val="28"/>
        </w:rPr>
        <w:t>административный регламент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Pr="00DE6D26">
        <w:rPr>
          <w:color w:val="000000"/>
          <w:sz w:val="28"/>
          <w:szCs w:val="28"/>
        </w:rPr>
        <w:t>, согласно приложению к настоящему постановлению.</w:t>
      </w:r>
      <w:r w:rsidRPr="00DE6D26">
        <w:rPr>
          <w:sz w:val="28"/>
          <w:szCs w:val="28"/>
        </w:rPr>
        <w:t xml:space="preserve"> </w:t>
      </w:r>
    </w:p>
    <w:p w:rsidR="00DE6D26" w:rsidRPr="00DE6D26" w:rsidRDefault="00DE6D26" w:rsidP="001520B8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DE6D26">
        <w:rPr>
          <w:sz w:val="28"/>
          <w:szCs w:val="28"/>
        </w:rPr>
        <w:t>2. 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DE6D26" w:rsidRPr="00DE6D26" w:rsidRDefault="00DE6D26" w:rsidP="001520B8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DE6D26">
        <w:rPr>
          <w:sz w:val="28"/>
          <w:szCs w:val="28"/>
        </w:rPr>
        <w:t xml:space="preserve">3.  Постановление администрации Гатчинского муниципального района Ленинградской области от </w:t>
      </w:r>
      <w:r w:rsidR="001520B8">
        <w:rPr>
          <w:sz w:val="28"/>
          <w:szCs w:val="28"/>
        </w:rPr>
        <w:t>21</w:t>
      </w:r>
      <w:r w:rsidRPr="00DE6D26">
        <w:rPr>
          <w:sz w:val="28"/>
          <w:szCs w:val="28"/>
        </w:rPr>
        <w:t>.</w:t>
      </w:r>
      <w:r w:rsidR="001520B8">
        <w:rPr>
          <w:sz w:val="28"/>
          <w:szCs w:val="28"/>
        </w:rPr>
        <w:t>06</w:t>
      </w:r>
      <w:r w:rsidRPr="00DE6D26">
        <w:rPr>
          <w:sz w:val="28"/>
          <w:szCs w:val="28"/>
        </w:rPr>
        <w:t>.201</w:t>
      </w:r>
      <w:r w:rsidR="001520B8">
        <w:rPr>
          <w:sz w:val="28"/>
          <w:szCs w:val="28"/>
        </w:rPr>
        <w:t>7</w:t>
      </w:r>
      <w:r w:rsidRPr="00DE6D26">
        <w:rPr>
          <w:sz w:val="28"/>
          <w:szCs w:val="28"/>
        </w:rPr>
        <w:t xml:space="preserve"> № </w:t>
      </w:r>
      <w:r w:rsidR="001520B8">
        <w:rPr>
          <w:sz w:val="28"/>
          <w:szCs w:val="28"/>
        </w:rPr>
        <w:t>2719</w:t>
      </w:r>
      <w:r w:rsidRPr="00DE6D2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1520B8">
        <w:rPr>
          <w:sz w:val="28"/>
          <w:szCs w:val="28"/>
        </w:rPr>
        <w:t xml:space="preserve">, </w:t>
      </w:r>
      <w:r w:rsidR="001520B8" w:rsidRPr="00DE6D26">
        <w:rPr>
          <w:sz w:val="28"/>
          <w:szCs w:val="28"/>
        </w:rPr>
        <w:t>Постановление администрации Гатчинского муниципального района Ленинградской области</w:t>
      </w:r>
      <w:r w:rsidR="001520B8">
        <w:rPr>
          <w:sz w:val="28"/>
          <w:szCs w:val="28"/>
        </w:rPr>
        <w:t xml:space="preserve"> от 28.01.2019 №183  «О внесении изменений в п</w:t>
      </w:r>
      <w:r w:rsidR="001520B8" w:rsidRPr="00DE6D26">
        <w:rPr>
          <w:sz w:val="28"/>
          <w:szCs w:val="28"/>
        </w:rPr>
        <w:t xml:space="preserve">остановление администрации Гатчинского муниципального района Ленинградской области от </w:t>
      </w:r>
      <w:r w:rsidR="001520B8">
        <w:rPr>
          <w:sz w:val="28"/>
          <w:szCs w:val="28"/>
        </w:rPr>
        <w:t>21</w:t>
      </w:r>
      <w:r w:rsidR="001520B8" w:rsidRPr="00DE6D26">
        <w:rPr>
          <w:sz w:val="28"/>
          <w:szCs w:val="28"/>
        </w:rPr>
        <w:t>.</w:t>
      </w:r>
      <w:r w:rsidR="001520B8">
        <w:rPr>
          <w:sz w:val="28"/>
          <w:szCs w:val="28"/>
        </w:rPr>
        <w:t>06</w:t>
      </w:r>
      <w:r w:rsidR="001520B8" w:rsidRPr="00DE6D26">
        <w:rPr>
          <w:sz w:val="28"/>
          <w:szCs w:val="28"/>
        </w:rPr>
        <w:t>.201</w:t>
      </w:r>
      <w:r w:rsidR="001520B8">
        <w:rPr>
          <w:sz w:val="28"/>
          <w:szCs w:val="28"/>
        </w:rPr>
        <w:t>7</w:t>
      </w:r>
      <w:r w:rsidR="001520B8" w:rsidRPr="00DE6D26">
        <w:rPr>
          <w:sz w:val="28"/>
          <w:szCs w:val="28"/>
        </w:rPr>
        <w:t xml:space="preserve"> № </w:t>
      </w:r>
      <w:r w:rsidR="001520B8">
        <w:rPr>
          <w:sz w:val="28"/>
          <w:szCs w:val="28"/>
        </w:rPr>
        <w:t>2719</w:t>
      </w:r>
      <w:r w:rsidR="001520B8" w:rsidRPr="00DE6D2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Pr="00DE6D26">
        <w:rPr>
          <w:sz w:val="28"/>
          <w:szCs w:val="28"/>
        </w:rPr>
        <w:t xml:space="preserve"> считать утратившим</w:t>
      </w:r>
      <w:r w:rsidR="001520B8">
        <w:rPr>
          <w:sz w:val="28"/>
          <w:szCs w:val="28"/>
        </w:rPr>
        <w:t>и</w:t>
      </w:r>
      <w:r w:rsidRPr="00DE6D26">
        <w:rPr>
          <w:sz w:val="28"/>
          <w:szCs w:val="28"/>
        </w:rPr>
        <w:t xml:space="preserve"> силу.</w:t>
      </w:r>
    </w:p>
    <w:p w:rsidR="00DE6D26" w:rsidRPr="00DE6D26" w:rsidRDefault="00DE6D26" w:rsidP="001520B8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DE6D26">
        <w:rPr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Гатчинского муниципального района </w:t>
      </w:r>
      <w:r w:rsidR="00893210">
        <w:rPr>
          <w:sz w:val="28"/>
          <w:szCs w:val="28"/>
        </w:rPr>
        <w:t>по финансовой политике</w:t>
      </w:r>
      <w:r w:rsidR="00E22EF6">
        <w:rPr>
          <w:sz w:val="28"/>
          <w:szCs w:val="28"/>
        </w:rPr>
        <w:t xml:space="preserve"> Носкова И.В.</w:t>
      </w:r>
    </w:p>
    <w:p w:rsidR="00DE6D26" w:rsidRPr="00DE6D26" w:rsidRDefault="00DE6D26" w:rsidP="00DE6D26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DE6D26" w:rsidRPr="00DE6D26" w:rsidRDefault="00DE6D26" w:rsidP="00DE6D26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DE6D26" w:rsidRPr="00DE6D26" w:rsidRDefault="001520B8" w:rsidP="00DE6D2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6D26" w:rsidRPr="00DE6D2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E6D26" w:rsidRPr="00DE6D26">
        <w:rPr>
          <w:sz w:val="28"/>
          <w:szCs w:val="28"/>
        </w:rPr>
        <w:t xml:space="preserve"> администрации </w:t>
      </w:r>
    </w:p>
    <w:p w:rsidR="00DE6D26" w:rsidRPr="00DE6D26" w:rsidRDefault="00DE6D26" w:rsidP="00DE6D26">
      <w:pPr>
        <w:jc w:val="both"/>
        <w:rPr>
          <w:sz w:val="28"/>
          <w:szCs w:val="28"/>
        </w:rPr>
      </w:pPr>
      <w:r w:rsidRPr="00DE6D26">
        <w:rPr>
          <w:sz w:val="28"/>
          <w:szCs w:val="28"/>
        </w:rPr>
        <w:t xml:space="preserve">Гатчинского муниципального района          </w:t>
      </w:r>
      <w:r w:rsidRPr="00DE6D26">
        <w:rPr>
          <w:sz w:val="28"/>
          <w:szCs w:val="28"/>
        </w:rPr>
        <w:tab/>
      </w:r>
      <w:r w:rsidRPr="00DE6D26">
        <w:rPr>
          <w:sz w:val="28"/>
          <w:szCs w:val="28"/>
        </w:rPr>
        <w:tab/>
      </w:r>
      <w:r w:rsidRPr="00DE6D26">
        <w:rPr>
          <w:sz w:val="28"/>
          <w:szCs w:val="28"/>
        </w:rPr>
        <w:tab/>
      </w:r>
      <w:r w:rsidR="001520B8">
        <w:rPr>
          <w:sz w:val="28"/>
          <w:szCs w:val="28"/>
        </w:rPr>
        <w:t>Нещадим Л.Н.</w:t>
      </w:r>
    </w:p>
    <w:p w:rsidR="00DE6D26" w:rsidRPr="00DE6D26" w:rsidRDefault="00DE6D26" w:rsidP="00DE6D26">
      <w:pPr>
        <w:jc w:val="both"/>
        <w:rPr>
          <w:i/>
          <w:iCs/>
          <w:sz w:val="22"/>
          <w:szCs w:val="22"/>
        </w:rPr>
      </w:pPr>
    </w:p>
    <w:p w:rsidR="00DE6D26" w:rsidRPr="00DE6D26" w:rsidRDefault="00DE6D26" w:rsidP="00DE6D26">
      <w:pPr>
        <w:jc w:val="both"/>
        <w:rPr>
          <w:i/>
          <w:iCs/>
          <w:sz w:val="22"/>
          <w:szCs w:val="22"/>
        </w:rPr>
      </w:pPr>
    </w:p>
    <w:p w:rsidR="001520B8" w:rsidRDefault="001520B8" w:rsidP="00DE6D26"/>
    <w:p w:rsidR="001520B8" w:rsidRDefault="001520B8" w:rsidP="00DE6D26"/>
    <w:p w:rsidR="00DE6D26" w:rsidRPr="00DE6D26" w:rsidRDefault="001520B8" w:rsidP="00DE6D26">
      <w:r>
        <w:t>Р</w:t>
      </w:r>
      <w:r w:rsidR="00DE6D26" w:rsidRPr="00DE6D26">
        <w:t>удченко Н.А.</w:t>
      </w:r>
    </w:p>
    <w:p w:rsidR="00DE6D26" w:rsidRPr="00DE6D26" w:rsidRDefault="00DE6D26" w:rsidP="00DE6D26">
      <w:pPr>
        <w:sectPr w:rsidR="00DE6D26" w:rsidRPr="00DE6D26">
          <w:pgSz w:w="11906" w:h="16838"/>
          <w:pgMar w:top="1134" w:right="850" w:bottom="709" w:left="1560" w:header="708" w:footer="708" w:gutter="0"/>
          <w:pgNumType w:start="1"/>
          <w:cols w:space="720"/>
        </w:sectPr>
      </w:pPr>
    </w:p>
    <w:p w:rsidR="00DE6D26" w:rsidRPr="00DE6D26" w:rsidRDefault="00DE6D26" w:rsidP="00DE6D26">
      <w:pPr>
        <w:keepNext/>
        <w:jc w:val="right"/>
        <w:outlineLvl w:val="0"/>
        <w:rPr>
          <w:rFonts w:eastAsia="Calibri"/>
          <w:sz w:val="28"/>
          <w:szCs w:val="28"/>
        </w:rPr>
      </w:pPr>
      <w:r w:rsidRPr="00DE6D26">
        <w:rPr>
          <w:rFonts w:eastAsia="Calibri"/>
          <w:sz w:val="28"/>
          <w:szCs w:val="28"/>
        </w:rPr>
        <w:t>Приложение</w:t>
      </w:r>
    </w:p>
    <w:p w:rsidR="00DE6D26" w:rsidRPr="00DE6D26" w:rsidRDefault="00DE6D26" w:rsidP="00DE6D26">
      <w:pPr>
        <w:keepNext/>
        <w:jc w:val="right"/>
        <w:outlineLvl w:val="0"/>
        <w:rPr>
          <w:rFonts w:eastAsia="Calibri"/>
          <w:sz w:val="28"/>
          <w:szCs w:val="28"/>
        </w:rPr>
      </w:pPr>
      <w:r w:rsidRPr="00DE6D26">
        <w:rPr>
          <w:rFonts w:eastAsia="Calibri"/>
          <w:sz w:val="28"/>
          <w:szCs w:val="28"/>
        </w:rPr>
        <w:tab/>
      </w:r>
      <w:r w:rsidRPr="00DE6D26">
        <w:rPr>
          <w:rFonts w:eastAsia="Calibri"/>
          <w:sz w:val="28"/>
          <w:szCs w:val="28"/>
        </w:rPr>
        <w:tab/>
      </w:r>
      <w:r w:rsidRPr="00DE6D26">
        <w:rPr>
          <w:rFonts w:eastAsia="Calibri"/>
          <w:sz w:val="28"/>
          <w:szCs w:val="28"/>
        </w:rPr>
        <w:tab/>
      </w:r>
      <w:r w:rsidRPr="00DE6D26">
        <w:rPr>
          <w:rFonts w:eastAsia="Calibri"/>
          <w:sz w:val="28"/>
          <w:szCs w:val="28"/>
        </w:rPr>
        <w:tab/>
      </w:r>
      <w:r w:rsidRPr="00DE6D26">
        <w:rPr>
          <w:rFonts w:eastAsia="Calibri"/>
          <w:sz w:val="28"/>
          <w:szCs w:val="28"/>
        </w:rPr>
        <w:tab/>
        <w:t>к постановлению администрации</w:t>
      </w:r>
    </w:p>
    <w:p w:rsidR="00DE6D26" w:rsidRPr="00DE6D26" w:rsidRDefault="00DE6D26" w:rsidP="00DE6D26">
      <w:pPr>
        <w:jc w:val="right"/>
        <w:rPr>
          <w:sz w:val="28"/>
          <w:szCs w:val="28"/>
        </w:rPr>
      </w:pPr>
      <w:r w:rsidRPr="00DE6D26">
        <w:rPr>
          <w:sz w:val="28"/>
          <w:szCs w:val="28"/>
        </w:rPr>
        <w:t xml:space="preserve"> Гатчинского муниципального района</w:t>
      </w:r>
    </w:p>
    <w:p w:rsidR="00DE6D26" w:rsidRPr="00DE6D26" w:rsidRDefault="00DE6D26" w:rsidP="00DE6D26">
      <w:pPr>
        <w:jc w:val="right"/>
        <w:rPr>
          <w:bCs/>
          <w:sz w:val="28"/>
          <w:szCs w:val="28"/>
        </w:rPr>
      </w:pPr>
      <w:r w:rsidRPr="00DE6D26">
        <w:rPr>
          <w:sz w:val="28"/>
          <w:szCs w:val="28"/>
        </w:rPr>
        <w:t xml:space="preserve">                                                                               </w:t>
      </w:r>
      <w:r w:rsidRPr="00DE6D26">
        <w:rPr>
          <w:bCs/>
          <w:sz w:val="28"/>
          <w:szCs w:val="28"/>
        </w:rPr>
        <w:t xml:space="preserve"> от «</w:t>
      </w:r>
      <w:r>
        <w:rPr>
          <w:bCs/>
          <w:sz w:val="28"/>
          <w:szCs w:val="28"/>
        </w:rPr>
        <w:t>__</w:t>
      </w:r>
      <w:r w:rsidRPr="00DE6D2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________</w:t>
      </w:r>
      <w:r w:rsidRPr="00DE6D26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___</w:t>
      </w:r>
    </w:p>
    <w:p w:rsidR="00DE6D26" w:rsidRDefault="00DE6D26" w:rsidP="002E2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DE6D26" w:rsidRDefault="00DE6D26" w:rsidP="002E2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165647" w:rsidRPr="00DE6D26" w:rsidRDefault="00C83F1D" w:rsidP="002E2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DE6D26">
        <w:rPr>
          <w:bCs/>
          <w:sz w:val="28"/>
          <w:szCs w:val="28"/>
        </w:rPr>
        <w:t>Административный</w:t>
      </w:r>
      <w:r w:rsidR="00165647" w:rsidRPr="00DE6D26">
        <w:rPr>
          <w:bCs/>
          <w:sz w:val="28"/>
          <w:szCs w:val="28"/>
        </w:rPr>
        <w:t xml:space="preserve"> регламент администрации муниципального образования «</w:t>
      </w:r>
      <w:r w:rsidRPr="00DE6D26">
        <w:rPr>
          <w:bCs/>
          <w:sz w:val="28"/>
          <w:szCs w:val="28"/>
        </w:rPr>
        <w:t>Гатчинский муниципальный район</w:t>
      </w:r>
      <w:r w:rsidR="00165647" w:rsidRPr="00DE6D26">
        <w:rPr>
          <w:bCs/>
          <w:sz w:val="28"/>
          <w:szCs w:val="28"/>
        </w:rPr>
        <w:t>» Ленинградской области по предоставлению муниципальной услуги «</w:t>
      </w:r>
      <w:r w:rsidRPr="00DE6D26">
        <w:rPr>
          <w:bCs/>
          <w:sz w:val="28"/>
          <w:szCs w:val="28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165647" w:rsidRPr="00DE6D26">
        <w:rPr>
          <w:bCs/>
          <w:sz w:val="28"/>
          <w:szCs w:val="28"/>
        </w:rPr>
        <w:t>»</w:t>
      </w:r>
    </w:p>
    <w:p w:rsidR="00D55D02" w:rsidRDefault="00D55D02" w:rsidP="002E224B">
      <w:pPr>
        <w:ind w:firstLine="709"/>
      </w:pPr>
    </w:p>
    <w:p w:rsidR="00165647" w:rsidRPr="00F11CF7" w:rsidRDefault="00165647" w:rsidP="002E224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5647" w:rsidRDefault="00165647" w:rsidP="002E224B">
      <w:pPr>
        <w:ind w:firstLine="709"/>
      </w:pPr>
    </w:p>
    <w:p w:rsidR="00165647" w:rsidRPr="00B76F4B" w:rsidRDefault="00165647" w:rsidP="002E7DE6">
      <w:pPr>
        <w:widowControl w:val="0"/>
        <w:tabs>
          <w:tab w:val="left" w:pos="482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6F4B">
        <w:rPr>
          <w:sz w:val="28"/>
          <w:szCs w:val="28"/>
        </w:rPr>
        <w:t>1.1. Административный регламент устанавливает порядок и стандарт предоставления муниципальной услуги.</w:t>
      </w:r>
    </w:p>
    <w:p w:rsidR="00165647" w:rsidRDefault="00165647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C44E95" w:rsidRDefault="00C44E95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</w:t>
      </w:r>
      <w:r w:rsidR="00345A1C">
        <w:rPr>
          <w:rFonts w:ascii="Times New Roman" w:hAnsi="Times New Roman" w:cs="Times New Roman"/>
          <w:sz w:val="28"/>
          <w:szCs w:val="28"/>
        </w:rPr>
        <w:t>.</w:t>
      </w:r>
    </w:p>
    <w:p w:rsidR="00927CC6" w:rsidRDefault="00927CC6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C6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может быть направлен лицом,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от имени юридического лица, с соблюдением требований, установленных законодательством РФ к форме и содержанию доверенности. </w:t>
      </w:r>
    </w:p>
    <w:p w:rsidR="00165647" w:rsidRPr="00F11CF7" w:rsidRDefault="00165647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10">
        <w:rPr>
          <w:rFonts w:ascii="Times New Roman" w:hAnsi="Times New Roman" w:cs="Times New Roman"/>
          <w:sz w:val="28"/>
          <w:szCs w:val="28"/>
        </w:rPr>
        <w:t xml:space="preserve">1.3. </w:t>
      </w:r>
      <w:r w:rsidR="00CA26EF" w:rsidRPr="00CA26EF">
        <w:rPr>
          <w:rFonts w:ascii="Times New Roman" w:hAnsi="Times New Roman" w:cs="Times New Roman"/>
          <w:sz w:val="28"/>
        </w:rPr>
        <w:t>Информация о местах нахождения органа местного самоуправления, предоставляющего муниципальную услугу (далее – ОМСУ), графиках работы, контактных телефонах и т.д. (далее – сведения информационного характера) размещаются</w:t>
      </w:r>
      <w:r w:rsidRPr="00E60610">
        <w:rPr>
          <w:rFonts w:ascii="Times New Roman" w:hAnsi="Times New Roman" w:cs="Times New Roman"/>
          <w:sz w:val="28"/>
          <w:szCs w:val="28"/>
        </w:rPr>
        <w:t>:</w:t>
      </w:r>
    </w:p>
    <w:p w:rsidR="00165647" w:rsidRPr="00F11CF7" w:rsidRDefault="00CA26EF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EF">
        <w:rPr>
          <w:rFonts w:ascii="Times New Roman" w:hAnsi="Times New Roman" w:cs="Times New Roman"/>
          <w:sz w:val="28"/>
          <w:szCs w:val="28"/>
        </w:rPr>
        <w:t xml:space="preserve">- </w:t>
      </w:r>
      <w:r w:rsidR="00165647" w:rsidRPr="00F11CF7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услуги;</w:t>
      </w:r>
    </w:p>
    <w:p w:rsidR="00165647" w:rsidRPr="00345A1C" w:rsidRDefault="00CA26EF" w:rsidP="002E22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6EF">
        <w:rPr>
          <w:rFonts w:ascii="Times New Roman" w:hAnsi="Times New Roman" w:cs="Times New Roman"/>
          <w:sz w:val="28"/>
          <w:szCs w:val="28"/>
        </w:rPr>
        <w:t xml:space="preserve">- </w:t>
      </w:r>
      <w:r w:rsidR="00165647" w:rsidRPr="00F11CF7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65647" w:rsidRPr="007C3F52">
        <w:rPr>
          <w:rFonts w:ascii="Times New Roman" w:hAnsi="Times New Roman" w:cs="Times New Roman"/>
          <w:sz w:val="28"/>
          <w:szCs w:val="28"/>
        </w:rPr>
        <w:t>Администраци</w:t>
      </w:r>
      <w:r w:rsidR="00DB77C8" w:rsidRPr="007C3F52">
        <w:rPr>
          <w:rFonts w:ascii="Times New Roman" w:hAnsi="Times New Roman" w:cs="Times New Roman"/>
          <w:sz w:val="28"/>
          <w:szCs w:val="28"/>
        </w:rPr>
        <w:t>и</w:t>
      </w:r>
      <w:r w:rsidR="001B75E2" w:rsidRPr="007C3F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75E2" w:rsidRPr="007C3F52">
        <w:rPr>
          <w:rFonts w:ascii="Times New Roman" w:hAnsi="Times New Roman" w:cs="Times New Roman"/>
          <w:color w:val="000000" w:themeColor="text1"/>
          <w:sz w:val="28"/>
          <w:szCs w:val="28"/>
        </w:rPr>
        <w:t>МО «</w:t>
      </w:r>
      <w:r w:rsidR="00C83F1D">
        <w:rPr>
          <w:rFonts w:ascii="Times New Roman" w:hAnsi="Times New Roman" w:cs="Times New Roman"/>
          <w:color w:val="000000" w:themeColor="text1"/>
          <w:sz w:val="28"/>
          <w:szCs w:val="28"/>
        </w:rPr>
        <w:t>Гатчинский муниципальный район</w:t>
      </w:r>
      <w:r w:rsidR="001B75E2" w:rsidRPr="007C3F52">
        <w:rPr>
          <w:rFonts w:ascii="Times New Roman" w:hAnsi="Times New Roman" w:cs="Times New Roman"/>
          <w:color w:val="000000" w:themeColor="text1"/>
          <w:sz w:val="28"/>
          <w:szCs w:val="28"/>
        </w:rPr>
        <w:t>» Ленинградской области (далее - Администрация)</w:t>
      </w:r>
      <w:r w:rsidR="00165647" w:rsidRPr="007C3F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5647" w:rsidRPr="00F11CF7" w:rsidRDefault="00CA26EF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EF">
        <w:rPr>
          <w:rFonts w:ascii="Times New Roman" w:hAnsi="Times New Roman" w:cs="Times New Roman"/>
          <w:sz w:val="28"/>
          <w:szCs w:val="28"/>
        </w:rPr>
        <w:t xml:space="preserve">- </w:t>
      </w:r>
      <w:r w:rsidR="00165647" w:rsidRPr="00F11CF7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165647">
        <w:rPr>
          <w:rFonts w:ascii="Times New Roman" w:hAnsi="Times New Roman" w:cs="Times New Roman"/>
          <w:sz w:val="28"/>
          <w:szCs w:val="28"/>
        </w:rPr>
        <w:t>«</w:t>
      </w:r>
      <w:r w:rsidR="00165647" w:rsidRPr="00F11CF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165647">
        <w:rPr>
          <w:rFonts w:ascii="Times New Roman" w:hAnsi="Times New Roman" w:cs="Times New Roman"/>
          <w:sz w:val="28"/>
          <w:szCs w:val="28"/>
        </w:rPr>
        <w:t>»</w:t>
      </w:r>
      <w:r w:rsidR="00165647" w:rsidRPr="00F11CF7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165647">
        <w:rPr>
          <w:rFonts w:ascii="Times New Roman" w:hAnsi="Times New Roman" w:cs="Times New Roman"/>
          <w:sz w:val="28"/>
          <w:szCs w:val="28"/>
        </w:rPr>
        <w:t>«</w:t>
      </w:r>
      <w:r w:rsidR="00165647" w:rsidRPr="00F11CF7">
        <w:rPr>
          <w:rFonts w:ascii="Times New Roman" w:hAnsi="Times New Roman" w:cs="Times New Roman"/>
          <w:sz w:val="28"/>
          <w:szCs w:val="28"/>
        </w:rPr>
        <w:t>МФЦ</w:t>
      </w:r>
      <w:r w:rsidR="00165647">
        <w:rPr>
          <w:rFonts w:ascii="Times New Roman" w:hAnsi="Times New Roman" w:cs="Times New Roman"/>
          <w:sz w:val="28"/>
          <w:szCs w:val="28"/>
        </w:rPr>
        <w:t>», МФЦ</w:t>
      </w:r>
      <w:r w:rsidR="00165647" w:rsidRPr="00F11CF7">
        <w:rPr>
          <w:rFonts w:ascii="Times New Roman" w:hAnsi="Times New Roman" w:cs="Times New Roman"/>
          <w:sz w:val="28"/>
          <w:szCs w:val="28"/>
        </w:rPr>
        <w:t>): http://mfc47.ru/;</w:t>
      </w:r>
    </w:p>
    <w:p w:rsidR="00165647" w:rsidRPr="00F11CF7" w:rsidRDefault="00CA26EF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EF">
        <w:rPr>
          <w:rFonts w:ascii="Times New Roman" w:hAnsi="Times New Roman" w:cs="Times New Roman"/>
          <w:sz w:val="28"/>
          <w:szCs w:val="28"/>
        </w:rPr>
        <w:t xml:space="preserve">- </w:t>
      </w:r>
      <w:r w:rsidR="00165647" w:rsidRPr="00F11CF7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2E39F2">
        <w:rPr>
          <w:rFonts w:ascii="Times New Roman" w:hAnsi="Times New Roman" w:cs="Times New Roman"/>
          <w:sz w:val="28"/>
          <w:szCs w:val="28"/>
        </w:rPr>
        <w:t>государственных</w:t>
      </w:r>
      <w:r w:rsidR="0074613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5647" w:rsidRPr="00F11CF7">
        <w:rPr>
          <w:rFonts w:ascii="Times New Roman" w:hAnsi="Times New Roman" w:cs="Times New Roman"/>
          <w:sz w:val="28"/>
          <w:szCs w:val="28"/>
        </w:rPr>
        <w:t xml:space="preserve"> (далее - ЕПГУ): www.gu.lenobl.ru, www.gosuslugi.ru.</w:t>
      </w:r>
    </w:p>
    <w:p w:rsidR="00AA2EA9" w:rsidRDefault="00AA2EA9" w:rsidP="002E224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D1" w:rsidRPr="00212212" w:rsidRDefault="00F434D1" w:rsidP="002E224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1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A26EF" w:rsidRPr="00212212" w:rsidRDefault="00CA26EF" w:rsidP="002E22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34D1" w:rsidRDefault="00F434D1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  <w:r w:rsidR="00212212">
        <w:rPr>
          <w:rFonts w:ascii="Times New Roman" w:hAnsi="Times New Roman" w:cs="Times New Roman"/>
          <w:sz w:val="28"/>
          <w:szCs w:val="28"/>
        </w:rPr>
        <w:t xml:space="preserve"> </w:t>
      </w:r>
      <w:r w:rsidR="006658D9" w:rsidRPr="006658D9">
        <w:rPr>
          <w:rFonts w:ascii="Times New Roman" w:hAnsi="Times New Roman" w:cs="Times New Roman"/>
          <w:sz w:val="28"/>
          <w:szCs w:val="28"/>
        </w:rPr>
        <w:t>«</w:t>
      </w:r>
      <w:r w:rsidR="00C83F1D" w:rsidRPr="00C83F1D">
        <w:rPr>
          <w:rFonts w:ascii="Times New Roman" w:hAnsi="Times New Roman" w:cs="Times New Roman"/>
          <w:sz w:val="28"/>
          <w:szCs w:val="28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6658D9" w:rsidRPr="006658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4D1" w:rsidRDefault="00F434D1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услуги:</w:t>
      </w:r>
      <w:r w:rsidR="00212212">
        <w:rPr>
          <w:rFonts w:ascii="Times New Roman" w:hAnsi="Times New Roman" w:cs="Times New Roman"/>
          <w:sz w:val="28"/>
          <w:szCs w:val="28"/>
        </w:rPr>
        <w:t xml:space="preserve"> «</w:t>
      </w:r>
      <w:r w:rsidR="00C83F1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C83F1D" w:rsidRPr="00C83F1D">
        <w:rPr>
          <w:rFonts w:ascii="Times New Roman" w:hAnsi="Times New Roman" w:cs="Times New Roman"/>
          <w:sz w:val="28"/>
          <w:szCs w:val="28"/>
          <w:lang w:eastAsia="en-US"/>
        </w:rPr>
        <w:t>ыдача разрешений на право организации розничных рынков</w:t>
      </w:r>
      <w:r w:rsidR="00212212">
        <w:rPr>
          <w:rFonts w:ascii="Times New Roman" w:hAnsi="Times New Roman" w:cs="Times New Roman"/>
          <w:sz w:val="28"/>
          <w:szCs w:val="28"/>
        </w:rPr>
        <w:t>»</w:t>
      </w:r>
      <w:r w:rsidR="00C83F1D">
        <w:rPr>
          <w:rFonts w:ascii="Times New Roman" w:hAnsi="Times New Roman" w:cs="Times New Roman"/>
          <w:sz w:val="28"/>
          <w:szCs w:val="28"/>
        </w:rPr>
        <w:t>.</w:t>
      </w:r>
    </w:p>
    <w:p w:rsidR="00F434D1" w:rsidRPr="007C20AC" w:rsidRDefault="00F434D1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AC">
        <w:rPr>
          <w:rFonts w:ascii="Times New Roman" w:hAnsi="Times New Roman" w:cs="Times New Roman"/>
          <w:sz w:val="28"/>
          <w:szCs w:val="28"/>
        </w:rPr>
        <w:t>2.2. Муниципальную услугу предоставляет:</w:t>
      </w:r>
    </w:p>
    <w:p w:rsidR="00F434D1" w:rsidRPr="00F11CF7" w:rsidRDefault="00F434D1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AC">
        <w:rPr>
          <w:rFonts w:ascii="Times New Roman" w:hAnsi="Times New Roman" w:cs="Times New Roman"/>
          <w:sz w:val="28"/>
          <w:szCs w:val="28"/>
        </w:rPr>
        <w:t>Администрация</w:t>
      </w:r>
      <w:r w:rsidRPr="007C2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3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подразделением Администрации, ответственным за предоставление муниципальной услуги, является отдел по развитию малого, среднего бизнеса и потребительского рынка администрации Гатчинского муниципального района. </w:t>
      </w:r>
    </w:p>
    <w:p w:rsidR="00F97279" w:rsidRPr="00F97279" w:rsidRDefault="001401E0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97279" w:rsidRPr="00F97279">
        <w:rPr>
          <w:rFonts w:ascii="Times New Roman" w:hAnsi="Times New Roman" w:cs="Times New Roman"/>
          <w:sz w:val="28"/>
          <w:szCs w:val="28"/>
        </w:rPr>
        <w:t>с комплектом документов принимается:</w:t>
      </w:r>
    </w:p>
    <w:p w:rsidR="00F97279" w:rsidRPr="00F97279" w:rsidRDefault="00F97279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7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F97279" w:rsidRPr="00F97279" w:rsidRDefault="00F97279" w:rsidP="002E224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79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F97279" w:rsidRPr="00F97279" w:rsidRDefault="00F97279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7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F97279" w:rsidRPr="00F97279" w:rsidRDefault="00F97279" w:rsidP="002E224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79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</w:t>
      </w:r>
      <w:r w:rsidR="00913973">
        <w:rPr>
          <w:rFonts w:ascii="Times New Roman" w:hAnsi="Times New Roman" w:cs="Times New Roman"/>
          <w:sz w:val="28"/>
          <w:szCs w:val="28"/>
        </w:rPr>
        <w:t>ПГУ ЛО/</w:t>
      </w:r>
      <w:r w:rsidRPr="00F97279">
        <w:rPr>
          <w:rFonts w:ascii="Times New Roman" w:hAnsi="Times New Roman" w:cs="Times New Roman"/>
          <w:sz w:val="28"/>
          <w:szCs w:val="28"/>
        </w:rPr>
        <w:t>ЕПГУ.</w:t>
      </w:r>
    </w:p>
    <w:p w:rsidR="00F97279" w:rsidRPr="00205AEE" w:rsidRDefault="00F97279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4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EA09CB" w:rsidRPr="00AE4C45">
        <w:rPr>
          <w:rFonts w:ascii="Times New Roman" w:hAnsi="Times New Roman" w:cs="Times New Roman"/>
          <w:sz w:val="28"/>
          <w:szCs w:val="28"/>
        </w:rPr>
        <w:t>имеет право</w:t>
      </w:r>
      <w:r w:rsidR="00EA09CB">
        <w:rPr>
          <w:rFonts w:ascii="Times New Roman" w:hAnsi="Times New Roman" w:cs="Times New Roman"/>
          <w:sz w:val="28"/>
          <w:szCs w:val="28"/>
        </w:rPr>
        <w:t xml:space="preserve"> </w:t>
      </w:r>
      <w:r w:rsidRPr="00205AEE">
        <w:rPr>
          <w:rFonts w:ascii="Times New Roman" w:hAnsi="Times New Roman" w:cs="Times New Roman"/>
          <w:sz w:val="28"/>
          <w:szCs w:val="28"/>
        </w:rPr>
        <w:t xml:space="preserve">записаться на прием для подачи </w:t>
      </w:r>
      <w:r w:rsidR="006B3238">
        <w:rPr>
          <w:rFonts w:ascii="Times New Roman" w:hAnsi="Times New Roman" w:cs="Times New Roman"/>
          <w:sz w:val="28"/>
          <w:szCs w:val="28"/>
        </w:rPr>
        <w:t>заявления</w:t>
      </w:r>
      <w:r w:rsidRPr="00205AEE">
        <w:rPr>
          <w:rFonts w:ascii="Times New Roman" w:hAnsi="Times New Roman" w:cs="Times New Roman"/>
          <w:sz w:val="28"/>
          <w:szCs w:val="28"/>
        </w:rPr>
        <w:t xml:space="preserve"> о предоставлении услуги следующими способами:</w:t>
      </w:r>
    </w:p>
    <w:p w:rsidR="00F97279" w:rsidRPr="008D2E99" w:rsidRDefault="00F97279" w:rsidP="002E224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5AEE"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r w:rsidR="00913973">
        <w:rPr>
          <w:rFonts w:ascii="Times New Roman" w:hAnsi="Times New Roman" w:cs="Times New Roman"/>
          <w:sz w:val="28"/>
          <w:szCs w:val="28"/>
        </w:rPr>
        <w:t>ПГУ ЛО/</w:t>
      </w:r>
      <w:r w:rsidRPr="00205AEE">
        <w:rPr>
          <w:rFonts w:ascii="Times New Roman" w:hAnsi="Times New Roman" w:cs="Times New Roman"/>
          <w:sz w:val="28"/>
          <w:szCs w:val="28"/>
        </w:rPr>
        <w:t>ЕПГУ –</w:t>
      </w:r>
      <w:r w:rsidR="005A2010">
        <w:rPr>
          <w:rFonts w:ascii="Times New Roman" w:hAnsi="Times New Roman" w:cs="Times New Roman"/>
          <w:sz w:val="28"/>
          <w:szCs w:val="28"/>
        </w:rPr>
        <w:t xml:space="preserve"> </w:t>
      </w:r>
      <w:r w:rsidRPr="00205AEE">
        <w:rPr>
          <w:rFonts w:ascii="Times New Roman" w:hAnsi="Times New Roman" w:cs="Times New Roman"/>
          <w:sz w:val="28"/>
          <w:szCs w:val="28"/>
        </w:rPr>
        <w:t>в МФЦ</w:t>
      </w:r>
      <w:r w:rsidRPr="00345A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7279" w:rsidRPr="008D2E99" w:rsidRDefault="00F97279" w:rsidP="002E224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5AEE">
        <w:rPr>
          <w:rFonts w:ascii="Times New Roman" w:hAnsi="Times New Roman" w:cs="Times New Roman"/>
          <w:sz w:val="28"/>
          <w:szCs w:val="28"/>
        </w:rPr>
        <w:t>2) по телефону</w:t>
      </w:r>
      <w:r w:rsidRPr="001B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5A2010" w:rsidRPr="001B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9CB">
        <w:rPr>
          <w:rFonts w:ascii="Times New Roman" w:hAnsi="Times New Roman" w:cs="Times New Roman"/>
          <w:sz w:val="28"/>
          <w:szCs w:val="28"/>
        </w:rPr>
        <w:t>в МФЦ.</w:t>
      </w:r>
    </w:p>
    <w:p w:rsidR="00F97279" w:rsidRPr="008D2E99" w:rsidRDefault="00F97279" w:rsidP="002E224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5AEE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МФЦ графика приема заявителей.</w:t>
      </w:r>
    </w:p>
    <w:p w:rsidR="00CA26EF" w:rsidRDefault="00CA26EF" w:rsidP="002E22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выдача разрешения на право организации розничного рынка (далее - разрешение) заявителю;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отказ в предоставлении разрешения заявителю, в отношении которого принято решение об отказе в предоставлении разрешения;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выдача переоформленного разрешения;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отказ в переоформлении разрешения заявителю, в отношении которого принято решение об отказе в переоформлении разрешения;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выдача разрешения с продленным сроком действия;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отказ в продлении срока действия разрешения заявителю, в отношении которого принято решение об отказе в продлении срока действия разрешения.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Формой результата предоставления муниципальной услуги является разрешение, переоформленное разрешение и разрешение с продленным сроком действия, оформленные на бумажном носителе, по </w:t>
      </w:r>
      <w:hyperlink r:id="rId10" w:history="1">
        <w:r w:rsidRPr="00913973">
          <w:rPr>
            <w:color w:val="0000FF"/>
            <w:sz w:val="28"/>
            <w:szCs w:val="28"/>
            <w:u w:val="single"/>
            <w:lang w:eastAsia="en-US"/>
          </w:rPr>
          <w:t>форме</w:t>
        </w:r>
      </w:hyperlink>
      <w:r w:rsidRPr="00913973">
        <w:rPr>
          <w:sz w:val="28"/>
          <w:szCs w:val="28"/>
          <w:lang w:eastAsia="en-US"/>
        </w:rPr>
        <w:t xml:space="preserve">, утвержденной постановлением Правительства Ленинградской области от 29.05.2007 № 121  «Об организации розничных рынков на территории Ленинградской области» (далее - постановление Правительства ЛО № 121), </w:t>
      </w:r>
      <w:r w:rsidRPr="00B82998">
        <w:rPr>
          <w:sz w:val="28"/>
          <w:szCs w:val="28"/>
          <w:lang w:eastAsia="en-US"/>
        </w:rPr>
        <w:t>согласно приложению  3.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разрешения, в переоформлении разрешения, в продлении срока действия разрешения (далее – уведомление), оформленное на бумажном носителе по </w:t>
      </w:r>
      <w:hyperlink r:id="rId11" w:history="1">
        <w:r w:rsidRPr="00913973">
          <w:rPr>
            <w:color w:val="0000FF"/>
            <w:sz w:val="28"/>
            <w:szCs w:val="28"/>
            <w:u w:val="single"/>
            <w:lang w:eastAsia="en-US"/>
          </w:rPr>
          <w:t>форме</w:t>
        </w:r>
      </w:hyperlink>
      <w:r w:rsidRPr="00913973">
        <w:rPr>
          <w:sz w:val="28"/>
          <w:szCs w:val="28"/>
          <w:lang w:eastAsia="en-US"/>
        </w:rPr>
        <w:t xml:space="preserve">, утвержденной постановлением  Правительства ЛО № 121, </w:t>
      </w:r>
      <w:r w:rsidRPr="00B82998">
        <w:rPr>
          <w:sz w:val="28"/>
          <w:szCs w:val="28"/>
          <w:lang w:eastAsia="en-US"/>
        </w:rPr>
        <w:t>согласно приложению 4.</w:t>
      </w:r>
    </w:p>
    <w:p w:rsidR="00EB2C8A" w:rsidRPr="00EB2C8A" w:rsidRDefault="00EB2C8A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8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</w:t>
      </w:r>
      <w:r w:rsidR="00431415">
        <w:rPr>
          <w:rFonts w:ascii="Times New Roman" w:hAnsi="Times New Roman" w:cs="Times New Roman"/>
          <w:sz w:val="28"/>
          <w:szCs w:val="28"/>
        </w:rPr>
        <w:t>запроса</w:t>
      </w:r>
      <w:r w:rsidRPr="00EB2C8A">
        <w:rPr>
          <w:rFonts w:ascii="Times New Roman" w:hAnsi="Times New Roman" w:cs="Times New Roman"/>
          <w:sz w:val="28"/>
          <w:szCs w:val="28"/>
        </w:rPr>
        <w:t>):</w:t>
      </w:r>
    </w:p>
    <w:p w:rsidR="00EB2C8A" w:rsidRPr="00EB2C8A" w:rsidRDefault="00EB2C8A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8A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B2C8A" w:rsidRPr="00EB2C8A" w:rsidRDefault="00EB2C8A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8A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EB2C8A" w:rsidRPr="00EB2C8A" w:rsidRDefault="00EB2C8A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8A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B2C8A" w:rsidRDefault="00EB2C8A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8A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ЕПГУ.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Способами передачи результата предоставления муниципальной услуги заявителю являются: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выдача разрешения, вручение (направление) уведомления о выдаче разрешения, уведомления о переоформлении разрешения, уведомления о продлении срока действия разрешения заявителю;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разрешения.</w:t>
      </w:r>
    </w:p>
    <w:p w:rsidR="000277FF" w:rsidRDefault="00EB2C8A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8A">
        <w:rPr>
          <w:rFonts w:ascii="Times New Roman" w:hAnsi="Times New Roman" w:cs="Times New Roman"/>
          <w:sz w:val="28"/>
          <w:szCs w:val="28"/>
        </w:rPr>
        <w:t>2.4. Срок предоставления</w:t>
      </w:r>
      <w:r w:rsidR="00C7154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74161B">
        <w:rPr>
          <w:rFonts w:ascii="Times New Roman" w:hAnsi="Times New Roman" w:cs="Times New Roman"/>
          <w:sz w:val="28"/>
          <w:szCs w:val="28"/>
        </w:rPr>
        <w:t>: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срок рассмотрения заявления о предоставлении разрешения составляет 30 календарных дней с момента регистрации </w:t>
      </w:r>
      <w:r w:rsidRPr="00913973">
        <w:rPr>
          <w:sz w:val="28"/>
          <w:szCs w:val="28"/>
        </w:rPr>
        <w:t>в Администрации</w:t>
      </w:r>
      <w:r w:rsidRPr="00913973">
        <w:rPr>
          <w:sz w:val="28"/>
          <w:szCs w:val="28"/>
          <w:lang w:eastAsia="en-US"/>
        </w:rPr>
        <w:t xml:space="preserve"> заявления о предоставлении разрешения;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срок рассмотрения заявления о переоформлении разрешения, о продлении срока действия разрешения составляет 15 календарных дней с момента регистрации </w:t>
      </w:r>
      <w:r w:rsidRPr="00913973">
        <w:rPr>
          <w:sz w:val="28"/>
          <w:szCs w:val="28"/>
        </w:rPr>
        <w:t>в Администрации</w:t>
      </w:r>
      <w:r w:rsidRPr="00913973">
        <w:rPr>
          <w:sz w:val="28"/>
          <w:szCs w:val="28"/>
          <w:lang w:eastAsia="en-US"/>
        </w:rPr>
        <w:t xml:space="preserve"> заявления о переоформлении разрешения, о продлении срока действия разрешения;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срок направления заявителю уведомления о выдаче разрешения,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продлении срока действия разрешения составляет три календарных дня со дня издания соответствующего постановления Администрации.</w:t>
      </w:r>
    </w:p>
    <w:p w:rsidR="00EB2C8A" w:rsidRPr="00EB2C8A" w:rsidRDefault="00EB2C8A" w:rsidP="00DB7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8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973">
        <w:rPr>
          <w:sz w:val="28"/>
          <w:szCs w:val="28"/>
        </w:rPr>
        <w:t xml:space="preserve">- </w:t>
      </w:r>
      <w:hyperlink r:id="rId12" w:history="1">
        <w:r w:rsidRPr="00913973">
          <w:rPr>
            <w:color w:val="0000FF"/>
            <w:sz w:val="28"/>
            <w:szCs w:val="28"/>
            <w:u w:val="single"/>
          </w:rPr>
          <w:t>Конституция</w:t>
        </w:r>
      </w:hyperlink>
      <w:r w:rsidRPr="00913973">
        <w:rPr>
          <w:sz w:val="28"/>
          <w:szCs w:val="28"/>
        </w:rPr>
        <w:t xml:space="preserve"> Российской Федерации от 12.12.1993;</w:t>
      </w:r>
    </w:p>
    <w:p w:rsidR="00913973" w:rsidRPr="00913973" w:rsidRDefault="00913973" w:rsidP="0091397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913973">
        <w:rPr>
          <w:sz w:val="28"/>
          <w:szCs w:val="28"/>
        </w:rPr>
        <w:t>- Федеральный закон от</w:t>
      </w:r>
      <w:r w:rsidRPr="00913973">
        <w:rPr>
          <w:rFonts w:eastAsia="Calibri"/>
          <w:sz w:val="28"/>
          <w:szCs w:val="28"/>
          <w:lang w:eastAsia="en-US"/>
        </w:rPr>
        <w:t xml:space="preserve"> 06.10.2003 N 131-ФЗ «Об общих принципах организации местного самоуправления в Российской Федерации»;</w:t>
      </w:r>
    </w:p>
    <w:p w:rsidR="00913973" w:rsidRPr="00913973" w:rsidRDefault="00913973" w:rsidP="0091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973">
        <w:rPr>
          <w:sz w:val="28"/>
          <w:szCs w:val="28"/>
        </w:rPr>
        <w:t xml:space="preserve">- Федеральный </w:t>
      </w:r>
      <w:hyperlink r:id="rId13" w:history="1">
        <w:r w:rsidRPr="00913973">
          <w:rPr>
            <w:color w:val="0000FF"/>
            <w:sz w:val="28"/>
            <w:szCs w:val="28"/>
            <w:u w:val="single"/>
          </w:rPr>
          <w:t>закон</w:t>
        </w:r>
      </w:hyperlink>
      <w:r w:rsidRPr="00913973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- Федеральный </w:t>
      </w:r>
      <w:hyperlink r:id="rId14" w:history="1">
        <w:r w:rsidRPr="00913973">
          <w:rPr>
            <w:color w:val="0000FF"/>
            <w:sz w:val="28"/>
            <w:szCs w:val="28"/>
            <w:u w:val="single"/>
            <w:lang w:eastAsia="en-US"/>
          </w:rPr>
          <w:t>закон</w:t>
        </w:r>
      </w:hyperlink>
      <w:r w:rsidRPr="00913973">
        <w:rPr>
          <w:sz w:val="28"/>
          <w:szCs w:val="28"/>
          <w:lang w:eastAsia="en-US"/>
        </w:rPr>
        <w:t xml:space="preserve"> от 30.12.2006 № 271-ФЗ «О розничных рынках и о внесении изменений в Трудовой кодекс Российской Федерации»;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- Федеральный </w:t>
      </w:r>
      <w:hyperlink r:id="rId15" w:history="1">
        <w:r w:rsidRPr="00913973">
          <w:rPr>
            <w:color w:val="0000FF"/>
            <w:sz w:val="28"/>
            <w:szCs w:val="28"/>
            <w:u w:val="single"/>
            <w:lang w:eastAsia="en-US"/>
          </w:rPr>
          <w:t>закон</w:t>
        </w:r>
      </w:hyperlink>
      <w:r w:rsidRPr="00913973">
        <w:rPr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Федеральный закон от 27.07.2006 № 152-ФЗ «О персональных данных»;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Федеральный закон   от 06.04.2011 № 63-ФЗ «Об электронной подписи»;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 - </w:t>
      </w:r>
      <w:hyperlink r:id="rId16" w:history="1">
        <w:r w:rsidRPr="00913973">
          <w:rPr>
            <w:color w:val="0000FF"/>
            <w:sz w:val="28"/>
            <w:szCs w:val="28"/>
            <w:u w:val="single"/>
            <w:lang w:eastAsia="en-US"/>
          </w:rPr>
          <w:t>Постановление</w:t>
        </w:r>
      </w:hyperlink>
      <w:r w:rsidRPr="00913973">
        <w:rPr>
          <w:sz w:val="28"/>
          <w:szCs w:val="28"/>
          <w:lang w:eastAsia="en-US"/>
        </w:rPr>
        <w:t xml:space="preserve"> Правительства Российской Федерации от 10.03.2007 </w:t>
      </w:r>
    </w:p>
    <w:p w:rsidR="00913973" w:rsidRPr="00913973" w:rsidRDefault="00913973" w:rsidP="009139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№ 148 «Об утверждении Правил выдачи разрешений на право организации розничного рынка»;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- </w:t>
      </w:r>
      <w:hyperlink r:id="rId17" w:history="1">
        <w:r w:rsidRPr="00913973">
          <w:rPr>
            <w:color w:val="0000FF"/>
            <w:sz w:val="28"/>
            <w:szCs w:val="28"/>
            <w:u w:val="single"/>
            <w:lang w:eastAsia="en-US"/>
          </w:rPr>
          <w:t>Постановление</w:t>
        </w:r>
      </w:hyperlink>
      <w:r w:rsidRPr="00913973">
        <w:rPr>
          <w:sz w:val="28"/>
          <w:szCs w:val="28"/>
          <w:lang w:eastAsia="en-US"/>
        </w:rPr>
        <w:t xml:space="preserve"> Правительства Российской Федерации от 19.05.2007     № 297 «Об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 предоставления государственных  и муниципальных услуг»;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- </w:t>
      </w:r>
      <w:hyperlink r:id="rId18" w:history="1">
        <w:r w:rsidRPr="00913973">
          <w:rPr>
            <w:color w:val="0000FF"/>
            <w:sz w:val="28"/>
            <w:szCs w:val="28"/>
            <w:u w:val="single"/>
            <w:lang w:eastAsia="en-US"/>
          </w:rPr>
          <w:t>приказ</w:t>
        </w:r>
      </w:hyperlink>
      <w:r w:rsidRPr="00913973">
        <w:rPr>
          <w:sz w:val="28"/>
          <w:szCs w:val="28"/>
          <w:lang w:eastAsia="en-US"/>
        </w:rPr>
        <w:t xml:space="preserve"> Министерства экономического развития и торговли Российской Федерации от 26.02.2007 № 56 «Об утверждении номенклатуры товаров, определяющей классы товаров (в целях определения типов розничных рынков)»;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закон Ленинградской области от 04.05. 2007 № 80-оз «Об организации розничных рынков на территории Ленинградской области»;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Постановление Правительства Ленинградской области от 29.05.2007  № 121  «Об организации розничных рынков на территории Ленинградской области»;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 xml:space="preserve">- </w:t>
      </w:r>
      <w:r w:rsidR="00E56F3E" w:rsidRPr="00E56F3E">
        <w:rPr>
          <w:sz w:val="28"/>
          <w:szCs w:val="28"/>
        </w:rPr>
        <w:t>распоряжение администрации Гатчинского муниципального района от 29.09.2017 № 51-р «Об утверждении положения об отделе по развитию малого, среднего бизнеса и потребительского рынка администрации Гатчинского муниципального района»</w:t>
      </w:r>
      <w:r w:rsidRPr="00913973">
        <w:rPr>
          <w:sz w:val="28"/>
          <w:szCs w:val="28"/>
          <w:lang w:eastAsia="en-US"/>
        </w:rPr>
        <w:t>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Устав МО «Город Гатчина;</w:t>
      </w:r>
    </w:p>
    <w:p w:rsidR="00913973" w:rsidRPr="00913973" w:rsidRDefault="00913973" w:rsidP="009139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3973">
        <w:rPr>
          <w:sz w:val="28"/>
          <w:szCs w:val="28"/>
          <w:lang w:eastAsia="en-US"/>
        </w:rPr>
        <w:t>- Устав Гатчинского муниципального района.</w:t>
      </w:r>
    </w:p>
    <w:p w:rsidR="00212212" w:rsidRPr="00212212" w:rsidRDefault="00212212" w:rsidP="002E2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1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- заявление на русском языке о предоставлении разрешения, о переоформлении разрешения, о продлении срока действия разрешения, направленное в адрес Администрации посредством ПГУ ЛО по электронной почте, составленное заявителем лично, представленное также посредством МФЦ (далее - Заявление) по форме согласно приложению 2;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- выписка из Единого государственного реестра юридических лиц (далее – выписка из ЕГРЮЛ);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- выписка из Единого государственного реестра недвижимости сроком действия не более 30 календарных дней, подтверждающая право собственности на объект или объекты недвижимости, расположенные в приделах территории, на которой предполагается организовывать розничный рынок.</w:t>
      </w:r>
    </w:p>
    <w:p w:rsidR="000A1C29" w:rsidRPr="00AE03C4" w:rsidRDefault="001D1D0A" w:rsidP="001D1D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03C4">
        <w:rPr>
          <w:sz w:val="28"/>
          <w:szCs w:val="28"/>
        </w:rPr>
        <w:t xml:space="preserve">2.6.1. </w:t>
      </w:r>
      <w:r w:rsidR="000A1C29" w:rsidRPr="00AE03C4">
        <w:rPr>
          <w:rFonts w:eastAsiaTheme="minorHAnsi"/>
          <w:sz w:val="28"/>
          <w:szCs w:val="28"/>
          <w:lang w:eastAsia="en-US"/>
        </w:rPr>
        <w:t xml:space="preserve">В случае направления </w:t>
      </w:r>
      <w:r w:rsidR="001401E0">
        <w:rPr>
          <w:rFonts w:eastAsiaTheme="minorHAnsi"/>
          <w:sz w:val="28"/>
          <w:szCs w:val="28"/>
          <w:lang w:eastAsia="en-US"/>
        </w:rPr>
        <w:t>заявления</w:t>
      </w:r>
      <w:r w:rsidR="0074161B">
        <w:rPr>
          <w:rFonts w:eastAsiaTheme="minorHAnsi"/>
          <w:sz w:val="28"/>
          <w:szCs w:val="28"/>
          <w:lang w:eastAsia="en-US"/>
        </w:rPr>
        <w:t xml:space="preserve"> в бумажной форме такое </w:t>
      </w:r>
      <w:r w:rsidR="001401E0">
        <w:rPr>
          <w:rFonts w:eastAsiaTheme="minorHAnsi"/>
          <w:sz w:val="28"/>
          <w:szCs w:val="28"/>
          <w:lang w:eastAsia="en-US"/>
        </w:rPr>
        <w:t>заявление</w:t>
      </w:r>
      <w:r w:rsidR="0074161B">
        <w:rPr>
          <w:rFonts w:eastAsiaTheme="minorHAnsi"/>
          <w:sz w:val="28"/>
          <w:szCs w:val="28"/>
          <w:lang w:eastAsia="en-US"/>
        </w:rPr>
        <w:t xml:space="preserve"> </w:t>
      </w:r>
      <w:r w:rsidR="000A1C29" w:rsidRPr="00AE03C4">
        <w:rPr>
          <w:rFonts w:eastAsiaTheme="minorHAnsi"/>
          <w:sz w:val="28"/>
          <w:szCs w:val="28"/>
          <w:lang w:eastAsia="en-US"/>
        </w:rPr>
        <w:t xml:space="preserve">подписывается </w:t>
      </w:r>
      <w:r w:rsidR="0074161B">
        <w:rPr>
          <w:rFonts w:eastAsiaTheme="minorHAnsi"/>
          <w:sz w:val="28"/>
          <w:szCs w:val="28"/>
          <w:lang w:eastAsia="en-US"/>
        </w:rPr>
        <w:t>заявителем</w:t>
      </w:r>
      <w:r w:rsidR="000A1C29" w:rsidRPr="00AE03C4">
        <w:rPr>
          <w:rFonts w:eastAsiaTheme="minorHAnsi"/>
          <w:sz w:val="28"/>
          <w:szCs w:val="28"/>
          <w:lang w:eastAsia="en-US"/>
        </w:rPr>
        <w:t xml:space="preserve"> собственноручно. В случае подписания </w:t>
      </w:r>
      <w:r w:rsidR="001401E0">
        <w:rPr>
          <w:rFonts w:eastAsiaTheme="minorHAnsi"/>
          <w:sz w:val="28"/>
          <w:szCs w:val="28"/>
          <w:lang w:eastAsia="en-US"/>
        </w:rPr>
        <w:t>заявления</w:t>
      </w:r>
      <w:r w:rsidR="000A1C29" w:rsidRPr="00AE03C4">
        <w:rPr>
          <w:rFonts w:eastAsiaTheme="minorHAnsi"/>
          <w:sz w:val="28"/>
          <w:szCs w:val="28"/>
          <w:lang w:eastAsia="en-US"/>
        </w:rPr>
        <w:t xml:space="preserve"> в бумажной форме лицом, уполномоченным действовать от имени </w:t>
      </w:r>
      <w:r w:rsidR="0074161B">
        <w:rPr>
          <w:rFonts w:eastAsiaTheme="minorHAnsi"/>
          <w:sz w:val="28"/>
          <w:szCs w:val="28"/>
          <w:lang w:eastAsia="en-US"/>
        </w:rPr>
        <w:t>заявителя</w:t>
      </w:r>
      <w:r w:rsidR="000A1C29" w:rsidRPr="00AE03C4">
        <w:rPr>
          <w:rFonts w:eastAsiaTheme="minorHAnsi"/>
          <w:sz w:val="28"/>
          <w:szCs w:val="28"/>
          <w:lang w:eastAsia="en-US"/>
        </w:rPr>
        <w:t xml:space="preserve"> (далее - уполномоченное лицо), обязательным приложением к такому </w:t>
      </w:r>
      <w:r w:rsidR="001401E0">
        <w:rPr>
          <w:rFonts w:eastAsiaTheme="minorHAnsi"/>
          <w:sz w:val="28"/>
          <w:szCs w:val="28"/>
          <w:lang w:eastAsia="en-US"/>
        </w:rPr>
        <w:t>заявлению</w:t>
      </w:r>
      <w:r w:rsidR="000A1C29" w:rsidRPr="00AE03C4">
        <w:rPr>
          <w:rFonts w:eastAsiaTheme="minorHAnsi"/>
          <w:sz w:val="28"/>
          <w:szCs w:val="28"/>
          <w:lang w:eastAsia="en-US"/>
        </w:rPr>
        <w:t xml:space="preserve"> являются документы, подтверждающие указанное полномочие такого лица.</w:t>
      </w:r>
    </w:p>
    <w:p w:rsidR="000A1C29" w:rsidRPr="00AE03C4" w:rsidRDefault="000A1C29" w:rsidP="001D1D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03C4">
        <w:rPr>
          <w:rFonts w:eastAsiaTheme="minorHAnsi"/>
          <w:sz w:val="28"/>
          <w:szCs w:val="28"/>
          <w:lang w:eastAsia="en-US"/>
        </w:rPr>
        <w:t xml:space="preserve">2.6.3. В случае если </w:t>
      </w:r>
      <w:r w:rsidR="001401E0">
        <w:rPr>
          <w:rFonts w:eastAsiaTheme="minorHAnsi"/>
          <w:sz w:val="28"/>
          <w:szCs w:val="28"/>
          <w:lang w:eastAsia="en-US"/>
        </w:rPr>
        <w:t>заявление</w:t>
      </w:r>
      <w:r w:rsidRPr="00AE03C4">
        <w:rPr>
          <w:rFonts w:eastAsiaTheme="minorHAnsi"/>
          <w:sz w:val="28"/>
          <w:szCs w:val="28"/>
          <w:lang w:eastAsia="en-US"/>
        </w:rPr>
        <w:t xml:space="preserve"> направляется пользователем или уполномоченным л</w:t>
      </w:r>
      <w:r w:rsidR="0074161B">
        <w:rPr>
          <w:rFonts w:eastAsiaTheme="minorHAnsi"/>
          <w:sz w:val="28"/>
          <w:szCs w:val="28"/>
          <w:lang w:eastAsia="en-US"/>
        </w:rPr>
        <w:t xml:space="preserve">ицом в электронной форме, такое </w:t>
      </w:r>
      <w:r w:rsidR="001401E0">
        <w:rPr>
          <w:rFonts w:eastAsiaTheme="minorHAnsi"/>
          <w:sz w:val="28"/>
          <w:szCs w:val="28"/>
          <w:lang w:eastAsia="en-US"/>
        </w:rPr>
        <w:t>заявление</w:t>
      </w:r>
      <w:r w:rsidR="0074161B">
        <w:rPr>
          <w:rFonts w:eastAsiaTheme="minorHAnsi"/>
          <w:sz w:val="28"/>
          <w:szCs w:val="28"/>
          <w:lang w:eastAsia="en-US"/>
        </w:rPr>
        <w:t xml:space="preserve"> </w:t>
      </w:r>
      <w:r w:rsidRPr="00AE03C4">
        <w:rPr>
          <w:rFonts w:eastAsiaTheme="minorHAnsi"/>
          <w:sz w:val="28"/>
          <w:szCs w:val="28"/>
          <w:lang w:eastAsia="en-US"/>
        </w:rPr>
        <w:t xml:space="preserve">подписывается простой электронной подписью </w:t>
      </w:r>
      <w:r w:rsidR="0074161B">
        <w:rPr>
          <w:rFonts w:eastAsiaTheme="minorHAnsi"/>
          <w:sz w:val="28"/>
          <w:szCs w:val="28"/>
          <w:lang w:eastAsia="en-US"/>
        </w:rPr>
        <w:t>заявителя</w:t>
      </w:r>
      <w:r w:rsidRPr="00AE03C4">
        <w:rPr>
          <w:rFonts w:eastAsiaTheme="minorHAnsi"/>
          <w:sz w:val="28"/>
          <w:szCs w:val="28"/>
          <w:lang w:eastAsia="en-US"/>
        </w:rPr>
        <w:t xml:space="preserve"> либо уполномоченного лица. В случае подписания уполномоченным лицом </w:t>
      </w:r>
      <w:r w:rsidR="001401E0">
        <w:rPr>
          <w:rFonts w:eastAsiaTheme="minorHAnsi"/>
          <w:sz w:val="28"/>
          <w:szCs w:val="28"/>
          <w:lang w:eastAsia="en-US"/>
        </w:rPr>
        <w:t>заявления</w:t>
      </w:r>
      <w:r w:rsidRPr="00AE03C4">
        <w:rPr>
          <w:rFonts w:eastAsiaTheme="minorHAnsi"/>
          <w:sz w:val="28"/>
          <w:szCs w:val="28"/>
          <w:lang w:eastAsia="en-US"/>
        </w:rPr>
        <w:t xml:space="preserve"> в электронной форме обязательным приложением к такому </w:t>
      </w:r>
      <w:r w:rsidR="001401E0">
        <w:rPr>
          <w:rFonts w:eastAsiaTheme="minorHAnsi"/>
          <w:sz w:val="28"/>
          <w:szCs w:val="28"/>
          <w:lang w:eastAsia="en-US"/>
        </w:rPr>
        <w:t>заявлению</w:t>
      </w:r>
      <w:r w:rsidRPr="00AE03C4">
        <w:rPr>
          <w:rFonts w:eastAsiaTheme="minorHAnsi"/>
          <w:sz w:val="28"/>
          <w:szCs w:val="28"/>
          <w:lang w:eastAsia="en-US"/>
        </w:rPr>
        <w:t xml:space="preserve"> являются документы, подтверждающие указанные полномочия такого лица.</w:t>
      </w:r>
    </w:p>
    <w:p w:rsidR="00311BC6" w:rsidRPr="00311BC6" w:rsidRDefault="00187A9D" w:rsidP="007416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CD8">
        <w:rPr>
          <w:sz w:val="28"/>
          <w:szCs w:val="28"/>
        </w:rPr>
        <w:t xml:space="preserve">2.7. </w:t>
      </w:r>
      <w:r w:rsidR="00311BC6" w:rsidRPr="00311BC6">
        <w:rPr>
          <w:sz w:val="28"/>
          <w:szCs w:val="28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</w:t>
      </w:r>
      <w:r w:rsidR="00AE4C45">
        <w:rPr>
          <w:sz w:val="28"/>
          <w:szCs w:val="28"/>
        </w:rPr>
        <w:t>а действующим законодательством:</w:t>
      </w:r>
    </w:p>
    <w:p w:rsidR="00311BC6" w:rsidRDefault="00311BC6" w:rsidP="002E224B">
      <w:pPr>
        <w:tabs>
          <w:tab w:val="left" w:pos="567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311BC6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311BC6" w:rsidRPr="00311BC6" w:rsidRDefault="00311BC6" w:rsidP="002E224B">
      <w:pPr>
        <w:tabs>
          <w:tab w:val="left" w:pos="567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311BC6">
        <w:rPr>
          <w:sz w:val="28"/>
          <w:szCs w:val="28"/>
        </w:rPr>
        <w:t>2.</w:t>
      </w:r>
      <w:r w:rsidR="0074161B">
        <w:rPr>
          <w:sz w:val="28"/>
          <w:szCs w:val="28"/>
        </w:rPr>
        <w:t>8</w:t>
      </w:r>
      <w:r w:rsidRPr="00311BC6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187A9D" w:rsidRDefault="00187A9D" w:rsidP="002E224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документа, удостоверяющего личность заявителя или его уполномоченного представителя (при личном приеме);</w:t>
      </w:r>
    </w:p>
    <w:p w:rsidR="00187A9D" w:rsidRDefault="00187A9D" w:rsidP="002E224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документа, подтверждающего полномочия представителя;</w:t>
      </w:r>
    </w:p>
    <w:p w:rsidR="0027070A" w:rsidRPr="009A04FB" w:rsidRDefault="00187A9D" w:rsidP="009A04F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документов, имеющих подчистки, приписки, исправления, не позволяющие одноз</w:t>
      </w:r>
      <w:r w:rsidR="00345A1C">
        <w:rPr>
          <w:sz w:val="28"/>
          <w:szCs w:val="28"/>
        </w:rPr>
        <w:t>начно истолковать их содержание.</w:t>
      </w:r>
    </w:p>
    <w:p w:rsidR="00187A9D" w:rsidRDefault="00187A9D" w:rsidP="002E224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61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F26724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EB6A0B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>: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color w:val="000000"/>
          <w:sz w:val="28"/>
          <w:szCs w:val="28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</w:t>
      </w:r>
      <w:r w:rsidRPr="00E56F3E">
        <w:rPr>
          <w:sz w:val="28"/>
          <w:szCs w:val="28"/>
        </w:rPr>
        <w:t>розничный рынок в соответствии с Планом организации розничных рынков на территории Ленинградской области, утвержденным постановлением Правительства Ленинградской области № 121 (далее - План);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- подача заявления о предоставлении разрешения, переоформлении разрешения, продлении срока действия разрешения с нарушением требований, установленных частями 1 и 2 статьи 5 Федерального закона № 271-ФЗ,  а также документов, прилагаемых к заявлению, содержащих недостоверные сведения;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- письменное обращение заявителя об отказе от получения муниципальной услуги;</w:t>
      </w:r>
    </w:p>
    <w:p w:rsidR="00E56F3E" w:rsidRPr="00E56F3E" w:rsidRDefault="00E56F3E" w:rsidP="00E5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3E">
        <w:rPr>
          <w:sz w:val="28"/>
          <w:szCs w:val="28"/>
        </w:rPr>
        <w:t>- признание недействительности усиленной квалифицированной электронной подписи заявителя согласно требованиям Федерального  закона от 06.04.2011 № 63-ФЗ «Об электронной подписи», выявленное в результате ее проверки, в случае направления запроса в электронной форме.</w:t>
      </w:r>
    </w:p>
    <w:p w:rsidR="000E64AA" w:rsidRPr="00F26724" w:rsidRDefault="000E64AA" w:rsidP="00BF7B1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E10CD8">
        <w:rPr>
          <w:sz w:val="28"/>
          <w:szCs w:val="28"/>
          <w:lang w:val="x-none" w:eastAsia="x-none"/>
        </w:rPr>
        <w:t>2.1</w:t>
      </w:r>
      <w:r w:rsidR="0074161B">
        <w:rPr>
          <w:sz w:val="28"/>
          <w:szCs w:val="28"/>
          <w:lang w:eastAsia="x-none"/>
        </w:rPr>
        <w:t>0</w:t>
      </w:r>
      <w:r w:rsidRPr="00E10CD8">
        <w:rPr>
          <w:sz w:val="28"/>
          <w:szCs w:val="28"/>
          <w:lang w:val="x-none" w:eastAsia="x-none"/>
        </w:rPr>
        <w:t xml:space="preserve">. Максимальный срок ожидания в очереди при подаче </w:t>
      </w:r>
      <w:r w:rsidR="0074161B">
        <w:rPr>
          <w:sz w:val="28"/>
          <w:szCs w:val="28"/>
          <w:lang w:eastAsia="x-none"/>
        </w:rPr>
        <w:t>уведомления</w:t>
      </w:r>
      <w:r w:rsidRPr="00E10CD8">
        <w:rPr>
          <w:sz w:val="28"/>
          <w:szCs w:val="28"/>
          <w:lang w:val="x-none" w:eastAsia="x-none"/>
        </w:rPr>
        <w:t xml:space="preserve"> о предоставлении </w:t>
      </w:r>
      <w:r>
        <w:rPr>
          <w:sz w:val="28"/>
          <w:szCs w:val="28"/>
          <w:lang w:eastAsia="x-none"/>
        </w:rPr>
        <w:t>муниципальной</w:t>
      </w:r>
      <w:r w:rsidRPr="00F26724">
        <w:rPr>
          <w:sz w:val="28"/>
          <w:szCs w:val="28"/>
          <w:lang w:val="x-none" w:eastAsia="x-none"/>
        </w:rPr>
        <w:t xml:space="preserve"> услуги и при получении результата предоставления </w:t>
      </w:r>
      <w:r>
        <w:rPr>
          <w:sz w:val="28"/>
          <w:szCs w:val="28"/>
          <w:lang w:eastAsia="x-none"/>
        </w:rPr>
        <w:t>муниципальной</w:t>
      </w:r>
      <w:r w:rsidRPr="00F26724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:rsidR="000A1C29" w:rsidRPr="009D0C1B" w:rsidRDefault="009D0C1B" w:rsidP="009D0C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7608C">
        <w:rPr>
          <w:rFonts w:ascii="Times New Roman" w:hAnsi="Times New Roman" w:cs="Times New Roman"/>
          <w:sz w:val="28"/>
          <w:szCs w:val="28"/>
          <w:lang w:eastAsia="x-none"/>
        </w:rPr>
        <w:t>2.1</w:t>
      </w:r>
      <w:r w:rsidR="0074161B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C7608C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CB6EF1" w:rsidRPr="00C76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Полученные </w:t>
      </w:r>
      <w:r w:rsidR="0074161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="00CB6EF1" w:rsidRPr="00C760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1C29" w:rsidRPr="00C760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регистрации органом местного самоуправления в реестре предоставления сведений, документов, материалов в день их получения либо на следующий рабочий день в случае их получения после 16 часов текущего рабочего дня или в выходной (праздничный) день.</w:t>
      </w:r>
      <w:r w:rsidR="007869E9" w:rsidRPr="00C7608C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 xml:space="preserve"> </w:t>
      </w:r>
      <w:r w:rsidR="00526B97" w:rsidRPr="00C7608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поступления запроса после 16 часов текущего рабочего дня или в выходной (праздничный) день днем регистрации запроса считается следующий за днем поступления запроса рабочий день.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val="x-none"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val="x-none" w:eastAsia="x-none"/>
        </w:rPr>
        <w:t xml:space="preserve">. </w:t>
      </w:r>
      <w:r w:rsidRPr="00397FE2">
        <w:rPr>
          <w:sz w:val="28"/>
          <w:szCs w:val="28"/>
          <w:lang w:eastAsia="x-none"/>
        </w:rPr>
        <w:t xml:space="preserve">Требования к помещениям, в которых предоставляется </w:t>
      </w:r>
      <w:r w:rsidR="00746136">
        <w:rPr>
          <w:sz w:val="28"/>
          <w:szCs w:val="28"/>
          <w:lang w:eastAsia="x-none"/>
        </w:rPr>
        <w:t>муниципальная услуга</w:t>
      </w:r>
      <w:r w:rsidRPr="00397FE2">
        <w:rPr>
          <w:sz w:val="28"/>
          <w:szCs w:val="28"/>
          <w:lang w:eastAsia="x-none"/>
        </w:rPr>
        <w:t xml:space="preserve">, к залу ожидания, местам для заполнения запросов о предоставлении </w:t>
      </w:r>
      <w:r w:rsidR="00EB6A0B">
        <w:rPr>
          <w:sz w:val="28"/>
          <w:szCs w:val="28"/>
          <w:lang w:eastAsia="x-none"/>
        </w:rPr>
        <w:t>муниципальной услуги</w:t>
      </w:r>
      <w:r w:rsidRPr="00397FE2">
        <w:rPr>
          <w:sz w:val="28"/>
          <w:szCs w:val="28"/>
          <w:lang w:eastAsia="x-none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EB6A0B">
        <w:rPr>
          <w:sz w:val="28"/>
          <w:szCs w:val="28"/>
          <w:lang w:eastAsia="x-none"/>
        </w:rPr>
        <w:t>муниципальной</w:t>
      </w:r>
      <w:r w:rsidRPr="00397FE2">
        <w:rPr>
          <w:sz w:val="28"/>
          <w:szCs w:val="28"/>
          <w:lang w:eastAsia="x-none"/>
        </w:rPr>
        <w:t xml:space="preserve"> услуги.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val="x-none"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val="x-none" w:eastAsia="x-none"/>
        </w:rPr>
        <w:t xml:space="preserve">.1. Предоставление </w:t>
      </w:r>
      <w:r w:rsidR="00EB6A0B">
        <w:rPr>
          <w:sz w:val="28"/>
          <w:szCs w:val="28"/>
          <w:lang w:val="x-none" w:eastAsia="x-none"/>
        </w:rPr>
        <w:t>муниципальной услуги</w:t>
      </w:r>
      <w:r w:rsidRPr="00397FE2">
        <w:rPr>
          <w:sz w:val="28"/>
          <w:szCs w:val="28"/>
          <w:lang w:val="x-none" w:eastAsia="x-none"/>
        </w:rPr>
        <w:t xml:space="preserve"> осуществляется в специально выделенных для этих целей помещениях</w:t>
      </w:r>
      <w:r w:rsidRPr="00397FE2">
        <w:rPr>
          <w:sz w:val="28"/>
          <w:szCs w:val="28"/>
          <w:lang w:eastAsia="x-none"/>
        </w:rPr>
        <w:t xml:space="preserve"> в</w:t>
      </w:r>
      <w:r w:rsidRPr="00397FE2">
        <w:rPr>
          <w:sz w:val="28"/>
          <w:szCs w:val="28"/>
          <w:lang w:val="x-none" w:eastAsia="x-none"/>
        </w:rPr>
        <w:t xml:space="preserve"> МФЦ</w:t>
      </w:r>
      <w:r w:rsidRPr="00397FE2">
        <w:rPr>
          <w:sz w:val="28"/>
          <w:szCs w:val="28"/>
          <w:lang w:eastAsia="x-none"/>
        </w:rPr>
        <w:t>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.2.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trike/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.4. Здание (помещение) оборудуется информационной табличко</w:t>
      </w:r>
      <w:r w:rsidR="006E450C">
        <w:rPr>
          <w:sz w:val="28"/>
          <w:szCs w:val="28"/>
          <w:lang w:eastAsia="x-none"/>
        </w:rPr>
        <w:t xml:space="preserve">й (вывеской), содержащей </w:t>
      </w:r>
      <w:r w:rsidRPr="00397FE2">
        <w:rPr>
          <w:sz w:val="28"/>
          <w:szCs w:val="28"/>
          <w:lang w:eastAsia="x-none"/>
        </w:rPr>
        <w:t xml:space="preserve">наименование </w:t>
      </w:r>
      <w:r w:rsidR="006E450C">
        <w:rPr>
          <w:sz w:val="28"/>
          <w:szCs w:val="28"/>
          <w:lang w:eastAsia="x-none"/>
        </w:rPr>
        <w:t>МФЦ</w:t>
      </w:r>
      <w:r w:rsidRPr="00397FE2">
        <w:rPr>
          <w:sz w:val="28"/>
          <w:szCs w:val="28"/>
          <w:lang w:eastAsia="x-none"/>
        </w:rPr>
        <w:t>, а также информацию о режиме его работы.</w:t>
      </w:r>
    </w:p>
    <w:p w:rsidR="000C645A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:rsidR="000C645A" w:rsidRPr="00A46A8D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46A8D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A46A8D">
        <w:rPr>
          <w:sz w:val="28"/>
          <w:szCs w:val="28"/>
          <w:lang w:eastAsia="x-none"/>
        </w:rPr>
        <w:t>.7. При необходимости раб</w:t>
      </w:r>
      <w:r>
        <w:rPr>
          <w:sz w:val="28"/>
          <w:szCs w:val="28"/>
          <w:lang w:eastAsia="x-none"/>
        </w:rPr>
        <w:t>отником МФЦ</w:t>
      </w:r>
      <w:r w:rsidRPr="00A46A8D">
        <w:rPr>
          <w:sz w:val="28"/>
          <w:szCs w:val="28"/>
          <w:lang w:eastAsia="x-none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0C645A" w:rsidRPr="00A46A8D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46A8D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A46A8D">
        <w:rPr>
          <w:sz w:val="28"/>
          <w:szCs w:val="28"/>
          <w:lang w:eastAsia="x-none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0C645A" w:rsidRPr="001B5F7B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46A8D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A46A8D">
        <w:rPr>
          <w:sz w:val="28"/>
          <w:szCs w:val="28"/>
          <w:lang w:eastAsia="x-none"/>
        </w:rPr>
        <w:t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10</w:t>
      </w:r>
      <w:r w:rsidRPr="00397FE2">
        <w:rPr>
          <w:sz w:val="28"/>
          <w:szCs w:val="28"/>
          <w:lang w:eastAsia="x-none"/>
        </w:rPr>
        <w:t>. Оборудование мест повышенного удобства с доп</w:t>
      </w:r>
      <w:r>
        <w:rPr>
          <w:sz w:val="28"/>
          <w:szCs w:val="28"/>
          <w:lang w:eastAsia="x-none"/>
        </w:rPr>
        <w:t>олнительным местом для собаки-</w:t>
      </w:r>
      <w:r w:rsidRPr="00397FE2">
        <w:rPr>
          <w:sz w:val="28"/>
          <w:szCs w:val="28"/>
          <w:lang w:eastAsia="x-none"/>
        </w:rPr>
        <w:t>проводника</w:t>
      </w:r>
      <w:r>
        <w:rPr>
          <w:sz w:val="28"/>
          <w:szCs w:val="28"/>
          <w:lang w:eastAsia="x-none"/>
        </w:rPr>
        <w:t xml:space="preserve"> и устройств </w:t>
      </w:r>
      <w:r w:rsidRPr="00397FE2">
        <w:rPr>
          <w:sz w:val="28"/>
          <w:szCs w:val="28"/>
          <w:lang w:eastAsia="x-none"/>
        </w:rPr>
        <w:t>для передвижения инвалида (костылей, ходунков).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.1</w:t>
      </w:r>
      <w:r>
        <w:rPr>
          <w:sz w:val="28"/>
          <w:szCs w:val="28"/>
          <w:lang w:eastAsia="x-none"/>
        </w:rPr>
        <w:t>1</w:t>
      </w:r>
      <w:r w:rsidRPr="00397FE2">
        <w:rPr>
          <w:sz w:val="28"/>
          <w:szCs w:val="28"/>
          <w:lang w:eastAsia="x-none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>
        <w:rPr>
          <w:sz w:val="28"/>
          <w:szCs w:val="28"/>
          <w:lang w:eastAsia="x-none"/>
        </w:rPr>
        <w:t>.12</w:t>
      </w:r>
      <w:r w:rsidRPr="00397FE2">
        <w:rPr>
          <w:sz w:val="28"/>
          <w:szCs w:val="28"/>
          <w:lang w:eastAsia="x-none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.1</w:t>
      </w:r>
      <w:r>
        <w:rPr>
          <w:sz w:val="28"/>
          <w:szCs w:val="28"/>
          <w:lang w:eastAsia="x-none"/>
        </w:rPr>
        <w:t>3</w:t>
      </w:r>
      <w:r w:rsidRPr="00397FE2">
        <w:rPr>
          <w:sz w:val="28"/>
          <w:szCs w:val="28"/>
          <w:lang w:eastAsia="x-none"/>
        </w:rPr>
        <w:t>. Места ожидания и места для инфо</w:t>
      </w:r>
      <w:r>
        <w:rPr>
          <w:sz w:val="28"/>
          <w:szCs w:val="28"/>
          <w:lang w:eastAsia="x-none"/>
        </w:rPr>
        <w:t>рмирования оборудуются стульями</w:t>
      </w:r>
      <w:r w:rsidRPr="00397FE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(</w:t>
      </w:r>
      <w:r w:rsidRPr="00397FE2">
        <w:rPr>
          <w:sz w:val="28"/>
          <w:szCs w:val="28"/>
          <w:lang w:eastAsia="x-none"/>
        </w:rPr>
        <w:t>кресельными секциями, скамьями</w:t>
      </w:r>
      <w:r>
        <w:rPr>
          <w:sz w:val="28"/>
          <w:szCs w:val="28"/>
          <w:lang w:eastAsia="x-none"/>
        </w:rPr>
        <w:t>)</w:t>
      </w:r>
      <w:r w:rsidRPr="00397FE2">
        <w:rPr>
          <w:sz w:val="28"/>
          <w:szCs w:val="28"/>
          <w:lang w:eastAsia="x-none"/>
        </w:rPr>
        <w:t xml:space="preserve"> и столами (стойками) для оформления документов с размещением на них бланков документов, необходимых для получения </w:t>
      </w:r>
      <w:r w:rsidR="00EB6A0B">
        <w:rPr>
          <w:sz w:val="28"/>
          <w:szCs w:val="28"/>
          <w:lang w:eastAsia="x-none"/>
        </w:rPr>
        <w:t>муниципальной услуги</w:t>
      </w:r>
      <w:r w:rsidRPr="00397FE2">
        <w:rPr>
          <w:sz w:val="28"/>
          <w:szCs w:val="28"/>
          <w:lang w:eastAsia="x-none"/>
        </w:rPr>
        <w:t>, канцелярскими принадле</w:t>
      </w:r>
      <w:r>
        <w:rPr>
          <w:sz w:val="28"/>
          <w:szCs w:val="28"/>
          <w:lang w:eastAsia="x-none"/>
        </w:rPr>
        <w:t>жностями, а также информационными</w:t>
      </w:r>
      <w:r w:rsidRPr="00397FE2">
        <w:rPr>
          <w:sz w:val="28"/>
          <w:szCs w:val="28"/>
          <w:lang w:eastAsia="x-none"/>
        </w:rPr>
        <w:t xml:space="preserve"> стенд</w:t>
      </w:r>
      <w:r>
        <w:rPr>
          <w:sz w:val="28"/>
          <w:szCs w:val="28"/>
          <w:lang w:eastAsia="x-none"/>
        </w:rPr>
        <w:t>ами</w:t>
      </w:r>
      <w:r w:rsidRPr="00397FE2">
        <w:rPr>
          <w:sz w:val="28"/>
          <w:szCs w:val="28"/>
          <w:lang w:eastAsia="x-none"/>
        </w:rPr>
        <w:t>, содержащи</w:t>
      </w:r>
      <w:r>
        <w:rPr>
          <w:sz w:val="28"/>
          <w:szCs w:val="28"/>
          <w:lang w:eastAsia="x-none"/>
        </w:rPr>
        <w:t>ми</w:t>
      </w:r>
      <w:r w:rsidRPr="00397FE2">
        <w:rPr>
          <w:sz w:val="28"/>
          <w:szCs w:val="28"/>
          <w:lang w:eastAsia="x-none"/>
        </w:rPr>
        <w:t xml:space="preserve"> актуальную и исчерпывающую информацию, необходимую для получения </w:t>
      </w:r>
      <w:r w:rsidR="00EB6A0B">
        <w:rPr>
          <w:sz w:val="28"/>
          <w:szCs w:val="28"/>
          <w:lang w:eastAsia="x-none"/>
        </w:rPr>
        <w:t>муниципальной услуги</w:t>
      </w:r>
      <w:r w:rsidRPr="00397FE2">
        <w:rPr>
          <w:sz w:val="28"/>
          <w:szCs w:val="28"/>
          <w:lang w:eastAsia="x-none"/>
        </w:rPr>
        <w:t>, и инф</w:t>
      </w:r>
      <w:r w:rsidR="000B7149">
        <w:rPr>
          <w:sz w:val="28"/>
          <w:szCs w:val="28"/>
          <w:lang w:eastAsia="x-none"/>
        </w:rPr>
        <w:t>ормацию о часах приема запросов</w:t>
      </w:r>
      <w:r w:rsidRPr="00397FE2">
        <w:rPr>
          <w:sz w:val="28"/>
          <w:szCs w:val="28"/>
          <w:lang w:eastAsia="x-none"/>
        </w:rPr>
        <w:t>.</w:t>
      </w:r>
    </w:p>
    <w:p w:rsidR="000C645A" w:rsidRPr="00397FE2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97FE2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2</w:t>
      </w:r>
      <w:r w:rsidRPr="00397FE2">
        <w:rPr>
          <w:sz w:val="28"/>
          <w:szCs w:val="28"/>
          <w:lang w:eastAsia="x-none"/>
        </w:rPr>
        <w:t>.1</w:t>
      </w:r>
      <w:r>
        <w:rPr>
          <w:sz w:val="28"/>
          <w:szCs w:val="28"/>
          <w:lang w:eastAsia="x-none"/>
        </w:rPr>
        <w:t>4</w:t>
      </w:r>
      <w:r w:rsidRPr="00397FE2">
        <w:rPr>
          <w:sz w:val="28"/>
          <w:szCs w:val="28"/>
          <w:lang w:eastAsia="x-none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C645A" w:rsidRPr="00F26724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val="x-none" w:eastAsia="x-none"/>
        </w:rPr>
        <w:t>2.1</w:t>
      </w:r>
      <w:r w:rsidR="0074161B">
        <w:rPr>
          <w:sz w:val="28"/>
          <w:szCs w:val="28"/>
          <w:lang w:eastAsia="x-none"/>
        </w:rPr>
        <w:t>3</w:t>
      </w:r>
      <w:r w:rsidRPr="00F26724">
        <w:rPr>
          <w:sz w:val="28"/>
          <w:szCs w:val="28"/>
          <w:lang w:val="x-none" w:eastAsia="x-none"/>
        </w:rPr>
        <w:t xml:space="preserve">. Показатели доступности и качества </w:t>
      </w:r>
      <w:r w:rsidR="00EB6A0B">
        <w:rPr>
          <w:sz w:val="28"/>
          <w:szCs w:val="28"/>
          <w:lang w:val="x-none"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>.</w:t>
      </w:r>
    </w:p>
    <w:p w:rsidR="000C645A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val="x-none" w:eastAsia="x-none"/>
        </w:rPr>
        <w:t>2.1</w:t>
      </w:r>
      <w:r w:rsidR="0074161B">
        <w:rPr>
          <w:sz w:val="28"/>
          <w:szCs w:val="28"/>
          <w:lang w:eastAsia="x-none"/>
        </w:rPr>
        <w:t>3</w:t>
      </w:r>
      <w:r w:rsidRPr="00F26724">
        <w:rPr>
          <w:sz w:val="28"/>
          <w:szCs w:val="28"/>
          <w:lang w:val="x-none" w:eastAsia="x-none"/>
        </w:rPr>
        <w:t xml:space="preserve">.1. Показатели доступности </w:t>
      </w:r>
      <w:r w:rsidR="00EB6A0B">
        <w:rPr>
          <w:sz w:val="28"/>
          <w:szCs w:val="28"/>
          <w:lang w:val="x-none"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 xml:space="preserve"> (общие, применимые в отношении всех заявителей)</w:t>
      </w:r>
      <w:r w:rsidRPr="00F26724">
        <w:rPr>
          <w:sz w:val="28"/>
          <w:szCs w:val="28"/>
          <w:lang w:val="x-none" w:eastAsia="x-none"/>
        </w:rPr>
        <w:t>:</w:t>
      </w:r>
    </w:p>
    <w:p w:rsidR="000C645A" w:rsidRPr="00F26724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 xml:space="preserve">1) </w:t>
      </w:r>
      <w:r w:rsidRPr="00F26724">
        <w:rPr>
          <w:sz w:val="28"/>
          <w:szCs w:val="28"/>
          <w:lang w:val="x-none" w:eastAsia="x-none"/>
        </w:rPr>
        <w:t>транспортная доступность к мест</w:t>
      </w:r>
      <w:r w:rsidRPr="00F26724">
        <w:rPr>
          <w:sz w:val="28"/>
          <w:szCs w:val="28"/>
          <w:lang w:eastAsia="x-none"/>
        </w:rPr>
        <w:t>у</w:t>
      </w:r>
      <w:r w:rsidRPr="00F26724">
        <w:rPr>
          <w:sz w:val="28"/>
          <w:szCs w:val="28"/>
          <w:lang w:val="x-none" w:eastAsia="x-none"/>
        </w:rPr>
        <w:t xml:space="preserve"> предоставления </w:t>
      </w:r>
      <w:r w:rsidR="00EB6A0B">
        <w:rPr>
          <w:sz w:val="28"/>
          <w:szCs w:val="28"/>
          <w:lang w:val="x-none"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>;</w:t>
      </w:r>
    </w:p>
    <w:p w:rsidR="000C645A" w:rsidRPr="00F26724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0C645A" w:rsidRPr="00F26724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 xml:space="preserve">3) возможность получения полной и достоверной информации о </w:t>
      </w:r>
      <w:r w:rsidRPr="00F26724">
        <w:rPr>
          <w:sz w:val="28"/>
          <w:szCs w:val="28"/>
          <w:lang w:val="x-none" w:eastAsia="x-none"/>
        </w:rPr>
        <w:t>государственной</w:t>
      </w:r>
      <w:r>
        <w:rPr>
          <w:sz w:val="28"/>
          <w:szCs w:val="28"/>
          <w:lang w:eastAsia="x-none"/>
        </w:rPr>
        <w:t xml:space="preserve"> услуге в </w:t>
      </w:r>
      <w:r w:rsidR="001947ED">
        <w:rPr>
          <w:sz w:val="28"/>
          <w:szCs w:val="28"/>
          <w:lang w:eastAsia="x-none"/>
        </w:rPr>
        <w:t>Администрации</w:t>
      </w:r>
      <w:r w:rsidRPr="00F26724">
        <w:rPr>
          <w:sz w:val="28"/>
          <w:szCs w:val="28"/>
          <w:lang w:eastAsia="x-none"/>
        </w:rPr>
        <w:t>, МФЦ, по телефону, на официальном сайте органа, предоставляющего услугу, посредством ЕПГУ;</w:t>
      </w:r>
    </w:p>
    <w:p w:rsidR="000C645A" w:rsidRPr="00F26724" w:rsidRDefault="000C645A" w:rsidP="002E224B">
      <w:pPr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4)</w:t>
      </w:r>
      <w:r w:rsidRPr="00F26724">
        <w:rPr>
          <w:sz w:val="28"/>
          <w:szCs w:val="28"/>
          <w:lang w:val="x-none" w:eastAsia="x-none"/>
        </w:rPr>
        <w:t xml:space="preserve"> </w:t>
      </w:r>
      <w:r w:rsidRPr="00F26724">
        <w:rPr>
          <w:sz w:val="28"/>
          <w:szCs w:val="28"/>
          <w:lang w:eastAsia="x-none"/>
        </w:rPr>
        <w:t xml:space="preserve">предоставление </w:t>
      </w:r>
      <w:r w:rsidR="00EB6A0B">
        <w:rPr>
          <w:sz w:val="28"/>
          <w:szCs w:val="28"/>
          <w:lang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 xml:space="preserve"> любым доступным способом, предусмотренным действующим законодательством;</w:t>
      </w:r>
    </w:p>
    <w:p w:rsidR="000C645A" w:rsidRPr="00F26724" w:rsidRDefault="000C645A" w:rsidP="002E224B">
      <w:pPr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5) обеспечение для заявителя возможности</w:t>
      </w:r>
      <w:r w:rsidRPr="00F26724">
        <w:rPr>
          <w:sz w:val="28"/>
          <w:szCs w:val="28"/>
        </w:rPr>
        <w:t xml:space="preserve"> </w:t>
      </w:r>
      <w:r w:rsidRPr="00F26724">
        <w:rPr>
          <w:sz w:val="28"/>
          <w:szCs w:val="28"/>
          <w:lang w:eastAsia="x-none"/>
        </w:rPr>
        <w:t xml:space="preserve">получения информации о ходе и результате предоставления </w:t>
      </w:r>
      <w:r w:rsidR="00EB6A0B">
        <w:rPr>
          <w:sz w:val="28"/>
          <w:szCs w:val="28"/>
          <w:lang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 xml:space="preserve"> с использованием ЕПГУ.</w:t>
      </w:r>
    </w:p>
    <w:p w:rsidR="000C645A" w:rsidRPr="00F26724" w:rsidRDefault="000C645A" w:rsidP="002E224B">
      <w:pPr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3</w:t>
      </w:r>
      <w:r w:rsidRPr="00F26724">
        <w:rPr>
          <w:sz w:val="28"/>
          <w:szCs w:val="28"/>
          <w:lang w:eastAsia="x-none"/>
        </w:rPr>
        <w:t xml:space="preserve">.2. </w:t>
      </w:r>
      <w:r w:rsidRPr="00F26724">
        <w:rPr>
          <w:sz w:val="28"/>
          <w:szCs w:val="28"/>
          <w:lang w:val="x-none" w:eastAsia="x-none"/>
        </w:rPr>
        <w:t xml:space="preserve">Показатели доступности </w:t>
      </w:r>
      <w:r w:rsidR="00EB6A0B">
        <w:rPr>
          <w:sz w:val="28"/>
          <w:szCs w:val="28"/>
          <w:lang w:val="x-none"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 xml:space="preserve"> (специальные, применимые в отношении инвалидов)</w:t>
      </w:r>
      <w:r w:rsidRPr="00F26724">
        <w:rPr>
          <w:sz w:val="28"/>
          <w:szCs w:val="28"/>
          <w:lang w:val="x-none" w:eastAsia="x-none"/>
        </w:rPr>
        <w:t>:</w:t>
      </w:r>
    </w:p>
    <w:p w:rsidR="000C645A" w:rsidRPr="00F26724" w:rsidRDefault="000C645A" w:rsidP="002E224B">
      <w:pPr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1) наличи</w:t>
      </w:r>
      <w:r>
        <w:rPr>
          <w:sz w:val="28"/>
          <w:szCs w:val="28"/>
          <w:lang w:eastAsia="x-none"/>
        </w:rPr>
        <w:t>е инфраструктуры, указанной в пункте</w:t>
      </w:r>
      <w:r w:rsidRPr="00F26724">
        <w:rPr>
          <w:sz w:val="28"/>
          <w:szCs w:val="28"/>
          <w:lang w:eastAsia="x-none"/>
        </w:rPr>
        <w:t xml:space="preserve"> 2.14;</w:t>
      </w:r>
    </w:p>
    <w:p w:rsidR="000C645A" w:rsidRPr="00F26724" w:rsidRDefault="000C645A" w:rsidP="002E224B">
      <w:pPr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2) исполнение требований доступности услуг для инвалидов;</w:t>
      </w:r>
    </w:p>
    <w:p w:rsidR="000C645A" w:rsidRPr="00F26724" w:rsidRDefault="000C645A" w:rsidP="002E224B">
      <w:pPr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 xml:space="preserve">3) </w:t>
      </w:r>
      <w:r w:rsidRPr="00F26724">
        <w:rPr>
          <w:sz w:val="28"/>
          <w:szCs w:val="28"/>
          <w:lang w:val="x-none" w:eastAsia="x-none"/>
        </w:rPr>
        <w:t xml:space="preserve">обеспечение беспрепятственного доступа </w:t>
      </w:r>
      <w:r w:rsidRPr="00F26724">
        <w:rPr>
          <w:sz w:val="28"/>
          <w:szCs w:val="28"/>
          <w:lang w:eastAsia="x-none"/>
        </w:rPr>
        <w:t xml:space="preserve">инвалидов </w:t>
      </w:r>
      <w:r w:rsidRPr="00F26724">
        <w:rPr>
          <w:sz w:val="28"/>
          <w:szCs w:val="28"/>
          <w:lang w:val="x-none" w:eastAsia="x-none"/>
        </w:rPr>
        <w:t xml:space="preserve">к помещениям, в которых предоставляется </w:t>
      </w:r>
      <w:r w:rsidR="00746136">
        <w:rPr>
          <w:sz w:val="28"/>
          <w:szCs w:val="28"/>
          <w:lang w:val="x-none" w:eastAsia="x-none"/>
        </w:rPr>
        <w:t>муниципальная услуга</w:t>
      </w:r>
      <w:r w:rsidR="00345A1C">
        <w:rPr>
          <w:sz w:val="28"/>
          <w:szCs w:val="28"/>
          <w:lang w:eastAsia="x-none"/>
        </w:rPr>
        <w:t>.</w:t>
      </w:r>
    </w:p>
    <w:p w:rsidR="000C645A" w:rsidRPr="00F26724" w:rsidRDefault="000C645A" w:rsidP="002E224B">
      <w:pPr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2.1</w:t>
      </w:r>
      <w:r w:rsidR="0074161B">
        <w:rPr>
          <w:sz w:val="28"/>
          <w:szCs w:val="28"/>
          <w:lang w:eastAsia="x-none"/>
        </w:rPr>
        <w:t>3</w:t>
      </w:r>
      <w:r w:rsidRPr="00F26724">
        <w:rPr>
          <w:sz w:val="28"/>
          <w:szCs w:val="28"/>
          <w:lang w:eastAsia="x-none"/>
        </w:rPr>
        <w:t xml:space="preserve">.3. Показатели качества </w:t>
      </w:r>
      <w:r w:rsidR="00EB6A0B">
        <w:rPr>
          <w:sz w:val="28"/>
          <w:szCs w:val="28"/>
          <w:lang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>:</w:t>
      </w:r>
    </w:p>
    <w:p w:rsidR="000C645A" w:rsidRPr="00F26724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 xml:space="preserve">1) соблюдение срока предоставления </w:t>
      </w:r>
      <w:r w:rsidR="00EB6A0B">
        <w:rPr>
          <w:sz w:val="28"/>
          <w:szCs w:val="28"/>
          <w:lang w:val="x-none"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>;</w:t>
      </w:r>
    </w:p>
    <w:p w:rsidR="000C645A" w:rsidRPr="00F26724" w:rsidRDefault="000C645A" w:rsidP="002E2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0C645A" w:rsidRPr="00F26724" w:rsidRDefault="000C645A" w:rsidP="002E2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3) </w:t>
      </w:r>
      <w:r w:rsidRPr="00F26724">
        <w:rPr>
          <w:sz w:val="28"/>
          <w:szCs w:val="28"/>
          <w:lang w:val="x-none"/>
        </w:rPr>
        <w:t>осуществл</w:t>
      </w:r>
      <w:r w:rsidRPr="00F26724">
        <w:rPr>
          <w:sz w:val="28"/>
          <w:szCs w:val="28"/>
        </w:rPr>
        <w:t>ение</w:t>
      </w:r>
      <w:r w:rsidRPr="00F26724">
        <w:rPr>
          <w:sz w:val="28"/>
          <w:szCs w:val="28"/>
          <w:lang w:val="x-none"/>
        </w:rPr>
        <w:t xml:space="preserve"> не более </w:t>
      </w:r>
      <w:r w:rsidRPr="00F26724">
        <w:rPr>
          <w:sz w:val="28"/>
          <w:szCs w:val="28"/>
        </w:rPr>
        <w:t>одного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обращения</w:t>
      </w:r>
      <w:r w:rsidRPr="00F26724">
        <w:rPr>
          <w:sz w:val="28"/>
          <w:szCs w:val="28"/>
          <w:lang w:val="x-none"/>
        </w:rPr>
        <w:t xml:space="preserve"> </w:t>
      </w:r>
      <w:r w:rsidRPr="00F26724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>к</w:t>
      </w:r>
      <w:r w:rsidRPr="00F26724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работникам</w:t>
      </w:r>
      <w:r w:rsidRPr="00F26724">
        <w:rPr>
          <w:sz w:val="28"/>
          <w:szCs w:val="28"/>
        </w:rPr>
        <w:t xml:space="preserve"> МФЦ при подаче документов на получение </w:t>
      </w:r>
      <w:r w:rsidR="00EB6A0B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не более одного обращени</w:t>
      </w:r>
      <w:r w:rsidRPr="00F26724">
        <w:rPr>
          <w:sz w:val="28"/>
          <w:szCs w:val="28"/>
        </w:rPr>
        <w:t>я при получении результата в МФЦ;</w:t>
      </w:r>
    </w:p>
    <w:p w:rsidR="000C645A" w:rsidRPr="00F26724" w:rsidRDefault="000C645A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4)</w:t>
      </w:r>
      <w:r w:rsidRPr="00F26724">
        <w:rPr>
          <w:sz w:val="28"/>
          <w:szCs w:val="28"/>
          <w:lang w:val="x-none" w:eastAsia="x-none"/>
        </w:rPr>
        <w:t xml:space="preserve"> </w:t>
      </w:r>
      <w:r w:rsidRPr="00F26724">
        <w:rPr>
          <w:sz w:val="28"/>
          <w:szCs w:val="28"/>
          <w:lang w:eastAsia="x-none"/>
        </w:rPr>
        <w:t>отсутствие</w:t>
      </w:r>
      <w:r w:rsidRPr="00F26724">
        <w:rPr>
          <w:sz w:val="28"/>
          <w:szCs w:val="28"/>
          <w:lang w:val="x-none" w:eastAsia="x-none"/>
        </w:rPr>
        <w:t xml:space="preserve"> </w:t>
      </w:r>
      <w:r w:rsidRPr="00F26724">
        <w:rPr>
          <w:sz w:val="28"/>
          <w:szCs w:val="28"/>
          <w:lang w:eastAsia="x-none"/>
        </w:rPr>
        <w:t>жалоб на</w:t>
      </w:r>
      <w:r w:rsidRPr="00F26724">
        <w:rPr>
          <w:sz w:val="28"/>
          <w:szCs w:val="28"/>
          <w:lang w:val="x-none" w:eastAsia="x-none"/>
        </w:rPr>
        <w:t xml:space="preserve"> действи</w:t>
      </w:r>
      <w:r w:rsidRPr="00F26724">
        <w:rPr>
          <w:sz w:val="28"/>
          <w:szCs w:val="28"/>
          <w:lang w:eastAsia="x-none"/>
        </w:rPr>
        <w:t>я</w:t>
      </w:r>
      <w:r w:rsidRPr="00F26724">
        <w:rPr>
          <w:sz w:val="28"/>
          <w:szCs w:val="28"/>
          <w:lang w:val="x-none" w:eastAsia="x-none"/>
        </w:rPr>
        <w:t xml:space="preserve"> или бездействия </w:t>
      </w:r>
      <w:r w:rsidRPr="00F26724">
        <w:rPr>
          <w:sz w:val="28"/>
          <w:szCs w:val="28"/>
          <w:lang w:eastAsia="x-none"/>
        </w:rPr>
        <w:t>должностных лиц ОМСУ,</w:t>
      </w:r>
      <w:r w:rsidRPr="00F26724">
        <w:rPr>
          <w:sz w:val="28"/>
          <w:szCs w:val="28"/>
        </w:rPr>
        <w:t xml:space="preserve"> </w:t>
      </w:r>
      <w:r w:rsidRPr="00F26724">
        <w:rPr>
          <w:sz w:val="28"/>
          <w:szCs w:val="28"/>
          <w:lang w:eastAsia="x-none"/>
        </w:rPr>
        <w:t>поданных в установленном порядке.</w:t>
      </w:r>
    </w:p>
    <w:p w:rsidR="000C645A" w:rsidRPr="007F133D" w:rsidRDefault="000C645A" w:rsidP="002E2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45A">
        <w:rPr>
          <w:sz w:val="28"/>
          <w:szCs w:val="28"/>
        </w:rPr>
        <w:t>2.1</w:t>
      </w:r>
      <w:r w:rsidR="0074161B">
        <w:rPr>
          <w:sz w:val="28"/>
          <w:szCs w:val="28"/>
        </w:rPr>
        <w:t>3</w:t>
      </w:r>
      <w:r w:rsidRPr="000C645A">
        <w:rPr>
          <w:sz w:val="28"/>
          <w:szCs w:val="28"/>
        </w:rPr>
        <w:t xml:space="preserve">.4. </w:t>
      </w:r>
      <w:r w:rsidRPr="000C645A">
        <w:rPr>
          <w:iCs/>
          <w:sz w:val="28"/>
          <w:szCs w:val="28"/>
        </w:rPr>
        <w:t>После получения результата услуги, предоставление которой осуществлялось в электр</w:t>
      </w:r>
      <w:r w:rsidR="00526053">
        <w:rPr>
          <w:iCs/>
          <w:sz w:val="28"/>
          <w:szCs w:val="28"/>
        </w:rPr>
        <w:t>онном виде через ЕПГУ</w:t>
      </w:r>
      <w:r w:rsidRPr="000C645A">
        <w:rPr>
          <w:iCs/>
          <w:sz w:val="28"/>
          <w:szCs w:val="28"/>
        </w:rPr>
        <w:t>, либо посредством МФЦ, заявителю обеспечивается возможность оценки качества оказания услуги.</w:t>
      </w:r>
      <w:r w:rsidRPr="00B06487">
        <w:rPr>
          <w:iCs/>
          <w:sz w:val="28"/>
          <w:szCs w:val="28"/>
        </w:rPr>
        <w:t xml:space="preserve"> </w:t>
      </w:r>
    </w:p>
    <w:p w:rsidR="000277FF" w:rsidRPr="0035769A" w:rsidRDefault="000277FF" w:rsidP="002E224B">
      <w:pPr>
        <w:ind w:firstLine="709"/>
        <w:jc w:val="both"/>
        <w:outlineLvl w:val="1"/>
        <w:rPr>
          <w:sz w:val="28"/>
          <w:szCs w:val="28"/>
        </w:rPr>
      </w:pPr>
      <w:r w:rsidRPr="009D0C1B">
        <w:rPr>
          <w:sz w:val="28"/>
          <w:szCs w:val="28"/>
        </w:rPr>
        <w:t>2.1</w:t>
      </w:r>
      <w:r w:rsidR="00166325">
        <w:rPr>
          <w:sz w:val="28"/>
          <w:szCs w:val="28"/>
        </w:rPr>
        <w:t>4</w:t>
      </w:r>
      <w:r w:rsidRPr="009D0C1B">
        <w:rPr>
          <w:sz w:val="28"/>
          <w:szCs w:val="28"/>
        </w:rPr>
        <w:t xml:space="preserve">. Предоставление </w:t>
      </w:r>
      <w:r w:rsidR="00746136" w:rsidRPr="009D0C1B">
        <w:rPr>
          <w:sz w:val="28"/>
          <w:szCs w:val="28"/>
        </w:rPr>
        <w:t>муниципальной услуги</w:t>
      </w:r>
      <w:r w:rsidRPr="009D0C1B">
        <w:rPr>
          <w:sz w:val="28"/>
          <w:szCs w:val="28"/>
        </w:rPr>
        <w:t xml:space="preserve"> в э</w:t>
      </w:r>
      <w:r w:rsidR="009D0C1B">
        <w:rPr>
          <w:sz w:val="28"/>
          <w:szCs w:val="28"/>
        </w:rPr>
        <w:t xml:space="preserve">лектронном виде осуществляется </w:t>
      </w:r>
      <w:r w:rsidRPr="009D0C1B">
        <w:rPr>
          <w:sz w:val="28"/>
          <w:szCs w:val="28"/>
        </w:rPr>
        <w:t>посредством ЕПГУ.</w:t>
      </w:r>
      <w:bookmarkStart w:id="0" w:name="Par0"/>
      <w:bookmarkStart w:id="1" w:name="sub_1003"/>
      <w:bookmarkEnd w:id="0"/>
    </w:p>
    <w:p w:rsidR="000277FF" w:rsidRDefault="000277FF" w:rsidP="002E2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0277FF" w:rsidRPr="00F26724" w:rsidRDefault="000277FF" w:rsidP="002E2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26724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1"/>
    <w:p w:rsidR="00410FF4" w:rsidRDefault="00410FF4" w:rsidP="002E224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277FF" w:rsidRPr="00526B97" w:rsidRDefault="000277FF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b/>
          <w:sz w:val="28"/>
          <w:szCs w:val="28"/>
          <w:lang w:eastAsia="x-none"/>
        </w:rPr>
        <w:t>3.1.</w:t>
      </w:r>
      <w:r w:rsidRPr="00F26724">
        <w:rPr>
          <w:b/>
          <w:bCs/>
          <w:sz w:val="28"/>
          <w:szCs w:val="28"/>
        </w:rPr>
        <w:t xml:space="preserve"> </w:t>
      </w:r>
      <w:r w:rsidRPr="00F26724">
        <w:rPr>
          <w:b/>
          <w:bCs/>
          <w:sz w:val="28"/>
          <w:szCs w:val="28"/>
          <w:lang w:eastAsia="x-none"/>
        </w:rPr>
        <w:t xml:space="preserve">Состав, последовательность и сроки выполнения административных </w:t>
      </w:r>
      <w:r w:rsidRPr="00526B97">
        <w:rPr>
          <w:b/>
          <w:bCs/>
          <w:sz w:val="28"/>
          <w:szCs w:val="28"/>
          <w:lang w:eastAsia="x-none"/>
        </w:rPr>
        <w:t>процедур, требования к порядку их выполнения</w:t>
      </w:r>
      <w:r w:rsidR="001E4555">
        <w:rPr>
          <w:b/>
          <w:bCs/>
          <w:sz w:val="28"/>
          <w:szCs w:val="28"/>
          <w:lang w:eastAsia="x-none"/>
        </w:rPr>
        <w:t>.</w:t>
      </w:r>
    </w:p>
    <w:p w:rsidR="000277FF" w:rsidRPr="00526B97" w:rsidRDefault="000277FF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526B97">
        <w:rPr>
          <w:sz w:val="28"/>
          <w:szCs w:val="28"/>
          <w:lang w:val="x-none" w:eastAsia="x-none"/>
        </w:rPr>
        <w:t>3.</w:t>
      </w:r>
      <w:r w:rsidRPr="00526B97">
        <w:rPr>
          <w:sz w:val="28"/>
          <w:szCs w:val="28"/>
          <w:lang w:eastAsia="x-none"/>
        </w:rPr>
        <w:t>1.1</w:t>
      </w:r>
      <w:r w:rsidRPr="00526B97">
        <w:rPr>
          <w:sz w:val="28"/>
          <w:szCs w:val="28"/>
          <w:lang w:val="x-none" w:eastAsia="x-none"/>
        </w:rPr>
        <w:t xml:space="preserve">. Предоставление </w:t>
      </w:r>
      <w:r w:rsidRPr="00526B97">
        <w:rPr>
          <w:sz w:val="28"/>
          <w:szCs w:val="28"/>
          <w:lang w:eastAsia="x-none"/>
        </w:rPr>
        <w:t>муниципальной</w:t>
      </w:r>
      <w:r w:rsidRPr="00526B97">
        <w:rPr>
          <w:sz w:val="28"/>
          <w:szCs w:val="28"/>
          <w:lang w:val="x-none" w:eastAsia="x-none"/>
        </w:rPr>
        <w:t xml:space="preserve"> услуги включает в себя следующие административные процедуры:</w:t>
      </w:r>
    </w:p>
    <w:p w:rsidR="00CD39BD" w:rsidRPr="00CD39BD" w:rsidRDefault="00CD39BD" w:rsidP="00C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D39BD">
        <w:rPr>
          <w:sz w:val="28"/>
          <w:szCs w:val="28"/>
          <w:lang w:eastAsia="en-US"/>
        </w:rPr>
        <w:t>- прием и регистрация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документов;</w:t>
      </w:r>
    </w:p>
    <w:p w:rsidR="009D105B" w:rsidRPr="00CD39BD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D39BD">
        <w:rPr>
          <w:sz w:val="28"/>
          <w:szCs w:val="28"/>
          <w:lang w:eastAsia="en-US"/>
        </w:rPr>
        <w:t>- подготовка и направление межведомственного запроса в территориальный налоговый орган и (или) территориальный отдел Управления Росреестра по Ленинградской области;</w:t>
      </w:r>
    </w:p>
    <w:p w:rsidR="00CD39BD" w:rsidRPr="00CD39BD" w:rsidRDefault="00CD39BD" w:rsidP="00C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D39BD">
        <w:rPr>
          <w:sz w:val="28"/>
          <w:szCs w:val="28"/>
          <w:lang w:eastAsia="en-US"/>
        </w:rPr>
        <w:t>- рассмотрение заявления о предоставлении разрешения, переоформлении разрешения, продлении срока действия разрешения и принятие решения;</w:t>
      </w:r>
    </w:p>
    <w:p w:rsidR="00CD39BD" w:rsidRPr="00CD39BD" w:rsidRDefault="00CD39BD" w:rsidP="00C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D39BD">
        <w:rPr>
          <w:sz w:val="28"/>
          <w:szCs w:val="28"/>
          <w:lang w:eastAsia="en-US"/>
        </w:rPr>
        <w:t>- оформление и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разрешения;</w:t>
      </w:r>
    </w:p>
    <w:p w:rsidR="00CD39BD" w:rsidRPr="00CD39BD" w:rsidRDefault="00CD39BD" w:rsidP="00CD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D39BD">
        <w:rPr>
          <w:sz w:val="28"/>
          <w:szCs w:val="28"/>
          <w:lang w:eastAsia="en-US"/>
        </w:rPr>
        <w:t>- формирование дела о предоставлении заявителю права на организацию розничного рынка на территории МО.</w:t>
      </w:r>
    </w:p>
    <w:p w:rsidR="00CD39BD" w:rsidRPr="00CD39BD" w:rsidRDefault="00847B70" w:rsidP="00CD39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9" w:anchor="Par447" w:history="1">
        <w:r w:rsidR="00CD39BD" w:rsidRPr="00CD39BD">
          <w:rPr>
            <w:sz w:val="28"/>
            <w:szCs w:val="28"/>
            <w:u w:val="single"/>
          </w:rPr>
          <w:t>Блок-схема</w:t>
        </w:r>
      </w:hyperlink>
      <w:r w:rsidR="00CD39BD" w:rsidRPr="00CD39BD">
        <w:rPr>
          <w:sz w:val="28"/>
          <w:szCs w:val="28"/>
        </w:rPr>
        <w:t xml:space="preserve"> последовательности административных процедур приведена в приложении 5 к настоящему Административному регламенту.</w:t>
      </w:r>
    </w:p>
    <w:p w:rsidR="00631A3A" w:rsidRPr="00C96276" w:rsidRDefault="00AD6125" w:rsidP="002E224B">
      <w:pPr>
        <w:tabs>
          <w:tab w:val="left" w:pos="142"/>
          <w:tab w:val="left" w:pos="284"/>
        </w:tabs>
        <w:ind w:firstLine="709"/>
        <w:jc w:val="both"/>
        <w:rPr>
          <w:color w:val="FF0000"/>
          <w:sz w:val="28"/>
          <w:szCs w:val="28"/>
          <w:lang w:eastAsia="x-none"/>
        </w:rPr>
      </w:pPr>
      <w:r w:rsidRPr="00DB77C8">
        <w:rPr>
          <w:sz w:val="28"/>
          <w:szCs w:val="28"/>
          <w:lang w:val="x-none" w:eastAsia="x-none"/>
        </w:rPr>
        <w:t>3.</w:t>
      </w:r>
      <w:r w:rsidRPr="00DB77C8">
        <w:rPr>
          <w:sz w:val="28"/>
          <w:szCs w:val="28"/>
          <w:lang w:eastAsia="x-none"/>
        </w:rPr>
        <w:t>1.2</w:t>
      </w:r>
      <w:r w:rsidRPr="00DB77C8">
        <w:rPr>
          <w:sz w:val="28"/>
          <w:szCs w:val="28"/>
          <w:lang w:val="x-none" w:eastAsia="x-none"/>
        </w:rPr>
        <w:t xml:space="preserve">. </w:t>
      </w:r>
      <w:r w:rsidRPr="00847B70">
        <w:rPr>
          <w:sz w:val="28"/>
          <w:szCs w:val="28"/>
          <w:lang w:eastAsia="x-none"/>
        </w:rPr>
        <w:t>Прием</w:t>
      </w:r>
      <w:r w:rsidRPr="00847B70">
        <w:rPr>
          <w:sz w:val="28"/>
          <w:szCs w:val="28"/>
          <w:lang w:val="x-none" w:eastAsia="x-none"/>
        </w:rPr>
        <w:t xml:space="preserve"> и регистрация </w:t>
      </w:r>
      <w:r w:rsidR="00CD39BD" w:rsidRPr="00847B70">
        <w:rPr>
          <w:sz w:val="28"/>
          <w:szCs w:val="28"/>
          <w:lang w:eastAsia="x-none"/>
        </w:rPr>
        <w:t xml:space="preserve">заявления </w:t>
      </w:r>
      <w:r w:rsidR="00CD39BD" w:rsidRPr="00847B70">
        <w:rPr>
          <w:sz w:val="28"/>
          <w:szCs w:val="28"/>
          <w:lang w:eastAsia="en-US"/>
        </w:rPr>
        <w:t>юридического лица о предоставлении разрешения, переоформлении разрешения, продлении срока действия разрешения и прилагаемых к заявлению документов</w:t>
      </w:r>
      <w:r w:rsidR="00AA2EA9" w:rsidRPr="00847B70">
        <w:rPr>
          <w:sz w:val="28"/>
          <w:szCs w:val="28"/>
          <w:lang w:eastAsia="x-none"/>
        </w:rPr>
        <w:t>.</w:t>
      </w:r>
    </w:p>
    <w:p w:rsidR="00C96276" w:rsidRPr="00C96276" w:rsidRDefault="00C96276" w:rsidP="00C9627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3.1.2.1. </w:t>
      </w:r>
      <w:r w:rsidRPr="00C96276">
        <w:rPr>
          <w:sz w:val="28"/>
          <w:szCs w:val="28"/>
        </w:rPr>
        <w:t xml:space="preserve">Основание для начала административной процедуры: является поступление в Отдел через МФЦ либо через ПГУ ЛО или ЕПГУ </w:t>
      </w:r>
      <w:r w:rsidR="001401E0">
        <w:rPr>
          <w:sz w:val="28"/>
          <w:szCs w:val="28"/>
        </w:rPr>
        <w:t>заявления</w:t>
      </w:r>
      <w:r w:rsidRPr="00C96276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C96276" w:rsidRPr="00C96276" w:rsidRDefault="00C96276" w:rsidP="00C9627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6276">
        <w:rPr>
          <w:sz w:val="28"/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C96276" w:rsidRPr="00C96276" w:rsidRDefault="00C96276" w:rsidP="00C9627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6276">
        <w:rPr>
          <w:sz w:val="28"/>
          <w:szCs w:val="28"/>
        </w:rPr>
        <w:t>специалист Отдела не позднее 1 дня регистрирует их в соответствии с правилами делопроизводства,</w:t>
      </w:r>
      <w:r w:rsidR="001E4555">
        <w:rPr>
          <w:sz w:val="28"/>
          <w:szCs w:val="28"/>
        </w:rPr>
        <w:t xml:space="preserve"> установленными в Администрации.</w:t>
      </w:r>
    </w:p>
    <w:p w:rsidR="00C96276" w:rsidRPr="00C96276" w:rsidRDefault="00C96276" w:rsidP="00C9627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96276">
        <w:rPr>
          <w:sz w:val="28"/>
          <w:szCs w:val="28"/>
        </w:rPr>
        <w:t>3.1.2.3. Лицо, ответственное за выполнение административного действия:</w:t>
      </w:r>
      <w:r>
        <w:rPr>
          <w:sz w:val="28"/>
          <w:szCs w:val="28"/>
        </w:rPr>
        <w:t xml:space="preserve"> </w:t>
      </w:r>
      <w:r w:rsidRPr="00C96276">
        <w:rPr>
          <w:sz w:val="28"/>
          <w:szCs w:val="28"/>
        </w:rPr>
        <w:t>главный специалист отдела по развитию малого, среднего бизнеса и потребительского рынка администрации Гатчинского муниципального рай</w:t>
      </w:r>
      <w:r w:rsidR="001E4555">
        <w:rPr>
          <w:sz w:val="28"/>
          <w:szCs w:val="28"/>
        </w:rPr>
        <w:t xml:space="preserve">она (далее </w:t>
      </w:r>
      <w:r w:rsidR="001401E0">
        <w:rPr>
          <w:sz w:val="28"/>
          <w:szCs w:val="28"/>
        </w:rPr>
        <w:t>–</w:t>
      </w:r>
      <w:r w:rsidR="001E4555">
        <w:rPr>
          <w:sz w:val="28"/>
          <w:szCs w:val="28"/>
        </w:rPr>
        <w:t xml:space="preserve"> </w:t>
      </w:r>
      <w:r w:rsidR="001401E0">
        <w:rPr>
          <w:sz w:val="28"/>
          <w:szCs w:val="28"/>
        </w:rPr>
        <w:t>ответственное лицо</w:t>
      </w:r>
      <w:r w:rsidR="001E4555">
        <w:rPr>
          <w:sz w:val="28"/>
          <w:szCs w:val="28"/>
        </w:rPr>
        <w:t>).</w:t>
      </w:r>
    </w:p>
    <w:p w:rsidR="009D105B" w:rsidRPr="009D105B" w:rsidRDefault="009D105B" w:rsidP="009D105B">
      <w:pPr>
        <w:tabs>
          <w:tab w:val="left" w:pos="142"/>
          <w:tab w:val="left" w:pos="28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3.1.3</w:t>
      </w:r>
      <w:r w:rsidRPr="00847B70">
        <w:rPr>
          <w:sz w:val="28"/>
          <w:szCs w:val="28"/>
        </w:rPr>
        <w:t>. Подготовка и направление межведомственного запроса в территориальный налоговый орган и (или) Управление Росреестра по Ленинградской области.</w:t>
      </w:r>
    </w:p>
    <w:p w:rsidR="009D105B" w:rsidRPr="009D105B" w:rsidRDefault="009D105B" w:rsidP="002C5A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3.1.3.1</w:t>
      </w:r>
      <w:r w:rsidRPr="009D105B">
        <w:rPr>
          <w:sz w:val="28"/>
          <w:szCs w:val="28"/>
          <w:lang w:eastAsia="en-US"/>
        </w:rPr>
        <w:t>. Должностным лицом, ответственными за формирование и направление межведомственных запро</w:t>
      </w:r>
      <w:r w:rsidR="002C5A41">
        <w:rPr>
          <w:sz w:val="28"/>
          <w:szCs w:val="28"/>
          <w:lang w:eastAsia="en-US"/>
        </w:rPr>
        <w:t>сов, является специалист Отдела</w:t>
      </w:r>
      <w:r w:rsidR="001E4555">
        <w:rPr>
          <w:sz w:val="28"/>
          <w:szCs w:val="28"/>
          <w:lang w:eastAsia="en-US"/>
        </w:rPr>
        <w:t>.</w:t>
      </w:r>
    </w:p>
    <w:p w:rsidR="009D105B" w:rsidRPr="009D105B" w:rsidRDefault="002C5A41" w:rsidP="001E45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</w:t>
      </w:r>
      <w:r w:rsidR="000F1442">
        <w:rPr>
          <w:sz w:val="28"/>
          <w:szCs w:val="28"/>
          <w:lang w:eastAsia="en-US"/>
        </w:rPr>
        <w:t>2</w:t>
      </w:r>
      <w:r w:rsidR="009D105B" w:rsidRPr="009D105B">
        <w:rPr>
          <w:sz w:val="28"/>
          <w:szCs w:val="28"/>
          <w:lang w:eastAsia="en-US"/>
        </w:rPr>
        <w:t>. Формирование межведомственного запроса о представлении выписки из ЕГРЮЛ и (или) документов на объект или объекты недвижимости (далее - межведомственный запрос).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 xml:space="preserve">Требования к содержанию и формированию межведомственного запроса установлены </w:t>
      </w:r>
      <w:hyperlink r:id="rId20" w:history="1">
        <w:r w:rsidRPr="009D105B">
          <w:rPr>
            <w:color w:val="0000FF"/>
            <w:sz w:val="28"/>
            <w:szCs w:val="28"/>
            <w:u w:val="single"/>
            <w:lang w:eastAsia="en-US"/>
          </w:rPr>
          <w:t>статьей 7.2</w:t>
        </w:r>
      </w:hyperlink>
      <w:r w:rsidRPr="009D105B">
        <w:rPr>
          <w:sz w:val="28"/>
          <w:szCs w:val="28"/>
          <w:lang w:eastAsia="en-US"/>
        </w:rPr>
        <w:t xml:space="preserve"> Федерального закона № 210-ФЗ. 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Межведомственный запрос должен содержать следующие сведения: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наименование органа, направляющего межведомственный запрос;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наименование органа (организации), в адрес которого направляется межведомственный запрос;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муниципальных услуг;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сведения, необходимые для представления документа и(или)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контактная информация для направления ответа на межведомственный запрос;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дата направления межведомственного запроса и срок ожидаемого ответа на межведомственный запрос;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фамилия, имя, отчество и должность специалиста Отдела, его подпись, в том числе электронная подпись, а также номер служебного телефона и(или) адрес электронной почты для связи;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информация о факте получения согласия, предусмотренного частью 5 статьи 7 Федерального закона № 210-ФЗ.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Максимальный срок формирования межведомственного запроса - три рабочих дня с момента приема заявления.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Межведомственный запрос формируется в электронном виде и подписывается электронной подписью. После подписания межведомственного запроса и до его направления специалист Отдела, обеспечивает регистрацию межведомственного запроса в системе документооборота.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 xml:space="preserve">Основным способом направления межведомственного запроса и получения ответа на него в соответствии с </w:t>
      </w:r>
      <w:hyperlink r:id="rId21" w:history="1">
        <w:r w:rsidRPr="009D105B">
          <w:rPr>
            <w:color w:val="0000FF"/>
            <w:sz w:val="28"/>
            <w:szCs w:val="28"/>
            <w:u w:val="single"/>
            <w:lang w:eastAsia="en-US"/>
          </w:rPr>
          <w:t>пунктом 1 статьи 7.1</w:t>
        </w:r>
      </w:hyperlink>
      <w:r w:rsidRPr="009D105B">
        <w:rPr>
          <w:sz w:val="28"/>
          <w:szCs w:val="28"/>
          <w:lang w:eastAsia="en-US"/>
        </w:rPr>
        <w:t xml:space="preserve"> Федерального закона № 210-ФЗ является единая система межведомственного электронного взаимодействия (далее - ЕСМЭВ). Кроме того, направление межведомственного запроса может осуществляться по электронной почте, а так же иными способами, не противоречащими законодательству.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При получении ответа на межведомственный запрос специалист Отдела приобщает полученный ответ к делу, открытому в связи с поступлением Заявления. Датой направления межведомственного запроса считается  дата регистрации исходящего почтового отправления.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</w:t>
      </w:r>
      <w:r w:rsidR="000F1442">
        <w:rPr>
          <w:sz w:val="28"/>
          <w:szCs w:val="28"/>
          <w:lang w:eastAsia="en-US"/>
        </w:rPr>
        <w:t>3</w:t>
      </w:r>
      <w:r w:rsidR="009D105B" w:rsidRPr="009D105B">
        <w:rPr>
          <w:sz w:val="28"/>
          <w:szCs w:val="28"/>
          <w:lang w:eastAsia="en-US"/>
        </w:rPr>
        <w:t>. Результатом административной процедуры является получение выписки из ЕГРЮЛ и (или) документов на объект или объекты недвижимости.</w:t>
      </w:r>
    </w:p>
    <w:p w:rsid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</w:t>
      </w:r>
      <w:r w:rsidR="000F1442">
        <w:rPr>
          <w:sz w:val="28"/>
          <w:szCs w:val="28"/>
          <w:lang w:eastAsia="en-US"/>
        </w:rPr>
        <w:t>4</w:t>
      </w:r>
      <w:r w:rsidR="009D105B" w:rsidRPr="009D105B">
        <w:rPr>
          <w:sz w:val="28"/>
          <w:szCs w:val="28"/>
          <w:lang w:eastAsia="en-US"/>
        </w:rPr>
        <w:t>. Способом фиксации результата выполнения административной процедуры является регистрация ответа территориального налогового органа и(или) территориального отдела Управления Росреестра по Ленинградской области.</w:t>
      </w:r>
    </w:p>
    <w:p w:rsidR="009D105B" w:rsidRPr="00847B70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47B70">
        <w:rPr>
          <w:sz w:val="28"/>
          <w:szCs w:val="28"/>
          <w:lang w:eastAsia="en-US"/>
        </w:rPr>
        <w:t>3.1.4.</w:t>
      </w:r>
      <w:bookmarkStart w:id="2" w:name="Par354"/>
      <w:bookmarkEnd w:id="2"/>
      <w:r w:rsidRPr="00847B70">
        <w:rPr>
          <w:sz w:val="28"/>
          <w:szCs w:val="28"/>
          <w:lang w:eastAsia="en-US"/>
        </w:rPr>
        <w:t xml:space="preserve"> </w:t>
      </w:r>
      <w:r w:rsidR="009D105B" w:rsidRPr="00847B70">
        <w:rPr>
          <w:sz w:val="28"/>
          <w:szCs w:val="28"/>
          <w:lang w:eastAsia="en-US"/>
        </w:rPr>
        <w:t>Рассмотрение заявления о предоставлении разрешения,</w:t>
      </w:r>
      <w:r w:rsidRPr="00847B70">
        <w:rPr>
          <w:sz w:val="28"/>
          <w:szCs w:val="28"/>
          <w:lang w:eastAsia="en-US"/>
        </w:rPr>
        <w:t xml:space="preserve"> </w:t>
      </w:r>
      <w:r w:rsidR="009D105B" w:rsidRPr="00847B70">
        <w:rPr>
          <w:sz w:val="28"/>
          <w:szCs w:val="28"/>
          <w:lang w:eastAsia="en-US"/>
        </w:rPr>
        <w:t>переоформлении разрешения, продлении срока действия</w:t>
      </w:r>
      <w:r w:rsidRPr="00847B70">
        <w:rPr>
          <w:sz w:val="28"/>
          <w:szCs w:val="28"/>
          <w:lang w:eastAsia="en-US"/>
        </w:rPr>
        <w:t xml:space="preserve"> </w:t>
      </w:r>
      <w:r w:rsidR="009D105B" w:rsidRPr="00847B70">
        <w:rPr>
          <w:sz w:val="28"/>
          <w:szCs w:val="28"/>
          <w:lang w:eastAsia="en-US"/>
        </w:rPr>
        <w:t>разрешения и принятие решения</w:t>
      </w:r>
      <w:r w:rsidR="00847B70">
        <w:rPr>
          <w:sz w:val="28"/>
          <w:szCs w:val="28"/>
          <w:lang w:eastAsia="en-US"/>
        </w:rPr>
        <w:t>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3.1.4.1</w:t>
      </w:r>
      <w:r w:rsidR="009D105B" w:rsidRPr="009D105B">
        <w:rPr>
          <w:sz w:val="28"/>
          <w:szCs w:val="28"/>
          <w:lang w:eastAsia="en-US"/>
        </w:rPr>
        <w:t xml:space="preserve">. Юридическим фактом, являющимся основанием для рассмотрения заявления, является </w:t>
      </w:r>
      <w:r>
        <w:rPr>
          <w:sz w:val="28"/>
          <w:szCs w:val="28"/>
          <w:lang w:eastAsia="en-US"/>
        </w:rPr>
        <w:t>передача</w:t>
      </w:r>
      <w:r w:rsidR="009D105B" w:rsidRPr="009D105B">
        <w:rPr>
          <w:sz w:val="28"/>
          <w:szCs w:val="28"/>
          <w:lang w:eastAsia="en-US"/>
        </w:rPr>
        <w:t xml:space="preserve"> заявления и прилагаемых к нему документов</w:t>
      </w:r>
      <w:r>
        <w:rPr>
          <w:sz w:val="28"/>
          <w:szCs w:val="28"/>
          <w:lang w:eastAsia="en-US"/>
        </w:rPr>
        <w:t xml:space="preserve"> в Отдел</w:t>
      </w:r>
      <w:r w:rsidR="009D105B" w:rsidRPr="009D105B">
        <w:rPr>
          <w:sz w:val="28"/>
          <w:szCs w:val="28"/>
          <w:lang w:eastAsia="en-US"/>
        </w:rPr>
        <w:t>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3.1.4.2</w:t>
      </w:r>
      <w:r w:rsidR="009D105B" w:rsidRPr="009D105B">
        <w:rPr>
          <w:sz w:val="28"/>
          <w:szCs w:val="28"/>
          <w:lang w:eastAsia="en-US"/>
        </w:rPr>
        <w:t>. Специалист Отдела при рассмотрении заявления осуществляет проверку полноты и достоверности документов,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Плану.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По результатам рассмотрения заявления специалист Отдела готовит проект постановления Администрации (далее – Проект):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о предоставлении разрешения либо об отказе в предоставлении разрешения;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о переоформлении разрешения либо об отказе в переоформлении разрешения;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о продлении срока действия разрешения либо об отказе в продлении срока действия разрешения.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Специалист Отдела осуществляет подготовку Проекта, обеспечивает его согласование и направление на подпись в установленном порядке.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3.1.4.3</w:t>
      </w:r>
      <w:r w:rsidR="009D105B" w:rsidRPr="009D105B">
        <w:rPr>
          <w:sz w:val="28"/>
          <w:szCs w:val="28"/>
          <w:lang w:eastAsia="en-US"/>
        </w:rPr>
        <w:t>. Должностным лицом, ответственными за рассмотрение заявления, подготовку Проекта, является специалист Отдела.</w:t>
      </w:r>
    </w:p>
    <w:p w:rsid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3.1.4.4</w:t>
      </w:r>
      <w:r w:rsidR="009D105B" w:rsidRPr="009D105B">
        <w:rPr>
          <w:sz w:val="28"/>
          <w:szCs w:val="28"/>
          <w:lang w:eastAsia="en-US"/>
        </w:rPr>
        <w:t>. Результатом административного действия является Проект.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3.1.5. </w:t>
      </w:r>
      <w:bookmarkStart w:id="3" w:name="Par374"/>
      <w:bookmarkEnd w:id="3"/>
      <w:r w:rsidR="009D105B" w:rsidRPr="009D105B">
        <w:rPr>
          <w:sz w:val="28"/>
          <w:szCs w:val="28"/>
          <w:lang w:eastAsia="en-US"/>
        </w:rPr>
        <w:t>Оформление и вручение (направление) заявителю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уведомления о выдаче разрешения, уведомления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о переоформлении разрешения, уведомления о продлении срока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действия разрешения и выдача разрешения, переоформленного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разрешения, разрешения с продленным сроком действия либо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вручение (направление) заявителю уведомления об отказе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в выдаче разрешения, уведомления об отказе в переоформлении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разрешения, уведомления об отказе в продлении срока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действия разрешения</w:t>
      </w:r>
      <w:r>
        <w:rPr>
          <w:sz w:val="28"/>
          <w:szCs w:val="28"/>
          <w:lang w:eastAsia="en-US"/>
        </w:rPr>
        <w:t>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3.1.5.1</w:t>
      </w:r>
      <w:r w:rsidR="009D105B" w:rsidRPr="009D105B">
        <w:rPr>
          <w:sz w:val="28"/>
          <w:szCs w:val="28"/>
          <w:lang w:eastAsia="en-US"/>
        </w:rPr>
        <w:t>. Юридическим фактом, являющимся основанием для:</w:t>
      </w:r>
    </w:p>
    <w:p w:rsidR="009D105B" w:rsidRPr="009D105B" w:rsidRDefault="009D105B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- оформления уведомления о выдаче разрешения, уведомления о переоформлении разрешения, уведомления о продлении срока действия разрешения и выдачи разрешения, выдачи переоформленного разрешения, разрешения с продленным сроком действия,</w:t>
      </w:r>
    </w:p>
    <w:p w:rsidR="009D105B" w:rsidRPr="009D105B" w:rsidRDefault="009D105B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 xml:space="preserve">-  оформления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 и выдаче уведомления об отказе в выдаче разрешения, выдачи переоформленного разрешения, разрешения с продленным сроком действия, 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является издание постановления администрации Гатчинского муниципального района о предоставлении разрешения на организацию розничного рынка на территории Гатчинского муниципального района, о переоформлении разрешения, о продлении срока действия разрешения.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3.1.5.2</w:t>
      </w:r>
      <w:r w:rsidR="009D105B" w:rsidRPr="009D105B">
        <w:rPr>
          <w:sz w:val="28"/>
          <w:szCs w:val="28"/>
          <w:lang w:eastAsia="en-US"/>
        </w:rPr>
        <w:t xml:space="preserve">. Специалист Отдела направляет подготовленные уведомление и разрешение главе администрации Гатчинского муниципального района </w:t>
      </w:r>
      <w:r w:rsidR="009D105B" w:rsidRPr="009D105B">
        <w:rPr>
          <w:sz w:val="28"/>
          <w:szCs w:val="28"/>
        </w:rPr>
        <w:t>либо, уполномоченному заместителю главы Администрации на согласование.</w:t>
      </w:r>
      <w:r w:rsidR="009D105B" w:rsidRPr="009D105B">
        <w:rPr>
          <w:sz w:val="28"/>
          <w:szCs w:val="28"/>
          <w:lang w:eastAsia="en-US"/>
        </w:rPr>
        <w:t xml:space="preserve"> 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3.1.5.3</w:t>
      </w:r>
      <w:r w:rsidR="009D105B" w:rsidRPr="009D105B">
        <w:rPr>
          <w:sz w:val="28"/>
          <w:szCs w:val="28"/>
          <w:lang w:eastAsia="en-US"/>
        </w:rPr>
        <w:t>. Максимальный срок подготовки уведомлений и разрешений составляет один рабочий день, следующий за днем издания постановления администрации Гатчинского муниципального района.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3.1.5.4</w:t>
      </w:r>
      <w:r w:rsidR="009D105B" w:rsidRPr="009D105B">
        <w:rPr>
          <w:sz w:val="28"/>
          <w:szCs w:val="28"/>
          <w:lang w:eastAsia="en-US"/>
        </w:rPr>
        <w:t>. После подписания главой Администрации уведомления и разрешения специалист общего отдела Администрации вручает (направляет по почте или электронной почте) заявителю уведомление, выдает разрешение. Вручение уведомления, выдача разрешения заявителю осуществляется под подпись уполномоченного представителя заявителя в согласованное с ним время.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 xml:space="preserve"> Максимальный срок выполнения административного действия по вручению (направлению) уведомления и разрешения составляет три дня со дня издания постановления администрации Гатчинского муниципального района.</w:t>
      </w:r>
    </w:p>
    <w:p w:rsidR="009D105B" w:rsidRP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3.1.5.5</w:t>
      </w:r>
      <w:r w:rsidR="009D105B" w:rsidRPr="009D105B">
        <w:rPr>
          <w:sz w:val="28"/>
          <w:szCs w:val="28"/>
          <w:lang w:eastAsia="en-US"/>
        </w:rPr>
        <w:t>.</w:t>
      </w:r>
      <w:r w:rsidR="00A625D5"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Должностным лицом, ответственными за выдачу (направление) заявителю уведомления и разрешения является  специалист общего отдела Администрации.</w:t>
      </w:r>
    </w:p>
    <w:p w:rsidR="009D105B" w:rsidRDefault="001E4555" w:rsidP="001E45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3.1.5.6</w:t>
      </w:r>
      <w:r w:rsidR="009D105B" w:rsidRPr="009D105B">
        <w:rPr>
          <w:sz w:val="28"/>
          <w:szCs w:val="28"/>
          <w:lang w:eastAsia="en-US"/>
        </w:rPr>
        <w:t>. Результатом административного действия является вручение (направление) заявителю уведомления и разрешения.</w:t>
      </w:r>
    </w:p>
    <w:p w:rsidR="009D105B" w:rsidRPr="009D105B" w:rsidRDefault="004A7E89" w:rsidP="004A7E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3.1.6. </w:t>
      </w:r>
      <w:bookmarkStart w:id="4" w:name="Par395"/>
      <w:bookmarkEnd w:id="4"/>
      <w:r w:rsidR="009D105B" w:rsidRPr="009D105B">
        <w:rPr>
          <w:sz w:val="28"/>
          <w:szCs w:val="28"/>
          <w:lang w:eastAsia="en-US"/>
        </w:rPr>
        <w:t>Формирование дела о предоставлении заявителю права</w:t>
      </w:r>
      <w:r>
        <w:rPr>
          <w:sz w:val="28"/>
          <w:szCs w:val="28"/>
          <w:lang w:eastAsia="en-US"/>
        </w:rPr>
        <w:t xml:space="preserve"> </w:t>
      </w:r>
      <w:r w:rsidR="009D105B" w:rsidRPr="009D105B">
        <w:rPr>
          <w:sz w:val="28"/>
          <w:szCs w:val="28"/>
          <w:lang w:eastAsia="en-US"/>
        </w:rPr>
        <w:t>на организацию розничного рынка на территории МО</w:t>
      </w:r>
      <w:r>
        <w:rPr>
          <w:sz w:val="28"/>
          <w:szCs w:val="28"/>
          <w:lang w:eastAsia="en-US"/>
        </w:rPr>
        <w:t>.</w:t>
      </w:r>
    </w:p>
    <w:p w:rsidR="009D105B" w:rsidRPr="009D105B" w:rsidRDefault="004A7E89" w:rsidP="004A7E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5" w:name="Par399"/>
      <w:bookmarkEnd w:id="5"/>
      <w:r>
        <w:rPr>
          <w:sz w:val="28"/>
          <w:szCs w:val="28"/>
          <w:lang w:eastAsia="en-US"/>
        </w:rPr>
        <w:t>3.1.6.1</w:t>
      </w:r>
      <w:r w:rsidR="009D105B" w:rsidRPr="009D105B">
        <w:rPr>
          <w:sz w:val="28"/>
          <w:szCs w:val="28"/>
          <w:lang w:eastAsia="en-US"/>
        </w:rPr>
        <w:t>. Юридическим фактом, являющимся основанием для формирования дела о предоставлении заявителю права на организацию розничного рынка на территории Гатчинского муниципального района (далее - дело), является наличие: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 xml:space="preserve">заявления и прилагаемых к нему документов, указанных в  </w:t>
      </w:r>
      <w:hyperlink r:id="rId22" w:anchor="Par134" w:history="1">
        <w:r w:rsidRPr="009D105B">
          <w:rPr>
            <w:color w:val="0000FF"/>
            <w:sz w:val="28"/>
            <w:szCs w:val="28"/>
            <w:u w:val="single"/>
            <w:lang w:eastAsia="en-US"/>
          </w:rPr>
          <w:t xml:space="preserve">пункте </w:t>
        </w:r>
      </w:hyperlink>
      <w:r w:rsidRPr="009D105B">
        <w:rPr>
          <w:sz w:val="28"/>
          <w:szCs w:val="28"/>
          <w:lang w:eastAsia="en-US"/>
        </w:rPr>
        <w:t>2.10. настоящего Административного регламента;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постановление администрации Гатчинского муниципального района;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 xml:space="preserve">копия выданного (направленного) Разрешения, 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копия выданного (направленного) Уведомления.</w:t>
      </w:r>
    </w:p>
    <w:p w:rsidR="009D105B" w:rsidRPr="009D105B" w:rsidRDefault="004A7E89" w:rsidP="004A7E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6" w:name="Par404"/>
      <w:bookmarkEnd w:id="6"/>
      <w:r>
        <w:rPr>
          <w:sz w:val="28"/>
          <w:szCs w:val="28"/>
          <w:lang w:eastAsia="en-US"/>
        </w:rPr>
        <w:t>3.1.6.2.</w:t>
      </w:r>
      <w:r w:rsidR="009D105B" w:rsidRPr="009D105B">
        <w:rPr>
          <w:sz w:val="28"/>
          <w:szCs w:val="28"/>
          <w:lang w:eastAsia="en-US"/>
        </w:rPr>
        <w:t xml:space="preserve"> Специалист Отдела присваивает сформированному делу порядковый номер и подшивает в него документы, указанные в </w:t>
      </w:r>
      <w:hyperlink r:id="rId23" w:anchor="Par399" w:history="1">
        <w:r w:rsidR="009D105B" w:rsidRPr="009D105B">
          <w:rPr>
            <w:color w:val="0000FF"/>
            <w:sz w:val="28"/>
            <w:szCs w:val="28"/>
            <w:u w:val="single"/>
            <w:lang w:eastAsia="en-US"/>
          </w:rPr>
          <w:t>пункте 4.29</w:t>
        </w:r>
      </w:hyperlink>
      <w:r w:rsidR="009D105B" w:rsidRPr="009D105B">
        <w:rPr>
          <w:sz w:val="28"/>
          <w:szCs w:val="28"/>
          <w:lang w:eastAsia="en-US"/>
        </w:rPr>
        <w:t>. настоящего Административного регламента.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При подаче заявления о переоформлении разрешения и продлении срока действия разрешения в дело также подшиваются следующие документы: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- заявление и прилагаемые к нему документы;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- постановление администрации Гатчинского муниципального района;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- копия уведомления о переоформлении разрешения, продлении срока действия разрешения;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- копия уведомления об отказе в переоформлении разрешения, уведомление об отказе в продлении срока действия разрешения;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- копия переоформленного разрешения;</w:t>
      </w:r>
    </w:p>
    <w:p w:rsidR="009D105B" w:rsidRPr="009D105B" w:rsidRDefault="009D105B" w:rsidP="009D1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- копия разрешения с продленным сроком действия.</w:t>
      </w:r>
    </w:p>
    <w:p w:rsidR="009D105B" w:rsidRPr="009D105B" w:rsidRDefault="009D105B" w:rsidP="009D105B">
      <w:pPr>
        <w:ind w:right="142" w:firstLine="567"/>
        <w:jc w:val="both"/>
        <w:rPr>
          <w:sz w:val="28"/>
          <w:szCs w:val="28"/>
          <w:lang w:eastAsia="en-US"/>
        </w:rPr>
      </w:pPr>
      <w:r w:rsidRPr="009D105B">
        <w:rPr>
          <w:sz w:val="28"/>
          <w:szCs w:val="28"/>
          <w:lang w:eastAsia="en-US"/>
        </w:rPr>
        <w:t>Максимальный срок выполнения действия - один рабочий день после выдачи (направления) заявителю Уведомления и Разрешения.</w:t>
      </w:r>
    </w:p>
    <w:p w:rsidR="009D105B" w:rsidRPr="009D105B" w:rsidRDefault="004A7E89" w:rsidP="007B7B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3.1.6.3.</w:t>
      </w:r>
      <w:r w:rsidR="009D105B" w:rsidRPr="009D105B">
        <w:rPr>
          <w:sz w:val="28"/>
          <w:szCs w:val="28"/>
          <w:lang w:eastAsia="en-US"/>
        </w:rPr>
        <w:t xml:space="preserve"> Лицом, ответственным за формирование дела, является специалист Отдела.</w:t>
      </w:r>
    </w:p>
    <w:p w:rsidR="009D105B" w:rsidRPr="009D105B" w:rsidRDefault="007B7BD6" w:rsidP="007B7B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3.1.6.4</w:t>
      </w:r>
      <w:r w:rsidR="009D105B" w:rsidRPr="009D105B">
        <w:rPr>
          <w:sz w:val="28"/>
          <w:szCs w:val="28"/>
          <w:lang w:eastAsia="en-US"/>
        </w:rPr>
        <w:t>. Результатом выполнения административного действия является сформированное дело.</w:t>
      </w:r>
    </w:p>
    <w:p w:rsidR="009D105B" w:rsidRPr="009D105B" w:rsidRDefault="007B7BD6" w:rsidP="007B7B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3.2.6.5.</w:t>
      </w:r>
      <w:r w:rsidR="009D105B" w:rsidRPr="009D105B">
        <w:rPr>
          <w:sz w:val="28"/>
          <w:szCs w:val="28"/>
          <w:lang w:eastAsia="en-US"/>
        </w:rPr>
        <w:t xml:space="preserve"> Способом фиксации выполнения административного действия является составление описи дела.</w:t>
      </w:r>
    </w:p>
    <w:p w:rsidR="002E224B" w:rsidRPr="00F26724" w:rsidRDefault="002E224B" w:rsidP="002E224B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lang w:eastAsia="x-none"/>
        </w:rPr>
      </w:pPr>
    </w:p>
    <w:p w:rsidR="002E224B" w:rsidRPr="00F26724" w:rsidRDefault="002E224B" w:rsidP="002E224B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lang w:eastAsia="x-none"/>
        </w:rPr>
      </w:pPr>
      <w:r w:rsidRPr="00F26724">
        <w:rPr>
          <w:b/>
          <w:sz w:val="28"/>
          <w:szCs w:val="28"/>
          <w:lang w:eastAsia="x-none"/>
        </w:rPr>
        <w:t>3.2. О</w:t>
      </w:r>
      <w:r w:rsidRPr="00F26724">
        <w:rPr>
          <w:b/>
          <w:bCs/>
          <w:sz w:val="28"/>
          <w:szCs w:val="28"/>
          <w:lang w:eastAsia="x-none"/>
        </w:rPr>
        <w:t>собенности выполнения административных процедур в электронной форме.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 xml:space="preserve">3.2.1. </w:t>
      </w:r>
      <w:r>
        <w:rPr>
          <w:sz w:val="28"/>
          <w:szCs w:val="28"/>
        </w:rPr>
        <w:t xml:space="preserve">Предоставление </w:t>
      </w:r>
      <w:r w:rsidR="0074613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на </w:t>
      </w:r>
      <w:r w:rsidRPr="00F26724">
        <w:rPr>
          <w:sz w:val="28"/>
          <w:szCs w:val="28"/>
        </w:rPr>
        <w:t>ЕПГУ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 xml:space="preserve">3.2.2. Для получения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 через ЕПГУ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2E224B" w:rsidRPr="00F26724" w:rsidRDefault="002E224B" w:rsidP="00700E7A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 xml:space="preserve">3.2.3. </w:t>
      </w:r>
      <w:r w:rsidR="00746136">
        <w:rPr>
          <w:sz w:val="28"/>
          <w:szCs w:val="28"/>
        </w:rPr>
        <w:t>Муниципальная услуга</w:t>
      </w:r>
      <w:r w:rsidR="00AE4C45">
        <w:rPr>
          <w:sz w:val="28"/>
          <w:szCs w:val="28"/>
        </w:rPr>
        <w:t xml:space="preserve"> </w:t>
      </w:r>
      <w:r w:rsidR="00345A1C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через </w:t>
      </w:r>
      <w:r w:rsidR="00700E7A">
        <w:rPr>
          <w:sz w:val="28"/>
          <w:szCs w:val="28"/>
        </w:rPr>
        <w:t xml:space="preserve">ЕПГУ </w:t>
      </w:r>
      <w:r w:rsidRPr="00F26724">
        <w:rPr>
          <w:sz w:val="28"/>
          <w:szCs w:val="28"/>
        </w:rPr>
        <w:t xml:space="preserve">без личной явки на прием в </w:t>
      </w:r>
      <w:r>
        <w:rPr>
          <w:sz w:val="28"/>
          <w:szCs w:val="28"/>
        </w:rPr>
        <w:t>ОМСУ</w:t>
      </w:r>
      <w:r w:rsidRPr="00F26724">
        <w:rPr>
          <w:sz w:val="28"/>
          <w:szCs w:val="28"/>
        </w:rPr>
        <w:t xml:space="preserve">. 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 xml:space="preserve">3.2.4. </w:t>
      </w:r>
      <w:r w:rsidR="00700E7A">
        <w:rPr>
          <w:sz w:val="28"/>
          <w:szCs w:val="28"/>
        </w:rPr>
        <w:t>З</w:t>
      </w:r>
      <w:r w:rsidRPr="00F26724">
        <w:rPr>
          <w:sz w:val="28"/>
          <w:szCs w:val="28"/>
        </w:rPr>
        <w:t xml:space="preserve">аявителю необходимо предварительно оформить квалифицированную электронную подпись (далее – ЭП) для заверения </w:t>
      </w:r>
      <w:r w:rsidR="00431415">
        <w:rPr>
          <w:sz w:val="28"/>
          <w:szCs w:val="28"/>
        </w:rPr>
        <w:t>запроса</w:t>
      </w:r>
      <w:r w:rsidRPr="00F26724">
        <w:rPr>
          <w:sz w:val="28"/>
          <w:szCs w:val="28"/>
        </w:rPr>
        <w:t xml:space="preserve"> и документов, поданны</w:t>
      </w:r>
      <w:r>
        <w:rPr>
          <w:sz w:val="28"/>
          <w:szCs w:val="28"/>
        </w:rPr>
        <w:t>х в электронном виде на ЕПГУ.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 xml:space="preserve">3.2.5. Для подачи </w:t>
      </w:r>
      <w:r w:rsidR="00431415">
        <w:rPr>
          <w:sz w:val="28"/>
          <w:szCs w:val="28"/>
        </w:rPr>
        <w:t>запроса</w:t>
      </w:r>
      <w:r w:rsidRPr="00F26724">
        <w:rPr>
          <w:sz w:val="28"/>
          <w:szCs w:val="28"/>
        </w:rPr>
        <w:t xml:space="preserve"> через ЕПГУ</w:t>
      </w:r>
      <w:r>
        <w:rPr>
          <w:sz w:val="28"/>
          <w:szCs w:val="28"/>
        </w:rPr>
        <w:t xml:space="preserve"> </w:t>
      </w:r>
      <w:r w:rsidRPr="00F26724">
        <w:rPr>
          <w:sz w:val="28"/>
          <w:szCs w:val="28"/>
        </w:rPr>
        <w:t>заявитель должен выполнить следующие действия: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>пройти идентификацию и аутентификацию в ЕСИА;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 xml:space="preserve">в личном кабинете на ЕПГУ заполнить в электронном виде </w:t>
      </w:r>
      <w:r w:rsidR="00D905FE">
        <w:rPr>
          <w:sz w:val="28"/>
          <w:szCs w:val="28"/>
        </w:rPr>
        <w:t>запрос</w:t>
      </w:r>
      <w:r w:rsidRPr="00F26724">
        <w:rPr>
          <w:sz w:val="28"/>
          <w:szCs w:val="28"/>
        </w:rPr>
        <w:t xml:space="preserve"> на оказание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>;</w:t>
      </w:r>
    </w:p>
    <w:p w:rsidR="002E224B" w:rsidRPr="003A34CB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3A34CB">
        <w:rPr>
          <w:sz w:val="28"/>
          <w:szCs w:val="28"/>
        </w:rPr>
        <w:t xml:space="preserve">приложить к </w:t>
      </w:r>
      <w:r w:rsidR="00D905FE">
        <w:rPr>
          <w:sz w:val="28"/>
          <w:szCs w:val="28"/>
        </w:rPr>
        <w:t>запросу</w:t>
      </w:r>
      <w:r w:rsidRPr="003A34CB">
        <w:rPr>
          <w:sz w:val="28"/>
          <w:szCs w:val="28"/>
        </w:rPr>
        <w:t xml:space="preserve"> электронные документы, заверенные квалифицированной электронной подписью; </w:t>
      </w:r>
    </w:p>
    <w:p w:rsidR="002E224B" w:rsidRPr="003A34CB" w:rsidRDefault="00D905FE" w:rsidP="002E224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приложить к запросу </w:t>
      </w:r>
      <w:r w:rsidR="002E224B" w:rsidRPr="003A34CB">
        <w:rPr>
          <w:sz w:val="28"/>
          <w:szCs w:val="28"/>
        </w:rPr>
        <w:t>электронные документы, заверенные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2E224B" w:rsidRPr="003A34CB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3A34CB">
        <w:rPr>
          <w:sz w:val="28"/>
          <w:szCs w:val="28"/>
        </w:rPr>
        <w:t xml:space="preserve">заверить </w:t>
      </w:r>
      <w:r w:rsidR="00D905FE">
        <w:rPr>
          <w:sz w:val="28"/>
          <w:szCs w:val="28"/>
        </w:rPr>
        <w:t>запрос</w:t>
      </w:r>
      <w:r w:rsidRPr="003A34CB">
        <w:rPr>
          <w:sz w:val="28"/>
          <w:szCs w:val="28"/>
        </w:rPr>
        <w:t xml:space="preserve"> квалифицированной электронной подписью, если иное не установлено действующим законодательством.</w:t>
      </w:r>
    </w:p>
    <w:p w:rsidR="002E224B" w:rsidRPr="003A34CB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3A34CB">
        <w:rPr>
          <w:sz w:val="28"/>
          <w:szCs w:val="28"/>
        </w:rPr>
        <w:t xml:space="preserve">направить пакет электронных документов в </w:t>
      </w:r>
      <w:r>
        <w:rPr>
          <w:sz w:val="28"/>
          <w:szCs w:val="28"/>
        </w:rPr>
        <w:t>ОМСУ</w:t>
      </w:r>
      <w:r w:rsidRPr="003A34CB">
        <w:rPr>
          <w:sz w:val="28"/>
          <w:szCs w:val="28"/>
        </w:rPr>
        <w:t xml:space="preserve"> посредством функционала </w:t>
      </w:r>
      <w:r>
        <w:rPr>
          <w:sz w:val="28"/>
          <w:szCs w:val="28"/>
        </w:rPr>
        <w:t>Е</w:t>
      </w:r>
      <w:r w:rsidRPr="003A34CB">
        <w:rPr>
          <w:sz w:val="28"/>
          <w:szCs w:val="28"/>
        </w:rPr>
        <w:t xml:space="preserve">ПГУ ЛО. 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F26724">
        <w:rPr>
          <w:sz w:val="28"/>
          <w:szCs w:val="28"/>
        </w:rPr>
        <w:t xml:space="preserve">. В результате направления пакета электронных документов посредством ЕПГУ в соответствии с требованиями пункта </w:t>
      </w:r>
      <w:r>
        <w:rPr>
          <w:sz w:val="28"/>
          <w:szCs w:val="28"/>
        </w:rPr>
        <w:t>3.2.5</w:t>
      </w:r>
      <w:r w:rsidRPr="00F26724">
        <w:rPr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 </w:t>
      </w:r>
    </w:p>
    <w:p w:rsidR="002E224B" w:rsidRPr="002623CD" w:rsidRDefault="002E224B" w:rsidP="002E224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3.2.7</w:t>
      </w:r>
      <w:r w:rsidR="00746136">
        <w:rPr>
          <w:sz w:val="28"/>
          <w:szCs w:val="28"/>
        </w:rPr>
        <w:t xml:space="preserve">. </w:t>
      </w:r>
      <w:r w:rsidRPr="00F26724">
        <w:rPr>
          <w:sz w:val="28"/>
          <w:szCs w:val="28"/>
        </w:rPr>
        <w:t xml:space="preserve">При предоставлении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ЕПГУ</w:t>
      </w:r>
      <w:r w:rsidRPr="00F26724">
        <w:rPr>
          <w:sz w:val="28"/>
          <w:szCs w:val="28"/>
        </w:rPr>
        <w:t xml:space="preserve">, в случае если направленные заявителем (уполномоченным лицом) </w:t>
      </w:r>
      <w:r w:rsidR="00166325">
        <w:rPr>
          <w:sz w:val="28"/>
          <w:szCs w:val="28"/>
        </w:rPr>
        <w:t>уведомление</w:t>
      </w:r>
      <w:r w:rsidRPr="00F26724">
        <w:rPr>
          <w:sz w:val="28"/>
          <w:szCs w:val="28"/>
        </w:rPr>
        <w:t xml:space="preserve"> и электронные документы заверены </w:t>
      </w:r>
      <w:r w:rsidRPr="002623CD">
        <w:rPr>
          <w:sz w:val="28"/>
          <w:szCs w:val="28"/>
        </w:rPr>
        <w:t xml:space="preserve">квалифицированной электронной подписью, должностное лицо </w:t>
      </w:r>
      <w:r w:rsidR="001947ED">
        <w:rPr>
          <w:sz w:val="28"/>
          <w:szCs w:val="28"/>
        </w:rPr>
        <w:t>ответственного структурного подразделения Администрации</w:t>
      </w:r>
      <w:r w:rsidRPr="002623CD">
        <w:rPr>
          <w:sz w:val="28"/>
          <w:szCs w:val="28"/>
        </w:rPr>
        <w:t xml:space="preserve"> выполняет следующие действия: </w:t>
      </w:r>
    </w:p>
    <w:p w:rsidR="002E224B" w:rsidRPr="002623CD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2623CD">
        <w:rPr>
          <w:sz w:val="28"/>
          <w:szCs w:val="28"/>
        </w:rPr>
        <w:t>формирует проект решения на основании документов, поступивших через ЕПГУ, а также документов (сведений), и передает должностному лицу, наделенному функциями по принятию решения;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2623CD">
        <w:rPr>
          <w:sz w:val="28"/>
          <w:szCs w:val="28"/>
        </w:rPr>
        <w:t xml:space="preserve">после рассмотрения документов и принятия решения о предоставлении </w:t>
      </w:r>
      <w:r w:rsidR="00746136">
        <w:rPr>
          <w:sz w:val="28"/>
          <w:szCs w:val="28"/>
        </w:rPr>
        <w:t>муниципальной услуги</w:t>
      </w:r>
      <w:r w:rsidRPr="002623CD">
        <w:rPr>
          <w:sz w:val="28"/>
          <w:szCs w:val="28"/>
        </w:rPr>
        <w:t xml:space="preserve"> (отказе</w:t>
      </w:r>
      <w:r w:rsidRPr="00F26724">
        <w:rPr>
          <w:sz w:val="28"/>
          <w:szCs w:val="28"/>
        </w:rPr>
        <w:t xml:space="preserve"> в предоставлении</w:t>
      </w:r>
      <w:r>
        <w:rPr>
          <w:sz w:val="28"/>
          <w:szCs w:val="28"/>
        </w:rPr>
        <w:t xml:space="preserve">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>) заполняет предусмотренные в АИС «Межвед ЛО» формы о принятом решении и переводит дело в архив АИС «Межвед ЛО»;</w:t>
      </w:r>
    </w:p>
    <w:p w:rsidR="002E224B" w:rsidRPr="00F26724" w:rsidRDefault="002E224B" w:rsidP="002E224B">
      <w:pPr>
        <w:ind w:firstLine="709"/>
        <w:jc w:val="both"/>
        <w:outlineLvl w:val="1"/>
        <w:rPr>
          <w:sz w:val="28"/>
          <w:szCs w:val="28"/>
        </w:rPr>
      </w:pPr>
      <w:r w:rsidRPr="00F26724">
        <w:rPr>
          <w:sz w:val="28"/>
          <w:szCs w:val="28"/>
        </w:rPr>
        <w:t xml:space="preserve">уведомляет заявителя о принятом решении с помощью указанных в </w:t>
      </w:r>
      <w:r w:rsidR="00431415">
        <w:rPr>
          <w:sz w:val="28"/>
          <w:szCs w:val="28"/>
        </w:rPr>
        <w:t>запросе</w:t>
      </w:r>
      <w:r w:rsidRPr="00F26724">
        <w:rPr>
          <w:sz w:val="28"/>
          <w:szCs w:val="28"/>
        </w:rPr>
        <w:t xml:space="preserve"> средств связи, затем направляет документ способом, указанным в </w:t>
      </w:r>
      <w:r w:rsidR="00431415">
        <w:rPr>
          <w:sz w:val="28"/>
          <w:szCs w:val="28"/>
        </w:rPr>
        <w:t>запросе</w:t>
      </w:r>
      <w:r w:rsidRPr="00F26724">
        <w:rPr>
          <w:sz w:val="28"/>
          <w:szCs w:val="28"/>
        </w:rPr>
        <w:t>.</w:t>
      </w:r>
    </w:p>
    <w:p w:rsidR="002E224B" w:rsidRPr="00F26724" w:rsidRDefault="00413B4C" w:rsidP="002E224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3.2.8</w:t>
      </w:r>
      <w:r w:rsidR="002E224B" w:rsidRPr="00F26724">
        <w:rPr>
          <w:sz w:val="28"/>
          <w:szCs w:val="28"/>
        </w:rPr>
        <w:t xml:space="preserve">. </w:t>
      </w:r>
      <w:r w:rsidR="001947ED">
        <w:rPr>
          <w:sz w:val="28"/>
          <w:szCs w:val="28"/>
        </w:rPr>
        <w:t>Должностное лицо ответственного структурного подразделения Администрации</w:t>
      </w:r>
      <w:r w:rsidR="002E224B" w:rsidRPr="00F26724">
        <w:rPr>
          <w:sz w:val="28"/>
          <w:szCs w:val="28"/>
        </w:rPr>
        <w:t xml:space="preserve"> при поступлении документов от заявителя посредством </w:t>
      </w:r>
      <w:r w:rsidR="002E224B">
        <w:rPr>
          <w:sz w:val="28"/>
          <w:szCs w:val="28"/>
        </w:rPr>
        <w:t>ЕПГУ</w:t>
      </w:r>
      <w:r w:rsidR="002E224B" w:rsidRPr="00F26724">
        <w:rPr>
          <w:sz w:val="28"/>
          <w:szCs w:val="28"/>
        </w:rPr>
        <w:t xml:space="preserve">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2E224B" w:rsidRDefault="002E224B" w:rsidP="002E224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F26724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F26724">
        <w:rPr>
          <w:sz w:val="28"/>
          <w:szCs w:val="28"/>
        </w:rPr>
        <w:t xml:space="preserve"> (направлени</w:t>
      </w:r>
      <w:r>
        <w:rPr>
          <w:sz w:val="28"/>
          <w:szCs w:val="28"/>
        </w:rPr>
        <w:t>е</w:t>
      </w:r>
      <w:r w:rsidRPr="00F26724">
        <w:rPr>
          <w:sz w:val="28"/>
          <w:szCs w:val="28"/>
        </w:rPr>
        <w:t>) электронных документов</w:t>
      </w:r>
      <w:r>
        <w:rPr>
          <w:sz w:val="28"/>
          <w:szCs w:val="28"/>
        </w:rPr>
        <w:t xml:space="preserve">, </w:t>
      </w:r>
      <w:r w:rsidRPr="00F26724">
        <w:rPr>
          <w:sz w:val="28"/>
          <w:szCs w:val="28"/>
        </w:rPr>
        <w:t xml:space="preserve">являющихся результатом предоставления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, </w:t>
      </w:r>
      <w:r>
        <w:rPr>
          <w:sz w:val="28"/>
          <w:szCs w:val="28"/>
        </w:rPr>
        <w:t>заявителю осуществляется в день</w:t>
      </w:r>
      <w:r w:rsidRPr="00F26724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 xml:space="preserve">результата предоставления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>.</w:t>
      </w:r>
    </w:p>
    <w:p w:rsidR="00345A1C" w:rsidRPr="00166325" w:rsidRDefault="00345A1C" w:rsidP="00166325">
      <w:pPr>
        <w:ind w:firstLine="709"/>
        <w:jc w:val="both"/>
        <w:outlineLvl w:val="1"/>
        <w:rPr>
          <w:sz w:val="28"/>
          <w:szCs w:val="28"/>
        </w:rPr>
      </w:pPr>
      <w:r w:rsidRPr="00166325">
        <w:rPr>
          <w:sz w:val="28"/>
          <w:szCs w:val="28"/>
        </w:rPr>
        <w:t>3.3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45A1C" w:rsidRPr="00166325" w:rsidRDefault="00345A1C" w:rsidP="00166325">
      <w:pPr>
        <w:ind w:firstLine="709"/>
        <w:jc w:val="both"/>
        <w:outlineLvl w:val="1"/>
        <w:rPr>
          <w:sz w:val="28"/>
          <w:szCs w:val="28"/>
        </w:rPr>
      </w:pPr>
      <w:r w:rsidRPr="00166325">
        <w:rPr>
          <w:sz w:val="28"/>
          <w:szCs w:val="28"/>
        </w:rPr>
        <w:t>3.3.1. В случае,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345A1C" w:rsidRPr="003705D2" w:rsidRDefault="00345A1C" w:rsidP="00166325">
      <w:pPr>
        <w:ind w:firstLine="709"/>
        <w:jc w:val="both"/>
        <w:outlineLvl w:val="1"/>
        <w:rPr>
          <w:sz w:val="28"/>
          <w:szCs w:val="28"/>
        </w:rPr>
      </w:pPr>
      <w:r w:rsidRPr="00166325">
        <w:rPr>
          <w:sz w:val="28"/>
          <w:szCs w:val="28"/>
        </w:rPr>
        <w:t xml:space="preserve">3.3.2. В течение </w:t>
      </w:r>
      <w:r w:rsidR="00166325">
        <w:rPr>
          <w:sz w:val="28"/>
          <w:szCs w:val="28"/>
        </w:rPr>
        <w:t>15</w:t>
      </w:r>
      <w:r w:rsidRPr="00166325">
        <w:rPr>
          <w:sz w:val="28"/>
          <w:szCs w:val="28"/>
        </w:rPr>
        <w:t xml:space="preserve">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 (или) ошибок.</w:t>
      </w:r>
    </w:p>
    <w:p w:rsidR="00345A1C" w:rsidRPr="00345A1C" w:rsidRDefault="00345A1C" w:rsidP="002E224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trike/>
          <w:color w:val="FF0000"/>
          <w:sz w:val="28"/>
          <w:szCs w:val="28"/>
        </w:rPr>
      </w:pPr>
    </w:p>
    <w:p w:rsidR="002E224B" w:rsidRPr="00F26724" w:rsidRDefault="002E224B" w:rsidP="002E224B">
      <w:pPr>
        <w:tabs>
          <w:tab w:val="left" w:pos="142"/>
          <w:tab w:val="left" w:pos="284"/>
        </w:tabs>
        <w:ind w:firstLine="709"/>
        <w:jc w:val="center"/>
        <w:rPr>
          <w:b/>
          <w:sz w:val="28"/>
          <w:szCs w:val="28"/>
          <w:lang w:eastAsia="x-none"/>
        </w:rPr>
      </w:pPr>
      <w:r w:rsidRPr="00F26724">
        <w:rPr>
          <w:b/>
          <w:sz w:val="28"/>
          <w:szCs w:val="28"/>
          <w:lang w:val="el-GR" w:eastAsia="x-none"/>
        </w:rPr>
        <w:t>4</w:t>
      </w:r>
      <w:r w:rsidRPr="00F26724">
        <w:rPr>
          <w:b/>
          <w:sz w:val="28"/>
          <w:szCs w:val="28"/>
          <w:lang w:val="x-none" w:eastAsia="x-none"/>
        </w:rPr>
        <w:t xml:space="preserve">. </w:t>
      </w:r>
      <w:r w:rsidRPr="00F26724">
        <w:rPr>
          <w:b/>
          <w:sz w:val="28"/>
          <w:szCs w:val="28"/>
          <w:lang w:eastAsia="x-none"/>
        </w:rPr>
        <w:t xml:space="preserve">Формы </w:t>
      </w:r>
      <w:r w:rsidRPr="00F26724">
        <w:rPr>
          <w:b/>
          <w:sz w:val="28"/>
          <w:szCs w:val="28"/>
          <w:lang w:val="x-none" w:eastAsia="x-none"/>
        </w:rPr>
        <w:t>контро</w:t>
      </w:r>
      <w:r w:rsidRPr="00F26724">
        <w:rPr>
          <w:b/>
          <w:sz w:val="28"/>
          <w:szCs w:val="28"/>
          <w:lang w:eastAsia="x-none"/>
        </w:rPr>
        <w:t>ля</w:t>
      </w:r>
      <w:r w:rsidRPr="00F26724">
        <w:rPr>
          <w:b/>
          <w:sz w:val="28"/>
          <w:szCs w:val="28"/>
          <w:lang w:val="x-none" w:eastAsia="x-none"/>
        </w:rPr>
        <w:t xml:space="preserve"> за </w:t>
      </w:r>
      <w:r w:rsidRPr="00F26724">
        <w:rPr>
          <w:b/>
          <w:sz w:val="28"/>
          <w:szCs w:val="28"/>
          <w:lang w:eastAsia="x-none"/>
        </w:rPr>
        <w:t>исполнением административного регламента</w:t>
      </w:r>
    </w:p>
    <w:p w:rsidR="002E224B" w:rsidRPr="00F26724" w:rsidRDefault="002E224B" w:rsidP="002E224B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val="x-none" w:eastAsia="x-none"/>
        </w:rPr>
      </w:pPr>
    </w:p>
    <w:p w:rsidR="002E224B" w:rsidRPr="00F26724" w:rsidRDefault="002E224B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4</w:t>
      </w:r>
      <w:r w:rsidRPr="00F26724">
        <w:rPr>
          <w:sz w:val="28"/>
          <w:szCs w:val="28"/>
          <w:lang w:val="x-none" w:eastAsia="x-none"/>
        </w:rPr>
        <w:t xml:space="preserve">.1. </w:t>
      </w:r>
      <w:r w:rsidRPr="00F26724">
        <w:rPr>
          <w:sz w:val="28"/>
          <w:szCs w:val="28"/>
          <w:lang w:eastAsia="x-none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746136">
        <w:rPr>
          <w:sz w:val="28"/>
          <w:szCs w:val="28"/>
          <w:lang w:val="x-none" w:eastAsia="x-none"/>
        </w:rPr>
        <w:t>муниципальной услуги</w:t>
      </w:r>
      <w:r w:rsidRPr="00F26724">
        <w:rPr>
          <w:sz w:val="28"/>
          <w:szCs w:val="28"/>
          <w:lang w:eastAsia="x-none"/>
        </w:rPr>
        <w:t>, а также принятием решений ответственными лицами.</w:t>
      </w:r>
    </w:p>
    <w:p w:rsidR="002E224B" w:rsidRPr="00F26724" w:rsidRDefault="002E224B" w:rsidP="002E224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Т</w:t>
      </w:r>
      <w:r>
        <w:rPr>
          <w:sz w:val="28"/>
          <w:szCs w:val="28"/>
          <w:lang w:eastAsia="x-none"/>
        </w:rPr>
        <w:t xml:space="preserve">екущий контроль осуществляется </w:t>
      </w:r>
      <w:r w:rsidRPr="00F26724">
        <w:rPr>
          <w:sz w:val="28"/>
          <w:szCs w:val="28"/>
          <w:lang w:eastAsia="x-none"/>
        </w:rPr>
        <w:t xml:space="preserve">ответственными специалистами </w:t>
      </w:r>
      <w:r w:rsidR="001947ED">
        <w:rPr>
          <w:sz w:val="28"/>
          <w:szCs w:val="28"/>
          <w:lang w:eastAsia="x-none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 w:rsidRPr="00F26724">
        <w:rPr>
          <w:sz w:val="28"/>
          <w:szCs w:val="28"/>
          <w:lang w:eastAsia="x-none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заместителем </w:t>
      </w:r>
      <w:r w:rsidR="001947ED">
        <w:rPr>
          <w:sz w:val="28"/>
          <w:szCs w:val="28"/>
          <w:lang w:eastAsia="x-none"/>
        </w:rPr>
        <w:t>главы Администрации</w:t>
      </w:r>
      <w:r w:rsidRPr="00F26724">
        <w:rPr>
          <w:sz w:val="28"/>
          <w:szCs w:val="28"/>
          <w:lang w:eastAsia="x-none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2E224B" w:rsidRPr="00F26724" w:rsidRDefault="002E224B" w:rsidP="002E224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>.</w:t>
      </w:r>
    </w:p>
    <w:p w:rsidR="002E224B" w:rsidRPr="00F26724" w:rsidRDefault="002E224B" w:rsidP="002E224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 проводятся плановые и внеплановые проверки. </w:t>
      </w:r>
    </w:p>
    <w:p w:rsidR="002E224B" w:rsidRPr="00F26724" w:rsidRDefault="002E224B" w:rsidP="002E224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 (комплексные проверки), или отдельный вопрос, связанный с предоставлением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 (тематические проверки). </w:t>
      </w:r>
    </w:p>
    <w:p w:rsidR="002E224B" w:rsidRPr="00F26724" w:rsidRDefault="002E224B" w:rsidP="002E224B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Внеплановые проверки предоставления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 проводятся по обращениям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</w:t>
      </w:r>
      <w:r>
        <w:rPr>
          <w:sz w:val="28"/>
          <w:szCs w:val="28"/>
        </w:rPr>
        <w:t xml:space="preserve"> внеплановой</w:t>
      </w:r>
      <w:r w:rsidRPr="00F26724">
        <w:rPr>
          <w:sz w:val="28"/>
          <w:szCs w:val="28"/>
        </w:rPr>
        <w:t xml:space="preserve">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1947ED">
        <w:rPr>
          <w:sz w:val="28"/>
          <w:szCs w:val="28"/>
        </w:rPr>
        <w:t>Администрации</w:t>
      </w:r>
      <w:r w:rsidRPr="00F26724">
        <w:rPr>
          <w:sz w:val="28"/>
          <w:szCs w:val="28"/>
        </w:rPr>
        <w:t xml:space="preserve">. </w:t>
      </w:r>
    </w:p>
    <w:p w:rsidR="002E224B" w:rsidRPr="00F26724" w:rsidRDefault="002E224B" w:rsidP="002E224B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О проведении проверки издается правовой акт </w:t>
      </w:r>
      <w:r w:rsidR="001947ED">
        <w:rPr>
          <w:sz w:val="28"/>
          <w:szCs w:val="28"/>
        </w:rPr>
        <w:t>Администрации</w:t>
      </w:r>
      <w:r w:rsidRPr="00F26724">
        <w:rPr>
          <w:sz w:val="28"/>
          <w:szCs w:val="28"/>
        </w:rPr>
        <w:t xml:space="preserve"> о проведении пров</w:t>
      </w:r>
      <w:r>
        <w:rPr>
          <w:sz w:val="28"/>
          <w:szCs w:val="28"/>
        </w:rPr>
        <w:t>ерки исполнения административного регламента</w:t>
      </w:r>
      <w:r w:rsidRPr="00F2672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предоставлению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>.</w:t>
      </w:r>
    </w:p>
    <w:p w:rsidR="002E224B" w:rsidRPr="00F26724" w:rsidRDefault="002E224B" w:rsidP="002E224B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  <w:rPr>
          <w:sz w:val="28"/>
          <w:szCs w:val="28"/>
        </w:rPr>
      </w:pPr>
      <w:r w:rsidRPr="00F26724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</w:rPr>
        <w:t xml:space="preserve">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E224B" w:rsidRDefault="002E224B" w:rsidP="002E224B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 w:eastAsia="x-none"/>
        </w:rPr>
      </w:pPr>
      <w:r w:rsidRPr="00D17CEE">
        <w:rPr>
          <w:sz w:val="28"/>
          <w:szCs w:val="28"/>
          <w:lang w:eastAsia="x-none"/>
        </w:rPr>
        <w:t>По результатам рассмотрения обращений дается письменный ответ.</w:t>
      </w:r>
    </w:p>
    <w:p w:rsidR="002E224B" w:rsidRPr="00F26724" w:rsidRDefault="002E224B" w:rsidP="002E224B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 w:eastAsia="x-none"/>
        </w:rPr>
      </w:pPr>
      <w:r w:rsidRPr="00F26724">
        <w:rPr>
          <w:sz w:val="28"/>
          <w:szCs w:val="28"/>
          <w:lang w:eastAsia="x-none"/>
        </w:rPr>
        <w:t>4</w:t>
      </w:r>
      <w:r w:rsidRPr="00F26724">
        <w:rPr>
          <w:sz w:val="28"/>
          <w:szCs w:val="28"/>
          <w:lang w:val="x-none" w:eastAsia="x-none"/>
        </w:rPr>
        <w:t>.</w:t>
      </w:r>
      <w:r w:rsidRPr="00F26724">
        <w:rPr>
          <w:sz w:val="28"/>
          <w:szCs w:val="28"/>
          <w:lang w:eastAsia="x-none"/>
        </w:rPr>
        <w:t>3</w:t>
      </w:r>
      <w:r w:rsidRPr="00F26724">
        <w:rPr>
          <w:sz w:val="28"/>
          <w:szCs w:val="28"/>
          <w:lang w:val="x-none" w:eastAsia="x-none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 w:rsidR="00746136">
        <w:rPr>
          <w:sz w:val="28"/>
          <w:szCs w:val="28"/>
          <w:lang w:eastAsia="x-none"/>
        </w:rPr>
        <w:t>муниципальной</w:t>
      </w:r>
      <w:r w:rsidRPr="00F26724">
        <w:rPr>
          <w:sz w:val="28"/>
          <w:szCs w:val="28"/>
          <w:lang w:val="x-none" w:eastAsia="x-none"/>
        </w:rPr>
        <w:t xml:space="preserve"> услуги.</w:t>
      </w:r>
    </w:p>
    <w:p w:rsidR="002E224B" w:rsidRPr="00F26724" w:rsidRDefault="002E224B" w:rsidP="002E224B">
      <w:pPr>
        <w:shd w:val="clear" w:color="auto" w:fill="FFFFFF"/>
        <w:ind w:firstLine="709"/>
        <w:jc w:val="both"/>
        <w:rPr>
          <w:sz w:val="28"/>
          <w:szCs w:val="28"/>
        </w:rPr>
      </w:pPr>
      <w:r w:rsidRPr="00F26724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E224B" w:rsidRPr="00F26724" w:rsidRDefault="001947ED" w:rsidP="002E22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структурного подразделения, ответственного за оказание муниципальной услуги,</w:t>
      </w:r>
      <w:r w:rsidR="002E224B" w:rsidRPr="00F26724">
        <w:rPr>
          <w:sz w:val="28"/>
          <w:szCs w:val="28"/>
        </w:rPr>
        <w:t xml:space="preserve"> несет персональную ответственность за обеспечение предоставления </w:t>
      </w:r>
      <w:r w:rsidR="00746136">
        <w:rPr>
          <w:sz w:val="28"/>
          <w:szCs w:val="28"/>
        </w:rPr>
        <w:t>муниципальной услуги</w:t>
      </w:r>
      <w:r w:rsidR="002E224B" w:rsidRPr="00F26724">
        <w:rPr>
          <w:sz w:val="28"/>
          <w:szCs w:val="28"/>
        </w:rPr>
        <w:t>.</w:t>
      </w:r>
    </w:p>
    <w:p w:rsidR="002E224B" w:rsidRPr="00F26724" w:rsidRDefault="002E224B" w:rsidP="002E224B">
      <w:pPr>
        <w:shd w:val="clear" w:color="auto" w:fill="FFFFFF"/>
        <w:ind w:firstLine="709"/>
        <w:jc w:val="both"/>
        <w:rPr>
          <w:sz w:val="28"/>
          <w:szCs w:val="28"/>
          <w:lang w:val="x-none"/>
        </w:rPr>
      </w:pPr>
      <w:r w:rsidRPr="00F26724">
        <w:rPr>
          <w:sz w:val="28"/>
          <w:szCs w:val="28"/>
          <w:lang w:val="x-none"/>
        </w:rPr>
        <w:t xml:space="preserve">Работники </w:t>
      </w:r>
      <w:r w:rsidR="001947ED">
        <w:rPr>
          <w:sz w:val="28"/>
          <w:szCs w:val="28"/>
        </w:rPr>
        <w:t>Админитсрации</w:t>
      </w:r>
      <w:r w:rsidRPr="00F26724">
        <w:rPr>
          <w:sz w:val="28"/>
          <w:szCs w:val="28"/>
          <w:lang w:val="x-none"/>
        </w:rPr>
        <w:t xml:space="preserve"> при предоставлении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  <w:lang w:val="x-none"/>
        </w:rPr>
        <w:t xml:space="preserve"> несут персональную ответственность:</w:t>
      </w:r>
    </w:p>
    <w:p w:rsidR="002E224B" w:rsidRPr="00F26724" w:rsidRDefault="002E224B" w:rsidP="002E224B">
      <w:pPr>
        <w:shd w:val="clear" w:color="auto" w:fill="FFFFFF"/>
        <w:ind w:firstLine="709"/>
        <w:jc w:val="both"/>
        <w:rPr>
          <w:sz w:val="28"/>
          <w:szCs w:val="28"/>
          <w:lang w:val="x-none"/>
        </w:rPr>
      </w:pPr>
      <w:r w:rsidRPr="00F26724">
        <w:rPr>
          <w:sz w:val="28"/>
          <w:szCs w:val="28"/>
          <w:lang w:val="x-none"/>
        </w:rPr>
        <w:t xml:space="preserve">- за неисполнение или ненадлежащее исполнение административных процедур при предоставлении </w:t>
      </w:r>
      <w:r w:rsidR="00746136">
        <w:rPr>
          <w:sz w:val="28"/>
          <w:szCs w:val="28"/>
        </w:rPr>
        <w:t>муниципальной услуги</w:t>
      </w:r>
      <w:r w:rsidRPr="00F26724">
        <w:rPr>
          <w:sz w:val="28"/>
          <w:szCs w:val="28"/>
          <w:lang w:val="x-none"/>
        </w:rPr>
        <w:t>;</w:t>
      </w:r>
    </w:p>
    <w:p w:rsidR="002E224B" w:rsidRPr="00F26724" w:rsidRDefault="002E224B" w:rsidP="002E224B">
      <w:pPr>
        <w:shd w:val="clear" w:color="auto" w:fill="FFFFFF"/>
        <w:ind w:firstLine="709"/>
        <w:jc w:val="both"/>
        <w:rPr>
          <w:sz w:val="28"/>
          <w:szCs w:val="28"/>
          <w:lang w:val="x-none"/>
        </w:rPr>
      </w:pPr>
      <w:r w:rsidRPr="00F26724">
        <w:rPr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E224B" w:rsidRPr="00F26724" w:rsidRDefault="002E224B" w:rsidP="002E224B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  <w:lang w:val="x-none" w:eastAsia="x-none"/>
        </w:rPr>
      </w:pPr>
      <w:r w:rsidRPr="00F26724">
        <w:rPr>
          <w:sz w:val="28"/>
          <w:szCs w:val="28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="00345A1C">
        <w:rPr>
          <w:sz w:val="28"/>
          <w:szCs w:val="28"/>
          <w:lang w:eastAsia="x-none"/>
        </w:rPr>
        <w:t xml:space="preserve">Административного </w:t>
      </w:r>
      <w:r w:rsidR="00345A1C" w:rsidRPr="00F26724">
        <w:rPr>
          <w:sz w:val="28"/>
          <w:szCs w:val="28"/>
          <w:lang w:val="x-none" w:eastAsia="x-none"/>
        </w:rPr>
        <w:t>регламента</w:t>
      </w:r>
      <w:r w:rsidRPr="00F26724">
        <w:rPr>
          <w:sz w:val="28"/>
          <w:szCs w:val="28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2E224B" w:rsidRPr="00F26724" w:rsidRDefault="002E224B" w:rsidP="002E224B">
      <w:pPr>
        <w:tabs>
          <w:tab w:val="left" w:pos="142"/>
          <w:tab w:val="left" w:pos="284"/>
        </w:tabs>
        <w:ind w:firstLine="709"/>
        <w:jc w:val="center"/>
        <w:rPr>
          <w:bCs/>
          <w:sz w:val="28"/>
          <w:szCs w:val="28"/>
          <w:lang w:val="x-none" w:eastAsia="x-none"/>
        </w:rPr>
      </w:pP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2E224B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</w:p>
    <w:p w:rsidR="002E224B" w:rsidRPr="00B10860" w:rsidRDefault="002E224B" w:rsidP="002E224B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2E224B">
        <w:rPr>
          <w:b/>
          <w:sz w:val="28"/>
          <w:szCs w:val="28"/>
        </w:rPr>
        <w:t xml:space="preserve">а также должностных лиц органа, предоставляющего </w:t>
      </w:r>
      <w:r w:rsidR="00746136">
        <w:rPr>
          <w:b/>
          <w:sz w:val="28"/>
          <w:szCs w:val="28"/>
        </w:rPr>
        <w:t>муниципальную услугу</w:t>
      </w:r>
      <w:r w:rsidRPr="002E224B">
        <w:rPr>
          <w:b/>
          <w:sz w:val="28"/>
          <w:szCs w:val="28"/>
        </w:rPr>
        <w:t>, либо государственных или муниципальных служащих, многофункционального центра</w:t>
      </w:r>
      <w:r w:rsidRPr="002E224B">
        <w:rPr>
          <w:color w:val="000000"/>
          <w:sz w:val="28"/>
          <w:szCs w:val="28"/>
        </w:rPr>
        <w:t xml:space="preserve"> </w:t>
      </w:r>
      <w:r w:rsidRPr="002E224B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2E224B">
        <w:rPr>
          <w:color w:val="000000"/>
          <w:sz w:val="28"/>
          <w:szCs w:val="28"/>
        </w:rPr>
        <w:t xml:space="preserve"> </w:t>
      </w:r>
      <w:r w:rsidRPr="002E224B">
        <w:rPr>
          <w:b/>
          <w:sz w:val="28"/>
          <w:szCs w:val="28"/>
        </w:rPr>
        <w:t>предоставления государственных и муниципальных услуг</w:t>
      </w:r>
    </w:p>
    <w:p w:rsidR="002E224B" w:rsidRPr="00B06487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>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должностного лица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>, либо государственного или муниципального служащего, многофункционального центра, работника многофункционального центра в том числе являются: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>, запроса, указанного в статье 15.1 Федерального закона от 27.07.2010 № 210-ФЗ;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2) нарушение срока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746136">
        <w:rPr>
          <w:sz w:val="28"/>
          <w:szCs w:val="28"/>
        </w:rPr>
        <w:t>муниципальных услуг</w:t>
      </w:r>
      <w:r w:rsidRPr="002E224B">
        <w:rPr>
          <w:sz w:val="28"/>
          <w:szCs w:val="28"/>
        </w:rPr>
        <w:t xml:space="preserve"> в полном объеме в порядке, определенном частью 1.3 статьи 16 Федерального закона от 27.07.2010 № 210-ФЗ;</w:t>
      </w:r>
    </w:p>
    <w:p w:rsidR="002E224B" w:rsidRPr="002E224B" w:rsidRDefault="002E224B" w:rsidP="002E2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E224B" w:rsidDel="009F0626">
        <w:rPr>
          <w:sz w:val="28"/>
          <w:szCs w:val="28"/>
        </w:rPr>
        <w:t xml:space="preserve"> </w:t>
      </w:r>
      <w:r w:rsidRPr="002E224B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>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>, у заявителя;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5) отказ в предоставлении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746136">
        <w:rPr>
          <w:sz w:val="28"/>
          <w:szCs w:val="28"/>
        </w:rPr>
        <w:t>муниципальных услуг</w:t>
      </w:r>
      <w:r w:rsidRPr="002E224B">
        <w:rPr>
          <w:sz w:val="28"/>
          <w:szCs w:val="28"/>
        </w:rPr>
        <w:t xml:space="preserve"> в полном объеме в порядке, определенном частью 1.3 статьи 16 Федерального закона от 27.07.2010 № 210-ФЗ;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6) затребование с заявителя при предоставлении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7) отказ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должностного лица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</w:t>
      </w:r>
      <w:r w:rsidR="00746136">
        <w:rPr>
          <w:sz w:val="28"/>
          <w:szCs w:val="28"/>
        </w:rPr>
        <w:t>муниципальных услуг</w:t>
      </w:r>
      <w:r w:rsidRPr="002E224B">
        <w:rPr>
          <w:sz w:val="28"/>
          <w:szCs w:val="28"/>
        </w:rPr>
        <w:t xml:space="preserve"> в полном объеме в порядке, определенном частью 1.3 статьи 16 Федерального закона от 27.07.2010 № 210-ФЗ;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>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9) приостановление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 в полном объеме в порядке, определенном частью 1.3 статьи 16 Федерального закона от 27.07.2010 № 210-ФЗ.</w:t>
      </w:r>
    </w:p>
    <w:p w:rsidR="002E224B" w:rsidRPr="002E224B" w:rsidRDefault="002E224B" w:rsidP="002E224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224B">
        <w:rPr>
          <w:sz w:val="28"/>
          <w:szCs w:val="28"/>
        </w:rPr>
        <w:t xml:space="preserve">10) требование у заявителя при предоставлении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>, либо в предоставлении государственной,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государственной услуг в полном объеме в порядке, определенном частью 1.3 статьи 16 Федерального закона от 27.07.2010 № 210-ФЗ.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>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должностного лица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государственного или муниципального служащего, руководителя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 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4" w:history="1">
        <w:r w:rsidRPr="002E224B">
          <w:rPr>
            <w:sz w:val="28"/>
            <w:szCs w:val="28"/>
          </w:rPr>
          <w:t>части 5 статьи 11.2</w:t>
        </w:r>
      </w:hyperlink>
      <w:r w:rsidRPr="002E224B">
        <w:rPr>
          <w:sz w:val="28"/>
          <w:szCs w:val="28"/>
        </w:rPr>
        <w:t xml:space="preserve"> Федерального закона № 210-ФЗ.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В письменной жалобе в обязательном порядке указываются: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- наименование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должностного лица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>, либо государственного или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должностного лица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>, либо государственного или муниципального служащего, филиала, отдела, удаленного рабочего места ГБУ ЛО «МФЦ», его работника;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должностного лица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>, либо государственного или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5" w:history="1">
        <w:r w:rsidRPr="002E224B">
          <w:rPr>
            <w:sz w:val="28"/>
            <w:szCs w:val="28"/>
          </w:rPr>
          <w:t>статьей 11.1</w:t>
        </w:r>
      </w:hyperlink>
      <w:r w:rsidRPr="002E224B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5.6. Жалоба, поступившая в орган, предоставляющий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>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2) в удовлетворении жалобы отказывается.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746136">
        <w:rPr>
          <w:sz w:val="28"/>
          <w:szCs w:val="28"/>
        </w:rPr>
        <w:t>муниципальную услугу</w:t>
      </w:r>
      <w:r w:rsidRPr="002E224B">
        <w:rPr>
          <w:sz w:val="28"/>
          <w:szCs w:val="28"/>
        </w:rPr>
        <w:t xml:space="preserve">, многофункциональным центром в целях незамедлительного устранения выявленных нарушений при оказании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46136">
        <w:rPr>
          <w:sz w:val="28"/>
          <w:szCs w:val="28"/>
        </w:rPr>
        <w:t>муниципальной услуги</w:t>
      </w:r>
      <w:r w:rsidRPr="002E224B">
        <w:rPr>
          <w:sz w:val="28"/>
          <w:szCs w:val="28"/>
        </w:rPr>
        <w:t>.</w:t>
      </w:r>
    </w:p>
    <w:p w:rsidR="002E224B" w:rsidRPr="002E224B" w:rsidRDefault="002E224B" w:rsidP="002E2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6A9A" w:rsidRDefault="002E224B" w:rsidP="007461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E224B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45A1C" w:rsidRDefault="00345A1C" w:rsidP="00345A1C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82998">
        <w:rPr>
          <w:b/>
          <w:sz w:val="28"/>
          <w:szCs w:val="28"/>
        </w:rPr>
        <w:t>6. Особенности выполнения административных процедур в многофункциональных центрах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б) определяет предмет обращения;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в) проводит проверку правильности заполнения обращения;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г) проводит проверку укомплектованности пакета документов;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е) заверяет каждый документ дела своей электронной подписью (далее - ЭП);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ж) направляет копии документов и реестр документов в Администрацию: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 xml:space="preserve">6.3. При установлении работником МФЦ следующих фактов: 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r:id="rId26" w:history="1">
        <w:r w:rsidRPr="00B82998">
          <w:rPr>
            <w:sz w:val="28"/>
            <w:szCs w:val="28"/>
          </w:rPr>
          <w:t>пункте 2.6</w:t>
        </w:r>
      </w:hyperlink>
      <w:r w:rsidRPr="00B82998">
        <w:rPr>
          <w:sz w:val="28"/>
          <w:szCs w:val="28"/>
        </w:rPr>
        <w:t xml:space="preserve"> настоящего регламента, и наличие соответствующего основания для отказа в приеме документов, указанного в пункте 2.9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государственной услуги;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распечатывает расписку о предоставлении консультации с указанием перечня документов, которые заявителю необходимо представить для получения муниципальной услуги, и вручает ее заявителю.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заявителю;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82998">
        <w:rPr>
          <w:sz w:val="28"/>
          <w:szCs w:val="28"/>
        </w:rPr>
        <w:t>Специалист МФЦ, ответственный за выдачу документов, полученных от Администрации,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345A1C" w:rsidRPr="00B82998" w:rsidRDefault="00345A1C" w:rsidP="00345A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998">
        <w:rPr>
          <w:sz w:val="28"/>
          <w:szCs w:val="28"/>
        </w:rPr>
        <w:t xml:space="preserve">6.5 При обращении заявителя в МФЦ за получением нескольких услуг посредством комплексного запроса специалист МФЦ руководствуется </w:t>
      </w:r>
      <w:hyperlink r:id="rId27" w:history="1">
        <w:r w:rsidRPr="00B82998">
          <w:rPr>
            <w:sz w:val="28"/>
            <w:szCs w:val="28"/>
          </w:rPr>
          <w:t>Порядк</w:t>
        </w:r>
      </w:hyperlink>
      <w:r w:rsidRPr="00B82998">
        <w:rPr>
          <w:sz w:val="28"/>
          <w:szCs w:val="28"/>
        </w:rPr>
        <w:t xml:space="preserve">ом организации предоставления взаимосвязанных государственных и(или)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области, утвержденным постановлением Правительства Ленинградской области от 20.05.2019 </w:t>
      </w:r>
      <w:r w:rsidRPr="00B82998">
        <w:rPr>
          <w:sz w:val="28"/>
          <w:szCs w:val="28"/>
          <w:lang w:val="en-US"/>
        </w:rPr>
        <w:t>N</w:t>
      </w:r>
      <w:r w:rsidRPr="00B82998">
        <w:rPr>
          <w:sz w:val="28"/>
          <w:szCs w:val="28"/>
        </w:rPr>
        <w:t xml:space="preserve"> 228.</w:t>
      </w:r>
    </w:p>
    <w:p w:rsidR="00345A1C" w:rsidRPr="00B82998" w:rsidRDefault="00345A1C" w:rsidP="00345A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2998">
        <w:rPr>
          <w:sz w:val="28"/>
          <w:szCs w:val="28"/>
        </w:rPr>
        <w:t>6.6.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:rsidR="00345A1C" w:rsidRPr="00BB5C25" w:rsidRDefault="00345A1C" w:rsidP="00345A1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</w:p>
    <w:p w:rsidR="00345A1C" w:rsidRDefault="00345A1C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  <w:r w:rsidRPr="00B82998">
        <w:rPr>
          <w:sz w:val="28"/>
          <w:szCs w:val="28"/>
        </w:rPr>
        <w:t>Приложение 1</w:t>
      </w:r>
      <w:r w:rsidRPr="00B82998">
        <w:rPr>
          <w:sz w:val="28"/>
          <w:szCs w:val="28"/>
          <w:lang w:eastAsia="en-US"/>
        </w:rPr>
        <w:t xml:space="preserve"> 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B82998">
        <w:rPr>
          <w:sz w:val="28"/>
          <w:szCs w:val="28"/>
          <w:lang w:eastAsia="en-US"/>
        </w:rPr>
        <w:t>к Административному регламенту</w:t>
      </w:r>
    </w:p>
    <w:p w:rsidR="00B82998" w:rsidRPr="00B82998" w:rsidRDefault="00B82998" w:rsidP="00B82998">
      <w:pPr>
        <w:suppressAutoHyphens/>
        <w:jc w:val="center"/>
        <w:rPr>
          <w:bCs/>
          <w:color w:val="00B050"/>
          <w:lang w:eastAsia="ar-SA"/>
        </w:rPr>
      </w:pPr>
    </w:p>
    <w:p w:rsidR="00B82998" w:rsidRPr="00B82998" w:rsidRDefault="00B82998" w:rsidP="00B829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82998">
        <w:rPr>
          <w:color w:val="000000"/>
          <w:sz w:val="28"/>
          <w:szCs w:val="28"/>
        </w:rPr>
        <w:t xml:space="preserve">Информация о местах нахождения, </w:t>
      </w:r>
    </w:p>
    <w:p w:rsidR="00B82998" w:rsidRPr="00B82998" w:rsidRDefault="00B82998" w:rsidP="00B8299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82998">
        <w:rPr>
          <w:color w:val="000000"/>
          <w:sz w:val="28"/>
          <w:szCs w:val="28"/>
        </w:rPr>
        <w:t>справочных телефонах и адресах электронной почты МФЦ</w:t>
      </w:r>
    </w:p>
    <w:p w:rsidR="00B82998" w:rsidRPr="00B82998" w:rsidRDefault="00B82998" w:rsidP="00B82998">
      <w:pPr>
        <w:ind w:left="142"/>
        <w:jc w:val="both"/>
        <w:rPr>
          <w:shd w:val="clear" w:color="auto" w:fill="FFFFFF"/>
        </w:rPr>
      </w:pPr>
    </w:p>
    <w:p w:rsidR="00B82998" w:rsidRPr="00B82998" w:rsidRDefault="00B82998" w:rsidP="00B82998">
      <w:pPr>
        <w:ind w:left="142"/>
        <w:jc w:val="both"/>
        <w:rPr>
          <w:shd w:val="clear" w:color="auto" w:fill="FFFFFF"/>
        </w:rPr>
      </w:pPr>
      <w:r w:rsidRPr="00B82998">
        <w:rPr>
          <w:shd w:val="clear" w:color="auto" w:fill="FFFFFF"/>
        </w:rPr>
        <w:t>Телефон единой справочной службы ГБУ ЛО «МФЦ»: 8 (800) 301-47-47</w:t>
      </w:r>
      <w:r w:rsidRPr="00B82998">
        <w:rPr>
          <w:i/>
          <w:shd w:val="clear" w:color="auto" w:fill="FFFFFF"/>
        </w:rPr>
        <w:t xml:space="preserve"> (на территории России звонок бесплатный), </w:t>
      </w:r>
      <w:r w:rsidRPr="00B82998">
        <w:rPr>
          <w:shd w:val="clear" w:color="auto" w:fill="FFFFFF"/>
        </w:rPr>
        <w:t xml:space="preserve">адрес электронной почты: </w:t>
      </w:r>
      <w:r w:rsidRPr="00B82998">
        <w:rPr>
          <w:bCs/>
          <w:shd w:val="clear" w:color="auto" w:fill="FFFFFF"/>
        </w:rPr>
        <w:t>info@mfc47.ru.</w:t>
      </w:r>
    </w:p>
    <w:p w:rsidR="00B82998" w:rsidRPr="00B82998" w:rsidRDefault="00B82998" w:rsidP="00B82998">
      <w:pPr>
        <w:ind w:left="142"/>
        <w:jc w:val="both"/>
        <w:rPr>
          <w:color w:val="000000"/>
          <w:sz w:val="28"/>
          <w:szCs w:val="28"/>
        </w:rPr>
      </w:pPr>
      <w:r w:rsidRPr="00B82998">
        <w:rPr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8" w:history="1">
        <w:r w:rsidRPr="00B82998">
          <w:rPr>
            <w:color w:val="0000FF"/>
            <w:u w:val="single"/>
            <w:shd w:val="clear" w:color="auto" w:fill="FFFFFF"/>
            <w:lang w:val="en-US"/>
          </w:rPr>
          <w:t>www</w:t>
        </w:r>
        <w:r w:rsidRPr="00B82998">
          <w:rPr>
            <w:color w:val="0000FF"/>
            <w:u w:val="single"/>
            <w:shd w:val="clear" w:color="auto" w:fill="FFFFFF"/>
          </w:rPr>
          <w:t>.</w:t>
        </w:r>
        <w:r w:rsidRPr="00B82998">
          <w:rPr>
            <w:color w:val="0000FF"/>
            <w:u w:val="single"/>
            <w:shd w:val="clear" w:color="auto" w:fill="FFFFFF"/>
            <w:lang w:val="en-US"/>
          </w:rPr>
          <w:t>mfc</w:t>
        </w:r>
        <w:r w:rsidRPr="00B82998">
          <w:rPr>
            <w:color w:val="0000FF"/>
            <w:u w:val="single"/>
            <w:shd w:val="clear" w:color="auto" w:fill="FFFFFF"/>
          </w:rPr>
          <w:t>47.</w:t>
        </w:r>
        <w:r w:rsidRPr="00B82998">
          <w:rPr>
            <w:color w:val="0000FF"/>
            <w:u w:val="single"/>
            <w:shd w:val="clear" w:color="auto" w:fill="FFFFFF"/>
            <w:lang w:val="en-US"/>
          </w:rPr>
          <w:t>ru</w:t>
        </w:r>
      </w:hyperlink>
    </w:p>
    <w:tbl>
      <w:tblPr>
        <w:tblW w:w="9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2127"/>
        <w:gridCol w:w="3968"/>
        <w:gridCol w:w="2125"/>
        <w:gridCol w:w="1142"/>
      </w:tblGrid>
      <w:tr w:rsidR="00B82998" w:rsidRPr="00B82998" w:rsidTr="004575F5">
        <w:trPr>
          <w:trHeight w:hRule="exact"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tabs>
                <w:tab w:val="left" w:pos="0"/>
              </w:tabs>
              <w:ind w:right="-49" w:hanging="48"/>
              <w:jc w:val="center"/>
              <w:rPr>
                <w:b/>
              </w:rPr>
            </w:pPr>
            <w:r w:rsidRPr="00B82998">
              <w:rPr>
                <w:b/>
              </w:rPr>
              <w:t>№</w:t>
            </w:r>
          </w:p>
          <w:p w:rsidR="00B82998" w:rsidRPr="00B82998" w:rsidRDefault="00B82998" w:rsidP="00B82998">
            <w:pPr>
              <w:widowControl w:val="0"/>
              <w:ind w:left="-578" w:firstLine="530"/>
              <w:jc w:val="center"/>
            </w:pPr>
            <w:r w:rsidRPr="00B82998">
              <w:rPr>
                <w:b/>
                <w:bCs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b/>
                <w:bCs/>
              </w:rPr>
              <w:t>Наименование МФЦ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b/>
                <w:bCs/>
              </w:rPr>
              <w:t>Почтовый адрес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b/>
              </w:rPr>
              <w:t>График работы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  <w:r w:rsidRPr="00B82998">
              <w:rPr>
                <w:b/>
                <w:bCs/>
              </w:rPr>
              <w:t>Телефон</w:t>
            </w:r>
          </w:p>
          <w:p w:rsidR="00B82998" w:rsidRPr="00B82998" w:rsidRDefault="00B82998" w:rsidP="00B82998">
            <w:pPr>
              <w:widowControl w:val="0"/>
              <w:jc w:val="center"/>
            </w:pPr>
          </w:p>
        </w:tc>
      </w:tr>
      <w:tr w:rsidR="00B82998" w:rsidRPr="00B82998" w:rsidTr="004575F5">
        <w:trPr>
          <w:trHeight w:val="25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  <w:r w:rsidRPr="00B82998">
              <w:rPr>
                <w:b/>
                <w:bCs/>
              </w:rPr>
              <w:t>Предоставление услуг в Бокситогорском районе Ленинградской области</w:t>
            </w:r>
          </w:p>
        </w:tc>
      </w:tr>
      <w:tr w:rsidR="00B82998" w:rsidRPr="00B82998" w:rsidTr="004575F5">
        <w:trPr>
          <w:trHeight w:hRule="exact" w:val="1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tabs>
                <w:tab w:val="left" w:pos="0"/>
              </w:tabs>
              <w:ind w:right="-49" w:hanging="48"/>
              <w:jc w:val="center"/>
            </w:pPr>
            <w:r w:rsidRPr="00B82998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Филиал ГБУ ЛО «МФЦ» «Тихвинский» - отдел «Бокситогорск»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 xml:space="preserve">187650, Россия, Ленинградская область, Бокситогорский район, </w:t>
            </w:r>
            <w:r w:rsidRPr="00B82998">
              <w:br/>
              <w:t>г. Бокситогорск,  ул. Заводская, д.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980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Филиал ГБУ ЛО «МФЦ» «Тихвинский» - отдел «Пикалево»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 xml:space="preserve">187602, Россия, Ленинградская область, Бокситогорский район, </w:t>
            </w:r>
            <w:r w:rsidRPr="00B82998">
              <w:br/>
              <w:t>г. Пикалево, ул. Заводская, д. 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0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  <w:r w:rsidRPr="00B82998">
              <w:rPr>
                <w:b/>
                <w:bCs/>
              </w:rPr>
              <w:t>Предоставление услуг в Волосовском районе Ленинградской области</w:t>
            </w:r>
          </w:p>
        </w:tc>
      </w:tr>
      <w:tr w:rsidR="00B82998" w:rsidRPr="00B82998" w:rsidTr="004575F5">
        <w:trPr>
          <w:trHeight w:hRule="exact"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tabs>
                <w:tab w:val="left" w:pos="0"/>
              </w:tabs>
              <w:spacing w:after="200" w:line="276" w:lineRule="auto"/>
              <w:ind w:right="-49" w:hanging="10"/>
              <w:contextualSpacing/>
              <w:jc w:val="center"/>
            </w:pPr>
            <w:r w:rsidRPr="00B8299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«Волосовский»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jc w:val="center"/>
            </w:pPr>
            <w:r w:rsidRPr="00B82998">
              <w:t>188410, Россия, Ленинградская обл., Волосовский район, г.Волосово, усадьба СХТ, д.1 лит. А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jc w:val="center"/>
              <w:rPr>
                <w:bCs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0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  <w:r w:rsidRPr="00B82998">
              <w:rPr>
                <w:b/>
                <w:bCs/>
              </w:rPr>
              <w:t>Предоставление услуг в Волховском районе Ленинградской области</w:t>
            </w:r>
          </w:p>
        </w:tc>
      </w:tr>
      <w:tr w:rsidR="00B82998" w:rsidRPr="00B82998" w:rsidTr="004575F5">
        <w:trPr>
          <w:trHeight w:hRule="exact" w:val="1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tabs>
                <w:tab w:val="left" w:pos="-10"/>
              </w:tabs>
              <w:spacing w:after="200" w:line="276" w:lineRule="auto"/>
              <w:ind w:left="132" w:right="-49" w:hanging="132"/>
              <w:contextualSpacing/>
              <w:jc w:val="center"/>
            </w:pPr>
            <w:r w:rsidRPr="00B82998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«Волховский»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  <w:r w:rsidRPr="00B82998">
              <w:t>187403, Ленинградская область, г. Волхов. Волховский проспект, д. 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jc w:val="center"/>
              <w:rPr>
                <w:bCs/>
                <w:color w:val="000000"/>
              </w:rPr>
            </w:pPr>
            <w:r w:rsidRPr="00B82998">
              <w:rPr>
                <w:bCs/>
                <w:color w:val="00000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5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  <w:shd w:val="clear" w:color="auto" w:fill="FFFFFF"/>
                <w:lang w:eastAsia="en-US"/>
              </w:rPr>
            </w:pPr>
            <w:r w:rsidRPr="00B82998">
              <w:rPr>
                <w:b/>
                <w:bCs/>
                <w:shd w:val="clear" w:color="auto" w:fill="FFFFFF"/>
              </w:rPr>
              <w:t xml:space="preserve">Предоставление услуг во </w:t>
            </w:r>
            <w:r w:rsidRPr="00B82998">
              <w:rPr>
                <w:b/>
                <w:shd w:val="clear" w:color="auto" w:fill="FFFFFF"/>
              </w:rPr>
              <w:t xml:space="preserve">Всеволожском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0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«Всеволожский»</w:t>
            </w:r>
          </w:p>
          <w:p w:rsidR="00B82998" w:rsidRPr="00B82998" w:rsidRDefault="00B82998" w:rsidP="00B82998">
            <w:pPr>
              <w:widowControl w:val="0"/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 xml:space="preserve">188643, Россия, Ленинградская область, Всеволожский район,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t>г. Всеволожск, ул. Пожвинская, д. 4а</w:t>
            </w:r>
          </w:p>
          <w:p w:rsidR="00B82998" w:rsidRPr="00B82998" w:rsidRDefault="00B82998" w:rsidP="00B82998">
            <w:pPr>
              <w:widowControl w:val="0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без перерыва</w:t>
            </w:r>
          </w:p>
          <w:p w:rsidR="00B82998" w:rsidRPr="00B82998" w:rsidRDefault="00B82998" w:rsidP="00B82998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789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«Всеволожский» - отдел «Новосаратовка»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188681, Россия, Ленинградская область, Всеволожский район,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 д. Новосаратовка - центр, д. 8 </w:t>
            </w:r>
            <w:r w:rsidRPr="00B82998">
              <w:rPr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spacing w:after="200"/>
              <w:jc w:val="center"/>
              <w:rPr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997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«Всеволожский» - отдел «Сертолово»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jc w:val="center"/>
              <w:rPr>
                <w:bCs/>
              </w:rPr>
            </w:pPr>
            <w:r w:rsidRPr="00B82998">
              <w:rPr>
                <w:bCs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8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</w:rPr>
            </w:pPr>
            <w:r w:rsidRPr="00B82998">
              <w:rPr>
                <w:b/>
                <w:bCs/>
              </w:rPr>
              <w:t>Предоставление услуг в</w:t>
            </w:r>
            <w:r w:rsidRPr="00B82998">
              <w:rPr>
                <w:b/>
              </w:rPr>
              <w:t xml:space="preserve"> Выборгском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jc w:val="center"/>
            </w:pPr>
            <w:r w:rsidRPr="00B82998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«Выборгский»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188800, Россия, Ленинградская область, Выборгский район,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г. Выборг, ул. Вокзальная, д.13</w:t>
            </w:r>
          </w:p>
          <w:p w:rsidR="00B82998" w:rsidRPr="00B82998" w:rsidRDefault="00B82998" w:rsidP="00B82998">
            <w:pPr>
              <w:widowControl w:val="0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spacing w:after="200"/>
              <w:jc w:val="center"/>
              <w:rPr>
                <w:rFonts w:ascii="Calibri" w:hAnsi="Calibri"/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99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>Филиал ГБУ ЛО «МФЦ» «Выборгский» - отдел «Рощино»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>188681, Россия, Ленинградская область, Выборгский район,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t xml:space="preserve"> п. Рощино, ул. Советская, д.8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spacing w:after="200"/>
              <w:jc w:val="center"/>
              <w:rPr>
                <w:rFonts w:ascii="Calibri" w:hAnsi="Calibri"/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733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 xml:space="preserve">Филиал ГБУ ЛО «МФЦ» </w:t>
            </w:r>
            <w:r w:rsidRPr="00B82998">
              <w:t xml:space="preserve">«Выборгский» </w:t>
            </w:r>
            <w:r w:rsidRPr="00B82998">
              <w:rPr>
                <w:color w:val="000000"/>
              </w:rPr>
              <w:t>- отдел «Светогорский»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82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 xml:space="preserve">Филиал ГБУ ЛО «МФЦ» </w:t>
            </w:r>
            <w:r w:rsidRPr="00B82998">
              <w:t xml:space="preserve">«Выборгский» </w:t>
            </w:r>
            <w:r w:rsidRPr="00B82998">
              <w:rPr>
                <w:color w:val="000000"/>
              </w:rPr>
              <w:t>- отдел «Приморск»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5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shd w:val="clear" w:color="auto" w:fill="FFFFFF"/>
                <w:lang w:eastAsia="en-US"/>
              </w:rPr>
            </w:pPr>
            <w:r w:rsidRPr="00B82998">
              <w:rPr>
                <w:b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B82998" w:rsidRPr="00B82998" w:rsidTr="004575F5">
        <w:trPr>
          <w:trHeight w:hRule="exact"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Филиал ГБУ ЛО «МФЦ» «Гатчинский»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E22EF6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B82998">
              <w:t xml:space="preserve">188300, Россия, Ленинградская область, Гатчинский район, </w:t>
            </w:r>
            <w:r w:rsidRPr="00B82998">
              <w:br/>
              <w:t xml:space="preserve">г. Гатчина, </w:t>
            </w:r>
            <w:r w:rsidR="00E22EF6">
              <w:t xml:space="preserve">ул. Карла Маркса, д. 16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E22EF6">
        <w:trPr>
          <w:trHeight w:hRule="exact" w:val="1146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Филиал ГБУ ЛО «МФЦ» «Гатчинский» - отдел «Аэродром»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B82998"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E22EF6">
        <w:trPr>
          <w:trHeight w:hRule="exact" w:val="113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Филиал ГБУ ЛО «МФЦ» «Гатчинский» - отдел «Сиверский»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B82998"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415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Филиал ГБУ ЛО «МФЦ» «Гатчинский» - отдел «Коммунар»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B82998"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4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</w:rPr>
            </w:pPr>
            <w:r w:rsidRPr="00B82998">
              <w:rPr>
                <w:b/>
                <w:bCs/>
              </w:rPr>
              <w:t xml:space="preserve">Предоставление услуг в </w:t>
            </w:r>
            <w:r w:rsidRPr="00B82998">
              <w:rPr>
                <w:b/>
              </w:rPr>
              <w:t xml:space="preserve">Кингисеппском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ind w:left="-10"/>
              <w:contextualSpacing/>
              <w:jc w:val="center"/>
            </w:pPr>
            <w:r w:rsidRPr="00B82998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>Филиал ГБУ ЛО «МФЦ» «Кингисеппский»</w:t>
            </w:r>
          </w:p>
          <w:p w:rsidR="00B82998" w:rsidRPr="00B82998" w:rsidRDefault="00B82998" w:rsidP="00B82998">
            <w:pPr>
              <w:widowControl w:val="0"/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ind w:firstLine="87"/>
              <w:jc w:val="center"/>
            </w:pPr>
            <w:r w:rsidRPr="00B82998">
              <w:t>188480, Россия, Ленинградская область, Кингисеппский район,  г. Кингисепп,</w:t>
            </w:r>
          </w:p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>ул. Фабричная, д.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rPr>
                <w:bCs/>
              </w:rPr>
            </w:pPr>
            <w:r w:rsidRPr="00B82998">
              <w:rPr>
                <w:bCs/>
              </w:rPr>
              <w:t xml:space="preserve">        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  <w:color w:val="000000"/>
              </w:rPr>
              <w:t>ежедневно,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u w:val="single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shd w:val="clear" w:color="auto" w:fill="FFFFFF"/>
                <w:lang w:eastAsia="en-US"/>
              </w:rPr>
            </w:pPr>
            <w:r w:rsidRPr="00B82998">
              <w:rPr>
                <w:b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B82998" w:rsidRPr="00B82998" w:rsidTr="004575F5">
        <w:trPr>
          <w:trHeight w:hRule="exact"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ind w:left="-10"/>
              <w:contextualSpacing/>
              <w:jc w:val="center"/>
            </w:pPr>
            <w:r w:rsidRPr="00B82998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jc w:val="center"/>
            </w:pPr>
            <w:r w:rsidRPr="00B82998">
              <w:t>Филиал ГБУ ЛО «МФЦ» «Киришский»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jc w:val="center"/>
            </w:pPr>
            <w:r w:rsidRPr="00B82998">
              <w:t xml:space="preserve">187110, Россия, Ленинградская область, Киришский район, г. Кириши, пр. Героев, </w:t>
            </w:r>
            <w:r w:rsidRPr="00B82998">
              <w:br/>
              <w:t>д. 34А.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4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bCs/>
              </w:rPr>
            </w:pPr>
            <w:r w:rsidRPr="00B82998">
              <w:rPr>
                <w:b/>
                <w:bCs/>
              </w:rPr>
              <w:t xml:space="preserve">Предоставление услуг в </w:t>
            </w:r>
            <w:r w:rsidRPr="00B82998">
              <w:rPr>
                <w:b/>
              </w:rPr>
              <w:t xml:space="preserve">Кировском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ind w:left="-10"/>
              <w:contextualSpacing/>
              <w:jc w:val="center"/>
            </w:pPr>
            <w:r w:rsidRPr="00B82998">
              <w:t>9</w:t>
            </w:r>
          </w:p>
          <w:p w:rsidR="00B82998" w:rsidRPr="00B82998" w:rsidRDefault="00B82998" w:rsidP="00B82998">
            <w:pPr>
              <w:widowControl w:val="0"/>
              <w:spacing w:after="200" w:line="276" w:lineRule="auto"/>
              <w:ind w:left="-10"/>
              <w:contextualSpacing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>Филиал ГБУ ЛО «МФЦ» «Кировский»</w:t>
            </w:r>
          </w:p>
          <w:p w:rsidR="00B82998" w:rsidRPr="00B82998" w:rsidRDefault="00B82998" w:rsidP="00B82998">
            <w:pPr>
              <w:widowControl w:val="0"/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187340, Россия, Ленинградская область, г. Кировск, Новая улица,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639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638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>Филиал ГБУ ЛО «МФЦ» «Кировский» - отдел «Отрадное»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4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</w:rPr>
            </w:pPr>
            <w:r w:rsidRPr="00B82998">
              <w:rPr>
                <w:b/>
                <w:bCs/>
              </w:rPr>
              <w:t xml:space="preserve">Предоставление услуг в </w:t>
            </w:r>
            <w:r w:rsidRPr="00B82998">
              <w:rPr>
                <w:b/>
              </w:rPr>
              <w:t xml:space="preserve">Лодейнопольском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ind w:left="-10" w:firstLine="10"/>
              <w:contextualSpacing/>
              <w:jc w:val="center"/>
            </w:pPr>
            <w:r w:rsidRPr="00B82998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«Лодейнопольский»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187700, Россия,</w:t>
            </w:r>
          </w:p>
          <w:p w:rsidR="00B82998" w:rsidRPr="00B82998" w:rsidRDefault="00B82998" w:rsidP="00B82998">
            <w:pPr>
              <w:ind w:firstLine="87"/>
              <w:jc w:val="center"/>
            </w:pPr>
            <w:r w:rsidRPr="00B82998">
              <w:rPr>
                <w:bCs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B82998">
              <w:rPr>
                <w:b/>
                <w:shd w:val="clear" w:color="auto" w:fill="FFFFFF"/>
              </w:rPr>
              <w:t xml:space="preserve">Ломоносовском  районе </w:t>
            </w:r>
            <w:r w:rsidRPr="00B82998">
              <w:rPr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ind w:left="-10" w:firstLine="10"/>
              <w:contextualSpacing/>
              <w:jc w:val="center"/>
            </w:pPr>
            <w:r w:rsidRPr="00B82998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«Ломоносовский»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ind w:firstLine="87"/>
              <w:jc w:val="center"/>
            </w:pPr>
            <w:r w:rsidRPr="00B82998">
              <w:rPr>
                <w:bCs/>
              </w:rPr>
              <w:t>188512, г. Санкт-Петербург, г. Ломоносов, Дворцовый проспект, д. 57/11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  <w:color w:val="000000"/>
              </w:rPr>
              <w:t>ежедневно,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alibri" w:hAnsi="Calibri"/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shd w:val="clear" w:color="auto" w:fill="FFFFFF"/>
                <w:lang w:eastAsia="en-US"/>
              </w:rPr>
            </w:pPr>
            <w:r w:rsidRPr="00B82998">
              <w:rPr>
                <w:b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B82998" w:rsidRPr="00B82998" w:rsidTr="004575F5">
        <w:trPr>
          <w:trHeight w:hRule="exact"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ind w:left="-10" w:firstLine="10"/>
              <w:contextualSpacing/>
              <w:jc w:val="center"/>
            </w:pPr>
            <w:r w:rsidRPr="00B82998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/>
              <w:jc w:val="center"/>
            </w:pPr>
            <w:r w:rsidRPr="00B82998">
              <w:t>Филиал ГБУ ЛО «МФЦ» «Лужский»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keepNext/>
              <w:shd w:val="clear" w:color="auto" w:fill="FFFFFF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B82998">
              <w:rPr>
                <w:sz w:val="20"/>
                <w:szCs w:val="20"/>
                <w:lang w:eastAsia="en-US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5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B82998">
              <w:rPr>
                <w:b/>
                <w:shd w:val="clear" w:color="auto" w:fill="FFFFFF"/>
              </w:rPr>
              <w:t xml:space="preserve">Подпорожском районе </w:t>
            </w:r>
            <w:r w:rsidRPr="00B82998">
              <w:rPr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ind w:left="-10" w:firstLine="10"/>
              <w:contextualSpacing/>
              <w:jc w:val="center"/>
            </w:pPr>
            <w:r w:rsidRPr="00B82998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Филиал ГБУ ЛО «МФЦ» «</w:t>
            </w:r>
            <w:r w:rsidRPr="00B82998">
              <w:rPr>
                <w:bCs/>
              </w:rPr>
              <w:t>Лодейнопольский</w:t>
            </w:r>
            <w:r w:rsidRPr="00B82998">
              <w:rPr>
                <w:color w:val="000000"/>
              </w:rPr>
              <w:t>»-отдел «Подпорожье»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shd w:val="clear" w:color="auto" w:fill="FFFFFF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187780, Ленинградская область, г. Подпорожье, ул. Октябрят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jc w:val="center"/>
              <w:rPr>
                <w:color w:val="000000"/>
              </w:rPr>
            </w:pPr>
            <w:r w:rsidRPr="00B82998">
              <w:rPr>
                <w:bCs/>
                <w:color w:val="000000"/>
              </w:rPr>
              <w:t>Понедельник - суббота с 9.00 до 20.00.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  <w:lang w:eastAsia="en-US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shd w:val="clear" w:color="auto" w:fill="FFFFFF"/>
                <w:lang w:eastAsia="en-US"/>
              </w:rPr>
            </w:pPr>
            <w:r w:rsidRPr="00B82998">
              <w:rPr>
                <w:b/>
                <w:bCs/>
                <w:shd w:val="clear" w:color="auto" w:fill="FFFFFF"/>
              </w:rPr>
              <w:t>Предоставление услуг в</w:t>
            </w:r>
            <w:r w:rsidRPr="00B82998">
              <w:rPr>
                <w:b/>
                <w:shd w:val="clear" w:color="auto" w:fill="FFFFFF"/>
              </w:rPr>
              <w:t xml:space="preserve"> Приозерском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9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jc w:val="center"/>
            </w:pPr>
            <w:r w:rsidRPr="00B82998"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«Приозерск» - отдел «Сосново»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188731, Россия,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hRule="exact" w:val="1165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«Приозерск»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5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</w:rPr>
            </w:pPr>
            <w:r w:rsidRPr="00B82998">
              <w:rPr>
                <w:b/>
                <w:bCs/>
              </w:rPr>
              <w:t xml:space="preserve">Предоставление услуг в </w:t>
            </w:r>
            <w:r w:rsidRPr="00B82998">
              <w:rPr>
                <w:b/>
              </w:rPr>
              <w:t xml:space="preserve">Сланцевском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jc w:val="center"/>
              <w:rPr>
                <w:bCs/>
              </w:rPr>
            </w:pPr>
            <w:r w:rsidRPr="00B82998"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«Сланцевский»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188565, Россия, Ленинградская область,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г. Сланцы, ул. Кирова, д. 16А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color w:val="FF0000"/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42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/>
                <w:bCs/>
              </w:rPr>
              <w:t>Предоставление услуг в г. Сосновый Бор Ленинградской области</w:t>
            </w:r>
          </w:p>
        </w:tc>
      </w:tr>
      <w:tr w:rsidR="00B82998" w:rsidRPr="00B82998" w:rsidTr="004575F5">
        <w:trPr>
          <w:trHeight w:hRule="exact"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jc w:val="center"/>
              <w:rPr>
                <w:bCs/>
              </w:rPr>
            </w:pPr>
            <w:r w:rsidRPr="00B82998">
              <w:rPr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t>Филиал ГБУ ЛО «МФЦ» «Сосновоборский»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</w:pPr>
            <w:r w:rsidRPr="00B82998">
              <w:t xml:space="preserve">188540, Россия, Ленинградская область,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t>г. Сосновый Бор, ул. Мира, д.1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alibri" w:hAnsi="Calibri"/>
                <w:u w:val="single"/>
                <w:lang w:eastAsia="en-US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7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shd w:val="clear" w:color="auto" w:fill="FFFFFF"/>
                <w:lang w:eastAsia="en-US"/>
              </w:rPr>
            </w:pPr>
            <w:r w:rsidRPr="00B8299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B82998">
              <w:rPr>
                <w:b/>
                <w:shd w:val="clear" w:color="auto" w:fill="FFFFFF"/>
              </w:rPr>
              <w:t xml:space="preserve">Тихвинском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spacing w:after="200" w:line="276" w:lineRule="auto"/>
              <w:jc w:val="center"/>
              <w:rPr>
                <w:bCs/>
              </w:rPr>
            </w:pPr>
            <w:r w:rsidRPr="00B82998">
              <w:rPr>
                <w:b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«Тихвинский»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187553, Россия, Ленинградская область, Тихвинский район, 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г. Тихвин, 1-й микрорайон, д.2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29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  <w:shd w:val="clear" w:color="auto" w:fill="FFFFFF"/>
                <w:lang w:eastAsia="en-US"/>
              </w:rPr>
            </w:pPr>
            <w:r w:rsidRPr="00B82998">
              <w:rPr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B82998">
              <w:rPr>
                <w:b/>
                <w:shd w:val="clear" w:color="auto" w:fill="FFFFFF"/>
              </w:rPr>
              <w:t xml:space="preserve">Тосненском районе </w:t>
            </w:r>
            <w:r w:rsidRPr="00B82998">
              <w:rPr>
                <w:b/>
                <w:bCs/>
              </w:rPr>
              <w:t>Ленинградской области</w:t>
            </w:r>
          </w:p>
        </w:tc>
      </w:tr>
      <w:tr w:rsidR="00B82998" w:rsidRPr="00B82998" w:rsidTr="004575F5">
        <w:trPr>
          <w:trHeight w:hRule="exact" w:val="1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spacing w:after="200" w:line="276" w:lineRule="auto"/>
              <w:jc w:val="center"/>
            </w:pPr>
            <w:r w:rsidRPr="00B82998"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Филиал ГБУ ЛО «МФЦ» «Тосненский»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187000, Россия, Ленинградская область, Тосненский район,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г. Тосно, ул. Советская, д. 9В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>С 9.00 до 21.00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bCs/>
              </w:rPr>
            </w:pPr>
            <w:r w:rsidRPr="00B82998">
              <w:rPr>
                <w:bCs/>
              </w:rPr>
              <w:t xml:space="preserve">ежедневно,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u w:val="single"/>
              </w:rPr>
            </w:pPr>
            <w:r w:rsidRPr="00B82998">
              <w:rPr>
                <w:bCs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  <w:tr w:rsidR="00B82998" w:rsidRPr="00B82998" w:rsidTr="004575F5">
        <w:trPr>
          <w:trHeight w:val="30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b/>
              </w:rPr>
            </w:pPr>
            <w:r w:rsidRPr="00B82998">
              <w:rPr>
                <w:b/>
              </w:rPr>
              <w:t>Уполномоченный МФЦ на территории Ленинградской области</w:t>
            </w:r>
          </w:p>
        </w:tc>
      </w:tr>
      <w:tr w:rsidR="00B82998" w:rsidRPr="00B82998" w:rsidTr="004575F5">
        <w:trPr>
          <w:trHeight w:hRule="exact" w:val="2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spacing w:after="200" w:line="276" w:lineRule="auto"/>
              <w:ind w:left="-10"/>
              <w:contextualSpacing/>
              <w:jc w:val="center"/>
            </w:pPr>
            <w:r w:rsidRPr="00B82998"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ГБУ ЛО «МФЦ»</w:t>
            </w:r>
          </w:p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i/>
                <w:color w:val="000000"/>
              </w:rPr>
              <w:t>(обслуживание заявителей не осуществляется</w:t>
            </w:r>
            <w:r w:rsidRPr="00B82998">
              <w:rPr>
                <w:color w:val="000000"/>
              </w:rPr>
              <w:t>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B82998">
              <w:rPr>
                <w:bCs/>
                <w:i/>
                <w:color w:val="000000"/>
              </w:rPr>
              <w:t>Юридический адрес: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 xml:space="preserve">188641, Ленинградская область, Всеволожский район, 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дер. Новосаратовка-центр, д.8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B82998">
              <w:rPr>
                <w:bCs/>
                <w:i/>
                <w:color w:val="000000"/>
              </w:rPr>
              <w:t>Почтовый адрес: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 xml:space="preserve">191311, г. Санкт-Петербург, 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ул. Смольного, д. 3, лит. А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B82998">
              <w:rPr>
                <w:bCs/>
                <w:i/>
                <w:color w:val="000000"/>
              </w:rPr>
              <w:t>Фактический адрес</w:t>
            </w:r>
            <w:r w:rsidRPr="00B82998">
              <w:rPr>
                <w:b/>
                <w:i/>
                <w:color w:val="000000"/>
              </w:rPr>
              <w:t>: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191024, г. Санкт-Петербург,  </w:t>
            </w:r>
          </w:p>
          <w:p w:rsidR="00B82998" w:rsidRPr="00B82998" w:rsidRDefault="00B82998" w:rsidP="00B82998">
            <w:pPr>
              <w:shd w:val="clear" w:color="auto" w:fill="FFFFFF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пр. Бакунина, д. 5, лит. 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пн-чт –</w:t>
            </w:r>
          </w:p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с 9.00 до 18.00,</w:t>
            </w:r>
          </w:p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пт. –</w:t>
            </w:r>
          </w:p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 xml:space="preserve">с 9.00 до 17.00, </w:t>
            </w:r>
          </w:p>
          <w:p w:rsidR="00B82998" w:rsidRPr="00B82998" w:rsidRDefault="00B82998" w:rsidP="00B82998">
            <w:pPr>
              <w:widowControl w:val="0"/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перерыв с</w:t>
            </w:r>
          </w:p>
          <w:p w:rsidR="00B82998" w:rsidRPr="00B82998" w:rsidRDefault="00B82998" w:rsidP="00B82998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13.00 до 13.48, выходные дни -</w:t>
            </w:r>
          </w:p>
          <w:p w:rsidR="00B82998" w:rsidRPr="00B82998" w:rsidRDefault="00B82998" w:rsidP="00B82998">
            <w:pPr>
              <w:widowControl w:val="0"/>
              <w:autoSpaceDN w:val="0"/>
              <w:ind w:left="58"/>
              <w:jc w:val="center"/>
              <w:rPr>
                <w:color w:val="000000"/>
              </w:rPr>
            </w:pPr>
            <w:r w:rsidRPr="00B82998">
              <w:rPr>
                <w:color w:val="000000"/>
              </w:rPr>
              <w:t>сб, вс.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98" w:rsidRPr="00B82998" w:rsidRDefault="00B82998" w:rsidP="00B82998">
            <w:pPr>
              <w:widowControl w:val="0"/>
              <w:jc w:val="center"/>
              <w:rPr>
                <w:shd w:val="clear" w:color="auto" w:fill="FFFFFF"/>
              </w:rPr>
            </w:pPr>
            <w:r w:rsidRPr="00B82998">
              <w:rPr>
                <w:shd w:val="clear" w:color="auto" w:fill="FFFFFF"/>
              </w:rPr>
              <w:t xml:space="preserve">8 (800) </w:t>
            </w:r>
          </w:p>
          <w:p w:rsidR="00B82998" w:rsidRPr="00B82998" w:rsidRDefault="00B82998" w:rsidP="00B82998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B82998">
              <w:rPr>
                <w:shd w:val="clear" w:color="auto" w:fill="FFFFFF"/>
              </w:rPr>
              <w:t>301-47-47</w:t>
            </w:r>
          </w:p>
        </w:tc>
      </w:tr>
    </w:tbl>
    <w:p w:rsidR="00B82998" w:rsidRDefault="00B82998" w:rsidP="00B82998">
      <w:pPr>
        <w:jc w:val="right"/>
        <w:rPr>
          <w:rFonts w:eastAsia="Calibri"/>
          <w:sz w:val="28"/>
          <w:szCs w:val="28"/>
          <w:lang w:eastAsia="en-US"/>
        </w:rPr>
      </w:pPr>
      <w:r w:rsidRPr="00B82998">
        <w:rPr>
          <w:sz w:val="22"/>
          <w:szCs w:val="22"/>
          <w:lang w:eastAsia="en-US"/>
        </w:rPr>
        <w:br w:type="page"/>
      </w:r>
    </w:p>
    <w:p w:rsidR="00B82998" w:rsidRPr="00B82998" w:rsidRDefault="00B82998" w:rsidP="00B82998">
      <w:pPr>
        <w:jc w:val="right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Приложение 2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highlight w:val="yellow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highlight w:val="yellow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highlight w:val="yellow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Заявление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о предоставлении муниципальной  услуги по выдаче разрешения,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по переоформлению разрешения, по продлению срока действия разрешения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на право организации розничного рынка на территории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Гатчинского муниципального района Ленинградской области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highlight w:val="yellow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highlight w:val="yellow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</w:t>
      </w:r>
      <w:r w:rsidRPr="00B82998">
        <w:rPr>
          <w:rFonts w:eastAsia="Calibri"/>
          <w:sz w:val="28"/>
          <w:szCs w:val="28"/>
          <w:lang w:eastAsia="en-US"/>
        </w:rPr>
        <w:t xml:space="preserve">Заявитель </w:t>
      </w:r>
      <w:r w:rsidRPr="00B82998">
        <w:rPr>
          <w:rFonts w:eastAsia="Calibri"/>
          <w:lang w:eastAsia="en-US"/>
        </w:rPr>
        <w:t>_____________________________________________________________________________</w:t>
      </w:r>
      <w:r w:rsidR="00847B70">
        <w:rPr>
          <w:rFonts w:eastAsia="Calibri"/>
          <w:lang w:eastAsia="en-US"/>
        </w:rPr>
        <w:t>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       (организационно-правовая форма юридического лица)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(полное и (в случае, если имеется) сокращенное наименование, в том числе фирменное)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(место нахождения юридического лица)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B82998">
        <w:rPr>
          <w:rFonts w:eastAsia="Calibri"/>
          <w:sz w:val="28"/>
          <w:szCs w:val="28"/>
          <w:highlight w:val="yellow"/>
          <w:lang w:eastAsia="en-US"/>
        </w:rPr>
        <w:t xml:space="preserve">   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Просит: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выдать  разрешение  на  право  организации  розничного  рынка (продлить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срок действия разрешения, переоформить разрешение)</w:t>
      </w:r>
      <w:r w:rsidRPr="00B82998">
        <w:rPr>
          <w:rFonts w:eastAsia="Calibri"/>
          <w:lang w:eastAsia="en-US"/>
        </w:rPr>
        <w:t xml:space="preserve"> 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 w:rsidR="00847B70">
        <w:rPr>
          <w:rFonts w:eastAsia="Calibri"/>
          <w:lang w:eastAsia="en-US"/>
        </w:rPr>
        <w:t xml:space="preserve">       </w:t>
      </w:r>
      <w:r w:rsidRPr="00B82998">
        <w:rPr>
          <w:rFonts w:eastAsia="Calibri"/>
          <w:lang w:eastAsia="en-US"/>
        </w:rPr>
        <w:t xml:space="preserve"> (нужное указать)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_____________________________________________________________________________</w:t>
      </w:r>
    </w:p>
    <w:p w:rsidR="00B82998" w:rsidRPr="00B82998" w:rsidRDefault="00B82998" w:rsidP="00847B7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по адресу:</w:t>
      </w:r>
      <w:r w:rsidRPr="00B82998">
        <w:rPr>
          <w:rFonts w:eastAsia="Calibri"/>
          <w:lang w:eastAsia="en-US"/>
        </w:rPr>
        <w:t xml:space="preserve"> _____________________________________________________________________________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_____________________________________________________________________________</w:t>
      </w:r>
    </w:p>
    <w:p w:rsidR="00B82998" w:rsidRPr="00847B70" w:rsidRDefault="00847B70" w:rsidP="00B829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47B70">
        <w:rPr>
          <w:rFonts w:eastAsia="Calibri"/>
          <w:sz w:val="22"/>
          <w:szCs w:val="22"/>
          <w:lang w:eastAsia="en-US"/>
        </w:rPr>
        <w:t xml:space="preserve"> </w:t>
      </w:r>
      <w:r w:rsidR="00B82998" w:rsidRPr="00847B70">
        <w:rPr>
          <w:rFonts w:eastAsia="Calibri"/>
          <w:sz w:val="22"/>
          <w:szCs w:val="22"/>
          <w:lang w:eastAsia="en-US"/>
        </w:rPr>
        <w:t xml:space="preserve"> (место расположения объекта или объектов недвижимости, где предполагается организовать рынок)</w:t>
      </w:r>
    </w:p>
    <w:p w:rsidR="00B82998" w:rsidRPr="00B82998" w:rsidRDefault="00B82998" w:rsidP="00847B7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Тип рынка </w:t>
      </w:r>
      <w:r w:rsidRPr="00B82998">
        <w:rPr>
          <w:rFonts w:eastAsia="Calibri"/>
          <w:lang w:eastAsia="en-US"/>
        </w:rPr>
        <w:t>_____________________________________________________________________________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         (тип рынка, который предполагается организовать)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Площадь земельного участка</w:t>
      </w:r>
      <w:r w:rsidRPr="00B82998">
        <w:rPr>
          <w:rFonts w:eastAsia="Calibri"/>
          <w:lang w:eastAsia="en-US"/>
        </w:rPr>
        <w:t xml:space="preserve"> _______ </w:t>
      </w:r>
      <w:r w:rsidRPr="00B82998">
        <w:rPr>
          <w:rFonts w:eastAsia="Calibri"/>
          <w:sz w:val="28"/>
          <w:szCs w:val="28"/>
          <w:lang w:eastAsia="en-US"/>
        </w:rPr>
        <w:t>кв. м; зданий, строений</w:t>
      </w:r>
      <w:r w:rsidRPr="00B82998">
        <w:rPr>
          <w:rFonts w:eastAsia="Calibri"/>
          <w:lang w:eastAsia="en-US"/>
        </w:rPr>
        <w:t xml:space="preserve"> ______ </w:t>
      </w:r>
      <w:r w:rsidRPr="00B82998">
        <w:rPr>
          <w:rFonts w:eastAsia="Calibri"/>
          <w:sz w:val="28"/>
          <w:szCs w:val="28"/>
          <w:lang w:eastAsia="en-US"/>
        </w:rPr>
        <w:t>кв. м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Количество торговых мест 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Количество арендаторов ___________, из них юридических лиц ___________,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индивидуальных предпринимателей _____ , сельхозпроизводителей ________</w:t>
      </w:r>
    </w:p>
    <w:p w:rsidR="00B82998" w:rsidRPr="00B82998" w:rsidRDefault="00B82998" w:rsidP="00B61E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На срок</w:t>
      </w:r>
      <w:r w:rsidRPr="00B82998">
        <w:rPr>
          <w:rFonts w:eastAsia="Calibri"/>
          <w:lang w:eastAsia="en-US"/>
        </w:rPr>
        <w:t xml:space="preserve"> _________________________________________________________________________________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     (указать запрашиваемый срок действия)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lang w:eastAsia="en-US"/>
        </w:rPr>
        <w:t xml:space="preserve">    </w:t>
      </w:r>
      <w:r w:rsidRPr="00B82998">
        <w:rPr>
          <w:rFonts w:eastAsia="Calibri"/>
          <w:sz w:val="28"/>
          <w:szCs w:val="28"/>
          <w:lang w:eastAsia="en-US"/>
        </w:rPr>
        <w:t>Информация о заявителе: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 записи о создании юридического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лица 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Данные документа, подтверждающего факт внесения сведений о юридическом лице в Единый государственный реестр юридических лиц: вид документа _______ серия _____N_________________ дата 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                    (кем выдан, когда выдан)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Идентификационный номер налогоплательщика 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Данные документа о постановке юридического лица на учет в налоговом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органе: вид документа _________ серия ______ N _________ дата 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                            (кем выдан, когда выдан)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highlight w:val="yellow"/>
          <w:lang w:eastAsia="en-US"/>
        </w:rPr>
      </w:pPr>
      <w:r w:rsidRPr="00B82998">
        <w:rPr>
          <w:rFonts w:eastAsia="Calibri"/>
          <w:highlight w:val="yellow"/>
          <w:lang w:eastAsia="en-US"/>
        </w:rPr>
        <w:t xml:space="preserve">    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highlight w:val="yellow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К заявлению прилагаются: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   нотариально  удостоверенные  копии  учредительных  документов (указать,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какие именно);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   выписка  из  Единого  государственного  реестра  юридических лиц или ее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нотариально удостоверенная копия  (представляется заявителем по собственной инициативе);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   нотариально  удостоверенная  копия  документа, подтверждающего право на объект  (объекты  недвижимости),  расположенные на территории, в пределах которой предполагается  организовать  рынок  (представляется  заявителем по собственной инициативе).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Результат рассмотрения заявления прошу: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82998" w:rsidRPr="00B82998" w:rsidTr="004575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998">
              <w:rPr>
                <w:rFonts w:eastAsia="Calibri"/>
                <w:sz w:val="28"/>
                <w:szCs w:val="28"/>
                <w:lang w:eastAsia="en-US"/>
              </w:rPr>
              <w:t>выдать на руки в ОИВ/Администрации/ Организации</w:t>
            </w:r>
          </w:p>
        </w:tc>
      </w:tr>
      <w:tr w:rsidR="00B82998" w:rsidRPr="00B82998" w:rsidTr="004575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998">
              <w:rPr>
                <w:rFonts w:eastAsia="Calibri"/>
                <w:sz w:val="28"/>
                <w:szCs w:val="28"/>
                <w:lang w:eastAsia="en-US"/>
              </w:rPr>
              <w:t>выдать на руки в МФЦ</w:t>
            </w:r>
          </w:p>
        </w:tc>
      </w:tr>
      <w:tr w:rsidR="00B82998" w:rsidRPr="00B82998" w:rsidTr="004575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998">
              <w:rPr>
                <w:rFonts w:eastAsia="Calibri"/>
                <w:sz w:val="28"/>
                <w:szCs w:val="28"/>
                <w:lang w:eastAsia="en-US"/>
              </w:rPr>
              <w:t>направить по почте</w:t>
            </w:r>
          </w:p>
        </w:tc>
      </w:tr>
      <w:tr w:rsidR="00B82998" w:rsidRPr="00B82998" w:rsidTr="004575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998" w:rsidRPr="00B82998" w:rsidRDefault="00B82998" w:rsidP="00B829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998">
              <w:rPr>
                <w:rFonts w:eastAsia="Calibri"/>
                <w:sz w:val="28"/>
                <w:szCs w:val="28"/>
                <w:lang w:eastAsia="en-US"/>
              </w:rPr>
              <w:t>направить в электронной форме в личный кабинет на ПГУ»</w:t>
            </w:r>
          </w:p>
        </w:tc>
      </w:tr>
    </w:tbl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Заявитель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       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(подпись)                                                                    (Ф.И.О.)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М.П.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(дата)</w:t>
      </w:r>
    </w:p>
    <w:p w:rsidR="00B82998" w:rsidRPr="00B82998" w:rsidRDefault="00B82998" w:rsidP="00B82998">
      <w:pPr>
        <w:jc w:val="right"/>
        <w:rPr>
          <w:sz w:val="22"/>
          <w:szCs w:val="22"/>
          <w:lang w:eastAsia="en-US"/>
        </w:rPr>
      </w:pPr>
    </w:p>
    <w:p w:rsidR="00B82998" w:rsidRDefault="00B82998" w:rsidP="00B82998">
      <w:pPr>
        <w:jc w:val="right"/>
        <w:rPr>
          <w:sz w:val="22"/>
          <w:szCs w:val="22"/>
          <w:lang w:eastAsia="en-US"/>
        </w:rPr>
      </w:pPr>
    </w:p>
    <w:p w:rsidR="00B82998" w:rsidRDefault="00B82998" w:rsidP="00B82998">
      <w:pPr>
        <w:jc w:val="right"/>
        <w:rPr>
          <w:sz w:val="22"/>
          <w:szCs w:val="22"/>
          <w:lang w:eastAsia="en-US"/>
        </w:rPr>
      </w:pPr>
    </w:p>
    <w:p w:rsidR="00B82998" w:rsidRPr="00B82998" w:rsidRDefault="00B82998" w:rsidP="00B82998">
      <w:pPr>
        <w:jc w:val="right"/>
        <w:rPr>
          <w:sz w:val="22"/>
          <w:szCs w:val="22"/>
          <w:lang w:eastAsia="en-US"/>
        </w:rPr>
      </w:pPr>
    </w:p>
    <w:p w:rsidR="00B82998" w:rsidRDefault="00B82998" w:rsidP="00B82998">
      <w:pPr>
        <w:jc w:val="right"/>
        <w:rPr>
          <w:sz w:val="22"/>
          <w:szCs w:val="22"/>
          <w:lang w:eastAsia="en-US"/>
        </w:rPr>
      </w:pPr>
    </w:p>
    <w:p w:rsidR="00B61EBD" w:rsidRDefault="00B61EBD" w:rsidP="00B82998">
      <w:pPr>
        <w:jc w:val="right"/>
        <w:rPr>
          <w:sz w:val="22"/>
          <w:szCs w:val="22"/>
          <w:lang w:eastAsia="en-US"/>
        </w:rPr>
      </w:pPr>
    </w:p>
    <w:p w:rsidR="00B61EBD" w:rsidRDefault="00B61EBD" w:rsidP="00B82998">
      <w:pPr>
        <w:jc w:val="right"/>
        <w:rPr>
          <w:sz w:val="22"/>
          <w:szCs w:val="22"/>
          <w:lang w:eastAsia="en-US"/>
        </w:rPr>
      </w:pPr>
    </w:p>
    <w:p w:rsidR="00B61EBD" w:rsidRPr="00B82998" w:rsidRDefault="00B61EBD" w:rsidP="00B82998">
      <w:pPr>
        <w:jc w:val="right"/>
        <w:rPr>
          <w:sz w:val="22"/>
          <w:szCs w:val="22"/>
          <w:lang w:eastAsia="en-US"/>
        </w:rPr>
      </w:pPr>
      <w:bookmarkStart w:id="7" w:name="_GoBack"/>
      <w:bookmarkEnd w:id="7"/>
    </w:p>
    <w:p w:rsidR="00B82998" w:rsidRPr="00B82998" w:rsidRDefault="00B82998" w:rsidP="00B82998">
      <w:pPr>
        <w:jc w:val="right"/>
        <w:rPr>
          <w:sz w:val="22"/>
          <w:szCs w:val="22"/>
          <w:lang w:eastAsia="en-US"/>
        </w:rPr>
      </w:pPr>
    </w:p>
    <w:p w:rsidR="00B82998" w:rsidRPr="00B82998" w:rsidRDefault="00B82998" w:rsidP="00B82998">
      <w:pPr>
        <w:jc w:val="right"/>
        <w:rPr>
          <w:sz w:val="22"/>
          <w:szCs w:val="22"/>
          <w:lang w:eastAsia="en-US"/>
        </w:rPr>
      </w:pPr>
    </w:p>
    <w:p w:rsidR="00B82998" w:rsidRPr="00B82998" w:rsidRDefault="00B82998" w:rsidP="00B82998">
      <w:pPr>
        <w:jc w:val="right"/>
        <w:rPr>
          <w:sz w:val="28"/>
          <w:szCs w:val="28"/>
          <w:lang w:eastAsia="en-US"/>
        </w:rPr>
      </w:pPr>
      <w:r w:rsidRPr="00B82998">
        <w:rPr>
          <w:sz w:val="28"/>
          <w:szCs w:val="28"/>
          <w:lang w:eastAsia="en-US"/>
        </w:rPr>
        <w:t>Приложение 3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B82998">
        <w:rPr>
          <w:sz w:val="28"/>
          <w:szCs w:val="28"/>
          <w:lang w:eastAsia="en-US"/>
        </w:rPr>
        <w:t>к Административному регламенту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Разрешение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на право организации розничного рынка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 xml:space="preserve">на территории Гатчинского муниципального района Ленинградской области 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(переоформленное разрешение, разрешение с продленным сроком действия)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82998">
        <w:rPr>
          <w:bCs/>
          <w:color w:val="26282F"/>
          <w:sz w:val="26"/>
          <w:szCs w:val="26"/>
        </w:rPr>
        <w:t>N __________________  от    "____" ___________ 20 ___ года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82998">
        <w:rPr>
          <w:bCs/>
          <w:color w:val="26282F"/>
          <w:sz w:val="26"/>
          <w:szCs w:val="26"/>
        </w:rPr>
        <w:t xml:space="preserve">                             (47 - </w:t>
      </w:r>
      <w:hyperlink r:id="rId29" w:history="1">
        <w:r w:rsidRPr="00B82998">
          <w:rPr>
            <w:bCs/>
            <w:color w:val="0000FF"/>
            <w:sz w:val="26"/>
            <w:szCs w:val="26"/>
            <w:u w:val="single"/>
          </w:rPr>
          <w:t>ОКАТО</w:t>
        </w:r>
      </w:hyperlink>
      <w:r w:rsidRPr="00B82998">
        <w:rPr>
          <w:bCs/>
          <w:color w:val="26282F"/>
          <w:sz w:val="26"/>
          <w:szCs w:val="26"/>
        </w:rPr>
        <w:t xml:space="preserve"> - N)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2998">
        <w:rPr>
          <w:sz w:val="22"/>
          <w:szCs w:val="22"/>
        </w:rPr>
        <w:t>_____________________________________________________________________________________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82998">
        <w:rPr>
          <w:sz w:val="26"/>
          <w:szCs w:val="26"/>
        </w:rPr>
        <w:t>(наименование органа местного самоуправления, выдавшего разрешение</w:t>
      </w:r>
      <w:r w:rsidRPr="00B82998">
        <w:rPr>
          <w:b/>
          <w:bCs/>
          <w:color w:val="26282F"/>
          <w:sz w:val="26"/>
          <w:szCs w:val="26"/>
        </w:rPr>
        <w:t xml:space="preserve"> </w:t>
      </w:r>
      <w:r w:rsidRPr="00B82998">
        <w:rPr>
          <w:bCs/>
          <w:color w:val="26282F"/>
          <w:sz w:val="26"/>
          <w:szCs w:val="26"/>
        </w:rPr>
        <w:t>переоформленное разрешение, разрешение с продленным сроком действия</w:t>
      </w:r>
      <w:r w:rsidRPr="00B82998">
        <w:rPr>
          <w:sz w:val="26"/>
          <w:szCs w:val="26"/>
        </w:rPr>
        <w:t>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выдано 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              (полное и сокращенное наименование юридического лица)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82998">
        <w:rPr>
          <w:sz w:val="26"/>
          <w:szCs w:val="26"/>
        </w:rPr>
        <w:t>на основании _______________________________________________________________________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 (наименование, дата и номер правового акта)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Местонахождение юридического лица                     Месторасположение розничного  рынка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___________________________________             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ИНН _______________________________            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Тип розничного рынка _______________    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Срок действия разрешения                                                                    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B82998">
        <w:rPr>
          <w:sz w:val="26"/>
          <w:szCs w:val="26"/>
        </w:rPr>
        <w:t xml:space="preserve">Дата принятия о решения  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B82998">
        <w:rPr>
          <w:sz w:val="26"/>
          <w:szCs w:val="26"/>
        </w:rPr>
        <w:t>предоставлении разрешения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с   "___" _________ 20___ года                                                    "___" _________ 20___ года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по "___" _________ 20___ года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Глава администрации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Гатчинского муниципального района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    __________________     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</w:pPr>
      <w:r w:rsidRPr="00B82998">
        <w:rPr>
          <w:sz w:val="26"/>
          <w:szCs w:val="26"/>
        </w:rPr>
        <w:t xml:space="preserve">             </w:t>
      </w:r>
      <w:r w:rsidRPr="00B82998">
        <w:t xml:space="preserve">  (подпись)                                               (фамилия, инициалы)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Место печати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B82998" w:rsidRPr="00B82998" w:rsidRDefault="00B82998" w:rsidP="00B82998">
      <w:pPr>
        <w:rPr>
          <w:sz w:val="26"/>
          <w:szCs w:val="26"/>
          <w:lang w:eastAsia="en-US"/>
        </w:rPr>
      </w:pPr>
      <w:r w:rsidRPr="00B82998">
        <w:rPr>
          <w:sz w:val="26"/>
          <w:szCs w:val="26"/>
          <w:lang w:eastAsia="en-US"/>
        </w:rPr>
        <w:br w:type="page"/>
      </w:r>
      <w:bookmarkStart w:id="8" w:name="Par823"/>
      <w:bookmarkEnd w:id="8"/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B82998">
        <w:rPr>
          <w:sz w:val="28"/>
          <w:szCs w:val="28"/>
          <w:lang w:eastAsia="en-US"/>
        </w:rPr>
        <w:t xml:space="preserve">Приложение 4 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B82998">
        <w:rPr>
          <w:sz w:val="28"/>
          <w:szCs w:val="28"/>
          <w:lang w:eastAsia="en-US"/>
        </w:rPr>
        <w:t>к Административному регламенту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9" w:name="Par826"/>
      <w:bookmarkEnd w:id="9"/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Администрация муниципального образования 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Адрес администрации муниципального образования: 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ИНН _________________ КПП __________________ Время работы 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Уведомление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о выдаче (отказе в выдаче) разрешения на право организации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розничного рынка на территории Гатчинского муниципального района Ленинградской области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(переоформленного  разрешения, разрешения с продленным сроком действия)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N ________________ от "___" ____________ 20____ года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rPr>
          <w:bCs/>
          <w:color w:val="26282F"/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 xml:space="preserve">                                 (47-</w:t>
      </w:r>
      <w:hyperlink r:id="rId30" w:history="1">
        <w:r w:rsidRPr="00B82998">
          <w:rPr>
            <w:bCs/>
            <w:color w:val="0000FF"/>
            <w:sz w:val="28"/>
            <w:szCs w:val="28"/>
            <w:u w:val="single"/>
          </w:rPr>
          <w:t>ОКАТО</w:t>
        </w:r>
      </w:hyperlink>
      <w:r w:rsidRPr="00B82998">
        <w:rPr>
          <w:bCs/>
          <w:color w:val="26282F"/>
          <w:sz w:val="28"/>
          <w:szCs w:val="28"/>
        </w:rPr>
        <w:t>-N)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Наименование юридического лица ________________ ИНН 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Адрес юридического лица: 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На основании 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</w:pPr>
      <w:r w:rsidRPr="00B82998">
        <w:rPr>
          <w:sz w:val="28"/>
          <w:szCs w:val="28"/>
        </w:rPr>
        <w:t xml:space="preserve">                                          </w:t>
      </w:r>
      <w:r w:rsidRPr="00B82998">
        <w:t xml:space="preserve">  (наименование, дата и номер правового акта)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 xml:space="preserve">Вам выдано (отказано в выдаче) разрешение на организацию розничного рынка </w:t>
      </w:r>
      <w:r w:rsidRPr="00B82998">
        <w:rPr>
          <w:bCs/>
          <w:color w:val="26282F"/>
          <w:sz w:val="28"/>
          <w:szCs w:val="28"/>
        </w:rPr>
        <w:t xml:space="preserve">(переоформленное разрешение, разрешение с продленным сроком действия) </w:t>
      </w:r>
      <w:r w:rsidRPr="00B82998">
        <w:rPr>
          <w:sz w:val="28"/>
          <w:szCs w:val="28"/>
        </w:rPr>
        <w:t>на территории Ленинградской области (ненужное зачеркнуть)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</w:pPr>
      <w:r w:rsidRPr="00B82998">
        <w:t>(номер и дата разрешения или причина отказа в выдаче разрешения)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8"/>
          <w:szCs w:val="28"/>
        </w:rPr>
        <w:t>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82998">
        <w:rPr>
          <w:b/>
          <w:sz w:val="26"/>
          <w:szCs w:val="26"/>
        </w:rPr>
        <w:t>(линия отреза)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Уведомление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о выдаче (отказе в выдаче) разрешения на право организации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розничного рынка на территории Гатчинского муниципального района Ленинградской области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(переоформленного разрешения, разрешения с продленным сроком действия)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2998">
        <w:rPr>
          <w:bCs/>
          <w:color w:val="26282F"/>
          <w:sz w:val="28"/>
          <w:szCs w:val="28"/>
        </w:rPr>
        <w:t>N ________________ от "____" ______________ 20____ года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 xml:space="preserve">                                </w:t>
      </w:r>
      <w:r w:rsidRPr="00B82998">
        <w:rPr>
          <w:bCs/>
          <w:color w:val="26282F"/>
          <w:sz w:val="28"/>
          <w:szCs w:val="28"/>
        </w:rPr>
        <w:t>(47-</w:t>
      </w:r>
      <w:hyperlink r:id="rId31" w:history="1">
        <w:r w:rsidRPr="00B82998">
          <w:rPr>
            <w:bCs/>
            <w:color w:val="0000FF"/>
            <w:sz w:val="28"/>
            <w:szCs w:val="28"/>
            <w:u w:val="single"/>
          </w:rPr>
          <w:t>ОКАТО</w:t>
        </w:r>
      </w:hyperlink>
      <w:r w:rsidRPr="00B82998">
        <w:rPr>
          <w:bCs/>
          <w:color w:val="26282F"/>
          <w:sz w:val="28"/>
          <w:szCs w:val="28"/>
        </w:rPr>
        <w:t>-N)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Наименование юридического лица __________________ ИНН 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Адрес юридического лица: 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 xml:space="preserve">Разрешение  на  право   организации   розничного   рынка   </w:t>
      </w:r>
      <w:r w:rsidRPr="00B82998">
        <w:rPr>
          <w:bCs/>
          <w:color w:val="26282F"/>
          <w:sz w:val="28"/>
          <w:szCs w:val="28"/>
        </w:rPr>
        <w:t xml:space="preserve">(переоформленное разрешение, разрешение с продленным сроком действия) </w:t>
      </w:r>
      <w:r w:rsidRPr="00B82998">
        <w:rPr>
          <w:sz w:val="28"/>
          <w:szCs w:val="28"/>
        </w:rPr>
        <w:t>на  территории Ленинградской области  № ______ от __________, выданное на основании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82998">
        <w:rPr>
          <w:sz w:val="26"/>
          <w:szCs w:val="26"/>
        </w:rPr>
        <w:t>_______________________________________________________________________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center"/>
      </w:pPr>
      <w:r w:rsidRPr="00B82998">
        <w:t>(наименование, дата и номер правового акта)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Получил "____" _____________ 20____ года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998">
        <w:rPr>
          <w:sz w:val="28"/>
          <w:szCs w:val="28"/>
        </w:rPr>
        <w:t>________________________________________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both"/>
      </w:pPr>
      <w:r w:rsidRPr="00B82998">
        <w:rPr>
          <w:sz w:val="26"/>
          <w:szCs w:val="26"/>
        </w:rPr>
        <w:t xml:space="preserve">         </w:t>
      </w:r>
      <w:r w:rsidRPr="00B82998">
        <w:t>(подпись руководителя)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  <w:bookmarkStart w:id="10" w:name="Par880"/>
      <w:bookmarkStart w:id="11" w:name="Par883"/>
      <w:bookmarkStart w:id="12" w:name="Par937"/>
      <w:bookmarkEnd w:id="10"/>
      <w:bookmarkEnd w:id="11"/>
      <w:bookmarkEnd w:id="12"/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B82998">
        <w:rPr>
          <w:sz w:val="28"/>
          <w:szCs w:val="28"/>
          <w:lang w:eastAsia="en-US"/>
        </w:rPr>
        <w:t>Приложение 5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  <w:lang w:eastAsia="en-US"/>
        </w:rPr>
      </w:pPr>
      <w:r w:rsidRPr="00B82998">
        <w:rPr>
          <w:sz w:val="28"/>
          <w:szCs w:val="28"/>
          <w:lang w:eastAsia="en-US"/>
        </w:rPr>
        <w:t>к Административному регламенту</w:t>
      </w:r>
    </w:p>
    <w:p w:rsidR="00B82998" w:rsidRPr="00B82998" w:rsidRDefault="00B82998" w:rsidP="00B82998">
      <w:pPr>
        <w:jc w:val="right"/>
      </w:pPr>
      <w:bookmarkStart w:id="13" w:name="Par984"/>
      <w:bookmarkEnd w:id="13"/>
    </w:p>
    <w:p w:rsidR="00B82998" w:rsidRPr="00B82998" w:rsidRDefault="00B82998" w:rsidP="00B82998">
      <w:pPr>
        <w:jc w:val="center"/>
      </w:pPr>
      <w:r w:rsidRPr="00B82998">
        <w:t xml:space="preserve">БЛОК – СХЕМА </w:t>
      </w:r>
    </w:p>
    <w:p w:rsidR="00B82998" w:rsidRPr="00B82998" w:rsidRDefault="00B82998" w:rsidP="00B82998">
      <w:pPr>
        <w:jc w:val="center"/>
      </w:pPr>
      <w:r w:rsidRPr="00B82998">
        <w:t>ПО ПРЕДОСТАВЛЕНИЮ МУНИЦИПАЛЬНОЙ  УСЛУГИ ПО ВЫДАЧЕ, ПЕРЕОФОРМЛЕНИЮ РАЗРЕШЕНИЙ НА ПРАВО ОРГАНИЗАЦИИ РОЗНИЧНЫХ РЫНКОВ И ПРОДЛЕНИЮ СРОКА ДЕЙСТВИЯ РАЗРЕШЕНИЙ НА ПРАВО ОРГАНИЗАЦИИ РОЗНИЧНЫХ РЫНКОВ</w:t>
      </w:r>
    </w:p>
    <w:p w:rsidR="00B82998" w:rsidRPr="00B82998" w:rsidRDefault="00B82998" w:rsidP="00B82998">
      <w:pPr>
        <w:jc w:val="center"/>
        <w:rPr>
          <w:b/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24130</wp:posOffset>
                </wp:positionV>
                <wp:extent cx="4718685" cy="487680"/>
                <wp:effectExtent l="0" t="0" r="24765" b="266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</w:pPr>
                            <w:r>
                              <w:t>Прием и регистрация заявления и прилагаемых к нему документов (из МФЦ, на личном приёме, по электронным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t xml:space="preserve">каналам связи, почтовой связью) </w:t>
                            </w:r>
                          </w:p>
                          <w:p w:rsidR="00847B70" w:rsidRDefault="00847B70" w:rsidP="00B82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56.7pt;margin-top:1.9pt;width:371.5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">
                <v:textbox>
                  <w:txbxContent>
                    <w:p w:rsidR="00847B70" w:rsidRDefault="00847B70" w:rsidP="00B82998">
                      <w:pPr>
                        <w:jc w:val="center"/>
                      </w:pPr>
                      <w:r>
                        <w:t>Прием и регистрация заявления и прилагаемых к нему документов (из МФЦ, на личном приёме, по электронным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t xml:space="preserve">каналам связи, почтовой связью) </w:t>
                      </w:r>
                    </w:p>
                    <w:p w:rsidR="00847B70" w:rsidRDefault="00847B70" w:rsidP="00B82998"/>
                  </w:txbxContent>
                </v:textbox>
              </v:shap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3175634</wp:posOffset>
                </wp:positionH>
                <wp:positionV relativeFrom="paragraph">
                  <wp:posOffset>501015</wp:posOffset>
                </wp:positionV>
                <wp:extent cx="0" cy="248920"/>
                <wp:effectExtent l="76200" t="0" r="57150" b="558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DC857" id="Прямая соединительная линия 3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05pt,39.45pt" to="250.0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">
                <v:stroke endarrow="block"/>
              </v:lin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738505</wp:posOffset>
                </wp:positionV>
                <wp:extent cx="4017645" cy="494030"/>
                <wp:effectExtent l="0" t="0" r="20955" b="2032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Проверка правильности заполнения заявления, наличие комплекта прилагаемых к заявлению документов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7" type="#_x0000_t202" style="position:absolute;left:0;text-align:left;margin-left:88.4pt;margin-top:58.15pt;width:316.3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">
                <v:textbox>
                  <w:txbxContent>
                    <w:p w:rsidR="00847B70" w:rsidRDefault="00847B70" w:rsidP="00B8299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t>Проверка правильности заполнения заявления, наличие комплекта прилагаемых к заявлению документов (1 день)</w:t>
                      </w:r>
                    </w:p>
                  </w:txbxContent>
                </v:textbox>
              </v:shap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3213734</wp:posOffset>
                </wp:positionH>
                <wp:positionV relativeFrom="paragraph">
                  <wp:posOffset>1215390</wp:posOffset>
                </wp:positionV>
                <wp:extent cx="0" cy="151765"/>
                <wp:effectExtent l="76200" t="0" r="57150" b="577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8F063" id="Прямая соединительная линия 2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05pt,95.7pt" to="253.0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39YQ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1367155</wp:posOffset>
                </wp:positionV>
                <wp:extent cx="4017645" cy="791845"/>
                <wp:effectExtent l="0" t="0" r="20955" b="2730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Подготовка и направление межведомственного запроса в территориальный налоговый орган и(или)в территориальный отдел Управления Росреестра по Ленинградской области         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88.4pt;margin-top:107.65pt;width:316.35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">
                <v:textbox>
                  <w:txbxContent>
                    <w:p w:rsidR="00847B70" w:rsidRDefault="00847B70" w:rsidP="00B8299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t>Подготовка и направление межведомственного запроса в территориальный налоговый орган и(или)в территориальный отдел Управления Росреестра по Ленинградской области          (1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998" w:rsidRPr="00B82998" w:rsidRDefault="00B82998" w:rsidP="00B82998">
      <w:pPr>
        <w:tabs>
          <w:tab w:val="center" w:pos="4677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3213734</wp:posOffset>
                </wp:positionH>
                <wp:positionV relativeFrom="paragraph">
                  <wp:posOffset>200660</wp:posOffset>
                </wp:positionV>
                <wp:extent cx="0" cy="344805"/>
                <wp:effectExtent l="76200" t="0" r="76200" b="552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74B8" id="Прямая соединительная линия 2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05pt,15.8pt" to="253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B82998">
        <w:rPr>
          <w:sz w:val="26"/>
          <w:szCs w:val="26"/>
        </w:rPr>
        <w:tab/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256540</wp:posOffset>
                </wp:positionV>
                <wp:extent cx="4657725" cy="969645"/>
                <wp:effectExtent l="0" t="0" r="28575" b="2095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</w:pPr>
                            <w:r>
                              <w:t>Рассмотрение заявления (30 календарных дней с даты  регистрации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постановления Администрации  о предоставлении (переоформлении, продлении срока действия) разрешения</w:t>
                            </w:r>
                          </w:p>
                          <w:p w:rsidR="00847B70" w:rsidRDefault="00847B70" w:rsidP="00B82998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29" type="#_x0000_t202" style="position:absolute;left:0;text-align:left;margin-left:61.8pt;margin-top:20.2pt;width:366.75pt;height:7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">
                <v:textbox>
                  <w:txbxContent>
                    <w:p w:rsidR="00847B70" w:rsidRDefault="00847B70" w:rsidP="00B82998">
                      <w:pPr>
                        <w:jc w:val="center"/>
                      </w:pPr>
                      <w:r>
                        <w:t>Рассмотрение заявления (30 календарных дней с даты  регистрации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постановления Администрации  о предоставлении (переоформлении, продлении срока действия) разрешения</w:t>
                      </w:r>
                    </w:p>
                    <w:p w:rsidR="00847B70" w:rsidRDefault="00847B70" w:rsidP="00B82998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2998">
        <w:rPr>
          <w:sz w:val="26"/>
          <w:szCs w:val="26"/>
        </w:rPr>
        <w:tab/>
      </w:r>
      <w:r w:rsidRPr="00B82998">
        <w:rPr>
          <w:sz w:val="26"/>
          <w:szCs w:val="26"/>
        </w:rPr>
        <w:tab/>
      </w:r>
      <w:r w:rsidRPr="00B82998">
        <w:rPr>
          <w:sz w:val="26"/>
          <w:szCs w:val="26"/>
        </w:rPr>
        <w:tab/>
      </w:r>
      <w:r w:rsidRPr="00B82998">
        <w:rPr>
          <w:sz w:val="26"/>
          <w:szCs w:val="26"/>
        </w:rPr>
        <w:tab/>
        <w:t xml:space="preserve">      </w:t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518795</wp:posOffset>
                </wp:positionV>
                <wp:extent cx="2952750" cy="305435"/>
                <wp:effectExtent l="0" t="0" r="19050" b="1841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pStyle w:val="ConsPlusNormal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Принятие решения</w:t>
                            </w:r>
                          </w:p>
                          <w:p w:rsidR="00847B70" w:rsidRDefault="00847B70" w:rsidP="00B82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0" type="#_x0000_t202" style="position:absolute;left:0;text-align:left;margin-left:139.95pt;margin-top:40.85pt;width:232.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">
                <v:textbox>
                  <w:txbxContent>
                    <w:p w:rsidR="00847B70" w:rsidRDefault="00847B70" w:rsidP="00B82998">
                      <w:pPr>
                        <w:pStyle w:val="ConsPlusNormal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Принятие решения</w:t>
                      </w:r>
                    </w:p>
                    <w:p w:rsidR="00847B70" w:rsidRDefault="00847B70" w:rsidP="00B829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3223259</wp:posOffset>
                </wp:positionH>
                <wp:positionV relativeFrom="paragraph">
                  <wp:posOffset>88265</wp:posOffset>
                </wp:positionV>
                <wp:extent cx="0" cy="438785"/>
                <wp:effectExtent l="76200" t="0" r="57150" b="565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FD13" id="Прямая соединительная линия 23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8pt,6.95pt" to="253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tabs>
          <w:tab w:val="left" w:pos="2190"/>
          <w:tab w:val="left" w:pos="775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104140</wp:posOffset>
                </wp:positionV>
                <wp:extent cx="0" cy="480695"/>
                <wp:effectExtent l="76200" t="0" r="57150" b="527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07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20pt;margin-top:8.2pt;width:0;height:37.8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5008244</wp:posOffset>
                </wp:positionH>
                <wp:positionV relativeFrom="paragraph">
                  <wp:posOffset>127635</wp:posOffset>
                </wp:positionV>
                <wp:extent cx="0" cy="40005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B547" id="Прямая со стрелкой 19" o:spid="_x0000_s1026" type="#_x0000_t32" style="position:absolute;margin-left:394.35pt;margin-top:10.05pt;width:0;height:31.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Q5YQIAAHc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111759</wp:posOffset>
                </wp:positionV>
                <wp:extent cx="2857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569E8" id="Прямая со стрелкой 18" o:spid="_x0000_s1026" type="#_x0000_t32" style="position:absolute;margin-left:372.45pt;margin-top:8.8pt;width:22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ty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"/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119379</wp:posOffset>
                </wp:positionV>
                <wp:extent cx="257175" cy="0"/>
                <wp:effectExtent l="0" t="0" r="9525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97C6" id="Прямая со стрелкой 20" o:spid="_x0000_s1026" type="#_x0000_t32" style="position:absolute;margin-left:120.15pt;margin-top:9.4pt;width:20.2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"/>
            </w:pict>
          </mc:Fallback>
        </mc:AlternateContent>
      </w:r>
      <w:r w:rsidRPr="00B82998">
        <w:rPr>
          <w:sz w:val="26"/>
          <w:szCs w:val="26"/>
        </w:rPr>
        <w:tab/>
      </w:r>
    </w:p>
    <w:p w:rsidR="00B82998" w:rsidRPr="00B82998" w:rsidRDefault="00B82998" w:rsidP="00B82998">
      <w:pPr>
        <w:tabs>
          <w:tab w:val="left" w:pos="2190"/>
          <w:tab w:val="left" w:pos="841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250190</wp:posOffset>
                </wp:positionV>
                <wp:extent cx="2672080" cy="990600"/>
                <wp:effectExtent l="0" t="0" r="13970" b="1905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</w:pPr>
                            <w:r>
                              <w:t>Издание постановления Администрации подготовка и выдача уведомления об отказе в выдаче, переоформлении разрешения, продлении срока действия разрешения   (15 календарных дней со  дня регистрации заявления)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1" type="#_x0000_t202" style="position:absolute;left:0;text-align:left;margin-left:285.9pt;margin-top:19.7pt;width:210.4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">
                <v:textbox>
                  <w:txbxContent>
                    <w:p w:rsidR="00847B70" w:rsidRDefault="00847B70" w:rsidP="00B82998">
                      <w:pPr>
                        <w:jc w:val="center"/>
                      </w:pPr>
                      <w:r>
                        <w:t>Издание постановления Администрации подготовка и выдача уведомления об отказе в выдаче, переоформлении разрешения, продлении срока действия разрешения   (15 календарных дней со  дня регистрации заявления)</w:t>
                      </w:r>
                    </w:p>
                  </w:txbxContent>
                </v:textbox>
              </v:shape>
            </w:pict>
          </mc:Fallback>
        </mc:AlternateContent>
      </w:r>
      <w:r w:rsidRPr="00B82998">
        <w:rPr>
          <w:sz w:val="26"/>
          <w:szCs w:val="26"/>
        </w:rPr>
        <w:t xml:space="preserve">       Положительное                                                                                         Отрицательное</w:t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19050</wp:posOffset>
                </wp:positionV>
                <wp:extent cx="3200400" cy="975360"/>
                <wp:effectExtent l="0" t="0" r="19050" b="1524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</w:pPr>
                            <w:r>
                              <w:t xml:space="preserve">Издание постановления Администрации,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 нормативного акта ОМСУ)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2" type="#_x0000_t202" style="position:absolute;left:0;text-align:left;margin-left:-5.7pt;margin-top:1.5pt;width:252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">
                <v:textbox>
                  <w:txbxContent>
                    <w:p w:rsidR="00847B70" w:rsidRDefault="00847B70" w:rsidP="00B82998">
                      <w:pPr>
                        <w:jc w:val="center"/>
                      </w:pPr>
                      <w:r>
                        <w:t xml:space="preserve">Издание постановления Администрации,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 нормативного акта ОМСУ)  </w:t>
                      </w:r>
                    </w:p>
                  </w:txbxContent>
                </v:textbox>
              </v:shape>
            </w:pict>
          </mc:Fallback>
        </mc:AlternateContent>
      </w: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82998" w:rsidRPr="00B82998" w:rsidRDefault="00B82998" w:rsidP="00B82998">
      <w:pPr>
        <w:rPr>
          <w:sz w:val="26"/>
          <w:szCs w:val="26"/>
        </w:rPr>
      </w:pPr>
    </w:p>
    <w:p w:rsidR="00B82998" w:rsidRPr="00B82998" w:rsidRDefault="00B82998" w:rsidP="00B82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193675</wp:posOffset>
                </wp:positionV>
                <wp:extent cx="9525" cy="314325"/>
                <wp:effectExtent l="38100" t="0" r="66675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74FE" id="Прямая со стрелкой 14" o:spid="_x0000_s1026" type="#_x0000_t32" style="position:absolute;margin-left:399.9pt;margin-top:15.25pt;width: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">
                <v:stroke endarrow="block"/>
              </v:shape>
            </w:pict>
          </mc:Fallback>
        </mc:AlternateContent>
      </w:r>
      <w:r w:rsidRPr="00B82998">
        <w:rPr>
          <w:sz w:val="26"/>
          <w:szCs w:val="26"/>
        </w:rPr>
        <w:t xml:space="preserve"> </w:t>
      </w:r>
    </w:p>
    <w:p w:rsidR="00B82998" w:rsidRPr="00B82998" w:rsidRDefault="00B82998" w:rsidP="00B82998"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370205</wp:posOffset>
                </wp:positionV>
                <wp:extent cx="6375400" cy="281940"/>
                <wp:effectExtent l="0" t="0" r="25400" b="2286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</w:pPr>
                            <w:r>
                              <w:t>Вручение результата при личном приеме, по электронной почте, по почте или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3" type="#_x0000_t202" style="position:absolute;margin-left:.3pt;margin-top:29.15pt;width:502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">
                <v:textbox>
                  <w:txbxContent>
                    <w:p w:rsidR="00847B70" w:rsidRDefault="00847B70" w:rsidP="00B82998">
                      <w:pPr>
                        <w:jc w:val="center"/>
                      </w:pPr>
                      <w:r>
                        <w:t>Вручение результата при личном приеме, по электронной почте, по почте или в МФЦ</w:t>
                      </w:r>
                    </w:p>
                  </w:txbxContent>
                </v:textbox>
              </v:shap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18415</wp:posOffset>
                </wp:positionV>
                <wp:extent cx="9525" cy="314325"/>
                <wp:effectExtent l="38100" t="0" r="66675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EDE7" id="Прямая со стрелкой 15" o:spid="_x0000_s1026" type="#_x0000_t32" style="position:absolute;margin-left:114.45pt;margin-top:1.45pt;width: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">
                <v:stroke endarrow="block"/>
              </v:shape>
            </w:pict>
          </mc:Fallback>
        </mc:AlternateContent>
      </w: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648970</wp:posOffset>
                </wp:positionV>
                <wp:extent cx="0" cy="346710"/>
                <wp:effectExtent l="74295" t="6350" r="78105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94E2" id="Прямая со стрелкой 1" o:spid="_x0000_s1026" type="#_x0000_t32" style="position:absolute;margin-left:253.8pt;margin-top:51.1pt;width:0;height:2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">
                <v:stroke endarrow="open"/>
              </v:shape>
            </w:pict>
          </mc:Fallback>
        </mc:AlternateConten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B82998" w:rsidRPr="00B82998" w:rsidRDefault="00B82998" w:rsidP="00B82998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82998" w:rsidRPr="00B82998" w:rsidRDefault="00B82998" w:rsidP="00B82998">
      <w:pPr>
        <w:tabs>
          <w:tab w:val="left" w:pos="228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B82998">
        <w:rPr>
          <w:rFonts w:ascii="Calibri" w:hAnsi="Calibri"/>
          <w:sz w:val="22"/>
          <w:szCs w:val="22"/>
          <w:lang w:eastAsia="en-US"/>
        </w:rPr>
        <w:tab/>
      </w:r>
    </w:p>
    <w:p w:rsidR="00B82998" w:rsidRPr="00B82998" w:rsidRDefault="00B82998" w:rsidP="00B82998">
      <w:pPr>
        <w:tabs>
          <w:tab w:val="left" w:pos="228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B8299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6375400" cy="314325"/>
                <wp:effectExtent l="0" t="0" r="2540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70" w:rsidRDefault="00847B70" w:rsidP="00B82998">
                            <w:pPr>
                              <w:jc w:val="center"/>
                            </w:pPr>
                            <w:r>
                              <w:t>Формирование дела  о предоставлении заявителю права на организацию розничного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4" type="#_x0000_t202" style="position:absolute;margin-left:.3pt;margin-top:-.2pt;width:502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">
                <v:textbox>
                  <w:txbxContent>
                    <w:p w:rsidR="00847B70" w:rsidRDefault="00847B70" w:rsidP="00B82998">
                      <w:pPr>
                        <w:jc w:val="center"/>
                      </w:pPr>
                      <w:r>
                        <w:t>Формирование дела  о предоставлении заявителю права на организацию розничного рынка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B82998" w:rsidRPr="00B82998" w:rsidRDefault="00B82998" w:rsidP="00B82998">
      <w:pPr>
        <w:tabs>
          <w:tab w:val="left" w:pos="228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82998" w:rsidRPr="00B82998" w:rsidRDefault="00B82998" w:rsidP="00B82998">
      <w:pPr>
        <w:tabs>
          <w:tab w:val="left" w:pos="228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82998" w:rsidRDefault="00B82998" w:rsidP="00B8299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Приложение 6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B82998" w:rsidRPr="00B82998" w:rsidRDefault="00B82998" w:rsidP="00B8299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</w:t>
      </w:r>
      <w:r w:rsidRPr="00B82998">
        <w:rPr>
          <w:rFonts w:eastAsia="Calibri"/>
          <w:sz w:val="28"/>
          <w:szCs w:val="28"/>
          <w:lang w:eastAsia="en-US"/>
        </w:rPr>
        <w:t>В</w:t>
      </w:r>
      <w:r w:rsidRPr="00B82998">
        <w:rPr>
          <w:rFonts w:eastAsia="Calibri"/>
          <w:lang w:eastAsia="en-US"/>
        </w:rPr>
        <w:t xml:space="preserve"> 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(наименование органа, предоставляющего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муниципальную услугу)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(должностное лицо органа,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предоставляющего муниципальную услугу,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решения и действия (бездействие)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  которого обжалуется)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</w:t>
      </w:r>
      <w:r w:rsidRPr="00B82998">
        <w:rPr>
          <w:rFonts w:eastAsia="Calibri"/>
          <w:sz w:val="28"/>
          <w:szCs w:val="28"/>
          <w:lang w:eastAsia="en-US"/>
        </w:rPr>
        <w:t xml:space="preserve">от </w:t>
      </w:r>
      <w:r w:rsidRPr="00B82998">
        <w:rPr>
          <w:rFonts w:eastAsia="Calibri"/>
          <w:lang w:eastAsia="en-US"/>
        </w:rPr>
        <w:t>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</w:t>
      </w:r>
      <w:r w:rsidRPr="00B82998">
        <w:rPr>
          <w:rFonts w:eastAsia="Calibri"/>
          <w:sz w:val="28"/>
          <w:szCs w:val="28"/>
          <w:lang w:eastAsia="en-US"/>
        </w:rPr>
        <w:t>адрес проживания:</w:t>
      </w:r>
      <w:r w:rsidRPr="00B82998">
        <w:rPr>
          <w:rFonts w:eastAsia="Calibri"/>
          <w:lang w:eastAsia="en-US"/>
        </w:rPr>
        <w:t xml:space="preserve"> 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                                  Телефон:</w:t>
      </w:r>
      <w:r w:rsidRPr="00B82998">
        <w:rPr>
          <w:rFonts w:eastAsia="Calibri"/>
          <w:lang w:eastAsia="en-US"/>
        </w:rPr>
        <w:t xml:space="preserve"> 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</w:t>
      </w:r>
      <w:r w:rsidRPr="00B82998">
        <w:rPr>
          <w:rFonts w:eastAsia="Calibri"/>
          <w:sz w:val="28"/>
          <w:szCs w:val="28"/>
          <w:lang w:eastAsia="en-US"/>
        </w:rPr>
        <w:t>Адрес электронной почты:</w:t>
      </w:r>
      <w:r w:rsidRPr="00B82998">
        <w:rPr>
          <w:rFonts w:eastAsia="Calibri"/>
          <w:lang w:eastAsia="en-US"/>
        </w:rPr>
        <w:t xml:space="preserve"> 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Жалоба</w:t>
      </w: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___________________________________________________________________________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(указать причину жалобы, дату и т.д.)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>В подтверждение вышеизложенного прилагаю следующие документы: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1. 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2. 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>3. ________________________________________________________________________</w:t>
      </w: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</w:t>
      </w:r>
      <w:r w:rsidRPr="00B82998">
        <w:rPr>
          <w:rFonts w:eastAsia="Calibri"/>
          <w:sz w:val="28"/>
          <w:szCs w:val="28"/>
          <w:lang w:eastAsia="en-US"/>
        </w:rPr>
        <w:t>______________ (дата)   ________________ (подпись)</w:t>
      </w: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                        Жалобу принял:</w:t>
      </w: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lang w:eastAsia="en-US"/>
        </w:rPr>
        <w:t xml:space="preserve">     </w:t>
      </w:r>
      <w:r w:rsidRPr="00B82998">
        <w:rPr>
          <w:rFonts w:eastAsia="Calibri"/>
          <w:sz w:val="28"/>
          <w:szCs w:val="28"/>
          <w:lang w:eastAsia="en-US"/>
        </w:rPr>
        <w:t>Дата ____________ вх. N __________</w:t>
      </w: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82998">
        <w:rPr>
          <w:rFonts w:eastAsia="Calibri"/>
          <w:sz w:val="28"/>
          <w:szCs w:val="28"/>
          <w:lang w:eastAsia="en-US"/>
        </w:rPr>
        <w:t xml:space="preserve">    специалист (________________) ___________</w:t>
      </w:r>
    </w:p>
    <w:p w:rsidR="00B82998" w:rsidRPr="00B82998" w:rsidRDefault="00B82998" w:rsidP="00B8299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82998">
        <w:rPr>
          <w:rFonts w:eastAsia="Calibri"/>
          <w:lang w:eastAsia="en-US"/>
        </w:rPr>
        <w:t xml:space="preserve">                                           Ф.И.О.                      подпись</w:t>
      </w: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B82998" w:rsidRPr="00B82998" w:rsidRDefault="00B82998" w:rsidP="00B82998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B82998" w:rsidRPr="00B82998" w:rsidRDefault="00B82998" w:rsidP="00B82998"/>
    <w:p w:rsidR="00B82998" w:rsidRPr="00B82998" w:rsidRDefault="00B82998" w:rsidP="00B82998"/>
    <w:p w:rsidR="00B82998" w:rsidRPr="00B82998" w:rsidRDefault="00B82998" w:rsidP="00B82998">
      <w:pPr>
        <w:rPr>
          <w:b/>
          <w:lang w:val="en-US"/>
        </w:rPr>
      </w:pPr>
    </w:p>
    <w:p w:rsidR="00746136" w:rsidRPr="004036DF" w:rsidRDefault="00746136" w:rsidP="004036DF">
      <w:pPr>
        <w:rPr>
          <w:sz w:val="20"/>
          <w:szCs w:val="20"/>
          <w:lang w:eastAsia="x-none"/>
        </w:rPr>
      </w:pPr>
    </w:p>
    <w:sectPr w:rsidR="00746136" w:rsidRPr="004036DF" w:rsidSect="0016564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51" w:rsidRDefault="00E31C51" w:rsidP="00CA26EF">
      <w:r>
        <w:separator/>
      </w:r>
    </w:p>
  </w:endnote>
  <w:endnote w:type="continuationSeparator" w:id="0">
    <w:p w:rsidR="00E31C51" w:rsidRDefault="00E31C51" w:rsidP="00CA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51" w:rsidRDefault="00E31C51" w:rsidP="00CA26EF">
      <w:r>
        <w:separator/>
      </w:r>
    </w:p>
  </w:footnote>
  <w:footnote w:type="continuationSeparator" w:id="0">
    <w:p w:rsidR="00E31C51" w:rsidRDefault="00E31C51" w:rsidP="00CA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47507"/>
    <w:multiLevelType w:val="hybridMultilevel"/>
    <w:tmpl w:val="D182F7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F7B76"/>
    <w:multiLevelType w:val="hybridMultilevel"/>
    <w:tmpl w:val="67DCCE8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D836D8"/>
    <w:multiLevelType w:val="hybridMultilevel"/>
    <w:tmpl w:val="63AE659A"/>
    <w:lvl w:ilvl="0" w:tplc="B1B057C4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47"/>
    <w:rsid w:val="000118CF"/>
    <w:rsid w:val="00021C36"/>
    <w:rsid w:val="000277FF"/>
    <w:rsid w:val="00033278"/>
    <w:rsid w:val="00036539"/>
    <w:rsid w:val="0004255A"/>
    <w:rsid w:val="00071BAE"/>
    <w:rsid w:val="0007396F"/>
    <w:rsid w:val="000904C7"/>
    <w:rsid w:val="000977BB"/>
    <w:rsid w:val="000A1C29"/>
    <w:rsid w:val="000A696F"/>
    <w:rsid w:val="000B54B5"/>
    <w:rsid w:val="000B7149"/>
    <w:rsid w:val="000C645A"/>
    <w:rsid w:val="000D2242"/>
    <w:rsid w:val="000E4FD6"/>
    <w:rsid w:val="000E64AA"/>
    <w:rsid w:val="000F1442"/>
    <w:rsid w:val="000F6BC5"/>
    <w:rsid w:val="0010383B"/>
    <w:rsid w:val="00104F6A"/>
    <w:rsid w:val="001155A7"/>
    <w:rsid w:val="00124433"/>
    <w:rsid w:val="0012637C"/>
    <w:rsid w:val="00130F6B"/>
    <w:rsid w:val="00137D2F"/>
    <w:rsid w:val="001401E0"/>
    <w:rsid w:val="001438E0"/>
    <w:rsid w:val="001520B8"/>
    <w:rsid w:val="00155134"/>
    <w:rsid w:val="00155F4F"/>
    <w:rsid w:val="00155F5B"/>
    <w:rsid w:val="0015744D"/>
    <w:rsid w:val="00164389"/>
    <w:rsid w:val="00165647"/>
    <w:rsid w:val="00166325"/>
    <w:rsid w:val="0016670C"/>
    <w:rsid w:val="0018216B"/>
    <w:rsid w:val="00187A9D"/>
    <w:rsid w:val="001923E1"/>
    <w:rsid w:val="001947ED"/>
    <w:rsid w:val="001A1DE0"/>
    <w:rsid w:val="001B75E2"/>
    <w:rsid w:val="001C199A"/>
    <w:rsid w:val="001C27AE"/>
    <w:rsid w:val="001D1D0A"/>
    <w:rsid w:val="001E1087"/>
    <w:rsid w:val="001E4555"/>
    <w:rsid w:val="001F3DB5"/>
    <w:rsid w:val="002052B2"/>
    <w:rsid w:val="00205AEE"/>
    <w:rsid w:val="00212212"/>
    <w:rsid w:val="00224843"/>
    <w:rsid w:val="002251FF"/>
    <w:rsid w:val="00241812"/>
    <w:rsid w:val="0026165B"/>
    <w:rsid w:val="00266351"/>
    <w:rsid w:val="0027070A"/>
    <w:rsid w:val="002760AE"/>
    <w:rsid w:val="0028109F"/>
    <w:rsid w:val="002A207A"/>
    <w:rsid w:val="002A6CEC"/>
    <w:rsid w:val="002B485B"/>
    <w:rsid w:val="002C360D"/>
    <w:rsid w:val="002C5A41"/>
    <w:rsid w:val="002E224B"/>
    <w:rsid w:val="002E39F2"/>
    <w:rsid w:val="002E3BE2"/>
    <w:rsid w:val="002E7DE6"/>
    <w:rsid w:val="0030648E"/>
    <w:rsid w:val="00310A3F"/>
    <w:rsid w:val="00311BC6"/>
    <w:rsid w:val="00320412"/>
    <w:rsid w:val="00322AAF"/>
    <w:rsid w:val="003370BE"/>
    <w:rsid w:val="00345184"/>
    <w:rsid w:val="00345A1C"/>
    <w:rsid w:val="0035769A"/>
    <w:rsid w:val="003A16FF"/>
    <w:rsid w:val="003A77CB"/>
    <w:rsid w:val="003B6684"/>
    <w:rsid w:val="003B66B6"/>
    <w:rsid w:val="003C0486"/>
    <w:rsid w:val="003F0EB8"/>
    <w:rsid w:val="004036DF"/>
    <w:rsid w:val="00410FF4"/>
    <w:rsid w:val="00412D36"/>
    <w:rsid w:val="00413B4C"/>
    <w:rsid w:val="00424A4B"/>
    <w:rsid w:val="004257B9"/>
    <w:rsid w:val="00431415"/>
    <w:rsid w:val="0043467E"/>
    <w:rsid w:val="004575F5"/>
    <w:rsid w:val="004A6770"/>
    <w:rsid w:val="004A7E89"/>
    <w:rsid w:val="004B6C61"/>
    <w:rsid w:val="004D380C"/>
    <w:rsid w:val="004F2477"/>
    <w:rsid w:val="00501415"/>
    <w:rsid w:val="00502F85"/>
    <w:rsid w:val="0050352B"/>
    <w:rsid w:val="00514059"/>
    <w:rsid w:val="00526053"/>
    <w:rsid w:val="00526B97"/>
    <w:rsid w:val="00527FEE"/>
    <w:rsid w:val="00532FC5"/>
    <w:rsid w:val="00537112"/>
    <w:rsid w:val="00542EF9"/>
    <w:rsid w:val="005648FC"/>
    <w:rsid w:val="00566F85"/>
    <w:rsid w:val="00592320"/>
    <w:rsid w:val="005A023A"/>
    <w:rsid w:val="005A2010"/>
    <w:rsid w:val="005C45F6"/>
    <w:rsid w:val="005D7C3C"/>
    <w:rsid w:val="005E3A1D"/>
    <w:rsid w:val="00607F67"/>
    <w:rsid w:val="00623D55"/>
    <w:rsid w:val="00626036"/>
    <w:rsid w:val="00631667"/>
    <w:rsid w:val="00631A3A"/>
    <w:rsid w:val="006320F2"/>
    <w:rsid w:val="006346A0"/>
    <w:rsid w:val="006658D9"/>
    <w:rsid w:val="00666E0E"/>
    <w:rsid w:val="006846CE"/>
    <w:rsid w:val="00691C37"/>
    <w:rsid w:val="0069231E"/>
    <w:rsid w:val="006B0A1C"/>
    <w:rsid w:val="006B3238"/>
    <w:rsid w:val="006E450C"/>
    <w:rsid w:val="00700528"/>
    <w:rsid w:val="00700E7A"/>
    <w:rsid w:val="007274CE"/>
    <w:rsid w:val="00733CFB"/>
    <w:rsid w:val="0074161B"/>
    <w:rsid w:val="00746136"/>
    <w:rsid w:val="007544B8"/>
    <w:rsid w:val="00761ABC"/>
    <w:rsid w:val="00766D95"/>
    <w:rsid w:val="00781122"/>
    <w:rsid w:val="00781902"/>
    <w:rsid w:val="007869E9"/>
    <w:rsid w:val="007A41B0"/>
    <w:rsid w:val="007B7BD6"/>
    <w:rsid w:val="007C20AC"/>
    <w:rsid w:val="007C3F52"/>
    <w:rsid w:val="007D5CC0"/>
    <w:rsid w:val="00801044"/>
    <w:rsid w:val="008218A5"/>
    <w:rsid w:val="00847B70"/>
    <w:rsid w:val="0085083E"/>
    <w:rsid w:val="00872A14"/>
    <w:rsid w:val="00893210"/>
    <w:rsid w:val="008D2E99"/>
    <w:rsid w:val="00905136"/>
    <w:rsid w:val="00913973"/>
    <w:rsid w:val="00917A69"/>
    <w:rsid w:val="00927CC6"/>
    <w:rsid w:val="00936CCF"/>
    <w:rsid w:val="00945100"/>
    <w:rsid w:val="00964196"/>
    <w:rsid w:val="009748D8"/>
    <w:rsid w:val="009760F7"/>
    <w:rsid w:val="0098786E"/>
    <w:rsid w:val="009A04FB"/>
    <w:rsid w:val="009C34ED"/>
    <w:rsid w:val="009D0C1B"/>
    <w:rsid w:val="009D105B"/>
    <w:rsid w:val="009E6182"/>
    <w:rsid w:val="00A03E4D"/>
    <w:rsid w:val="00A152D3"/>
    <w:rsid w:val="00A24745"/>
    <w:rsid w:val="00A31629"/>
    <w:rsid w:val="00A36E94"/>
    <w:rsid w:val="00A375BD"/>
    <w:rsid w:val="00A625D5"/>
    <w:rsid w:val="00A62DA9"/>
    <w:rsid w:val="00A67680"/>
    <w:rsid w:val="00AA0DAC"/>
    <w:rsid w:val="00AA2EA9"/>
    <w:rsid w:val="00AA6A9A"/>
    <w:rsid w:val="00AB29D5"/>
    <w:rsid w:val="00AD16B5"/>
    <w:rsid w:val="00AD1940"/>
    <w:rsid w:val="00AD6125"/>
    <w:rsid w:val="00AE03C4"/>
    <w:rsid w:val="00AE4C45"/>
    <w:rsid w:val="00B05F51"/>
    <w:rsid w:val="00B079C8"/>
    <w:rsid w:val="00B243F2"/>
    <w:rsid w:val="00B57B79"/>
    <w:rsid w:val="00B61EBD"/>
    <w:rsid w:val="00B67643"/>
    <w:rsid w:val="00B74806"/>
    <w:rsid w:val="00B82431"/>
    <w:rsid w:val="00B82998"/>
    <w:rsid w:val="00BA0E0C"/>
    <w:rsid w:val="00BA5CB1"/>
    <w:rsid w:val="00BE6165"/>
    <w:rsid w:val="00BF6E69"/>
    <w:rsid w:val="00BF7B1B"/>
    <w:rsid w:val="00C33E27"/>
    <w:rsid w:val="00C37393"/>
    <w:rsid w:val="00C42962"/>
    <w:rsid w:val="00C443B3"/>
    <w:rsid w:val="00C44E95"/>
    <w:rsid w:val="00C470F4"/>
    <w:rsid w:val="00C70128"/>
    <w:rsid w:val="00C71548"/>
    <w:rsid w:val="00C7608C"/>
    <w:rsid w:val="00C80ED8"/>
    <w:rsid w:val="00C83F1D"/>
    <w:rsid w:val="00C96276"/>
    <w:rsid w:val="00CA26EF"/>
    <w:rsid w:val="00CB0439"/>
    <w:rsid w:val="00CB6EF1"/>
    <w:rsid w:val="00CC61E3"/>
    <w:rsid w:val="00CD39BD"/>
    <w:rsid w:val="00D00261"/>
    <w:rsid w:val="00D07FDA"/>
    <w:rsid w:val="00D21126"/>
    <w:rsid w:val="00D24CD2"/>
    <w:rsid w:val="00D358A5"/>
    <w:rsid w:val="00D43C24"/>
    <w:rsid w:val="00D479A0"/>
    <w:rsid w:val="00D55D02"/>
    <w:rsid w:val="00D619B5"/>
    <w:rsid w:val="00D70E3E"/>
    <w:rsid w:val="00D76D3A"/>
    <w:rsid w:val="00D77082"/>
    <w:rsid w:val="00D905FE"/>
    <w:rsid w:val="00DB2FDE"/>
    <w:rsid w:val="00DB77C8"/>
    <w:rsid w:val="00DE6D26"/>
    <w:rsid w:val="00DF1926"/>
    <w:rsid w:val="00DF43B6"/>
    <w:rsid w:val="00E22EF6"/>
    <w:rsid w:val="00E31C51"/>
    <w:rsid w:val="00E35B6F"/>
    <w:rsid w:val="00E418C8"/>
    <w:rsid w:val="00E532AD"/>
    <w:rsid w:val="00E56F3E"/>
    <w:rsid w:val="00E63B53"/>
    <w:rsid w:val="00E65E51"/>
    <w:rsid w:val="00E7299C"/>
    <w:rsid w:val="00E9716D"/>
    <w:rsid w:val="00EA09CB"/>
    <w:rsid w:val="00EB2C8A"/>
    <w:rsid w:val="00EB6A0B"/>
    <w:rsid w:val="00ED6EF0"/>
    <w:rsid w:val="00EF36DF"/>
    <w:rsid w:val="00F00E89"/>
    <w:rsid w:val="00F04B8A"/>
    <w:rsid w:val="00F072E1"/>
    <w:rsid w:val="00F10901"/>
    <w:rsid w:val="00F146C7"/>
    <w:rsid w:val="00F23BD1"/>
    <w:rsid w:val="00F24861"/>
    <w:rsid w:val="00F323C5"/>
    <w:rsid w:val="00F4195D"/>
    <w:rsid w:val="00F434D1"/>
    <w:rsid w:val="00F6131E"/>
    <w:rsid w:val="00F67A16"/>
    <w:rsid w:val="00F75023"/>
    <w:rsid w:val="00F80EA9"/>
    <w:rsid w:val="00F8679A"/>
    <w:rsid w:val="00F97279"/>
    <w:rsid w:val="00F97D7A"/>
    <w:rsid w:val="00FA4597"/>
    <w:rsid w:val="00FA748C"/>
    <w:rsid w:val="00FB1F17"/>
    <w:rsid w:val="00FD3F5B"/>
    <w:rsid w:val="00FD53B2"/>
    <w:rsid w:val="00FE3009"/>
    <w:rsid w:val="00FF0D92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C07F"/>
  <w15:docId w15:val="{618D94A9-B4DE-44BD-BB07-4DFACC11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A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16564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sid w:val="00165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CA26E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322A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C0486"/>
    <w:pPr>
      <w:ind w:left="720"/>
      <w:contextualSpacing/>
    </w:p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8"/>
    <w:uiPriority w:val="99"/>
    <w:rsid w:val="00746136"/>
    <w:pPr>
      <w:jc w:val="both"/>
    </w:p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"/>
    <w:basedOn w:val="a0"/>
    <w:link w:val="a7"/>
    <w:uiPriority w:val="99"/>
    <w:rsid w:val="00746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2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annotation reference"/>
    <w:basedOn w:val="a0"/>
    <w:uiPriority w:val="99"/>
    <w:semiHidden/>
    <w:unhideWhenUsed/>
    <w:rsid w:val="007811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112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1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11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11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811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12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D9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6D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3F2452E53FB222F7211264CE9152A257C8E5B1068F5A294AC4FB8842O242L" TargetMode="External"/><Relationship Id="rId18" Type="http://schemas.openxmlformats.org/officeDocument/2006/relationships/hyperlink" Target="consultantplus://offline/ref=5689D7D866923443E45B940CF9761615A41F87F9334849A8E1E04A13U1sBI" TargetMode="External"/><Relationship Id="rId26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89D7D866923443E45B940CF9761615A31C89F23A4414A2E9B946111CED449CA649E16FEEUEs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3F2452E53FB222F7211264CE9152A254C4EAB20ADE0D2B1B91F5O84DL" TargetMode="External"/><Relationship Id="rId17" Type="http://schemas.openxmlformats.org/officeDocument/2006/relationships/hyperlink" Target="consultantplus://offline/ref=5689D7D866923443E45B940CF9761615A41085F9314849A8E1E04A13U1sBI" TargetMode="External"/><Relationship Id="rId25" Type="http://schemas.openxmlformats.org/officeDocument/2006/relationships/hyperlink" Target="consultantplus://offline/ref=9E89AAB0FD1A9BBB11134009C3227FCE53C937EAAAAF9618AB29B9236EFDAC595A33BB26n8E7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89D7D866923443E45B940CF9761615A31B81F23A4A14A2E9B946111CED449CA649E16FEAE33548UFs8I" TargetMode="External"/><Relationship Id="rId20" Type="http://schemas.openxmlformats.org/officeDocument/2006/relationships/hyperlink" Target="consultantplus://offline/ref=5689D7D866923443E45B940CF9761615A31C89F23A4414A2E9B946111CED449CA649E166UEsCI" TargetMode="External"/><Relationship Id="rId29" Type="http://schemas.openxmlformats.org/officeDocument/2006/relationships/hyperlink" Target="garantF1://79102.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89D7D866923443E45B8B1DEC761615A31B84FA364614A2E9B946111CED449CA649E16FEAE3354DUFs6I" TargetMode="External"/><Relationship Id="rId24" Type="http://schemas.openxmlformats.org/officeDocument/2006/relationships/hyperlink" Target="consultantplus://offline/ref=9E89AAB0FD1A9BBB11134009C3227FCE53C937EAAAAF9618AB29B9236EFDAC595A33BB2E8En8E7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89D7D866923443E45B940CF9761615A31C89F23A4414A2E9B946111CED449CA649E16FEAE33541UFs5I" TargetMode="External"/><Relationship Id="rId23" Type="http://schemas.openxmlformats.org/officeDocument/2006/relationships/hyperlink" Target="file:///D:\EO-temp\&#1086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%20&#1084;&#1091;&#1085;&#1080;&#1094;...%20(0011EDC7$$$).doc" TargetMode="External"/><Relationship Id="rId28" Type="http://schemas.openxmlformats.org/officeDocument/2006/relationships/hyperlink" Target="http://www.mfc47.ru" TargetMode="External"/><Relationship Id="rId10" Type="http://schemas.openxmlformats.org/officeDocument/2006/relationships/hyperlink" Target="consultantplus://offline/ref=5689D7D866923443E45B8B1DEC761615A31B84FA364614A2E9B946111CED449CA649E16FEAE3354CUFs2I" TargetMode="External"/><Relationship Id="rId19" Type="http://schemas.openxmlformats.org/officeDocument/2006/relationships/hyperlink" Target="file:///D:\EO-temp\&#1086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%20&#1084;&#1091;&#1085;&#1080;&#1094;...%20(0011EDC7$$$).doc" TargetMode="External"/><Relationship Id="rId31" Type="http://schemas.openxmlformats.org/officeDocument/2006/relationships/hyperlink" Target="garantF1://79102.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89D7D866923443E45B940CF9761615A31B81F23A4A14A2E9B946111CED449CA649E16FEAE33548UFs8I" TargetMode="External"/><Relationship Id="rId14" Type="http://schemas.openxmlformats.org/officeDocument/2006/relationships/hyperlink" Target="consultantplus://offline/ref=5689D7D866923443E45B940CF9761615A31B83F2354714A2E9B946111CED449CA649E16FEAE3354BUFs8I" TargetMode="External"/><Relationship Id="rId22" Type="http://schemas.openxmlformats.org/officeDocument/2006/relationships/hyperlink" Target="file:///D:\EO-temp\&#1086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%20&#1084;&#1091;&#1085;&#1080;&#1094;...%20(0011EDC7$$$).doc" TargetMode="External"/><Relationship Id="rId27" Type="http://schemas.openxmlformats.org/officeDocument/2006/relationships/hyperlink" Target="consultantplus://offline/ref=C9C8CA6D2503F7260A1C0B5AD800AB69C1F38FAA4E9EFD0D0ADC84EF80688DF7C0658A6D811FBC65B8541968F8C6518D1C76E4CE78747990VBsDH" TargetMode="External"/><Relationship Id="rId30" Type="http://schemas.openxmlformats.org/officeDocument/2006/relationships/hyperlink" Target="garantF1://79102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98DC-E2B9-4F59-9055-3797F233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33</Pages>
  <Words>11870</Words>
  <Characters>67663</Characters>
  <Application>Microsoft Office Word</Application>
  <DocSecurity>0</DocSecurity>
  <Lines>563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69</vt:i4>
      </vt:variant>
    </vt:vector>
  </HeadingPairs>
  <TitlesOfParts>
    <vt:vector size="70" baseType="lpstr">
      <vt:lpstr/>
      <vt:lpstr>Приложение</vt:lpstr>
      <vt:lpstr>к постановлению администрации</vt:lpstr>
      <vt:lpstr/>
      <vt:lpstr/>
      <vt:lpstr>Административный регламент администрации муниципального образования «Гатчинский </vt:lpstr>
      <vt:lpstr>    1. Общие положения</vt:lpstr>
      <vt:lpstr>    2.14. Предоставление муниципальной услуги в электронном виде осуществляется поср</vt:lpstr>
      <vt:lpstr/>
      <vt:lpstr>3. Состав, последовательность и сроки выполнения административных процедур, треб</vt:lpstr>
      <vt:lpstr>    3.2.1. Предоставление муниципальной услуги на ЕПГУ осуществляется в соответствии</vt:lpstr>
      <vt:lpstr>    3.2.2. Для получения муниципальной услуги через ЕПГУ заявителю необходимо предва</vt:lpstr>
      <vt:lpstr>    3.2.3. Муниципальная услуга предоставляется через ЕПГУ без личной явки на прием </vt:lpstr>
      <vt:lpstr>    3.2.4. Заявителю необходимо предварительно оформить квалифицированную электронну</vt:lpstr>
      <vt:lpstr>    3.2.5. Для подачи запроса через ЕПГУ заявитель должен выполнить следующие действ</vt:lpstr>
      <vt:lpstr>    пройти идентификацию и аутентификацию в ЕСИА;</vt:lpstr>
      <vt:lpstr>    в личном кабинете на ЕПГУ заполнить в электронном виде запрос на оказание муници</vt:lpstr>
      <vt:lpstr>    приложить к запросу электронные документы, заверенные квалифицированной электрон</vt:lpstr>
      <vt:lpstr>    приложить к запросу электронные документы, заверенные квалифицированной электрон</vt:lpstr>
      <vt:lpstr>    заверить запрос квалифицированной электронной подписью, если иное не установлено</vt:lpstr>
      <vt:lpstr>    направить пакет электронных документов в ОМСУ посредством функционала ЕПГУ ЛО. </vt:lpstr>
      <vt:lpstr>    3.2.6. В результате направления пакета электронных документов посредством ЕПГУ в</vt:lpstr>
      <vt:lpstr>    3.2.7. При предоставлении муниципальной услуги через ЕПГУ, в случае если направл</vt:lpstr>
      <vt:lpstr>    формирует проект решения на основании документов, поступивших через ЕПГУ, а такж</vt:lpstr>
      <vt:lpstr>    после рассмотрения документов и принятия решения о предоставлении муниципальной </vt:lpstr>
      <vt:lpstr>    уведомляет заявителя о принятом решении с помощью указанных в запросе средств св</vt:lpstr>
      <vt:lpstr>    3.2.8. Должностное лицо ответственного структурного подразделения Администрации </vt:lpstr>
      <vt:lpstr>    Выдача (направление) электронных документов, являющихся результатом предоставлен</vt:lpstr>
      <vt:lpstr>    3.3 Порядок исправления допущенных опечаток и ошибок в выданных в результате пре</vt:lpstr>
      <vt:lpstr>    3.3.1. В случае, если в выданных в результате предоставления муниципальной услуг</vt:lpstr>
      <vt:lpstr>    3.3.2. В течение 15 рабочих дней со дня регистрации заявления об исправлении опе</vt:lpstr>
      <vt:lpstr>    5. Досудебный (внесудебный) порядок обжалования решений и действий (бездействия)</vt:lpstr>
      <vt:lpstr>    а также должностных лиц органа, предоставляющего муниципальную услугу, либо госу</vt:lpstr>
      <vt:lpstr>6.6. При вводе безбумажного электронного документооборота административные проце</vt:lpstr>
      <vt:lpstr>    Приложение 1 </vt:lpstr>
      <vt:lpstr>    Приложение 4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5</vt:lpstr>
      <vt:lpstr/>
      <vt:lpstr>Приложение 6</vt:lpstr>
      <vt:lpstr>    </vt:lpstr>
      <vt:lpstr>    </vt:lpstr>
    </vt:vector>
  </TitlesOfParts>
  <Company/>
  <LinksUpToDate>false</LinksUpToDate>
  <CharactersWithSpaces>79375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Сергеевич Бровкин</dc:creator>
  <cp:lastModifiedBy>Косачева Марина Эдуардова</cp:lastModifiedBy>
  <cp:revision>16</cp:revision>
  <cp:lastPrinted>2019-11-07T08:55:00Z</cp:lastPrinted>
  <dcterms:created xsi:type="dcterms:W3CDTF">2020-12-09T11:44:00Z</dcterms:created>
  <dcterms:modified xsi:type="dcterms:W3CDTF">2020-12-23T12:27:00Z</dcterms:modified>
</cp:coreProperties>
</file>