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8E0C9" w14:textId="77777777" w:rsidR="001A07C5" w:rsidRDefault="001A07C5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14:paraId="3E8460A7" w14:textId="77777777"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14:paraId="777CB424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0617C23E" w14:textId="08944EBF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3C9D9CF3" w14:textId="2B0ED5BF" w:rsidR="00D93E34" w:rsidRDefault="00D93E34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режиме видеоконференции</w:t>
      </w:r>
    </w:p>
    <w:p w14:paraId="58836D0F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44FBBC8E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087D60D7" w14:textId="77777777" w:rsidR="00C53DB0" w:rsidRPr="00443705" w:rsidRDefault="00C13D4D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14:paraId="4CF8D5FF" w14:textId="77777777"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14:paraId="013672D4" w14:textId="442F35D2"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>2</w:t>
      </w:r>
      <w:r w:rsidR="00D93E34">
        <w:rPr>
          <w:sz w:val="28"/>
          <w:szCs w:val="28"/>
        </w:rPr>
        <w:t>3</w:t>
      </w:r>
      <w:r w:rsidRPr="009F6624">
        <w:rPr>
          <w:sz w:val="28"/>
          <w:szCs w:val="28"/>
        </w:rPr>
        <w:t xml:space="preserve"> </w:t>
      </w:r>
      <w:r w:rsidR="00D93E3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C13D4D">
        <w:rPr>
          <w:sz w:val="28"/>
          <w:szCs w:val="28"/>
        </w:rPr>
        <w:t>20</w:t>
      </w:r>
      <w:r w:rsidR="002A5A9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14:paraId="20DFE4AB" w14:textId="77777777"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485429B2" w14:textId="77777777"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14:paraId="5FD07222" w14:textId="77777777" w:rsidR="00C53DB0" w:rsidRPr="00A46FDF" w:rsidRDefault="002A5A93" w:rsidP="00C53DB0">
      <w:pPr>
        <w:tabs>
          <w:tab w:val="left" w:pos="-3060"/>
        </w:tabs>
        <w:rPr>
          <w:rFonts w:ascii="Arial" w:hAnsi="Arial" w:cs="Arial"/>
          <w:b/>
          <w:u w:val="single"/>
        </w:rPr>
      </w:pPr>
      <w:r w:rsidRPr="00A46FDF">
        <w:rPr>
          <w:rFonts w:ascii="Arial" w:hAnsi="Arial" w:cs="Arial"/>
          <w:b/>
        </w:rPr>
        <w:t>10</w:t>
      </w:r>
      <w:r w:rsidR="00C53DB0" w:rsidRPr="00A46FDF">
        <w:rPr>
          <w:rFonts w:ascii="Arial" w:hAnsi="Arial" w:cs="Arial"/>
          <w:b/>
        </w:rPr>
        <w:t xml:space="preserve">-00 – </w:t>
      </w:r>
      <w:r w:rsidRPr="00A46FDF">
        <w:rPr>
          <w:rFonts w:ascii="Arial" w:hAnsi="Arial" w:cs="Arial"/>
          <w:b/>
        </w:rPr>
        <w:t>10</w:t>
      </w:r>
      <w:r w:rsidR="00C53DB0" w:rsidRPr="00A46FDF">
        <w:rPr>
          <w:rFonts w:ascii="Arial" w:hAnsi="Arial" w:cs="Arial"/>
          <w:b/>
        </w:rPr>
        <w:t>-05  -</w:t>
      </w:r>
      <w:r w:rsidR="00D31C69" w:rsidRPr="00A46FDF">
        <w:rPr>
          <w:rFonts w:ascii="Arial" w:hAnsi="Arial" w:cs="Arial"/>
          <w:b/>
        </w:rPr>
        <w:t xml:space="preserve"> </w:t>
      </w:r>
      <w:r w:rsidR="00C53DB0" w:rsidRPr="00A46FDF">
        <w:rPr>
          <w:rFonts w:ascii="Arial" w:hAnsi="Arial" w:cs="Arial"/>
          <w:b/>
        </w:rPr>
        <w:t xml:space="preserve">открытие  заседания, утверждение  повестки дня  </w:t>
      </w:r>
    </w:p>
    <w:p w14:paraId="5AB76A0D" w14:textId="77777777" w:rsidR="00C53DB0" w:rsidRPr="00A46FDF" w:rsidRDefault="00C53DB0" w:rsidP="00C53DB0">
      <w:pPr>
        <w:tabs>
          <w:tab w:val="left" w:pos="-3060"/>
        </w:tabs>
        <w:jc w:val="center"/>
        <w:rPr>
          <w:rFonts w:ascii="Arial" w:hAnsi="Arial" w:cs="Arial"/>
          <w:b/>
          <w:u w:val="single"/>
        </w:rPr>
      </w:pPr>
      <w:r w:rsidRPr="00A46FDF">
        <w:rPr>
          <w:rFonts w:ascii="Arial" w:hAnsi="Arial" w:cs="Arial"/>
          <w:b/>
        </w:rPr>
        <w:t xml:space="preserve">                                                                                        и регламента  заседания</w:t>
      </w:r>
    </w:p>
    <w:p w14:paraId="496C5D8C" w14:textId="77777777"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14:paraId="5D4DA21E" w14:textId="77777777"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Повестка дня   </w:t>
      </w:r>
    </w:p>
    <w:p w14:paraId="06514613" w14:textId="333CB6A8" w:rsidR="000A3F75" w:rsidRPr="00A46FDF" w:rsidRDefault="00A46FDF" w:rsidP="00DC697D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10-05 – 10-2</w:t>
      </w:r>
      <w:r w:rsidR="00D93E34">
        <w:rPr>
          <w:rFonts w:ascii="Arial" w:hAnsi="Arial" w:cs="Arial"/>
          <w:b/>
        </w:rPr>
        <w:t>0</w:t>
      </w:r>
      <w:r w:rsidRPr="00A46FDF">
        <w:rPr>
          <w:rFonts w:ascii="Arial" w:hAnsi="Arial" w:cs="Arial"/>
          <w:b/>
        </w:rPr>
        <w:t xml:space="preserve">  </w:t>
      </w:r>
    </w:p>
    <w:p w14:paraId="611BFBB7" w14:textId="1F59C9B6" w:rsidR="00D93E34" w:rsidRPr="00D93E34" w:rsidRDefault="00D93E34" w:rsidP="00D93E34">
      <w:pPr>
        <w:pStyle w:val="a8"/>
        <w:tabs>
          <w:tab w:val="left" w:pos="-2880"/>
          <w:tab w:val="left" w:pos="12960"/>
        </w:tabs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D93E34">
        <w:rPr>
          <w:rFonts w:ascii="Arial" w:hAnsi="Arial" w:cs="Arial"/>
          <w:bCs/>
          <w:sz w:val="24"/>
          <w:szCs w:val="24"/>
        </w:rPr>
        <w:t>1. О</w:t>
      </w:r>
      <w:r w:rsidRPr="00D93E34">
        <w:rPr>
          <w:rFonts w:ascii="Arial" w:hAnsi="Arial" w:cs="Arial"/>
          <w:bCs/>
          <w:sz w:val="24"/>
          <w:szCs w:val="24"/>
        </w:rPr>
        <w:t xml:space="preserve"> проекте бюджета Гатчинского муниципального района на 2021 год и на плановый период 2022 и 2023 годов и назначении публичных слушаний по проекту бюджета Гатчинского муниципального района</w:t>
      </w:r>
    </w:p>
    <w:p w14:paraId="34A7C2B0" w14:textId="08643D67" w:rsidR="00D93E34" w:rsidRPr="00D93E34" w:rsidRDefault="008365C9" w:rsidP="00D93E34">
      <w:pPr>
        <w:tabs>
          <w:tab w:val="left" w:pos="196"/>
        </w:tabs>
        <w:ind w:right="-2" w:firstLine="567"/>
        <w:jc w:val="both"/>
        <w:rPr>
          <w:rFonts w:ascii="Arial" w:hAnsi="Arial" w:cs="Arial"/>
          <w:i/>
        </w:rPr>
      </w:pPr>
      <w:r w:rsidRPr="00D93E34">
        <w:rPr>
          <w:rFonts w:ascii="Arial" w:hAnsi="Arial" w:cs="Arial"/>
          <w:i/>
        </w:rPr>
        <w:t xml:space="preserve">      </w:t>
      </w:r>
      <w:r w:rsidR="00C13D4D" w:rsidRPr="00D93E34">
        <w:rPr>
          <w:rFonts w:ascii="Arial" w:hAnsi="Arial" w:cs="Arial"/>
          <w:i/>
        </w:rPr>
        <w:t xml:space="preserve"> </w:t>
      </w:r>
      <w:r w:rsidRPr="00D93E34">
        <w:rPr>
          <w:rFonts w:ascii="Arial" w:hAnsi="Arial" w:cs="Arial"/>
          <w:i/>
        </w:rPr>
        <w:t>Докладчик –</w:t>
      </w:r>
      <w:r w:rsidR="00377018" w:rsidRPr="00D93E34">
        <w:rPr>
          <w:rFonts w:ascii="Arial" w:hAnsi="Arial" w:cs="Arial"/>
          <w:i/>
        </w:rPr>
        <w:t xml:space="preserve"> </w:t>
      </w:r>
      <w:r w:rsidR="00D93E34" w:rsidRPr="00D93E34">
        <w:rPr>
          <w:rFonts w:ascii="Arial" w:hAnsi="Arial" w:cs="Arial"/>
          <w:i/>
        </w:rPr>
        <w:t>Орехова Любовь Ивановна, председатель Комитета финансов ГМР</w:t>
      </w:r>
    </w:p>
    <w:p w14:paraId="6D04A40F" w14:textId="22E49CDA" w:rsidR="008365C9" w:rsidRPr="00D93E34" w:rsidRDefault="008365C9" w:rsidP="00D93E34">
      <w:pPr>
        <w:pStyle w:val="a8"/>
        <w:tabs>
          <w:tab w:val="left" w:pos="-2880"/>
          <w:tab w:val="left" w:pos="12960"/>
        </w:tabs>
        <w:ind w:left="786"/>
        <w:jc w:val="both"/>
        <w:rPr>
          <w:rFonts w:ascii="Arial" w:hAnsi="Arial" w:cs="Arial"/>
          <w:b/>
          <w:i/>
        </w:rPr>
      </w:pPr>
    </w:p>
    <w:p w14:paraId="6616B5AE" w14:textId="6037C0E0" w:rsidR="00A46FDF" w:rsidRPr="00A46FDF" w:rsidRDefault="00A46FDF" w:rsidP="00A46FDF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10-2</w:t>
      </w:r>
      <w:r w:rsidR="00D93E34">
        <w:rPr>
          <w:rFonts w:ascii="Arial" w:hAnsi="Arial" w:cs="Arial"/>
          <w:b/>
        </w:rPr>
        <w:t>0</w:t>
      </w:r>
      <w:r w:rsidRPr="00A46FDF">
        <w:rPr>
          <w:rFonts w:ascii="Arial" w:hAnsi="Arial" w:cs="Arial"/>
          <w:b/>
        </w:rPr>
        <w:t xml:space="preserve"> – 10-</w:t>
      </w:r>
      <w:r w:rsidR="00D93E34">
        <w:rPr>
          <w:rFonts w:ascii="Arial" w:hAnsi="Arial" w:cs="Arial"/>
          <w:b/>
        </w:rPr>
        <w:t>3</w:t>
      </w:r>
      <w:r w:rsidRPr="00A46FDF">
        <w:rPr>
          <w:rFonts w:ascii="Arial" w:hAnsi="Arial" w:cs="Arial"/>
          <w:b/>
        </w:rPr>
        <w:t xml:space="preserve">0  </w:t>
      </w:r>
    </w:p>
    <w:p w14:paraId="37F8280E" w14:textId="77777777" w:rsidR="00D93E34" w:rsidRPr="00D93E34" w:rsidRDefault="008365C9" w:rsidP="00D93E34">
      <w:pPr>
        <w:shd w:val="clear" w:color="auto" w:fill="FFFFFF"/>
        <w:tabs>
          <w:tab w:val="left" w:pos="2506"/>
        </w:tabs>
        <w:spacing w:before="254" w:line="274" w:lineRule="exact"/>
        <w:ind w:left="5" w:firstLine="562"/>
        <w:contextualSpacing/>
        <w:jc w:val="both"/>
        <w:rPr>
          <w:rFonts w:ascii="Arial" w:hAnsi="Arial" w:cs="Arial"/>
          <w:spacing w:val="3"/>
        </w:rPr>
      </w:pPr>
      <w:r w:rsidRPr="00D93E34">
        <w:rPr>
          <w:rFonts w:ascii="Arial" w:hAnsi="Arial" w:cs="Arial"/>
        </w:rPr>
        <w:t xml:space="preserve">2. </w:t>
      </w:r>
      <w:r w:rsidR="00D93E34" w:rsidRPr="00D93E34">
        <w:rPr>
          <w:rFonts w:ascii="Arial" w:hAnsi="Arial" w:cs="Arial"/>
        </w:rPr>
        <w:t xml:space="preserve"> </w:t>
      </w:r>
      <w:r w:rsidR="00D93E34" w:rsidRPr="00D93E34">
        <w:rPr>
          <w:rFonts w:ascii="Arial" w:hAnsi="Arial" w:cs="Arial"/>
          <w:spacing w:val="3"/>
        </w:rPr>
        <w:t xml:space="preserve">О внесении </w:t>
      </w:r>
      <w:r w:rsidR="00D93E34" w:rsidRPr="00D93E34">
        <w:rPr>
          <w:rFonts w:ascii="Arial" w:hAnsi="Arial" w:cs="Arial"/>
        </w:rPr>
        <w:t xml:space="preserve">  изменений</w:t>
      </w:r>
      <w:r w:rsidR="00D93E34" w:rsidRPr="00D93E34">
        <w:rPr>
          <w:rFonts w:ascii="Arial" w:hAnsi="Arial" w:cs="Arial"/>
          <w:spacing w:val="3"/>
        </w:rPr>
        <w:t xml:space="preserve"> в приложение к </w:t>
      </w:r>
      <w:r w:rsidR="00D93E34" w:rsidRPr="00D93E34">
        <w:rPr>
          <w:rFonts w:ascii="Arial" w:hAnsi="Arial" w:cs="Arial"/>
        </w:rPr>
        <w:t>решению совета депутатов муниципального образования «Гатчинский муниципальный район» Ленинградской области от 26.10.2018 № 331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</w:t>
      </w:r>
    </w:p>
    <w:p w14:paraId="265F2CA5" w14:textId="6054EC1D" w:rsidR="000A3F75" w:rsidRPr="00D93E34" w:rsidRDefault="00D93E34" w:rsidP="00D93E34">
      <w:pPr>
        <w:tabs>
          <w:tab w:val="left" w:pos="-2880"/>
          <w:tab w:val="left" w:pos="12960"/>
        </w:tabs>
        <w:ind w:firstLine="562"/>
        <w:jc w:val="both"/>
        <w:rPr>
          <w:rFonts w:ascii="Arial" w:hAnsi="Arial" w:cs="Arial"/>
          <w:b/>
          <w:bCs/>
          <w:spacing w:val="-14"/>
        </w:rPr>
      </w:pPr>
      <w:r w:rsidRPr="00D93E34">
        <w:rPr>
          <w:rFonts w:ascii="Arial" w:hAnsi="Arial" w:cs="Arial"/>
          <w:b/>
          <w:bCs/>
          <w:spacing w:val="-14"/>
        </w:rPr>
        <w:t xml:space="preserve">3.  </w:t>
      </w:r>
      <w:r w:rsidRPr="00D93E34">
        <w:rPr>
          <w:rFonts w:ascii="Arial" w:hAnsi="Arial" w:cs="Arial"/>
        </w:rPr>
        <w:t xml:space="preserve"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Pr="00D93E34">
        <w:rPr>
          <w:rFonts w:ascii="Arial" w:hAnsi="Arial" w:cs="Arial"/>
          <w:spacing w:val="20"/>
        </w:rPr>
        <w:t>и передаваемых в собственность</w:t>
      </w:r>
      <w:r w:rsidRPr="00D93E34">
        <w:rPr>
          <w:rFonts w:ascii="Arial" w:hAnsi="Arial" w:cs="Arial"/>
        </w:rPr>
        <w:t xml:space="preserve"> </w:t>
      </w:r>
      <w:bookmarkStart w:id="0" w:name="_Hlk528229363"/>
      <w:r w:rsidRPr="00D93E34">
        <w:rPr>
          <w:rFonts w:ascii="Arial" w:hAnsi="Arial" w:cs="Arial"/>
        </w:rPr>
        <w:t>муниципального образования Кобринское сельское поселение</w:t>
      </w:r>
      <w:r w:rsidRPr="00D93E34">
        <w:rPr>
          <w:rFonts w:ascii="Arial" w:hAnsi="Arial" w:cs="Arial"/>
          <w:spacing w:val="20"/>
        </w:rPr>
        <w:t xml:space="preserve"> Гатчинского</w:t>
      </w:r>
      <w:r w:rsidRPr="00D93E34">
        <w:rPr>
          <w:rFonts w:ascii="Arial" w:hAnsi="Arial" w:cs="Arial"/>
        </w:rPr>
        <w:t xml:space="preserve"> муниципального района Ленинградской области</w:t>
      </w:r>
      <w:bookmarkEnd w:id="0"/>
    </w:p>
    <w:p w14:paraId="2C408AB0" w14:textId="77777777" w:rsidR="00DC697D" w:rsidRPr="00A46FDF" w:rsidRDefault="00C13D4D" w:rsidP="00C13D4D">
      <w:pPr>
        <w:shd w:val="clear" w:color="auto" w:fill="FFFFFF"/>
        <w:tabs>
          <w:tab w:val="left" w:pos="2506"/>
        </w:tabs>
        <w:spacing w:before="254" w:line="274" w:lineRule="exact"/>
        <w:ind w:left="5"/>
        <w:contextualSpacing/>
        <w:jc w:val="both"/>
        <w:rPr>
          <w:rFonts w:ascii="Arial" w:hAnsi="Arial" w:cs="Arial"/>
          <w:b/>
          <w:i/>
          <w:spacing w:val="-20"/>
        </w:rPr>
      </w:pPr>
      <w:r>
        <w:rPr>
          <w:rFonts w:ascii="Arial" w:hAnsi="Arial" w:cs="Arial"/>
          <w:color w:val="FF0000"/>
        </w:rPr>
        <w:t xml:space="preserve"> </w:t>
      </w:r>
      <w:r w:rsidR="007D7EA2" w:rsidRPr="00A46FDF">
        <w:rPr>
          <w:rFonts w:ascii="Arial" w:hAnsi="Arial" w:cs="Arial"/>
        </w:rPr>
        <w:t xml:space="preserve">   </w:t>
      </w:r>
      <w:r w:rsidR="002D4D33" w:rsidRPr="00A46FDF">
        <w:rPr>
          <w:rFonts w:ascii="Arial" w:hAnsi="Arial" w:cs="Arial"/>
        </w:rPr>
        <w:t xml:space="preserve"> </w:t>
      </w:r>
      <w:r w:rsidR="00140F34" w:rsidRPr="00A46FDF">
        <w:rPr>
          <w:rFonts w:ascii="Arial" w:hAnsi="Arial" w:cs="Arial"/>
        </w:rPr>
        <w:t xml:space="preserve">   </w:t>
      </w:r>
      <w:r w:rsidR="002A5A93" w:rsidRPr="00A46FDF">
        <w:rPr>
          <w:rFonts w:ascii="Arial" w:hAnsi="Arial" w:cs="Arial"/>
          <w:spacing w:val="-20"/>
        </w:rPr>
        <w:t xml:space="preserve"> </w:t>
      </w:r>
      <w:r w:rsidR="00DB3A28" w:rsidRPr="00A46FDF">
        <w:rPr>
          <w:rFonts w:ascii="Arial" w:hAnsi="Arial" w:cs="Arial"/>
          <w:i/>
          <w:spacing w:val="-20"/>
        </w:rPr>
        <w:t xml:space="preserve">Докладчик – </w:t>
      </w:r>
      <w:r w:rsidR="008365C9" w:rsidRPr="00A46FDF">
        <w:rPr>
          <w:rFonts w:ascii="Arial" w:hAnsi="Arial" w:cs="Arial"/>
          <w:i/>
          <w:spacing w:val="-20"/>
        </w:rPr>
        <w:t>Аввакумов Александр Николаевич</w:t>
      </w:r>
      <w:r w:rsidR="000E0E91">
        <w:rPr>
          <w:rFonts w:ascii="Arial" w:hAnsi="Arial" w:cs="Arial"/>
          <w:i/>
          <w:spacing w:val="-20"/>
        </w:rPr>
        <w:t>,</w:t>
      </w:r>
      <w:r w:rsidR="007D7EA2" w:rsidRPr="00A46FDF">
        <w:rPr>
          <w:rFonts w:ascii="Arial" w:hAnsi="Arial" w:cs="Arial"/>
          <w:i/>
          <w:spacing w:val="-20"/>
        </w:rPr>
        <w:t xml:space="preserve"> </w:t>
      </w:r>
      <w:r w:rsidR="00DB3A28" w:rsidRPr="00A46FDF">
        <w:rPr>
          <w:rFonts w:ascii="Arial" w:hAnsi="Arial" w:cs="Arial"/>
          <w:i/>
          <w:spacing w:val="-20"/>
        </w:rPr>
        <w:t>председател</w:t>
      </w:r>
      <w:r w:rsidR="008365C9" w:rsidRPr="00A46FDF">
        <w:rPr>
          <w:rFonts w:ascii="Arial" w:hAnsi="Arial" w:cs="Arial"/>
          <w:i/>
          <w:spacing w:val="-20"/>
        </w:rPr>
        <w:t>ь</w:t>
      </w:r>
      <w:r w:rsidR="00DB3A28" w:rsidRPr="00A46FDF">
        <w:rPr>
          <w:rFonts w:ascii="Arial" w:hAnsi="Arial" w:cs="Arial"/>
          <w:i/>
          <w:spacing w:val="-20"/>
        </w:rPr>
        <w:t xml:space="preserve"> Комитета по управлению имуществом ГМР</w:t>
      </w:r>
    </w:p>
    <w:p w14:paraId="4315461F" w14:textId="30412C8B" w:rsidR="00A46FDF" w:rsidRPr="00A46FDF" w:rsidRDefault="00A46FDF" w:rsidP="00A46FDF">
      <w:pPr>
        <w:tabs>
          <w:tab w:val="left" w:pos="196"/>
        </w:tabs>
        <w:jc w:val="both"/>
        <w:rPr>
          <w:rFonts w:ascii="Arial" w:hAnsi="Arial" w:cs="Arial"/>
          <w:i/>
        </w:rPr>
      </w:pPr>
      <w:r w:rsidRPr="00A46FDF">
        <w:rPr>
          <w:rFonts w:ascii="Arial" w:hAnsi="Arial" w:cs="Arial"/>
          <w:b/>
        </w:rPr>
        <w:t>1</w:t>
      </w:r>
      <w:r w:rsidR="00D93E34">
        <w:rPr>
          <w:rFonts w:ascii="Arial" w:hAnsi="Arial" w:cs="Arial"/>
          <w:b/>
        </w:rPr>
        <w:t>0</w:t>
      </w:r>
      <w:r w:rsidRPr="00A46FDF">
        <w:rPr>
          <w:rFonts w:ascii="Arial" w:hAnsi="Arial" w:cs="Arial"/>
          <w:b/>
        </w:rPr>
        <w:t>-</w:t>
      </w:r>
      <w:r w:rsidR="00D93E34">
        <w:rPr>
          <w:rFonts w:ascii="Arial" w:hAnsi="Arial" w:cs="Arial"/>
          <w:b/>
        </w:rPr>
        <w:t>30</w:t>
      </w:r>
      <w:r w:rsidRPr="00A46FDF">
        <w:rPr>
          <w:rFonts w:ascii="Arial" w:hAnsi="Arial" w:cs="Arial"/>
          <w:b/>
        </w:rPr>
        <w:t>– 1</w:t>
      </w:r>
      <w:r w:rsidR="00D93E34">
        <w:rPr>
          <w:rFonts w:ascii="Arial" w:hAnsi="Arial" w:cs="Arial"/>
          <w:b/>
        </w:rPr>
        <w:t>0</w:t>
      </w:r>
      <w:r w:rsidRPr="00A46FDF">
        <w:rPr>
          <w:rFonts w:ascii="Arial" w:hAnsi="Arial" w:cs="Arial"/>
          <w:b/>
        </w:rPr>
        <w:t>-</w:t>
      </w:r>
      <w:r w:rsidR="00B66313">
        <w:rPr>
          <w:rFonts w:ascii="Arial" w:hAnsi="Arial" w:cs="Arial"/>
          <w:b/>
        </w:rPr>
        <w:t>3</w:t>
      </w:r>
      <w:r w:rsidR="00D93E34">
        <w:rPr>
          <w:rFonts w:ascii="Arial" w:hAnsi="Arial" w:cs="Arial"/>
          <w:b/>
        </w:rPr>
        <w:t>5</w:t>
      </w:r>
    </w:p>
    <w:p w14:paraId="1D97630C" w14:textId="24591415" w:rsidR="00D93E34" w:rsidRPr="00D93E34" w:rsidRDefault="00D93E34" w:rsidP="00D93E34">
      <w:pPr>
        <w:pStyle w:val="ConsPlusTitle"/>
        <w:widowControl/>
        <w:jc w:val="both"/>
        <w:rPr>
          <w:rFonts w:ascii="Arial" w:hAnsi="Arial" w:cs="Arial"/>
          <w:b w:val="0"/>
          <w:bCs w:val="0"/>
        </w:rPr>
      </w:pPr>
      <w:r w:rsidRPr="00D93E34">
        <w:rPr>
          <w:rFonts w:ascii="Arial" w:hAnsi="Arial" w:cs="Arial"/>
          <w:b w:val="0"/>
          <w:bCs w:val="0"/>
          <w:i/>
        </w:rPr>
        <w:t xml:space="preserve">          4. </w:t>
      </w:r>
      <w:r w:rsidRPr="00D93E34">
        <w:rPr>
          <w:rFonts w:ascii="Arial" w:hAnsi="Arial" w:cs="Arial"/>
          <w:b w:val="0"/>
          <w:bCs w:val="0"/>
        </w:rPr>
        <w:t xml:space="preserve">О внесении изменений в решение Совета депутатов Гатчинского муниципального района от 03.11.2006 №117 «Об утверждении положения о звании «Почетный гражданин Гатчинского муниципального района» </w:t>
      </w:r>
      <w:r w:rsidRPr="00D93E34">
        <w:rPr>
          <w:rFonts w:ascii="Arial" w:hAnsi="Arial" w:cs="Arial"/>
          <w:b w:val="0"/>
          <w:bCs w:val="0"/>
          <w:spacing w:val="60"/>
        </w:rPr>
        <w:t xml:space="preserve"> </w:t>
      </w:r>
      <w:r w:rsidRPr="00D93E34">
        <w:rPr>
          <w:rFonts w:ascii="Arial" w:hAnsi="Arial" w:cs="Arial"/>
          <w:b w:val="0"/>
          <w:bCs w:val="0"/>
          <w:spacing w:val="60"/>
        </w:rPr>
        <w:br/>
      </w:r>
      <w:r>
        <w:rPr>
          <w:rFonts w:ascii="Arial" w:hAnsi="Arial" w:cs="Arial"/>
          <w:b w:val="0"/>
          <w:bCs w:val="0"/>
          <w:i/>
          <w:spacing w:val="-20"/>
        </w:rPr>
        <w:t xml:space="preserve">           </w:t>
      </w:r>
      <w:r w:rsidRPr="00D93E34">
        <w:rPr>
          <w:rFonts w:ascii="Arial" w:hAnsi="Arial" w:cs="Arial"/>
          <w:b w:val="0"/>
          <w:bCs w:val="0"/>
          <w:i/>
          <w:spacing w:val="-20"/>
        </w:rPr>
        <w:t>Докладчик –</w:t>
      </w:r>
      <w:r w:rsidRPr="00D93E34">
        <w:rPr>
          <w:rFonts w:ascii="Arial" w:hAnsi="Arial" w:cs="Arial"/>
          <w:b w:val="0"/>
          <w:bCs w:val="0"/>
          <w:i/>
          <w:spacing w:val="-20"/>
        </w:rPr>
        <w:t xml:space="preserve"> Мясникова Ольга Павловна, заместитель главы администрации ГМР</w:t>
      </w:r>
    </w:p>
    <w:p w14:paraId="2438F902" w14:textId="53BF8C30" w:rsidR="00B66313" w:rsidRDefault="00B66313" w:rsidP="00B66313">
      <w:pPr>
        <w:pStyle w:val="2"/>
        <w:spacing w:after="0" w:line="240" w:lineRule="auto"/>
        <w:ind w:right="-2"/>
        <w:jc w:val="both"/>
        <w:rPr>
          <w:rFonts w:ascii="Arial" w:hAnsi="Arial" w:cs="Arial"/>
          <w:i/>
          <w:spacing w:val="-20"/>
          <w:sz w:val="24"/>
          <w:szCs w:val="24"/>
        </w:rPr>
      </w:pPr>
    </w:p>
    <w:p w14:paraId="38B5779A" w14:textId="014457F1" w:rsidR="00DF4F5C" w:rsidRPr="00A46FDF" w:rsidRDefault="00DF4F5C" w:rsidP="00DF4F5C">
      <w:pPr>
        <w:tabs>
          <w:tab w:val="left" w:pos="196"/>
        </w:tabs>
        <w:jc w:val="both"/>
        <w:rPr>
          <w:rFonts w:ascii="Arial" w:hAnsi="Arial" w:cs="Arial"/>
          <w:i/>
        </w:rPr>
      </w:pPr>
      <w:r w:rsidRPr="00A46FDF">
        <w:rPr>
          <w:rFonts w:ascii="Arial" w:hAnsi="Arial" w:cs="Arial"/>
          <w:b/>
        </w:rPr>
        <w:t>1</w:t>
      </w:r>
      <w:r w:rsidR="00D93E34">
        <w:rPr>
          <w:rFonts w:ascii="Arial" w:hAnsi="Arial" w:cs="Arial"/>
          <w:b/>
        </w:rPr>
        <w:t>0</w:t>
      </w:r>
      <w:r w:rsidRPr="00A46FD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3</w:t>
      </w:r>
      <w:r w:rsidR="00D93E34">
        <w:rPr>
          <w:rFonts w:ascii="Arial" w:hAnsi="Arial" w:cs="Arial"/>
          <w:b/>
        </w:rPr>
        <w:t>5</w:t>
      </w:r>
      <w:r w:rsidRPr="00A46FDF">
        <w:rPr>
          <w:rFonts w:ascii="Arial" w:hAnsi="Arial" w:cs="Arial"/>
          <w:b/>
        </w:rPr>
        <w:t xml:space="preserve"> – 1</w:t>
      </w:r>
      <w:r w:rsidR="00D93E34">
        <w:rPr>
          <w:rFonts w:ascii="Arial" w:hAnsi="Arial" w:cs="Arial"/>
          <w:b/>
        </w:rPr>
        <w:t>0</w:t>
      </w:r>
      <w:r w:rsidRPr="00A46FDF">
        <w:rPr>
          <w:rFonts w:ascii="Arial" w:hAnsi="Arial" w:cs="Arial"/>
          <w:b/>
        </w:rPr>
        <w:t>-</w:t>
      </w:r>
      <w:r w:rsidR="00D93E34">
        <w:rPr>
          <w:rFonts w:ascii="Arial" w:hAnsi="Arial" w:cs="Arial"/>
          <w:b/>
        </w:rPr>
        <w:t>40</w:t>
      </w:r>
    </w:p>
    <w:p w14:paraId="24BA196D" w14:textId="25A29DB0" w:rsidR="005E3C04" w:rsidRPr="00B66313" w:rsidRDefault="000E0E91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  <w:r w:rsidRPr="00B66313">
        <w:rPr>
          <w:rFonts w:ascii="Arial" w:hAnsi="Arial" w:cs="Arial"/>
        </w:rPr>
        <w:t xml:space="preserve">        </w:t>
      </w:r>
      <w:r w:rsidR="00C53DB0" w:rsidRPr="00B66313">
        <w:rPr>
          <w:rFonts w:ascii="Arial" w:hAnsi="Arial" w:cs="Arial"/>
        </w:rPr>
        <w:t xml:space="preserve"> </w:t>
      </w:r>
      <w:r w:rsidR="00D93E34">
        <w:rPr>
          <w:rFonts w:ascii="Arial" w:hAnsi="Arial" w:cs="Arial"/>
        </w:rPr>
        <w:t>5</w:t>
      </w:r>
      <w:r w:rsidRPr="00B66313">
        <w:rPr>
          <w:rFonts w:ascii="Arial" w:hAnsi="Arial" w:cs="Arial"/>
        </w:rPr>
        <w:t xml:space="preserve">. </w:t>
      </w:r>
      <w:r w:rsidR="00C53DB0" w:rsidRPr="00B66313">
        <w:rPr>
          <w:rFonts w:ascii="Arial" w:hAnsi="Arial" w:cs="Arial"/>
        </w:rPr>
        <w:t>Разное</w:t>
      </w:r>
      <w:r w:rsidR="00DC697D" w:rsidRPr="00B66313">
        <w:rPr>
          <w:rFonts w:ascii="Arial" w:hAnsi="Arial" w:cs="Arial"/>
        </w:rPr>
        <w:t xml:space="preserve">                                              </w:t>
      </w:r>
      <w:r w:rsidR="00D83EA9" w:rsidRPr="00B66313">
        <w:rPr>
          <w:rFonts w:ascii="Arial" w:hAnsi="Arial" w:cs="Arial"/>
        </w:rPr>
        <w:t xml:space="preserve">                                                                 </w:t>
      </w:r>
    </w:p>
    <w:p w14:paraId="126E3335" w14:textId="77777777" w:rsidR="00DB3A28" w:rsidRPr="00A46FDF" w:rsidRDefault="005E3C04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b/>
          <w:spacing w:val="40"/>
          <w:u w:val="single"/>
        </w:rPr>
      </w:pPr>
      <w:r w:rsidRPr="00A46FDF">
        <w:rPr>
          <w:rFonts w:ascii="Arial" w:hAnsi="Arial" w:cs="Arial"/>
        </w:rPr>
        <w:t xml:space="preserve">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 w:rsidR="00A46FDF" w:rsidRPr="00A46FDF">
        <w:rPr>
          <w:rFonts w:ascii="Arial" w:hAnsi="Arial" w:cs="Arial"/>
        </w:rPr>
        <w:t xml:space="preserve">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 w:rsidR="00A46FDF">
        <w:rPr>
          <w:rFonts w:ascii="Arial" w:hAnsi="Arial" w:cs="Arial"/>
        </w:rPr>
        <w:t xml:space="preserve">     </w:t>
      </w:r>
      <w:r w:rsidR="00D83EA9" w:rsidRPr="00A46FDF">
        <w:rPr>
          <w:rFonts w:ascii="Arial" w:hAnsi="Arial" w:cs="Arial"/>
        </w:rPr>
        <w:t xml:space="preserve"> </w:t>
      </w:r>
      <w:r w:rsidR="00DB3A28" w:rsidRPr="00A46FDF">
        <w:rPr>
          <w:rFonts w:ascii="Arial" w:hAnsi="Arial" w:cs="Arial"/>
          <w:b/>
          <w:spacing w:val="40"/>
          <w:u w:val="single"/>
        </w:rPr>
        <w:t>РЕГЛАМЕНТ ЗАСЕДАНИЯ:</w:t>
      </w:r>
    </w:p>
    <w:p w14:paraId="28AF2C1B" w14:textId="77777777" w:rsidR="00B66313" w:rsidRDefault="00B66313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</w:p>
    <w:p w14:paraId="633BD5F5" w14:textId="33777C77" w:rsidR="00DB3A28" w:rsidRPr="00A46FDF" w:rsidRDefault="00DB3A28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Для доклада – до </w:t>
      </w:r>
      <w:r w:rsidR="00D93E34">
        <w:rPr>
          <w:rFonts w:ascii="Arial" w:hAnsi="Arial" w:cs="Arial"/>
          <w:b/>
        </w:rPr>
        <w:t>15</w:t>
      </w:r>
      <w:r w:rsidR="00663AE0" w:rsidRPr="00A46FDF">
        <w:rPr>
          <w:rFonts w:ascii="Arial" w:hAnsi="Arial" w:cs="Arial"/>
          <w:b/>
        </w:rPr>
        <w:t xml:space="preserve"> минут.</w:t>
      </w:r>
    </w:p>
    <w:p w14:paraId="098C0328" w14:textId="77777777"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Выступления – до </w:t>
      </w:r>
      <w:r w:rsidR="00DC697D" w:rsidRPr="00A46FDF">
        <w:rPr>
          <w:rFonts w:ascii="Arial" w:hAnsi="Arial" w:cs="Arial"/>
          <w:b/>
        </w:rPr>
        <w:t xml:space="preserve">3 </w:t>
      </w:r>
      <w:r w:rsidRPr="00A46FDF">
        <w:rPr>
          <w:rFonts w:ascii="Arial" w:hAnsi="Arial" w:cs="Arial"/>
          <w:b/>
        </w:rPr>
        <w:t>минут.</w:t>
      </w:r>
    </w:p>
    <w:p w14:paraId="5B61BF44" w14:textId="77777777"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Выступления в прениях – до 3 минут.</w:t>
      </w:r>
    </w:p>
    <w:p w14:paraId="4FF37436" w14:textId="77777777"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Вопросы и ответы – до 2 минут.</w:t>
      </w:r>
    </w:p>
    <w:sectPr w:rsidR="00663AE0" w:rsidRPr="00A46FDF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8122E"/>
    <w:multiLevelType w:val="hybridMultilevel"/>
    <w:tmpl w:val="89C6D1CA"/>
    <w:lvl w:ilvl="0" w:tplc="EA7C4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25749D"/>
    <w:multiLevelType w:val="hybridMultilevel"/>
    <w:tmpl w:val="CD7A64CA"/>
    <w:lvl w:ilvl="0" w:tplc="88EC55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4D96296"/>
    <w:multiLevelType w:val="multilevel"/>
    <w:tmpl w:val="C352C8A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4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7"/>
  </w:num>
  <w:num w:numId="5">
    <w:abstractNumId w:val="22"/>
  </w:num>
  <w:num w:numId="6">
    <w:abstractNumId w:val="13"/>
  </w:num>
  <w:num w:numId="7">
    <w:abstractNumId w:val="23"/>
  </w:num>
  <w:num w:numId="8">
    <w:abstractNumId w:val="18"/>
  </w:num>
  <w:num w:numId="9">
    <w:abstractNumId w:val="11"/>
  </w:num>
  <w:num w:numId="10">
    <w:abstractNumId w:val="19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21"/>
  </w:num>
  <w:num w:numId="16">
    <w:abstractNumId w:val="25"/>
  </w:num>
  <w:num w:numId="17">
    <w:abstractNumId w:val="8"/>
  </w:num>
  <w:num w:numId="18">
    <w:abstractNumId w:val="17"/>
  </w:num>
  <w:num w:numId="19">
    <w:abstractNumId w:val="1"/>
  </w:num>
  <w:num w:numId="20">
    <w:abstractNumId w:val="24"/>
  </w:num>
  <w:num w:numId="21">
    <w:abstractNumId w:val="0"/>
  </w:num>
  <w:num w:numId="22">
    <w:abstractNumId w:val="12"/>
  </w:num>
  <w:num w:numId="23">
    <w:abstractNumId w:val="16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A3F75"/>
    <w:rsid w:val="000B0525"/>
    <w:rsid w:val="000B4A80"/>
    <w:rsid w:val="000C7DEA"/>
    <w:rsid w:val="000D44BF"/>
    <w:rsid w:val="000D72D5"/>
    <w:rsid w:val="000E0E91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4D34"/>
    <w:rsid w:val="00153BCA"/>
    <w:rsid w:val="00155324"/>
    <w:rsid w:val="001A07C5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55F5B"/>
    <w:rsid w:val="00260AF4"/>
    <w:rsid w:val="00274C3B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41FB"/>
    <w:rsid w:val="00363779"/>
    <w:rsid w:val="00366FC8"/>
    <w:rsid w:val="00377018"/>
    <w:rsid w:val="003A03A9"/>
    <w:rsid w:val="003C6B7E"/>
    <w:rsid w:val="003D3AD2"/>
    <w:rsid w:val="003E25C3"/>
    <w:rsid w:val="003F781B"/>
    <w:rsid w:val="004060AE"/>
    <w:rsid w:val="00407730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1013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D720F"/>
    <w:rsid w:val="006F399C"/>
    <w:rsid w:val="006F6FC4"/>
    <w:rsid w:val="007167B4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365C9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46FDF"/>
    <w:rsid w:val="00A53115"/>
    <w:rsid w:val="00A73C99"/>
    <w:rsid w:val="00A741FC"/>
    <w:rsid w:val="00A90BF8"/>
    <w:rsid w:val="00AC4C18"/>
    <w:rsid w:val="00AD449F"/>
    <w:rsid w:val="00AD763F"/>
    <w:rsid w:val="00AE6171"/>
    <w:rsid w:val="00AE76F6"/>
    <w:rsid w:val="00AF3C92"/>
    <w:rsid w:val="00B00820"/>
    <w:rsid w:val="00B16067"/>
    <w:rsid w:val="00B27778"/>
    <w:rsid w:val="00B339E1"/>
    <w:rsid w:val="00B4062C"/>
    <w:rsid w:val="00B45575"/>
    <w:rsid w:val="00B66313"/>
    <w:rsid w:val="00B72A7A"/>
    <w:rsid w:val="00B73DF3"/>
    <w:rsid w:val="00B826C1"/>
    <w:rsid w:val="00BA64B3"/>
    <w:rsid w:val="00BA78B5"/>
    <w:rsid w:val="00BD569C"/>
    <w:rsid w:val="00BE786E"/>
    <w:rsid w:val="00BF7CFD"/>
    <w:rsid w:val="00C13D4D"/>
    <w:rsid w:val="00C16F0D"/>
    <w:rsid w:val="00C17666"/>
    <w:rsid w:val="00C22CA7"/>
    <w:rsid w:val="00C25443"/>
    <w:rsid w:val="00C25D23"/>
    <w:rsid w:val="00C475AD"/>
    <w:rsid w:val="00C50573"/>
    <w:rsid w:val="00C53DB0"/>
    <w:rsid w:val="00C559E9"/>
    <w:rsid w:val="00C627A3"/>
    <w:rsid w:val="00C7121B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93E34"/>
    <w:rsid w:val="00DB3A28"/>
    <w:rsid w:val="00DB7C3E"/>
    <w:rsid w:val="00DC697D"/>
    <w:rsid w:val="00DD2DFD"/>
    <w:rsid w:val="00DF0D4A"/>
    <w:rsid w:val="00DF4F5C"/>
    <w:rsid w:val="00DF755D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FE48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 Spacing"/>
    <w:uiPriority w:val="1"/>
    <w:qFormat/>
    <w:rsid w:val="000E0E91"/>
    <w:rPr>
      <w:rFonts w:ascii="Calibri" w:hAnsi="Calibri"/>
      <w:sz w:val="22"/>
      <w:szCs w:val="22"/>
    </w:rPr>
  </w:style>
  <w:style w:type="character" w:customStyle="1" w:styleId="10">
    <w:name w:val="Основной шрифт абзаца1"/>
    <w:rsid w:val="000E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EC0F-065E-49A4-929C-AE5B2926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depgmr07@yandex.ru</cp:lastModifiedBy>
  <cp:revision>57</cp:revision>
  <cp:lastPrinted>2018-05-18T12:00:00Z</cp:lastPrinted>
  <dcterms:created xsi:type="dcterms:W3CDTF">2016-08-31T10:57:00Z</dcterms:created>
  <dcterms:modified xsi:type="dcterms:W3CDTF">2020-10-16T11:57:00Z</dcterms:modified>
</cp:coreProperties>
</file>