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4" w:rsidRDefault="003E2754" w:rsidP="003E275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АДМИНИСТРАЦИЯ ГАТЧИНСКОГО МУНИЦИПАЛЬНОГО РАЙОНА</w:t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ЛЕНИНГРАДСКОЙ ОБЛАСТИ</w:t>
      </w:r>
    </w:p>
    <w:p w:rsidR="003E2754" w:rsidRPr="00BF17E5" w:rsidRDefault="003E2754" w:rsidP="003E2754">
      <w:pPr>
        <w:jc w:val="center"/>
        <w:rPr>
          <w:b/>
          <w:sz w:val="32"/>
          <w:szCs w:val="28"/>
        </w:rPr>
      </w:pPr>
      <w:proofErr w:type="gramStart"/>
      <w:r w:rsidRPr="00BF17E5">
        <w:rPr>
          <w:b/>
          <w:sz w:val="32"/>
          <w:szCs w:val="28"/>
        </w:rPr>
        <w:t>ПОСТАНОВЛЕНИЕ</w:t>
      </w:r>
      <w:r w:rsidR="00AF572D">
        <w:rPr>
          <w:b/>
          <w:sz w:val="32"/>
          <w:szCs w:val="28"/>
        </w:rPr>
        <w:t xml:space="preserve">  (</w:t>
      </w:r>
      <w:proofErr w:type="gramEnd"/>
      <w:r w:rsidR="00AF572D">
        <w:rPr>
          <w:b/>
          <w:sz w:val="32"/>
          <w:szCs w:val="28"/>
        </w:rPr>
        <w:t>ПРОЕКТ)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5"/>
      </w:tblGrid>
      <w:tr w:rsidR="00851F59" w:rsidTr="00586D32">
        <w:tc>
          <w:tcPr>
            <w:tcW w:w="6374" w:type="dxa"/>
          </w:tcPr>
          <w:p w:rsidR="00851F59" w:rsidRDefault="00851F59" w:rsidP="00851F59">
            <w:pPr>
              <w:rPr>
                <w:sz w:val="28"/>
                <w:szCs w:val="28"/>
              </w:rPr>
            </w:pPr>
            <w:r w:rsidRPr="00851F59">
              <w:rPr>
                <w:b/>
                <w:szCs w:val="28"/>
              </w:rPr>
              <w:t>От ___________</w:t>
            </w:r>
          </w:p>
        </w:tc>
        <w:tc>
          <w:tcPr>
            <w:tcW w:w="3255" w:type="dxa"/>
          </w:tcPr>
          <w:p w:rsidR="00851F59" w:rsidRDefault="00851F59" w:rsidP="00851F59">
            <w:pPr>
              <w:ind w:left="35"/>
              <w:jc w:val="right"/>
              <w:rPr>
                <w:b/>
                <w:szCs w:val="28"/>
              </w:rPr>
            </w:pPr>
            <w:r w:rsidRPr="00851F59">
              <w:rPr>
                <w:b/>
                <w:szCs w:val="28"/>
              </w:rPr>
              <w:t>№ __________</w:t>
            </w:r>
          </w:p>
          <w:p w:rsidR="00851F59" w:rsidRDefault="00851F59" w:rsidP="00851F59">
            <w:pPr>
              <w:ind w:left="35"/>
              <w:jc w:val="right"/>
              <w:rPr>
                <w:sz w:val="28"/>
                <w:szCs w:val="28"/>
              </w:rPr>
            </w:pPr>
          </w:p>
        </w:tc>
      </w:tr>
      <w:tr w:rsidR="00851F59" w:rsidTr="00586D32">
        <w:tc>
          <w:tcPr>
            <w:tcW w:w="6374" w:type="dxa"/>
          </w:tcPr>
          <w:p w:rsidR="00851F59" w:rsidRDefault="00851F59" w:rsidP="00851F59">
            <w:pPr>
              <w:jc w:val="both"/>
              <w:rPr>
                <w:sz w:val="28"/>
              </w:rPr>
            </w:pPr>
          </w:p>
          <w:p w:rsidR="00851F59" w:rsidRDefault="00851F59" w:rsidP="009522D0">
            <w:pPr>
              <w:jc w:val="both"/>
              <w:rPr>
                <w:sz w:val="28"/>
                <w:szCs w:val="28"/>
              </w:rPr>
            </w:pPr>
            <w:r w:rsidRPr="00851F59">
              <w:rPr>
                <w:sz w:val="28"/>
              </w:rPr>
              <w:t xml:space="preserve">О внесении изменений в постановление администрации Гатчинского муниципального района от 14.09.2017 №4083 </w:t>
            </w:r>
            <w:r w:rsidR="00BF17E5">
              <w:rPr>
                <w:sz w:val="28"/>
              </w:rPr>
              <w:t>«</w:t>
            </w:r>
            <w:r w:rsidR="009522D0" w:rsidRPr="009522D0">
              <w:rPr>
                <w:sz w:val="28"/>
              </w:rPr>
              <w:t>Об утверждении административного регламента</w:t>
            </w:r>
            <w:r w:rsidR="009522D0">
              <w:rPr>
                <w:sz w:val="28"/>
              </w:rPr>
              <w:t xml:space="preserve"> </w:t>
            </w:r>
            <w:r w:rsidR="009522D0" w:rsidRPr="009522D0">
              <w:rPr>
                <w:sz w:val="28"/>
              </w:rPr>
              <w:t>по пред</w:t>
            </w:r>
            <w:r w:rsidR="009522D0">
              <w:rPr>
                <w:sz w:val="28"/>
              </w:rPr>
              <w:t xml:space="preserve">оставлению муниципальной услуги </w:t>
            </w:r>
            <w:r w:rsidR="009522D0" w:rsidRPr="009522D0">
              <w:rPr>
                <w:sz w:val="28"/>
              </w:rPr>
              <w:t>«Выдача градостроительного плана земельного участка»</w:t>
            </w:r>
          </w:p>
        </w:tc>
        <w:tc>
          <w:tcPr>
            <w:tcW w:w="3255" w:type="dxa"/>
          </w:tcPr>
          <w:p w:rsidR="00851F59" w:rsidRDefault="00851F59" w:rsidP="003E27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2D0" w:rsidRDefault="009522D0" w:rsidP="009522D0">
      <w:pPr>
        <w:ind w:firstLine="709"/>
        <w:jc w:val="both"/>
        <w:rPr>
          <w:b/>
          <w:szCs w:val="28"/>
        </w:rPr>
      </w:pPr>
    </w:p>
    <w:p w:rsidR="003E2754" w:rsidRPr="00483EB1" w:rsidRDefault="009522D0" w:rsidP="00952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343D2">
        <w:rPr>
          <w:color w:val="000000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="003E2754" w:rsidRPr="00483EB1">
        <w:rPr>
          <w:sz w:val="28"/>
          <w:szCs w:val="28"/>
        </w:rPr>
        <w:t xml:space="preserve">Федеральным законом от 06.10.2013 № 131-ФЗ «Об общих принципах местного самоуправления в Российской Федерации», </w:t>
      </w:r>
      <w:r w:rsidR="002343D2" w:rsidRPr="00483EB1">
        <w:rPr>
          <w:sz w:val="28"/>
          <w:szCs w:val="28"/>
        </w:rPr>
        <w:t>Уставом Гатчинского муниципального района, Уставом МО «Город Гатчина»</w:t>
      </w:r>
      <w:r w:rsidR="002343D2">
        <w:rPr>
          <w:sz w:val="28"/>
          <w:szCs w:val="28"/>
        </w:rPr>
        <w:t xml:space="preserve">, </w:t>
      </w:r>
      <w:r w:rsidR="003E2754" w:rsidRPr="00483EB1">
        <w:rPr>
          <w:sz w:val="28"/>
          <w:szCs w:val="28"/>
        </w:rPr>
        <w:t xml:space="preserve">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муниципальных услуг», </w:t>
      </w:r>
    </w:p>
    <w:p w:rsidR="003E2754" w:rsidRPr="00483EB1" w:rsidRDefault="003E2754" w:rsidP="009522D0">
      <w:pPr>
        <w:tabs>
          <w:tab w:val="num" w:pos="360"/>
        </w:tabs>
        <w:spacing w:before="240" w:after="240"/>
        <w:ind w:left="-567"/>
        <w:jc w:val="center"/>
        <w:rPr>
          <w:sz w:val="28"/>
          <w:szCs w:val="28"/>
        </w:rPr>
      </w:pPr>
      <w:r w:rsidRPr="00483EB1">
        <w:rPr>
          <w:b/>
          <w:sz w:val="28"/>
          <w:szCs w:val="28"/>
        </w:rPr>
        <w:t>ПОСТАНОВЛЯЕТ:</w:t>
      </w:r>
    </w:p>
    <w:p w:rsidR="009522D0" w:rsidRPr="009522D0" w:rsidRDefault="009522D0" w:rsidP="00586D32">
      <w:pPr>
        <w:pStyle w:val="a7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522D0">
        <w:rPr>
          <w:sz w:val="28"/>
          <w:szCs w:val="28"/>
        </w:rPr>
        <w:t>В</w:t>
      </w:r>
      <w:r w:rsidR="003657EB" w:rsidRPr="009522D0">
        <w:rPr>
          <w:sz w:val="28"/>
          <w:szCs w:val="28"/>
        </w:rPr>
        <w:t>не</w:t>
      </w:r>
      <w:r w:rsidR="00B05939" w:rsidRPr="009522D0">
        <w:rPr>
          <w:sz w:val="28"/>
          <w:szCs w:val="28"/>
        </w:rPr>
        <w:t>сти</w:t>
      </w:r>
      <w:r w:rsidR="003657EB" w:rsidRPr="009522D0">
        <w:rPr>
          <w:sz w:val="28"/>
          <w:szCs w:val="28"/>
        </w:rPr>
        <w:t xml:space="preserve"> изменени</w:t>
      </w:r>
      <w:r w:rsidR="00B05939" w:rsidRPr="009522D0">
        <w:rPr>
          <w:sz w:val="28"/>
          <w:szCs w:val="28"/>
        </w:rPr>
        <w:t>я</w:t>
      </w:r>
      <w:r w:rsidR="003657EB" w:rsidRPr="009522D0">
        <w:rPr>
          <w:sz w:val="28"/>
          <w:szCs w:val="28"/>
        </w:rPr>
        <w:t xml:space="preserve"> </w:t>
      </w:r>
      <w:r w:rsidRPr="00851F59">
        <w:rPr>
          <w:sz w:val="28"/>
        </w:rPr>
        <w:t>в</w:t>
      </w:r>
      <w:r w:rsidR="00365B72">
        <w:rPr>
          <w:sz w:val="28"/>
        </w:rPr>
        <w:t xml:space="preserve"> приложение к</w:t>
      </w:r>
      <w:r w:rsidRPr="00851F59">
        <w:rPr>
          <w:sz w:val="28"/>
        </w:rPr>
        <w:t xml:space="preserve"> постановлени</w:t>
      </w:r>
      <w:r w:rsidR="00365B72">
        <w:rPr>
          <w:sz w:val="28"/>
        </w:rPr>
        <w:t>ю</w:t>
      </w:r>
      <w:r w:rsidRPr="00851F59">
        <w:rPr>
          <w:sz w:val="28"/>
        </w:rPr>
        <w:t xml:space="preserve"> администрации Гатчинского муниципального района от 14.09.2017 №4083 </w:t>
      </w:r>
      <w:r w:rsidR="0029335E">
        <w:rPr>
          <w:sz w:val="28"/>
        </w:rPr>
        <w:t>«</w:t>
      </w:r>
      <w:r w:rsidRPr="009522D0">
        <w:rPr>
          <w:sz w:val="28"/>
        </w:rPr>
        <w:t>Об утверждении административного регламента</w:t>
      </w:r>
      <w:r>
        <w:rPr>
          <w:sz w:val="28"/>
        </w:rPr>
        <w:t xml:space="preserve"> </w:t>
      </w:r>
      <w:r w:rsidRPr="009522D0">
        <w:rPr>
          <w:sz w:val="28"/>
        </w:rPr>
        <w:t>по пред</w:t>
      </w:r>
      <w:r>
        <w:rPr>
          <w:sz w:val="28"/>
        </w:rPr>
        <w:t xml:space="preserve">оставлению муниципальной услуги </w:t>
      </w:r>
      <w:r w:rsidRPr="009522D0">
        <w:rPr>
          <w:sz w:val="28"/>
        </w:rPr>
        <w:t>«Выдача градостроительного плана земельного участка»</w:t>
      </w:r>
      <w:r w:rsidR="00365B72">
        <w:rPr>
          <w:sz w:val="28"/>
        </w:rPr>
        <w:t xml:space="preserve"> (далее приложение)</w:t>
      </w:r>
      <w:r>
        <w:rPr>
          <w:sz w:val="28"/>
        </w:rPr>
        <w:t xml:space="preserve">, а именно: </w:t>
      </w:r>
    </w:p>
    <w:p w:rsidR="00365B72" w:rsidRPr="009800B5" w:rsidRDefault="009800B5" w:rsidP="00F166E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абзац</w:t>
      </w:r>
      <w:r w:rsidR="00365B72" w:rsidRPr="009800B5">
        <w:rPr>
          <w:sz w:val="28"/>
          <w:szCs w:val="28"/>
        </w:rPr>
        <w:t xml:space="preserve"> 2 </w:t>
      </w:r>
      <w:r w:rsidRPr="009800B5">
        <w:rPr>
          <w:sz w:val="28"/>
          <w:szCs w:val="28"/>
        </w:rPr>
        <w:t>под</w:t>
      </w:r>
      <w:r w:rsidR="00365B72" w:rsidRPr="009800B5">
        <w:rPr>
          <w:sz w:val="28"/>
          <w:szCs w:val="28"/>
        </w:rPr>
        <w:t>пункта 2.1</w:t>
      </w:r>
      <w:r w:rsidR="00AB391D" w:rsidRPr="009800B5">
        <w:rPr>
          <w:sz w:val="28"/>
          <w:szCs w:val="28"/>
        </w:rPr>
        <w:t>.</w:t>
      </w:r>
      <w:r w:rsidR="00365B72" w:rsidRPr="009800B5">
        <w:rPr>
          <w:sz w:val="28"/>
          <w:szCs w:val="28"/>
        </w:rPr>
        <w:t>1</w:t>
      </w:r>
      <w:r w:rsidR="00AB391D" w:rsidRPr="009800B5">
        <w:rPr>
          <w:sz w:val="28"/>
          <w:szCs w:val="28"/>
        </w:rPr>
        <w:t>.</w:t>
      </w:r>
      <w:r w:rsidR="00365B72" w:rsidRPr="009800B5">
        <w:rPr>
          <w:sz w:val="28"/>
          <w:szCs w:val="28"/>
        </w:rPr>
        <w:t xml:space="preserve"> приложения изложить в следующей редакции: </w:t>
      </w:r>
      <w:r w:rsidR="00AB391D" w:rsidRPr="009800B5">
        <w:rPr>
          <w:sz w:val="28"/>
          <w:szCs w:val="28"/>
        </w:rPr>
        <w:t>«</w:t>
      </w:r>
      <w:r w:rsidR="00365B72" w:rsidRPr="009800B5">
        <w:rPr>
          <w:sz w:val="28"/>
          <w:szCs w:val="28"/>
        </w:rPr>
        <w:t>в заявлении фамилия, имя, отчество (при наличии) заявителя, либо наименование юридического лица, обратившегося за предоставлением услуги, указа</w:t>
      </w:r>
      <w:r w:rsidRPr="009800B5">
        <w:rPr>
          <w:sz w:val="28"/>
          <w:szCs w:val="28"/>
        </w:rPr>
        <w:t>ны не полностью, с сокращениями</w:t>
      </w:r>
      <w:r w:rsidR="00635358">
        <w:rPr>
          <w:sz w:val="28"/>
          <w:szCs w:val="28"/>
        </w:rPr>
        <w:t>;</w:t>
      </w:r>
      <w:r w:rsidR="00AB391D" w:rsidRPr="009800B5">
        <w:rPr>
          <w:sz w:val="28"/>
          <w:szCs w:val="28"/>
        </w:rPr>
        <w:t>»</w:t>
      </w:r>
      <w:r w:rsidRPr="009800B5">
        <w:rPr>
          <w:sz w:val="28"/>
          <w:szCs w:val="28"/>
        </w:rPr>
        <w:t>;</w:t>
      </w:r>
    </w:p>
    <w:p w:rsidR="00AB391D" w:rsidRPr="00AB391D" w:rsidRDefault="00AB391D" w:rsidP="00AB39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9800B5">
        <w:rPr>
          <w:sz w:val="28"/>
          <w:szCs w:val="28"/>
        </w:rPr>
        <w:t>под</w:t>
      </w:r>
      <w:r w:rsidRPr="00AB391D">
        <w:rPr>
          <w:sz w:val="28"/>
          <w:szCs w:val="28"/>
        </w:rPr>
        <w:t xml:space="preserve">пункт 3.3.2. приложения изложить в следующей редакции: </w:t>
      </w:r>
      <w:r>
        <w:rPr>
          <w:sz w:val="28"/>
          <w:szCs w:val="28"/>
        </w:rPr>
        <w:t>«</w:t>
      </w:r>
      <w:r w:rsidRPr="00AB391D">
        <w:rPr>
          <w:sz w:val="28"/>
          <w:szCs w:val="28"/>
        </w:rPr>
        <w:t>В ходе приема документов, необходимых для предоставления муниципальной услуги, специалист Администрации:</w:t>
      </w:r>
    </w:p>
    <w:p w:rsidR="00AB391D" w:rsidRPr="00AB391D" w:rsidRDefault="00AB391D" w:rsidP="00AB391D">
      <w:pPr>
        <w:shd w:val="clear" w:color="auto" w:fill="FFFFFF"/>
        <w:ind w:firstLine="709"/>
        <w:jc w:val="both"/>
        <w:rPr>
          <w:sz w:val="28"/>
          <w:szCs w:val="28"/>
        </w:rPr>
      </w:pPr>
      <w:r w:rsidRPr="00AB391D">
        <w:rPr>
          <w:sz w:val="28"/>
          <w:szCs w:val="28"/>
        </w:rPr>
        <w:t>а) обеспечивает регистрацию заявления в системе электронного документооборота и делопроизводства Администрации;</w:t>
      </w:r>
    </w:p>
    <w:p w:rsidR="00AB391D" w:rsidRPr="00AB391D" w:rsidRDefault="00AB391D" w:rsidP="00AB391D">
      <w:pPr>
        <w:shd w:val="clear" w:color="auto" w:fill="FFFFFF"/>
        <w:ind w:firstLine="709"/>
        <w:jc w:val="both"/>
        <w:rPr>
          <w:sz w:val="28"/>
          <w:szCs w:val="28"/>
        </w:rPr>
      </w:pPr>
      <w:r w:rsidRPr="00AB391D">
        <w:rPr>
          <w:sz w:val="28"/>
          <w:szCs w:val="28"/>
        </w:rPr>
        <w:t>б) распечатывает заявление на предоставление муниципальной услуги и прикрепленные к нему скан-образы документов, поступившие в электронном виде;</w:t>
      </w:r>
    </w:p>
    <w:p w:rsidR="00AB391D" w:rsidRPr="00AB391D" w:rsidRDefault="00AB391D" w:rsidP="00AB391D">
      <w:pPr>
        <w:shd w:val="clear" w:color="auto" w:fill="FFFFFF"/>
        <w:ind w:firstLine="709"/>
        <w:jc w:val="both"/>
        <w:rPr>
          <w:sz w:val="28"/>
          <w:szCs w:val="28"/>
        </w:rPr>
      </w:pPr>
      <w:r w:rsidRPr="00AB391D">
        <w:rPr>
          <w:sz w:val="28"/>
          <w:szCs w:val="28"/>
        </w:rPr>
        <w:t xml:space="preserve">в) проверяет правильность заполнения заявления, в том числе полноту внесенных данных, наличие документов, которые в соответствии с пунктом 2.6 </w:t>
      </w:r>
      <w:r w:rsidRPr="00AB391D">
        <w:rPr>
          <w:sz w:val="28"/>
          <w:szCs w:val="28"/>
        </w:rPr>
        <w:lastRenderedPageBreak/>
        <w:t>настоящего Административного регламента должны представляться заявителем самостоятельно;</w:t>
      </w:r>
    </w:p>
    <w:p w:rsidR="00AB391D" w:rsidRPr="00AB391D" w:rsidRDefault="00AB391D" w:rsidP="00AB391D">
      <w:pPr>
        <w:shd w:val="clear" w:color="auto" w:fill="FFFFFF"/>
        <w:ind w:firstLine="709"/>
        <w:jc w:val="both"/>
        <w:rPr>
          <w:sz w:val="28"/>
          <w:szCs w:val="28"/>
        </w:rPr>
      </w:pPr>
      <w:r w:rsidRPr="00AB391D">
        <w:rPr>
          <w:sz w:val="28"/>
          <w:szCs w:val="28"/>
        </w:rPr>
        <w:t>г)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фамилии, инициалов и должности должностного</w:t>
      </w:r>
      <w:r>
        <w:rPr>
          <w:sz w:val="28"/>
          <w:szCs w:val="28"/>
        </w:rPr>
        <w:t xml:space="preserve"> лица, даты, при личном приеме»</w:t>
      </w:r>
      <w:r w:rsidR="009800B5">
        <w:rPr>
          <w:sz w:val="28"/>
          <w:szCs w:val="28"/>
        </w:rPr>
        <w:t>;</w:t>
      </w:r>
    </w:p>
    <w:p w:rsidR="00AB391D" w:rsidRPr="00AB391D" w:rsidRDefault="00AB391D" w:rsidP="00AB39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B391D">
        <w:rPr>
          <w:sz w:val="28"/>
          <w:szCs w:val="28"/>
        </w:rPr>
        <w:t xml:space="preserve"> </w:t>
      </w:r>
      <w:r w:rsidR="009800B5">
        <w:rPr>
          <w:sz w:val="28"/>
          <w:szCs w:val="28"/>
        </w:rPr>
        <w:t>под</w:t>
      </w:r>
      <w:r w:rsidRPr="00AB391D">
        <w:rPr>
          <w:sz w:val="28"/>
          <w:szCs w:val="28"/>
        </w:rPr>
        <w:t>пункт 3.</w:t>
      </w:r>
      <w:r>
        <w:rPr>
          <w:sz w:val="28"/>
          <w:szCs w:val="28"/>
        </w:rPr>
        <w:t>6</w:t>
      </w:r>
      <w:r w:rsidRPr="00AB391D">
        <w:rPr>
          <w:sz w:val="28"/>
          <w:szCs w:val="28"/>
        </w:rPr>
        <w:t>.2. приложения изложить в следующей редакции:</w:t>
      </w:r>
      <w:r>
        <w:rPr>
          <w:sz w:val="28"/>
          <w:szCs w:val="28"/>
        </w:rPr>
        <w:t xml:space="preserve"> «</w:t>
      </w:r>
      <w:r w:rsidRPr="00AB391D">
        <w:rPr>
          <w:sz w:val="28"/>
          <w:szCs w:val="28"/>
        </w:rPr>
        <w:t xml:space="preserve">Подписанный градостроительный план земельного участка в день его подписания направляется  в Комитет государственного строительного надзора и государственной экспертизы Ленинградской области (далее – </w:t>
      </w:r>
      <w:proofErr w:type="spellStart"/>
      <w:r w:rsidRPr="00AB391D">
        <w:rPr>
          <w:sz w:val="28"/>
          <w:szCs w:val="28"/>
        </w:rPr>
        <w:t>Госстройнадзор</w:t>
      </w:r>
      <w:proofErr w:type="spellEnd"/>
      <w:r w:rsidRPr="00AB391D">
        <w:rPr>
          <w:sz w:val="28"/>
          <w:szCs w:val="28"/>
        </w:rPr>
        <w:t xml:space="preserve"> ЛО) с предоставлением сопроводительных документов, предусмотренных приказом </w:t>
      </w:r>
      <w:proofErr w:type="spellStart"/>
      <w:r w:rsidRPr="00AB391D">
        <w:rPr>
          <w:sz w:val="28"/>
          <w:szCs w:val="28"/>
        </w:rPr>
        <w:t>Госстройнадзора</w:t>
      </w:r>
      <w:proofErr w:type="spellEnd"/>
      <w:r w:rsidRPr="00AB391D">
        <w:rPr>
          <w:sz w:val="28"/>
          <w:szCs w:val="28"/>
        </w:rPr>
        <w:t xml:space="preserve"> ЛО от 23.08.2018 №5 «Об утверждении Положения о порядке регистрации градостроительных планов земельных участков», за исключением случаев, указанных в пункте 3.6.3. настоящего Административного регламента.</w:t>
      </w:r>
    </w:p>
    <w:p w:rsidR="00AB391D" w:rsidRDefault="00AB391D" w:rsidP="00AB391D">
      <w:pPr>
        <w:pStyle w:val="a7"/>
        <w:ind w:left="0" w:firstLine="709"/>
        <w:jc w:val="both"/>
        <w:rPr>
          <w:sz w:val="28"/>
          <w:szCs w:val="28"/>
        </w:rPr>
      </w:pPr>
      <w:r w:rsidRPr="00AB391D">
        <w:rPr>
          <w:sz w:val="28"/>
          <w:szCs w:val="28"/>
        </w:rPr>
        <w:t xml:space="preserve">Продолжительность предоставления муниципальной услуги по выдаче градостроительного плана земельного участка с даты регистрации Администрацией заявления о выдаче градостроительного плана земельного участка до передачи градостроительного плана земельного участка в </w:t>
      </w:r>
      <w:proofErr w:type="spellStart"/>
      <w:r w:rsidRPr="00AB391D">
        <w:rPr>
          <w:sz w:val="28"/>
          <w:szCs w:val="28"/>
        </w:rPr>
        <w:t>Госстройнадзоре</w:t>
      </w:r>
      <w:proofErr w:type="spellEnd"/>
      <w:r w:rsidRPr="00AB391D">
        <w:rPr>
          <w:sz w:val="28"/>
          <w:szCs w:val="28"/>
        </w:rPr>
        <w:t xml:space="preserve"> ЛО для его регистрации не должна превышать 15</w:t>
      </w:r>
      <w:r>
        <w:rPr>
          <w:sz w:val="28"/>
          <w:szCs w:val="28"/>
        </w:rPr>
        <w:t xml:space="preserve"> </w:t>
      </w:r>
      <w:r w:rsidRPr="00AB391D">
        <w:rPr>
          <w:sz w:val="28"/>
          <w:szCs w:val="28"/>
        </w:rPr>
        <w:t>(пятнадцати) рабочих дней</w:t>
      </w:r>
      <w:r>
        <w:rPr>
          <w:sz w:val="28"/>
          <w:szCs w:val="28"/>
        </w:rPr>
        <w:t>»</w:t>
      </w:r>
      <w:r w:rsidR="009800B5">
        <w:rPr>
          <w:sz w:val="28"/>
          <w:szCs w:val="28"/>
        </w:rPr>
        <w:t>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подпункт 3.7.3 приложения изложить в следующей редакции: «</w:t>
      </w:r>
      <w:r w:rsidRPr="009800B5">
        <w:rPr>
          <w:sz w:val="28"/>
          <w:szCs w:val="28"/>
        </w:rPr>
        <w:t xml:space="preserve">В случае регистрации градостроительного плана земельного участка в </w:t>
      </w:r>
      <w:proofErr w:type="spellStart"/>
      <w:r w:rsidRPr="009800B5">
        <w:rPr>
          <w:sz w:val="28"/>
          <w:szCs w:val="28"/>
        </w:rPr>
        <w:t>Госстройнадзоре</w:t>
      </w:r>
      <w:proofErr w:type="spellEnd"/>
      <w:r w:rsidRPr="009800B5">
        <w:rPr>
          <w:sz w:val="28"/>
          <w:szCs w:val="28"/>
        </w:rPr>
        <w:t xml:space="preserve"> ЛО: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- один экземпляр градостроительного плана земельного участка передается специалистом Комитета либо учреждения, ответственным за выдачу градостроительного плана земельного участка, в ИСОГД;</w:t>
      </w:r>
    </w:p>
    <w:p w:rsid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 xml:space="preserve">- один экземпляр градостроительного плана земельного участка передается специалистом Комитета либо учреждения, ответственным за выдачу градостроительного плана </w:t>
      </w:r>
      <w:r>
        <w:rPr>
          <w:sz w:val="28"/>
          <w:szCs w:val="28"/>
        </w:rPr>
        <w:t>земельного участка, заявителю»;</w:t>
      </w:r>
    </w:p>
    <w:p w:rsid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 пункт 5 приложения изложить в следующей редакции: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</w:t>
      </w:r>
      <w:r w:rsidR="00635358">
        <w:rPr>
          <w:sz w:val="28"/>
          <w:szCs w:val="28"/>
        </w:rPr>
        <w:t>ый</w:t>
      </w:r>
      <w:r w:rsidRPr="009800B5">
        <w:rPr>
          <w:sz w:val="28"/>
          <w:szCs w:val="28"/>
        </w:rPr>
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</w:t>
      </w:r>
      <w:r w:rsidR="00635358">
        <w:rPr>
          <w:sz w:val="28"/>
          <w:szCs w:val="28"/>
        </w:rPr>
        <w:t>ый</w:t>
      </w:r>
      <w:r w:rsidRPr="009800B5">
        <w:rPr>
          <w:sz w:val="28"/>
          <w:szCs w:val="28"/>
        </w:rPr>
        <w:t xml:space="preserve"> центр, решения и действия (бездействие) которого обжалуются, возложена функция по предоставлению </w:t>
      </w:r>
      <w:r w:rsidRPr="009800B5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</w:t>
      </w:r>
      <w:r w:rsidR="00635358">
        <w:rPr>
          <w:sz w:val="28"/>
          <w:szCs w:val="28"/>
        </w:rPr>
        <w:t>ый</w:t>
      </w:r>
      <w:r w:rsidRPr="009800B5">
        <w:rPr>
          <w:sz w:val="28"/>
          <w:szCs w:val="28"/>
        </w:rPr>
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 w:rsidRPr="009800B5">
        <w:rPr>
          <w:sz w:val="28"/>
          <w:szCs w:val="28"/>
        </w:rPr>
        <w:lastRenderedPageBreak/>
        <w:t>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ЛО, а также может быть принята при личном приеме заявителя.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В письменной жалобе в обязательном порядке указываются: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 w:rsidRPr="009800B5">
        <w:rPr>
          <w:sz w:val="28"/>
          <w:szCs w:val="28"/>
        </w:rPr>
        <w:t>и</w:t>
      </w:r>
      <w:proofErr w:type="gramEnd"/>
      <w:r w:rsidRPr="009800B5">
        <w:rPr>
          <w:sz w:val="28"/>
          <w:szCs w:val="28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</w:t>
      </w:r>
      <w:r w:rsidRPr="009800B5">
        <w:rPr>
          <w:sz w:val="28"/>
          <w:szCs w:val="28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2) в удовлетворении жалобы отказывается.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-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-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00B5" w:rsidRPr="009800B5" w:rsidRDefault="009800B5" w:rsidP="009800B5">
      <w:pPr>
        <w:shd w:val="clear" w:color="auto" w:fill="FFFFFF"/>
        <w:ind w:firstLine="709"/>
        <w:jc w:val="both"/>
        <w:rPr>
          <w:sz w:val="28"/>
          <w:szCs w:val="28"/>
        </w:rPr>
      </w:pPr>
      <w:r w:rsidRPr="009800B5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534CBA" w:rsidRPr="00534CBA" w:rsidRDefault="002F13A7" w:rsidP="00534C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3E2754" w:rsidRPr="00483EB1">
        <w:rPr>
          <w:sz w:val="28"/>
          <w:szCs w:val="28"/>
        </w:rPr>
        <w:t xml:space="preserve">. </w:t>
      </w:r>
      <w:r w:rsidR="00586D32">
        <w:rPr>
          <w:sz w:val="28"/>
          <w:szCs w:val="28"/>
        </w:rPr>
        <w:t>К</w:t>
      </w:r>
      <w:r w:rsidR="003E2754" w:rsidRPr="00483EB1">
        <w:rPr>
          <w:sz w:val="28"/>
          <w:szCs w:val="28"/>
        </w:rPr>
        <w:t>онтроль исполн</w:t>
      </w:r>
      <w:r w:rsidR="00534CBA">
        <w:rPr>
          <w:sz w:val="28"/>
          <w:szCs w:val="28"/>
        </w:rPr>
        <w:t xml:space="preserve">ения постановления возложить на </w:t>
      </w:r>
      <w:r w:rsidR="006718A6">
        <w:rPr>
          <w:color w:val="000000"/>
          <w:sz w:val="28"/>
          <w:szCs w:val="28"/>
        </w:rPr>
        <w:t>председателя комитета градостроительства и архитектуры</w:t>
      </w:r>
      <w:r w:rsidR="00534CBA" w:rsidRPr="00534CBA">
        <w:rPr>
          <w:color w:val="000000"/>
          <w:sz w:val="28"/>
          <w:szCs w:val="28"/>
        </w:rPr>
        <w:t xml:space="preserve"> администрации Гатчинского муниципального района </w:t>
      </w:r>
      <w:proofErr w:type="spellStart"/>
      <w:r w:rsidR="006718A6">
        <w:rPr>
          <w:color w:val="000000"/>
          <w:sz w:val="28"/>
          <w:szCs w:val="28"/>
        </w:rPr>
        <w:t>Гречухину</w:t>
      </w:r>
      <w:proofErr w:type="spellEnd"/>
      <w:r w:rsidR="006718A6">
        <w:rPr>
          <w:color w:val="000000"/>
          <w:sz w:val="28"/>
          <w:szCs w:val="28"/>
        </w:rPr>
        <w:t xml:space="preserve"> Е.В</w:t>
      </w:r>
      <w:r w:rsidR="00534CBA" w:rsidRPr="00534CBA">
        <w:rPr>
          <w:color w:val="000000"/>
          <w:sz w:val="28"/>
          <w:szCs w:val="28"/>
        </w:rPr>
        <w:t>.</w:t>
      </w:r>
    </w:p>
    <w:p w:rsidR="00586D32" w:rsidRDefault="00586D32" w:rsidP="009522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6D32" w:rsidTr="00586D32">
        <w:tc>
          <w:tcPr>
            <w:tcW w:w="4814" w:type="dxa"/>
          </w:tcPr>
          <w:p w:rsidR="006718A6" w:rsidRDefault="006718A6" w:rsidP="00CA69BB">
            <w:pPr>
              <w:jc w:val="both"/>
              <w:rPr>
                <w:sz w:val="28"/>
                <w:szCs w:val="28"/>
              </w:rPr>
            </w:pPr>
          </w:p>
          <w:p w:rsidR="00586D32" w:rsidRDefault="00586D32" w:rsidP="00CA69BB">
            <w:pPr>
              <w:jc w:val="both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815" w:type="dxa"/>
          </w:tcPr>
          <w:p w:rsidR="006718A6" w:rsidRDefault="00586D32" w:rsidP="00586D32">
            <w:pPr>
              <w:jc w:val="right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 xml:space="preserve">                                   </w:t>
            </w:r>
          </w:p>
          <w:p w:rsidR="00586D32" w:rsidRDefault="00586D32" w:rsidP="00586D32">
            <w:pPr>
              <w:jc w:val="right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>Е. В. Любушкина</w:t>
            </w:r>
          </w:p>
        </w:tc>
      </w:tr>
    </w:tbl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Pr="006728E2" w:rsidRDefault="006728E2" w:rsidP="00C50C40">
      <w:pPr>
        <w:ind w:left="-567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Тарлов</w:t>
      </w:r>
      <w:proofErr w:type="spellEnd"/>
      <w:r>
        <w:rPr>
          <w:sz w:val="18"/>
          <w:szCs w:val="18"/>
        </w:rPr>
        <w:t xml:space="preserve"> К.А. 8 (81371) 43-400</w:t>
      </w:r>
    </w:p>
    <w:sectPr w:rsidR="00930E71" w:rsidRPr="006728E2" w:rsidSect="00586D32">
      <w:headerReference w:type="default" r:id="rId9"/>
      <w:footerReference w:type="default" r:id="rId10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E8" w:rsidRDefault="00473AE8" w:rsidP="00586D32">
      <w:r>
        <w:separator/>
      </w:r>
    </w:p>
  </w:endnote>
  <w:endnote w:type="continuationSeparator" w:id="0">
    <w:p w:rsidR="00473AE8" w:rsidRDefault="00473AE8" w:rsidP="0058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Pr="00586D32" w:rsidRDefault="00586D32" w:rsidP="00586D32">
    <w:pPr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E8" w:rsidRDefault="00473AE8" w:rsidP="00586D32">
      <w:r>
        <w:separator/>
      </w:r>
    </w:p>
  </w:footnote>
  <w:footnote w:type="continuationSeparator" w:id="0">
    <w:p w:rsidR="00473AE8" w:rsidRDefault="00473AE8" w:rsidP="0058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Default="00586D32" w:rsidP="00586D3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011"/>
    <w:multiLevelType w:val="hybridMultilevel"/>
    <w:tmpl w:val="6CB26C22"/>
    <w:lvl w:ilvl="0" w:tplc="5B6CB8C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EA1697"/>
    <w:multiLevelType w:val="hybridMultilevel"/>
    <w:tmpl w:val="97423DE6"/>
    <w:lvl w:ilvl="0" w:tplc="84D694BC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4"/>
    <w:rsid w:val="000405C0"/>
    <w:rsid w:val="000844B0"/>
    <w:rsid w:val="00122171"/>
    <w:rsid w:val="002343D2"/>
    <w:rsid w:val="0029335E"/>
    <w:rsid w:val="002A3934"/>
    <w:rsid w:val="002F13A7"/>
    <w:rsid w:val="00304FFF"/>
    <w:rsid w:val="00306C65"/>
    <w:rsid w:val="003657EB"/>
    <w:rsid w:val="00365B72"/>
    <w:rsid w:val="003B74C6"/>
    <w:rsid w:val="003E2754"/>
    <w:rsid w:val="004512B8"/>
    <w:rsid w:val="00473AE8"/>
    <w:rsid w:val="00473D27"/>
    <w:rsid w:val="00483EB1"/>
    <w:rsid w:val="00496734"/>
    <w:rsid w:val="004B42B2"/>
    <w:rsid w:val="00520E16"/>
    <w:rsid w:val="005343A4"/>
    <w:rsid w:val="00534CBA"/>
    <w:rsid w:val="00586D32"/>
    <w:rsid w:val="00635358"/>
    <w:rsid w:val="006718A6"/>
    <w:rsid w:val="006728E2"/>
    <w:rsid w:val="007C1941"/>
    <w:rsid w:val="00851F59"/>
    <w:rsid w:val="009063EB"/>
    <w:rsid w:val="00930E71"/>
    <w:rsid w:val="009522D0"/>
    <w:rsid w:val="009714D1"/>
    <w:rsid w:val="009800B5"/>
    <w:rsid w:val="00A904A1"/>
    <w:rsid w:val="00AB391D"/>
    <w:rsid w:val="00AF572D"/>
    <w:rsid w:val="00B05939"/>
    <w:rsid w:val="00BB1443"/>
    <w:rsid w:val="00BB4E8E"/>
    <w:rsid w:val="00BF17E5"/>
    <w:rsid w:val="00C50C40"/>
    <w:rsid w:val="00CA69BB"/>
    <w:rsid w:val="00CD775C"/>
    <w:rsid w:val="00CE2FD9"/>
    <w:rsid w:val="00DA42BF"/>
    <w:rsid w:val="00DB08F7"/>
    <w:rsid w:val="00DF4E28"/>
    <w:rsid w:val="00E363A8"/>
    <w:rsid w:val="00E709C9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9CFE"/>
  <w15:chartTrackingRefBased/>
  <w15:docId w15:val="{0B5F6D6F-EBE9-4E4C-8050-C7AC32A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3E275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3E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1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7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512B8"/>
    <w:pPr>
      <w:ind w:left="720"/>
      <w:contextualSpacing/>
    </w:pPr>
  </w:style>
  <w:style w:type="table" w:styleId="a8">
    <w:name w:val="Table Grid"/>
    <w:basedOn w:val="a1"/>
    <w:uiPriority w:val="39"/>
    <w:rsid w:val="0085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5404-9786-4760-B790-90BEA837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Закванова</cp:lastModifiedBy>
  <cp:revision>7</cp:revision>
  <cp:lastPrinted>2019-02-13T11:26:00Z</cp:lastPrinted>
  <dcterms:created xsi:type="dcterms:W3CDTF">2019-02-07T11:23:00Z</dcterms:created>
  <dcterms:modified xsi:type="dcterms:W3CDTF">2019-02-13T11:37:00Z</dcterms:modified>
</cp:coreProperties>
</file>