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АДМИНИСТРАЦИЯ ГАТЧИНСКОГО МУНИЦИПАЛЬНОГО РАЙОНА</w:t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ЛЕНИНГРАДСКОЙ ОБЛАСТИ</w:t>
      </w:r>
    </w:p>
    <w:p w:rsidR="003E2754" w:rsidRPr="00BF17E5" w:rsidRDefault="003E2754" w:rsidP="003E2754">
      <w:pPr>
        <w:jc w:val="center"/>
        <w:rPr>
          <w:b/>
          <w:sz w:val="32"/>
          <w:szCs w:val="28"/>
        </w:rPr>
      </w:pPr>
      <w:proofErr w:type="gramStart"/>
      <w:r w:rsidRPr="00BF17E5">
        <w:rPr>
          <w:b/>
          <w:sz w:val="32"/>
          <w:szCs w:val="28"/>
        </w:rPr>
        <w:t>ПОСТАНОВЛЕНИЕ</w:t>
      </w:r>
      <w:r w:rsidR="00AF572D">
        <w:rPr>
          <w:b/>
          <w:sz w:val="32"/>
          <w:szCs w:val="28"/>
        </w:rPr>
        <w:t xml:space="preserve">  (</w:t>
      </w:r>
      <w:proofErr w:type="gramEnd"/>
      <w:r w:rsidR="00AF572D">
        <w:rPr>
          <w:b/>
          <w:sz w:val="32"/>
          <w:szCs w:val="28"/>
        </w:rPr>
        <w:t>ПРОЕКТ)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851F59" w:rsidTr="00586D32">
        <w:tc>
          <w:tcPr>
            <w:tcW w:w="6374" w:type="dxa"/>
          </w:tcPr>
          <w:p w:rsidR="00851F59" w:rsidRDefault="00851F59" w:rsidP="00851F59">
            <w:pPr>
              <w:rPr>
                <w:sz w:val="28"/>
                <w:szCs w:val="28"/>
              </w:rPr>
            </w:pPr>
            <w:r w:rsidRPr="00851F59">
              <w:rPr>
                <w:b/>
                <w:szCs w:val="28"/>
              </w:rPr>
              <w:t>От ___________</w:t>
            </w:r>
          </w:p>
        </w:tc>
        <w:tc>
          <w:tcPr>
            <w:tcW w:w="3255" w:type="dxa"/>
          </w:tcPr>
          <w:p w:rsidR="00851F59" w:rsidRDefault="00851F59" w:rsidP="00851F59">
            <w:pPr>
              <w:ind w:left="35"/>
              <w:jc w:val="right"/>
              <w:rPr>
                <w:b/>
                <w:szCs w:val="28"/>
              </w:rPr>
            </w:pPr>
            <w:r w:rsidRPr="00851F59">
              <w:rPr>
                <w:b/>
                <w:szCs w:val="28"/>
              </w:rPr>
              <w:t>№ __________</w:t>
            </w:r>
          </w:p>
          <w:p w:rsidR="00851F59" w:rsidRDefault="00851F59" w:rsidP="00851F59">
            <w:pPr>
              <w:ind w:left="35"/>
              <w:jc w:val="right"/>
              <w:rPr>
                <w:sz w:val="28"/>
                <w:szCs w:val="28"/>
              </w:rPr>
            </w:pPr>
          </w:p>
        </w:tc>
      </w:tr>
      <w:tr w:rsidR="00851F59" w:rsidTr="00586D32">
        <w:tc>
          <w:tcPr>
            <w:tcW w:w="6374" w:type="dxa"/>
          </w:tcPr>
          <w:p w:rsidR="00851F59" w:rsidRDefault="00851F59" w:rsidP="00851F59">
            <w:pPr>
              <w:jc w:val="both"/>
              <w:rPr>
                <w:sz w:val="28"/>
              </w:rPr>
            </w:pPr>
          </w:p>
          <w:p w:rsidR="00851F59" w:rsidRDefault="00851F59" w:rsidP="00CA2085">
            <w:pPr>
              <w:jc w:val="both"/>
              <w:rPr>
                <w:sz w:val="28"/>
                <w:szCs w:val="28"/>
              </w:rPr>
            </w:pPr>
            <w:r w:rsidRPr="00851F59">
              <w:rPr>
                <w:sz w:val="28"/>
              </w:rPr>
              <w:t xml:space="preserve">О внесении изменений в постановление администрации Гатчинского муниципального района от </w:t>
            </w:r>
            <w:r w:rsidR="00CA2085">
              <w:rPr>
                <w:sz w:val="28"/>
              </w:rPr>
              <w:t>22.03.2021</w:t>
            </w:r>
            <w:r w:rsidRPr="00851F59">
              <w:rPr>
                <w:sz w:val="28"/>
              </w:rPr>
              <w:t xml:space="preserve"> №</w:t>
            </w:r>
            <w:r w:rsidR="00CA2085">
              <w:rPr>
                <w:sz w:val="28"/>
              </w:rPr>
              <w:t>871</w:t>
            </w:r>
            <w:r w:rsidRPr="00851F59">
              <w:rPr>
                <w:sz w:val="28"/>
              </w:rPr>
              <w:t xml:space="preserve"> </w:t>
            </w:r>
            <w:r w:rsidR="00BF17E5">
              <w:rPr>
                <w:sz w:val="28"/>
              </w:rPr>
              <w:t>«</w:t>
            </w:r>
            <w:r w:rsidR="009522D0" w:rsidRPr="009522D0">
              <w:rPr>
                <w:sz w:val="28"/>
              </w:rPr>
              <w:t xml:space="preserve">Об утверждении </w:t>
            </w:r>
            <w:r w:rsidR="00CA2085">
              <w:rPr>
                <w:sz w:val="28"/>
              </w:rPr>
              <w:t xml:space="preserve">новой редакции </w:t>
            </w:r>
            <w:r w:rsidR="009522D0" w:rsidRPr="009522D0">
              <w:rPr>
                <w:sz w:val="28"/>
              </w:rPr>
              <w:t>административного регламента</w:t>
            </w:r>
            <w:r w:rsidR="009522D0">
              <w:rPr>
                <w:sz w:val="28"/>
              </w:rPr>
              <w:t xml:space="preserve"> </w:t>
            </w:r>
            <w:r w:rsidR="009522D0" w:rsidRPr="009522D0">
              <w:rPr>
                <w:sz w:val="28"/>
              </w:rPr>
              <w:t>по пред</w:t>
            </w:r>
            <w:r w:rsidR="009522D0">
              <w:rPr>
                <w:sz w:val="28"/>
              </w:rPr>
              <w:t xml:space="preserve">оставлению муниципальной услуги </w:t>
            </w:r>
            <w:r w:rsidR="009522D0" w:rsidRPr="009522D0">
              <w:rPr>
                <w:sz w:val="28"/>
              </w:rPr>
              <w:t>«Выдача градостроительного плана земельного участка»</w:t>
            </w:r>
          </w:p>
        </w:tc>
        <w:tc>
          <w:tcPr>
            <w:tcW w:w="3255" w:type="dxa"/>
          </w:tcPr>
          <w:p w:rsidR="00851F59" w:rsidRDefault="00851F59" w:rsidP="003E2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2D0" w:rsidRDefault="009522D0" w:rsidP="009522D0">
      <w:pPr>
        <w:ind w:firstLine="709"/>
        <w:jc w:val="both"/>
        <w:rPr>
          <w:b/>
          <w:szCs w:val="28"/>
        </w:rPr>
      </w:pPr>
    </w:p>
    <w:p w:rsidR="003E2754" w:rsidRPr="00483EB1" w:rsidRDefault="009522D0" w:rsidP="00952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47E77">
        <w:rPr>
          <w:sz w:val="28"/>
          <w:szCs w:val="28"/>
        </w:rPr>
        <w:t>Градостроительным кодексом Российской Федерации</w:t>
      </w:r>
      <w:r w:rsidR="00E47E77">
        <w:rPr>
          <w:sz w:val="28"/>
          <w:szCs w:val="28"/>
        </w:rPr>
        <w:t>,</w:t>
      </w:r>
      <w:r w:rsidR="00E47E77">
        <w:rPr>
          <w:color w:val="000000"/>
          <w:sz w:val="28"/>
          <w:szCs w:val="28"/>
        </w:rPr>
        <w:t xml:space="preserve"> </w:t>
      </w:r>
      <w:r w:rsidR="002343D2">
        <w:rPr>
          <w:color w:val="00000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3E2754" w:rsidRPr="00483EB1">
        <w:rPr>
          <w:sz w:val="28"/>
          <w:szCs w:val="28"/>
        </w:rPr>
        <w:t>Федеральным законом от 06.10.2013 № 131-ФЗ «Об общих принципах местного самоуправления в Российской Федерации»,</w:t>
      </w:r>
      <w:r w:rsidR="00E47E77">
        <w:rPr>
          <w:sz w:val="28"/>
          <w:szCs w:val="28"/>
        </w:rPr>
        <w:t xml:space="preserve"> </w:t>
      </w:r>
      <w:r w:rsidR="002343D2" w:rsidRPr="00483EB1">
        <w:rPr>
          <w:sz w:val="28"/>
          <w:szCs w:val="28"/>
        </w:rPr>
        <w:t xml:space="preserve">Уставом Гатчинского муниципального района, </w:t>
      </w:r>
      <w:r w:rsidR="00627C21" w:rsidRPr="00627C21">
        <w:rPr>
          <w:sz w:val="28"/>
          <w:szCs w:val="28"/>
        </w:rPr>
        <w:t>Уставом Гатчинского муниципального района, Уставом МО «Город Гатчина»,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</w:t>
      </w:r>
      <w:r w:rsidR="003E2754" w:rsidRPr="00483EB1">
        <w:rPr>
          <w:sz w:val="28"/>
          <w:szCs w:val="28"/>
        </w:rPr>
        <w:t xml:space="preserve">, </w:t>
      </w:r>
    </w:p>
    <w:p w:rsidR="003E2754" w:rsidRPr="00483EB1" w:rsidRDefault="003E2754" w:rsidP="009522D0">
      <w:pPr>
        <w:tabs>
          <w:tab w:val="num" w:pos="360"/>
        </w:tabs>
        <w:spacing w:before="240" w:after="240"/>
        <w:ind w:left="-567"/>
        <w:jc w:val="center"/>
        <w:rPr>
          <w:sz w:val="28"/>
          <w:szCs w:val="28"/>
        </w:rPr>
      </w:pPr>
      <w:r w:rsidRPr="00483EB1">
        <w:rPr>
          <w:b/>
          <w:sz w:val="28"/>
          <w:szCs w:val="28"/>
        </w:rPr>
        <w:t>ПОСТАНОВЛЯЕТ:</w:t>
      </w:r>
    </w:p>
    <w:p w:rsidR="009522D0" w:rsidRPr="009522D0" w:rsidRDefault="009522D0" w:rsidP="00D46429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В</w:t>
      </w:r>
      <w:r w:rsidR="003657EB" w:rsidRPr="009522D0">
        <w:rPr>
          <w:sz w:val="28"/>
          <w:szCs w:val="28"/>
        </w:rPr>
        <w:t>не</w:t>
      </w:r>
      <w:r w:rsidR="00B05939" w:rsidRPr="009522D0">
        <w:rPr>
          <w:sz w:val="28"/>
          <w:szCs w:val="28"/>
        </w:rPr>
        <w:t>сти</w:t>
      </w:r>
      <w:r w:rsidR="003657EB" w:rsidRPr="009522D0">
        <w:rPr>
          <w:sz w:val="28"/>
          <w:szCs w:val="28"/>
        </w:rPr>
        <w:t xml:space="preserve"> изменени</w:t>
      </w:r>
      <w:r w:rsidR="00B05939" w:rsidRPr="009522D0">
        <w:rPr>
          <w:sz w:val="28"/>
          <w:szCs w:val="28"/>
        </w:rPr>
        <w:t>я</w:t>
      </w:r>
      <w:r w:rsidR="003657EB" w:rsidRPr="009522D0">
        <w:rPr>
          <w:sz w:val="28"/>
          <w:szCs w:val="28"/>
        </w:rPr>
        <w:t xml:space="preserve"> </w:t>
      </w:r>
      <w:r w:rsidRPr="00851F59">
        <w:rPr>
          <w:sz w:val="28"/>
        </w:rPr>
        <w:t>в</w:t>
      </w:r>
      <w:r w:rsidR="00365B72">
        <w:rPr>
          <w:sz w:val="28"/>
        </w:rPr>
        <w:t xml:space="preserve"> приложение к</w:t>
      </w:r>
      <w:r w:rsidRPr="00851F59">
        <w:rPr>
          <w:sz w:val="28"/>
        </w:rPr>
        <w:t xml:space="preserve"> постановлени</w:t>
      </w:r>
      <w:r w:rsidR="00365B72">
        <w:rPr>
          <w:sz w:val="28"/>
        </w:rPr>
        <w:t>ю</w:t>
      </w:r>
      <w:r w:rsidRPr="00851F59">
        <w:rPr>
          <w:sz w:val="28"/>
        </w:rPr>
        <w:t xml:space="preserve"> администрации Гатчинского муниципального района от </w:t>
      </w:r>
      <w:r w:rsidR="00CA2085" w:rsidRPr="00CA2085">
        <w:rPr>
          <w:sz w:val="28"/>
        </w:rPr>
        <w:t>22.03.2021 №871 «Об утверждении новой редакции административного регламента по предоставлению муниципальной услуги «Выдача градостроительного плана земельного участка»</w:t>
      </w:r>
      <w:r w:rsidR="00365B72">
        <w:rPr>
          <w:sz w:val="28"/>
        </w:rPr>
        <w:t xml:space="preserve"> (далее приложение)</w:t>
      </w:r>
      <w:r>
        <w:rPr>
          <w:sz w:val="28"/>
        </w:rPr>
        <w:t xml:space="preserve">, а именно: </w:t>
      </w:r>
    </w:p>
    <w:p w:rsidR="00D46429" w:rsidRDefault="00D46429" w:rsidP="00D46429">
      <w:pPr>
        <w:shd w:val="clear" w:color="auto" w:fill="FFFFFF"/>
        <w:ind w:left="851"/>
        <w:jc w:val="both"/>
        <w:rPr>
          <w:sz w:val="28"/>
          <w:szCs w:val="28"/>
        </w:rPr>
      </w:pPr>
      <w:r w:rsidRPr="00D46429">
        <w:rPr>
          <w:sz w:val="28"/>
          <w:szCs w:val="28"/>
        </w:rPr>
        <w:t>2.11.</w:t>
      </w:r>
      <w:r w:rsidRPr="00D46429">
        <w:t xml:space="preserve"> </w:t>
      </w:r>
      <w:r>
        <w:rPr>
          <w:sz w:val="28"/>
          <w:szCs w:val="28"/>
        </w:rPr>
        <w:t>«</w:t>
      </w:r>
      <w:r w:rsidRPr="00D46429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D46429" w:rsidRDefault="005E12FA" w:rsidP="00BD6639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BD6639">
        <w:rPr>
          <w:sz w:val="28"/>
          <w:szCs w:val="28"/>
        </w:rPr>
        <w:t xml:space="preserve">Основанием для отказа </w:t>
      </w:r>
      <w:r w:rsidR="00BD50E0" w:rsidRPr="00BD50E0">
        <w:rPr>
          <w:sz w:val="28"/>
          <w:szCs w:val="28"/>
        </w:rPr>
        <w:t>в предоставлении муниципальной услуги</w:t>
      </w:r>
      <w:r w:rsidR="00BD6639">
        <w:rPr>
          <w:sz w:val="28"/>
          <w:szCs w:val="28"/>
        </w:rPr>
        <w:t xml:space="preserve"> является:</w:t>
      </w:r>
    </w:p>
    <w:p w:rsidR="00D46429" w:rsidRDefault="005E12FA" w:rsidP="00D22A3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D6639">
        <w:rPr>
          <w:sz w:val="28"/>
          <w:szCs w:val="28"/>
        </w:rPr>
        <w:t>аявитель не является правообладателем земельного участка;</w:t>
      </w:r>
    </w:p>
    <w:p w:rsidR="00BD6639" w:rsidRDefault="005E12FA" w:rsidP="00D22A3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земельного участка, указанного в заявлении, не определены в соответствии с требованиями законодательства РФ;</w:t>
      </w:r>
    </w:p>
    <w:p w:rsidR="00D46429" w:rsidRDefault="00BD50E0" w:rsidP="00D22A3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12FA">
        <w:rPr>
          <w:sz w:val="28"/>
          <w:szCs w:val="28"/>
        </w:rPr>
        <w:t xml:space="preserve">тсутствие документации по планировке территории, в случаях, если в соответствии с пунктом 3 статьи 41 </w:t>
      </w:r>
      <w:proofErr w:type="spellStart"/>
      <w:r w:rsidR="005E12FA">
        <w:rPr>
          <w:sz w:val="28"/>
          <w:szCs w:val="28"/>
        </w:rPr>
        <w:t>ГрК</w:t>
      </w:r>
      <w:proofErr w:type="spellEnd"/>
      <w:r w:rsidR="005E12FA">
        <w:rPr>
          <w:sz w:val="28"/>
          <w:szCs w:val="28"/>
        </w:rPr>
        <w:t xml:space="preserve"> РФ подготовка такой документации по планировке территорий в целях размещения объектов капитального строительства является обязательной.</w:t>
      </w:r>
    </w:p>
    <w:p w:rsidR="008850CE" w:rsidRDefault="00BD50E0" w:rsidP="00283EF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2.11.2. Основанием для приостановки предоставления муниципальной услуги является:</w:t>
      </w:r>
      <w:r w:rsidR="00283EF9">
        <w:rPr>
          <w:sz w:val="28"/>
          <w:szCs w:val="28"/>
        </w:rPr>
        <w:t xml:space="preserve"> </w:t>
      </w:r>
      <w:r w:rsidR="008850CE">
        <w:rPr>
          <w:sz w:val="28"/>
          <w:szCs w:val="28"/>
        </w:rPr>
        <w:t>о</w:t>
      </w:r>
      <w:r>
        <w:rPr>
          <w:sz w:val="28"/>
          <w:szCs w:val="28"/>
        </w:rPr>
        <w:t>тсутствие материалов инженерных изысканий</w:t>
      </w:r>
      <w:r w:rsidR="008850CE">
        <w:rPr>
          <w:sz w:val="28"/>
          <w:szCs w:val="28"/>
        </w:rPr>
        <w:t xml:space="preserve"> земельно</w:t>
      </w:r>
      <w:r w:rsidR="00283EF9">
        <w:rPr>
          <w:sz w:val="28"/>
          <w:szCs w:val="28"/>
        </w:rPr>
        <w:t>го</w:t>
      </w:r>
      <w:r w:rsidR="008850CE">
        <w:rPr>
          <w:sz w:val="28"/>
          <w:szCs w:val="28"/>
        </w:rPr>
        <w:t xml:space="preserve"> участк</w:t>
      </w:r>
      <w:r w:rsidR="00283EF9">
        <w:rPr>
          <w:sz w:val="28"/>
          <w:szCs w:val="28"/>
        </w:rPr>
        <w:t>а</w:t>
      </w:r>
      <w:r w:rsidR="008850C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 в </w:t>
      </w:r>
      <w:r w:rsidR="008850CE">
        <w:rPr>
          <w:sz w:val="28"/>
          <w:szCs w:val="28"/>
        </w:rPr>
        <w:t>Г</w:t>
      </w:r>
      <w:r w:rsidRPr="00BD50E0">
        <w:rPr>
          <w:sz w:val="28"/>
          <w:szCs w:val="28"/>
        </w:rPr>
        <w:t>осударственн</w:t>
      </w:r>
      <w:r w:rsidR="008850CE">
        <w:rPr>
          <w:sz w:val="28"/>
          <w:szCs w:val="28"/>
        </w:rPr>
        <w:t>ой</w:t>
      </w:r>
      <w:r w:rsidRPr="00BD50E0">
        <w:rPr>
          <w:sz w:val="28"/>
          <w:szCs w:val="28"/>
        </w:rPr>
        <w:t xml:space="preserve"> информационн</w:t>
      </w:r>
      <w:r w:rsidR="008850CE">
        <w:rPr>
          <w:sz w:val="28"/>
          <w:szCs w:val="28"/>
        </w:rPr>
        <w:t>ой</w:t>
      </w:r>
      <w:r w:rsidRPr="00BD50E0">
        <w:rPr>
          <w:sz w:val="28"/>
          <w:szCs w:val="28"/>
        </w:rPr>
        <w:t xml:space="preserve"> систем</w:t>
      </w:r>
      <w:r w:rsidR="008850CE">
        <w:rPr>
          <w:sz w:val="28"/>
          <w:szCs w:val="28"/>
        </w:rPr>
        <w:t>е</w:t>
      </w:r>
      <w:r w:rsidRPr="00BD50E0">
        <w:rPr>
          <w:sz w:val="28"/>
          <w:szCs w:val="28"/>
        </w:rPr>
        <w:t xml:space="preserve"> обеспечения </w:t>
      </w:r>
      <w:r w:rsidRPr="00BD50E0">
        <w:rPr>
          <w:sz w:val="28"/>
          <w:szCs w:val="28"/>
        </w:rPr>
        <w:lastRenderedPageBreak/>
        <w:t>градостроительной деятельности</w:t>
      </w:r>
      <w:r w:rsidR="008850CE">
        <w:rPr>
          <w:sz w:val="28"/>
          <w:szCs w:val="28"/>
        </w:rPr>
        <w:t xml:space="preserve"> (ГИСОГД). Предоставление муниципальной услуги возобновляется после размещения материалов инженерных изысканий</w:t>
      </w:r>
      <w:r w:rsidR="00283EF9" w:rsidRPr="00283EF9">
        <w:t xml:space="preserve"> </w:t>
      </w:r>
      <w:r w:rsidR="00283EF9" w:rsidRPr="00283EF9">
        <w:rPr>
          <w:sz w:val="28"/>
          <w:szCs w:val="28"/>
        </w:rPr>
        <w:t>земельного участка заявителя</w:t>
      </w:r>
      <w:r w:rsidR="008850CE">
        <w:rPr>
          <w:sz w:val="28"/>
          <w:szCs w:val="28"/>
        </w:rPr>
        <w:t xml:space="preserve"> в ГИСОГД</w:t>
      </w:r>
      <w:r w:rsidR="00BF717B">
        <w:rPr>
          <w:sz w:val="28"/>
          <w:szCs w:val="28"/>
        </w:rPr>
        <w:t>»</w:t>
      </w:r>
      <w:r w:rsidR="008850CE">
        <w:rPr>
          <w:sz w:val="28"/>
          <w:szCs w:val="28"/>
        </w:rPr>
        <w:t>.</w:t>
      </w:r>
    </w:p>
    <w:p w:rsidR="00212652" w:rsidRDefault="002F13A7" w:rsidP="00212652">
      <w:pPr>
        <w:pStyle w:val="a7"/>
        <w:widowControl w:val="0"/>
        <w:tabs>
          <w:tab w:val="left" w:pos="-567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E2754" w:rsidRPr="00483EB1">
        <w:rPr>
          <w:sz w:val="28"/>
          <w:szCs w:val="28"/>
        </w:rPr>
        <w:t xml:space="preserve">. </w:t>
      </w:r>
      <w:r w:rsidR="00212652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 в телекоммуникационной сети интернет.</w:t>
      </w:r>
    </w:p>
    <w:p w:rsidR="00534CBA" w:rsidRPr="00534CBA" w:rsidRDefault="00212652" w:rsidP="00534C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6D32">
        <w:rPr>
          <w:sz w:val="28"/>
          <w:szCs w:val="28"/>
        </w:rPr>
        <w:t>К</w:t>
      </w:r>
      <w:r w:rsidR="003E2754" w:rsidRPr="00483EB1">
        <w:rPr>
          <w:sz w:val="28"/>
          <w:szCs w:val="28"/>
        </w:rPr>
        <w:t>онтроль исполн</w:t>
      </w:r>
      <w:r w:rsidR="00534CBA">
        <w:rPr>
          <w:sz w:val="28"/>
          <w:szCs w:val="28"/>
        </w:rPr>
        <w:t xml:space="preserve">ения постановления возложить на </w:t>
      </w:r>
      <w:r w:rsidR="006718A6">
        <w:rPr>
          <w:color w:val="000000"/>
          <w:sz w:val="28"/>
          <w:szCs w:val="28"/>
        </w:rPr>
        <w:t xml:space="preserve">председателя </w:t>
      </w:r>
      <w:r w:rsidR="00AB7EE5" w:rsidRPr="00AB7EE5">
        <w:rPr>
          <w:sz w:val="28"/>
          <w:szCs w:val="28"/>
        </w:rPr>
        <w:t>комитет</w:t>
      </w:r>
      <w:r w:rsidR="00AB7EE5">
        <w:rPr>
          <w:sz w:val="28"/>
          <w:szCs w:val="28"/>
        </w:rPr>
        <w:t>а</w:t>
      </w:r>
      <w:r w:rsidR="00AB7EE5" w:rsidRPr="00AB7EE5">
        <w:rPr>
          <w:sz w:val="28"/>
          <w:szCs w:val="28"/>
        </w:rPr>
        <w:t xml:space="preserve"> </w:t>
      </w:r>
      <w:r w:rsidR="00AB7EE5">
        <w:rPr>
          <w:sz w:val="28"/>
          <w:szCs w:val="28"/>
        </w:rPr>
        <w:t>строительства и градостроительного развития</w:t>
      </w:r>
      <w:r w:rsidR="003C7CE9">
        <w:rPr>
          <w:sz w:val="28"/>
          <w:szCs w:val="28"/>
        </w:rPr>
        <w:t xml:space="preserve"> территорий</w:t>
      </w:r>
      <w:r w:rsidR="00AB7EE5" w:rsidRPr="00534CBA">
        <w:rPr>
          <w:color w:val="000000"/>
          <w:sz w:val="28"/>
          <w:szCs w:val="28"/>
        </w:rPr>
        <w:t xml:space="preserve"> </w:t>
      </w:r>
      <w:r w:rsidR="00534CBA" w:rsidRPr="00534CBA">
        <w:rPr>
          <w:color w:val="000000"/>
          <w:sz w:val="28"/>
          <w:szCs w:val="28"/>
        </w:rPr>
        <w:t xml:space="preserve">Гатчинского муниципального района </w:t>
      </w:r>
      <w:r w:rsidR="00D22A31">
        <w:rPr>
          <w:color w:val="000000"/>
          <w:sz w:val="28"/>
          <w:szCs w:val="28"/>
        </w:rPr>
        <w:t>Коновалова Д.В.</w:t>
      </w:r>
    </w:p>
    <w:p w:rsidR="00586D32" w:rsidRDefault="00586D32" w:rsidP="009522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D32" w:rsidTr="00586D32">
        <w:tc>
          <w:tcPr>
            <w:tcW w:w="4814" w:type="dxa"/>
          </w:tcPr>
          <w:p w:rsidR="00E4025B" w:rsidRDefault="00E4025B" w:rsidP="00CA69BB">
            <w:pPr>
              <w:jc w:val="both"/>
              <w:rPr>
                <w:sz w:val="28"/>
                <w:szCs w:val="28"/>
              </w:rPr>
            </w:pPr>
          </w:p>
          <w:p w:rsidR="00586D32" w:rsidRDefault="00586D32" w:rsidP="00CA69BB">
            <w:pPr>
              <w:jc w:val="both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815" w:type="dxa"/>
          </w:tcPr>
          <w:p w:rsidR="00E4025B" w:rsidRDefault="00586D32" w:rsidP="0021265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 xml:space="preserve">                                   </w:t>
            </w:r>
          </w:p>
          <w:p w:rsidR="00586D32" w:rsidRDefault="00D22A31" w:rsidP="002126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Нещадим</w:t>
            </w:r>
            <w:proofErr w:type="spellEnd"/>
          </w:p>
        </w:tc>
      </w:tr>
    </w:tbl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283EF9" w:rsidRDefault="00283EF9" w:rsidP="00212652">
      <w:pPr>
        <w:rPr>
          <w:sz w:val="18"/>
          <w:szCs w:val="18"/>
        </w:rPr>
      </w:pPr>
    </w:p>
    <w:p w:rsidR="00283EF9" w:rsidRDefault="00283EF9" w:rsidP="00212652">
      <w:pPr>
        <w:rPr>
          <w:sz w:val="18"/>
          <w:szCs w:val="18"/>
        </w:rPr>
      </w:pPr>
    </w:p>
    <w:p w:rsidR="00283EF9" w:rsidRDefault="00283EF9" w:rsidP="00212652">
      <w:pPr>
        <w:rPr>
          <w:sz w:val="18"/>
          <w:szCs w:val="18"/>
        </w:rPr>
      </w:pPr>
    </w:p>
    <w:p w:rsidR="00930E71" w:rsidRPr="006728E2" w:rsidRDefault="006728E2" w:rsidP="00212652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Исп. Тарлов К.А. 8 (81371) 43-400</w:t>
      </w:r>
    </w:p>
    <w:sectPr w:rsidR="00930E71" w:rsidRPr="006728E2" w:rsidSect="00586D32">
      <w:headerReference w:type="default" r:id="rId9"/>
      <w:footerReference w:type="default" r:id="rId10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B0" w:rsidRDefault="007337B0" w:rsidP="00586D32">
      <w:r>
        <w:separator/>
      </w:r>
    </w:p>
  </w:endnote>
  <w:endnote w:type="continuationSeparator" w:id="0">
    <w:p w:rsidR="007337B0" w:rsidRDefault="007337B0" w:rsidP="005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Pr="00586D32" w:rsidRDefault="00586D32" w:rsidP="00586D32">
    <w:pPr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B0" w:rsidRDefault="007337B0" w:rsidP="00586D32">
      <w:r>
        <w:separator/>
      </w:r>
    </w:p>
  </w:footnote>
  <w:footnote w:type="continuationSeparator" w:id="0">
    <w:p w:rsidR="007337B0" w:rsidRDefault="007337B0" w:rsidP="0058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Default="00586D32" w:rsidP="00586D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D16453"/>
    <w:multiLevelType w:val="hybridMultilevel"/>
    <w:tmpl w:val="FF6EC756"/>
    <w:lvl w:ilvl="0" w:tplc="0419000F">
      <w:start w:val="1"/>
      <w:numFmt w:val="decimal"/>
      <w:lvlText w:val="%1."/>
      <w:lvlJc w:val="left"/>
      <w:pPr>
        <w:ind w:left="2584" w:hanging="360"/>
      </w:pPr>
    </w:lvl>
    <w:lvl w:ilvl="1" w:tplc="04190019" w:tentative="1">
      <w:start w:val="1"/>
      <w:numFmt w:val="lowerLetter"/>
      <w:lvlText w:val="%2."/>
      <w:lvlJc w:val="left"/>
      <w:pPr>
        <w:ind w:left="3304" w:hanging="360"/>
      </w:pPr>
    </w:lvl>
    <w:lvl w:ilvl="2" w:tplc="0419001B" w:tentative="1">
      <w:start w:val="1"/>
      <w:numFmt w:val="lowerRoman"/>
      <w:lvlText w:val="%3."/>
      <w:lvlJc w:val="right"/>
      <w:pPr>
        <w:ind w:left="4024" w:hanging="180"/>
      </w:pPr>
    </w:lvl>
    <w:lvl w:ilvl="3" w:tplc="0419000F" w:tentative="1">
      <w:start w:val="1"/>
      <w:numFmt w:val="decimal"/>
      <w:lvlText w:val="%4."/>
      <w:lvlJc w:val="left"/>
      <w:pPr>
        <w:ind w:left="4744" w:hanging="360"/>
      </w:pPr>
    </w:lvl>
    <w:lvl w:ilvl="4" w:tplc="04190019" w:tentative="1">
      <w:start w:val="1"/>
      <w:numFmt w:val="lowerLetter"/>
      <w:lvlText w:val="%5."/>
      <w:lvlJc w:val="left"/>
      <w:pPr>
        <w:ind w:left="5464" w:hanging="360"/>
      </w:pPr>
    </w:lvl>
    <w:lvl w:ilvl="5" w:tplc="0419001B" w:tentative="1">
      <w:start w:val="1"/>
      <w:numFmt w:val="lowerRoman"/>
      <w:lvlText w:val="%6."/>
      <w:lvlJc w:val="right"/>
      <w:pPr>
        <w:ind w:left="6184" w:hanging="180"/>
      </w:pPr>
    </w:lvl>
    <w:lvl w:ilvl="6" w:tplc="0419000F" w:tentative="1">
      <w:start w:val="1"/>
      <w:numFmt w:val="decimal"/>
      <w:lvlText w:val="%7."/>
      <w:lvlJc w:val="left"/>
      <w:pPr>
        <w:ind w:left="6904" w:hanging="360"/>
      </w:pPr>
    </w:lvl>
    <w:lvl w:ilvl="7" w:tplc="04190019" w:tentative="1">
      <w:start w:val="1"/>
      <w:numFmt w:val="lowerLetter"/>
      <w:lvlText w:val="%8."/>
      <w:lvlJc w:val="left"/>
      <w:pPr>
        <w:ind w:left="7624" w:hanging="360"/>
      </w:pPr>
    </w:lvl>
    <w:lvl w:ilvl="8" w:tplc="0419001B" w:tentative="1">
      <w:start w:val="1"/>
      <w:numFmt w:val="lowerRoman"/>
      <w:lvlText w:val="%9."/>
      <w:lvlJc w:val="right"/>
      <w:pPr>
        <w:ind w:left="8344" w:hanging="180"/>
      </w:pPr>
    </w:lvl>
  </w:abstractNum>
  <w:abstractNum w:abstractNumId="2" w15:restartNumberingAfterBreak="0">
    <w:nsid w:val="5DEA1697"/>
    <w:multiLevelType w:val="hybridMultilevel"/>
    <w:tmpl w:val="97423DE6"/>
    <w:lvl w:ilvl="0" w:tplc="84D694BC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41E68"/>
    <w:rsid w:val="00081ED5"/>
    <w:rsid w:val="000844B0"/>
    <w:rsid w:val="00110FE6"/>
    <w:rsid w:val="00122171"/>
    <w:rsid w:val="00212652"/>
    <w:rsid w:val="002343D2"/>
    <w:rsid w:val="00275E5E"/>
    <w:rsid w:val="00283EF9"/>
    <w:rsid w:val="00286EC3"/>
    <w:rsid w:val="0029335E"/>
    <w:rsid w:val="002A3934"/>
    <w:rsid w:val="002E6F7A"/>
    <w:rsid w:val="002F13A7"/>
    <w:rsid w:val="00304FFF"/>
    <w:rsid w:val="00306C65"/>
    <w:rsid w:val="0031627D"/>
    <w:rsid w:val="003549BD"/>
    <w:rsid w:val="00362791"/>
    <w:rsid w:val="003657EB"/>
    <w:rsid w:val="00365B72"/>
    <w:rsid w:val="003B74C6"/>
    <w:rsid w:val="003C7CE9"/>
    <w:rsid w:val="003E2754"/>
    <w:rsid w:val="004218E9"/>
    <w:rsid w:val="004512B8"/>
    <w:rsid w:val="00473AE8"/>
    <w:rsid w:val="00473D27"/>
    <w:rsid w:val="00483EB1"/>
    <w:rsid w:val="00496734"/>
    <w:rsid w:val="004B42B2"/>
    <w:rsid w:val="00520E16"/>
    <w:rsid w:val="005343A4"/>
    <w:rsid w:val="00534CBA"/>
    <w:rsid w:val="00586D32"/>
    <w:rsid w:val="005A5D3E"/>
    <w:rsid w:val="005D390B"/>
    <w:rsid w:val="005E12FA"/>
    <w:rsid w:val="00627C21"/>
    <w:rsid w:val="00635358"/>
    <w:rsid w:val="006718A6"/>
    <w:rsid w:val="006728E2"/>
    <w:rsid w:val="00681BE5"/>
    <w:rsid w:val="006E1264"/>
    <w:rsid w:val="00712ED8"/>
    <w:rsid w:val="00714DD8"/>
    <w:rsid w:val="007337B0"/>
    <w:rsid w:val="007C1941"/>
    <w:rsid w:val="00851F59"/>
    <w:rsid w:val="008604F5"/>
    <w:rsid w:val="008850CE"/>
    <w:rsid w:val="008B4C74"/>
    <w:rsid w:val="009063EB"/>
    <w:rsid w:val="00930E71"/>
    <w:rsid w:val="00935940"/>
    <w:rsid w:val="00951F28"/>
    <w:rsid w:val="009522D0"/>
    <w:rsid w:val="009714D1"/>
    <w:rsid w:val="009800B5"/>
    <w:rsid w:val="009C5CAC"/>
    <w:rsid w:val="009E2E05"/>
    <w:rsid w:val="00A43583"/>
    <w:rsid w:val="00A904A1"/>
    <w:rsid w:val="00AA11F8"/>
    <w:rsid w:val="00AB0FE7"/>
    <w:rsid w:val="00AB391D"/>
    <w:rsid w:val="00AB7EE5"/>
    <w:rsid w:val="00AF572D"/>
    <w:rsid w:val="00B05939"/>
    <w:rsid w:val="00B60E85"/>
    <w:rsid w:val="00B716A2"/>
    <w:rsid w:val="00BB1443"/>
    <w:rsid w:val="00BB4E8E"/>
    <w:rsid w:val="00BC37B7"/>
    <w:rsid w:val="00BD50E0"/>
    <w:rsid w:val="00BD6639"/>
    <w:rsid w:val="00BF17E5"/>
    <w:rsid w:val="00BF717B"/>
    <w:rsid w:val="00C35584"/>
    <w:rsid w:val="00C50C40"/>
    <w:rsid w:val="00C71763"/>
    <w:rsid w:val="00CA2085"/>
    <w:rsid w:val="00CA69BB"/>
    <w:rsid w:val="00CB7666"/>
    <w:rsid w:val="00CC060C"/>
    <w:rsid w:val="00CD775C"/>
    <w:rsid w:val="00CE2FD9"/>
    <w:rsid w:val="00CE360D"/>
    <w:rsid w:val="00CF1141"/>
    <w:rsid w:val="00D15447"/>
    <w:rsid w:val="00D22A31"/>
    <w:rsid w:val="00D46429"/>
    <w:rsid w:val="00D510F4"/>
    <w:rsid w:val="00D53DD2"/>
    <w:rsid w:val="00DA42BF"/>
    <w:rsid w:val="00DB08F7"/>
    <w:rsid w:val="00DF4E28"/>
    <w:rsid w:val="00E363A8"/>
    <w:rsid w:val="00E4025B"/>
    <w:rsid w:val="00E46854"/>
    <w:rsid w:val="00E47E77"/>
    <w:rsid w:val="00E5287D"/>
    <w:rsid w:val="00E658EA"/>
    <w:rsid w:val="00E709C9"/>
    <w:rsid w:val="00EA2251"/>
    <w:rsid w:val="00EB207A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E3B3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2B8"/>
    <w:pPr>
      <w:ind w:left="720"/>
      <w:contextualSpacing/>
    </w:pPr>
  </w:style>
  <w:style w:type="table" w:styleId="a8">
    <w:name w:val="Table Grid"/>
    <w:basedOn w:val="a1"/>
    <w:uiPriority w:val="39"/>
    <w:rsid w:val="008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B20B-BA01-44ED-BFA8-032BC019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5</cp:revision>
  <cp:lastPrinted>2021-06-18T09:30:00Z</cp:lastPrinted>
  <dcterms:created xsi:type="dcterms:W3CDTF">2021-06-10T07:58:00Z</dcterms:created>
  <dcterms:modified xsi:type="dcterms:W3CDTF">2021-06-18T09:30:00Z</dcterms:modified>
</cp:coreProperties>
</file>