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CC8" w:rsidRPr="00663ACD" w:rsidRDefault="00FF1CC8" w:rsidP="001460A5">
      <w:pPr>
        <w:rPr>
          <w:bCs/>
          <w:color w:val="FFFFFF" w:themeColor="background1"/>
          <w:sz w:val="28"/>
          <w:szCs w:val="28"/>
        </w:rPr>
      </w:pPr>
      <w:r w:rsidRPr="00663ACD">
        <w:rPr>
          <w:bCs/>
          <w:color w:val="FFFFFF" w:themeColor="background1"/>
          <w:sz w:val="28"/>
          <w:szCs w:val="28"/>
        </w:rPr>
        <w:t xml:space="preserve"> ОДОБРЕН 16.02.2022 </w:t>
      </w:r>
    </w:p>
    <w:p w:rsidR="000978BD" w:rsidRPr="000978BD" w:rsidRDefault="000978BD" w:rsidP="000978BD">
      <w:pPr>
        <w:suppressAutoHyphens w:val="0"/>
        <w:jc w:val="center"/>
        <w:rPr>
          <w:sz w:val="24"/>
          <w:szCs w:val="24"/>
          <w:lang w:eastAsia="ru-RU"/>
        </w:rPr>
      </w:pPr>
      <w:r w:rsidRPr="000978BD">
        <w:rPr>
          <w:noProof/>
          <w:sz w:val="24"/>
          <w:szCs w:val="24"/>
          <w:lang w:eastAsia="ru-RU"/>
        </w:rPr>
        <w:drawing>
          <wp:inline distT="0" distB="0" distL="0" distR="0" wp14:anchorId="4B6F2871" wp14:editId="026F462E">
            <wp:extent cx="518160" cy="624840"/>
            <wp:effectExtent l="0" t="0" r="0" b="381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cstate="print">
                      <a:lum contrast="26000"/>
                      <a:extLst>
                        <a:ext uri="{28A0092B-C50C-407E-A947-70E740481C1C}">
                          <a14:useLocalDpi xmlns:a14="http://schemas.microsoft.com/office/drawing/2010/main" val="0"/>
                        </a:ext>
                      </a:extLst>
                    </a:blip>
                    <a:srcRect/>
                    <a:stretch>
                      <a:fillRect/>
                    </a:stretch>
                  </pic:blipFill>
                  <pic:spPr bwMode="auto">
                    <a:xfrm>
                      <a:off x="0" y="0"/>
                      <a:ext cx="518160" cy="624840"/>
                    </a:xfrm>
                    <a:prstGeom prst="rect">
                      <a:avLst/>
                    </a:prstGeom>
                    <a:noFill/>
                    <a:ln>
                      <a:noFill/>
                    </a:ln>
                  </pic:spPr>
                </pic:pic>
              </a:graphicData>
            </a:graphic>
          </wp:inline>
        </w:drawing>
      </w:r>
    </w:p>
    <w:p w:rsidR="000978BD" w:rsidRPr="000978BD" w:rsidRDefault="000978BD" w:rsidP="000978BD">
      <w:pPr>
        <w:suppressAutoHyphens w:val="0"/>
        <w:jc w:val="center"/>
        <w:rPr>
          <w:sz w:val="24"/>
          <w:szCs w:val="24"/>
          <w:lang w:eastAsia="ru-RU"/>
        </w:rPr>
      </w:pPr>
    </w:p>
    <w:p w:rsidR="000978BD" w:rsidRPr="000978BD" w:rsidRDefault="000978BD" w:rsidP="000978BD">
      <w:pPr>
        <w:suppressAutoHyphens w:val="0"/>
        <w:jc w:val="center"/>
        <w:rPr>
          <w:sz w:val="24"/>
          <w:szCs w:val="24"/>
          <w:lang w:eastAsia="ru-RU"/>
        </w:rPr>
      </w:pPr>
      <w:r w:rsidRPr="000978BD">
        <w:rPr>
          <w:sz w:val="24"/>
          <w:szCs w:val="24"/>
          <w:lang w:eastAsia="ru-RU"/>
        </w:rPr>
        <w:t>АДМИНИСТРАЦИЯ ГАТЧИНСКОГО МУНИЦИПАЛЬНОГО РАЙОНА</w:t>
      </w:r>
    </w:p>
    <w:p w:rsidR="000978BD" w:rsidRPr="000978BD" w:rsidRDefault="000978BD" w:rsidP="000978BD">
      <w:pPr>
        <w:suppressAutoHyphens w:val="0"/>
        <w:jc w:val="center"/>
        <w:rPr>
          <w:sz w:val="24"/>
          <w:szCs w:val="24"/>
          <w:lang w:eastAsia="ru-RU"/>
        </w:rPr>
      </w:pPr>
      <w:r w:rsidRPr="000978BD">
        <w:rPr>
          <w:sz w:val="24"/>
          <w:szCs w:val="24"/>
          <w:lang w:eastAsia="ru-RU"/>
        </w:rPr>
        <w:t>ЛЕНИНГРАДСКОЙ ОБЛАСТИ</w:t>
      </w: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b/>
          <w:sz w:val="40"/>
          <w:szCs w:val="24"/>
          <w:lang w:eastAsia="ru-RU"/>
        </w:rPr>
      </w:pPr>
      <w:r w:rsidRPr="000978BD">
        <w:rPr>
          <w:b/>
          <w:sz w:val="40"/>
          <w:szCs w:val="24"/>
          <w:lang w:eastAsia="ru-RU"/>
        </w:rPr>
        <w:t>ПОСТАНОВЛЕНИЕ проект</w:t>
      </w:r>
    </w:p>
    <w:p w:rsidR="000978BD" w:rsidRPr="000978BD" w:rsidRDefault="000978BD" w:rsidP="000978BD">
      <w:pPr>
        <w:suppressAutoHyphens w:val="0"/>
        <w:jc w:val="center"/>
        <w:rPr>
          <w:b/>
          <w:sz w:val="40"/>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jc w:val="center"/>
        <w:rPr>
          <w:sz w:val="12"/>
          <w:szCs w:val="24"/>
          <w:lang w:eastAsia="ru-RU"/>
        </w:rPr>
      </w:pPr>
    </w:p>
    <w:p w:rsidR="000978BD" w:rsidRPr="000978BD" w:rsidRDefault="000978BD" w:rsidP="000978BD">
      <w:pPr>
        <w:suppressAutoHyphens w:val="0"/>
        <w:rPr>
          <w:b/>
          <w:sz w:val="24"/>
          <w:szCs w:val="24"/>
          <w:lang w:eastAsia="ru-RU"/>
        </w:rPr>
      </w:pPr>
      <w:r w:rsidRPr="000978BD">
        <w:rPr>
          <w:b/>
          <w:sz w:val="24"/>
          <w:szCs w:val="24"/>
          <w:lang w:eastAsia="ru-RU"/>
        </w:rPr>
        <w:t>От ____________</w:t>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r>
      <w:r w:rsidRPr="000978BD">
        <w:rPr>
          <w:b/>
          <w:sz w:val="24"/>
          <w:szCs w:val="24"/>
          <w:lang w:eastAsia="ru-RU"/>
        </w:rPr>
        <w:tab/>
        <w:t>№ _____</w:t>
      </w:r>
    </w:p>
    <w:p w:rsidR="000978BD" w:rsidRPr="000978BD" w:rsidRDefault="000978BD" w:rsidP="000978BD">
      <w:pPr>
        <w:suppressAutoHyphens w:val="0"/>
        <w:rPr>
          <w:b/>
          <w:sz w:val="24"/>
          <w:szCs w:val="24"/>
          <w:lang w:eastAsia="ru-RU"/>
        </w:rPr>
      </w:pPr>
    </w:p>
    <w:tbl>
      <w:tblPr>
        <w:tblW w:w="0" w:type="auto"/>
        <w:tblLayout w:type="fixed"/>
        <w:tblLook w:val="00A0" w:firstRow="1" w:lastRow="0" w:firstColumn="1" w:lastColumn="0" w:noHBand="0" w:noVBand="0"/>
      </w:tblPr>
      <w:tblGrid>
        <w:gridCol w:w="5508"/>
      </w:tblGrid>
      <w:tr w:rsidR="000978BD" w:rsidRPr="000978BD" w:rsidTr="000978BD">
        <w:trPr>
          <w:trHeight w:val="2990"/>
        </w:trPr>
        <w:tc>
          <w:tcPr>
            <w:tcW w:w="5508" w:type="dxa"/>
          </w:tcPr>
          <w:p w:rsidR="000978BD" w:rsidRPr="000978BD" w:rsidRDefault="000978BD" w:rsidP="000978BD">
            <w:pPr>
              <w:suppressAutoHyphens w:val="0"/>
              <w:jc w:val="both"/>
              <w:rPr>
                <w:color w:val="000000"/>
                <w:sz w:val="28"/>
                <w:szCs w:val="28"/>
                <w:lang w:eastAsia="ru-RU"/>
              </w:rPr>
            </w:pPr>
            <w:r w:rsidRPr="000978BD">
              <w:rPr>
                <w:sz w:val="28"/>
                <w:szCs w:val="28"/>
                <w:lang w:eastAsia="ru-RU"/>
              </w:rPr>
              <w:t xml:space="preserve">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0978BD">
              <w:rPr>
                <w:color w:val="000000"/>
                <w:sz w:val="28"/>
                <w:szCs w:val="28"/>
                <w:lang w:eastAsia="ru-RU"/>
              </w:rPr>
              <w:t xml:space="preserve"> </w:t>
            </w:r>
          </w:p>
        </w:tc>
      </w:tr>
    </w:tbl>
    <w:p w:rsidR="000978BD" w:rsidRPr="000978BD" w:rsidRDefault="000978BD" w:rsidP="000978BD">
      <w:pPr>
        <w:suppressAutoHyphens w:val="0"/>
        <w:autoSpaceDE w:val="0"/>
        <w:autoSpaceDN w:val="0"/>
        <w:adjustRightInd w:val="0"/>
        <w:ind w:firstLine="567"/>
        <w:jc w:val="both"/>
        <w:rPr>
          <w:sz w:val="28"/>
          <w:szCs w:val="28"/>
          <w:lang w:eastAsia="ru-RU"/>
        </w:rPr>
      </w:pPr>
      <w:r w:rsidRPr="000978BD">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9" w:history="1">
        <w:r w:rsidRPr="000978BD">
          <w:rPr>
            <w:sz w:val="28"/>
            <w:szCs w:val="28"/>
            <w:lang w:eastAsia="en-US"/>
          </w:rPr>
          <w:t>Постановления</w:t>
        </w:r>
      </w:hyperlink>
      <w:r w:rsidRPr="000978BD">
        <w:rPr>
          <w:sz w:val="28"/>
          <w:szCs w:val="28"/>
          <w:lang w:eastAsia="en-US"/>
        </w:rPr>
        <w:t xml:space="preserve"> Правительства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0978BD">
        <w:rPr>
          <w:sz w:val="28"/>
          <w:szCs w:val="28"/>
          <w:lang w:eastAsia="ru-RU"/>
        </w:rPr>
        <w:t xml:space="preserve">, </w:t>
      </w:r>
      <w:r w:rsidRPr="000978BD">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0978BD">
        <w:rPr>
          <w:sz w:val="28"/>
          <w:szCs w:val="28"/>
          <w:lang w:eastAsia="ru-RU"/>
        </w:rPr>
        <w:t xml:space="preserve"> постановления администрации Гатчинского муниципального района Ленинградской области от 03.06.2011 №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w:t>
      </w:r>
      <w:r w:rsidRPr="000978BD">
        <w:rPr>
          <w:sz w:val="28"/>
          <w:szCs w:val="28"/>
          <w:lang w:eastAsia="ru-RU"/>
        </w:rPr>
        <w:lastRenderedPageBreak/>
        <w:t xml:space="preserve">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0978BD" w:rsidRPr="000978BD" w:rsidRDefault="000978BD" w:rsidP="000978BD">
      <w:pPr>
        <w:suppressAutoHyphens w:val="0"/>
        <w:autoSpaceDE w:val="0"/>
        <w:autoSpaceDN w:val="0"/>
        <w:adjustRightInd w:val="0"/>
        <w:ind w:right="-5" w:firstLine="720"/>
        <w:jc w:val="center"/>
        <w:rPr>
          <w:b/>
          <w:bCs/>
          <w:sz w:val="30"/>
          <w:szCs w:val="30"/>
          <w:lang w:eastAsia="ru-RU"/>
        </w:rPr>
      </w:pPr>
    </w:p>
    <w:p w:rsidR="000978BD" w:rsidRPr="000978BD" w:rsidRDefault="000978BD" w:rsidP="000978BD">
      <w:pPr>
        <w:suppressAutoHyphens w:val="0"/>
        <w:autoSpaceDE w:val="0"/>
        <w:autoSpaceDN w:val="0"/>
        <w:adjustRightInd w:val="0"/>
        <w:ind w:right="-5" w:firstLine="720"/>
        <w:jc w:val="center"/>
        <w:rPr>
          <w:b/>
          <w:bCs/>
          <w:sz w:val="30"/>
          <w:szCs w:val="30"/>
          <w:lang w:eastAsia="ru-RU"/>
        </w:rPr>
      </w:pPr>
      <w:r w:rsidRPr="000978BD">
        <w:rPr>
          <w:b/>
          <w:bCs/>
          <w:sz w:val="30"/>
          <w:szCs w:val="30"/>
          <w:lang w:eastAsia="ru-RU"/>
        </w:rPr>
        <w:t>ПОСТАНОВЛЯЕТ:</w:t>
      </w:r>
    </w:p>
    <w:p w:rsidR="000978BD" w:rsidRPr="000978BD" w:rsidRDefault="000978BD" w:rsidP="000978BD">
      <w:pPr>
        <w:suppressAutoHyphens w:val="0"/>
        <w:autoSpaceDE w:val="0"/>
        <w:autoSpaceDN w:val="0"/>
        <w:adjustRightInd w:val="0"/>
        <w:ind w:right="-5" w:firstLine="720"/>
        <w:jc w:val="center"/>
        <w:rPr>
          <w:b/>
          <w:bCs/>
          <w:sz w:val="30"/>
          <w:szCs w:val="30"/>
          <w:lang w:eastAsia="ru-RU"/>
        </w:rPr>
      </w:pP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1. Утвердить в новой редакции административный регламент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0978BD">
        <w:rPr>
          <w:color w:val="000000"/>
          <w:sz w:val="28"/>
          <w:szCs w:val="28"/>
          <w:lang w:eastAsia="ru-RU"/>
        </w:rPr>
        <w:t>, согласно приложению к настоящему постановлению.</w:t>
      </w:r>
      <w:r w:rsidRPr="000978BD">
        <w:rPr>
          <w:sz w:val="28"/>
          <w:szCs w:val="28"/>
          <w:lang w:eastAsia="ru-RU"/>
        </w:rPr>
        <w:t xml:space="preserve"> </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2.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D15E14">
        <w:rPr>
          <w:sz w:val="28"/>
          <w:szCs w:val="28"/>
          <w:lang w:eastAsia="ru-RU"/>
        </w:rPr>
        <w:t xml:space="preserve">3. Постановление администрации Гатчинского муниципального района Ленинградской области от </w:t>
      </w:r>
      <w:r w:rsidR="00310182" w:rsidRPr="00D15E14">
        <w:rPr>
          <w:sz w:val="28"/>
          <w:szCs w:val="28"/>
          <w:lang w:eastAsia="ru-RU"/>
        </w:rPr>
        <w:t>01.03.2021</w:t>
      </w:r>
      <w:r w:rsidRPr="00D15E14">
        <w:rPr>
          <w:sz w:val="28"/>
          <w:szCs w:val="28"/>
          <w:lang w:eastAsia="ru-RU"/>
        </w:rPr>
        <w:t xml:space="preserve"> № </w:t>
      </w:r>
      <w:r w:rsidR="00310182">
        <w:rPr>
          <w:sz w:val="28"/>
          <w:szCs w:val="28"/>
          <w:lang w:eastAsia="ru-RU"/>
        </w:rPr>
        <w:t>547</w:t>
      </w:r>
      <w:r w:rsidRPr="000978BD">
        <w:rPr>
          <w:sz w:val="28"/>
          <w:szCs w:val="28"/>
          <w:lang w:eastAsia="ru-RU"/>
        </w:rPr>
        <w:t xml:space="preserve"> «Об утверждении </w:t>
      </w:r>
      <w:r w:rsidR="00310182">
        <w:rPr>
          <w:sz w:val="28"/>
          <w:szCs w:val="28"/>
          <w:lang w:eastAsia="ru-RU"/>
        </w:rPr>
        <w:t xml:space="preserve">в новой редакции </w:t>
      </w:r>
      <w:r w:rsidRPr="000978BD">
        <w:rPr>
          <w:sz w:val="28"/>
          <w:szCs w:val="28"/>
          <w:lang w:eastAsia="ru-RU"/>
        </w:rPr>
        <w:t>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w:t>
      </w:r>
      <w:r w:rsidR="00310182">
        <w:rPr>
          <w:sz w:val="28"/>
          <w:szCs w:val="28"/>
          <w:lang w:eastAsia="ru-RU"/>
        </w:rPr>
        <w:t>о организации розничных рынков»</w:t>
      </w:r>
      <w:r w:rsidRPr="000978BD">
        <w:rPr>
          <w:sz w:val="28"/>
          <w:szCs w:val="28"/>
          <w:lang w:eastAsia="ru-RU"/>
        </w:rPr>
        <w:t>.</w:t>
      </w:r>
    </w:p>
    <w:p w:rsidR="000978BD" w:rsidRPr="000978BD" w:rsidRDefault="000978BD" w:rsidP="000978BD">
      <w:pPr>
        <w:suppressAutoHyphens w:val="0"/>
        <w:autoSpaceDE w:val="0"/>
        <w:autoSpaceDN w:val="0"/>
        <w:adjustRightInd w:val="0"/>
        <w:ind w:right="-5" w:firstLine="567"/>
        <w:jc w:val="both"/>
        <w:rPr>
          <w:sz w:val="28"/>
          <w:szCs w:val="28"/>
          <w:lang w:eastAsia="ru-RU"/>
        </w:rPr>
      </w:pPr>
      <w:r w:rsidRPr="000978BD">
        <w:rPr>
          <w:sz w:val="28"/>
          <w:szCs w:val="28"/>
          <w:lang w:eastAsia="ru-RU"/>
        </w:rPr>
        <w:t>4. Контроль исполнения настоящего постановления возложить на заместителя главы администрации Гатчинского муниципального района по экономике В.А.</w:t>
      </w:r>
      <w:r>
        <w:rPr>
          <w:sz w:val="28"/>
          <w:szCs w:val="28"/>
          <w:lang w:eastAsia="ru-RU"/>
        </w:rPr>
        <w:t xml:space="preserve"> </w:t>
      </w:r>
      <w:r w:rsidRPr="000978BD">
        <w:rPr>
          <w:sz w:val="28"/>
          <w:szCs w:val="28"/>
          <w:lang w:eastAsia="ru-RU"/>
        </w:rPr>
        <w:t xml:space="preserve">Норкина </w:t>
      </w:r>
    </w:p>
    <w:p w:rsidR="000978BD" w:rsidRPr="000978BD" w:rsidRDefault="000978BD" w:rsidP="000978BD">
      <w:pPr>
        <w:tabs>
          <w:tab w:val="num" w:pos="360"/>
        </w:tabs>
        <w:suppressAutoHyphens w:val="0"/>
        <w:ind w:firstLine="340"/>
        <w:jc w:val="both"/>
        <w:rPr>
          <w:sz w:val="28"/>
          <w:szCs w:val="28"/>
          <w:lang w:eastAsia="ru-RU"/>
        </w:rPr>
      </w:pPr>
    </w:p>
    <w:p w:rsidR="000978BD" w:rsidRPr="000978BD" w:rsidRDefault="000978BD" w:rsidP="000978BD">
      <w:pPr>
        <w:tabs>
          <w:tab w:val="num" w:pos="360"/>
        </w:tabs>
        <w:suppressAutoHyphens w:val="0"/>
        <w:ind w:firstLine="340"/>
        <w:jc w:val="both"/>
        <w:rPr>
          <w:sz w:val="28"/>
          <w:szCs w:val="28"/>
          <w:lang w:eastAsia="ru-RU"/>
        </w:rPr>
      </w:pPr>
    </w:p>
    <w:p w:rsidR="000978BD" w:rsidRPr="000978BD" w:rsidRDefault="000978BD" w:rsidP="000978BD">
      <w:pPr>
        <w:suppressAutoHyphens w:val="0"/>
        <w:jc w:val="both"/>
        <w:rPr>
          <w:sz w:val="28"/>
          <w:szCs w:val="28"/>
          <w:lang w:eastAsia="ru-RU"/>
        </w:rPr>
      </w:pPr>
      <w:r w:rsidRPr="000978BD">
        <w:rPr>
          <w:sz w:val="28"/>
          <w:szCs w:val="28"/>
          <w:lang w:eastAsia="ru-RU"/>
        </w:rPr>
        <w:t xml:space="preserve">Глава администрации </w:t>
      </w:r>
    </w:p>
    <w:p w:rsidR="000978BD" w:rsidRPr="000978BD" w:rsidRDefault="000978BD" w:rsidP="000978BD">
      <w:pPr>
        <w:suppressAutoHyphens w:val="0"/>
        <w:jc w:val="both"/>
        <w:rPr>
          <w:sz w:val="28"/>
          <w:szCs w:val="28"/>
          <w:lang w:eastAsia="ru-RU"/>
        </w:rPr>
      </w:pPr>
      <w:r w:rsidRPr="000978BD">
        <w:rPr>
          <w:sz w:val="28"/>
          <w:szCs w:val="28"/>
          <w:lang w:eastAsia="ru-RU"/>
        </w:rPr>
        <w:t xml:space="preserve">Гатчинского муниципального района          </w:t>
      </w:r>
      <w:r w:rsidRPr="000978BD">
        <w:rPr>
          <w:sz w:val="28"/>
          <w:szCs w:val="28"/>
          <w:lang w:eastAsia="ru-RU"/>
        </w:rPr>
        <w:tab/>
      </w:r>
      <w:r w:rsidRPr="000978BD">
        <w:rPr>
          <w:sz w:val="28"/>
          <w:szCs w:val="28"/>
          <w:lang w:eastAsia="ru-RU"/>
        </w:rPr>
        <w:tab/>
      </w:r>
      <w:r w:rsidRPr="000978BD">
        <w:rPr>
          <w:sz w:val="28"/>
          <w:szCs w:val="28"/>
          <w:lang w:eastAsia="ru-RU"/>
        </w:rPr>
        <w:tab/>
      </w:r>
      <w:r>
        <w:rPr>
          <w:sz w:val="28"/>
          <w:szCs w:val="28"/>
          <w:lang w:eastAsia="ru-RU"/>
        </w:rPr>
        <w:t xml:space="preserve">                  </w:t>
      </w:r>
      <w:r w:rsidRPr="000978BD">
        <w:rPr>
          <w:sz w:val="28"/>
          <w:szCs w:val="28"/>
          <w:lang w:eastAsia="ru-RU"/>
        </w:rPr>
        <w:t>Л.Н.</w:t>
      </w:r>
      <w:r>
        <w:rPr>
          <w:sz w:val="28"/>
          <w:szCs w:val="28"/>
          <w:lang w:eastAsia="ru-RU"/>
        </w:rPr>
        <w:t xml:space="preserve"> </w:t>
      </w:r>
      <w:r w:rsidRPr="000978BD">
        <w:rPr>
          <w:sz w:val="28"/>
          <w:szCs w:val="28"/>
          <w:lang w:eastAsia="ru-RU"/>
        </w:rPr>
        <w:t xml:space="preserve">Нещадим </w:t>
      </w:r>
    </w:p>
    <w:p w:rsidR="000978BD" w:rsidRPr="000978BD" w:rsidRDefault="000978BD" w:rsidP="000978BD">
      <w:pPr>
        <w:suppressAutoHyphens w:val="0"/>
        <w:jc w:val="both"/>
        <w:rPr>
          <w:i/>
          <w:iCs/>
          <w:sz w:val="22"/>
          <w:szCs w:val="22"/>
          <w:lang w:eastAsia="ru-RU"/>
        </w:rPr>
      </w:pPr>
    </w:p>
    <w:p w:rsidR="000978BD" w:rsidRPr="000978BD" w:rsidRDefault="000978BD" w:rsidP="000978BD">
      <w:pPr>
        <w:suppressAutoHyphens w:val="0"/>
        <w:jc w:val="both"/>
        <w:rPr>
          <w:i/>
          <w:iCs/>
          <w:sz w:val="22"/>
          <w:szCs w:val="22"/>
          <w:lang w:eastAsia="ru-RU"/>
        </w:rPr>
      </w:pPr>
    </w:p>
    <w:p w:rsidR="000978BD" w:rsidRPr="000978BD" w:rsidRDefault="000978BD" w:rsidP="000978BD">
      <w:pPr>
        <w:suppressAutoHyphens w:val="0"/>
        <w:rPr>
          <w:sz w:val="24"/>
          <w:szCs w:val="24"/>
          <w:lang w:eastAsia="ru-RU"/>
        </w:rPr>
      </w:pPr>
    </w:p>
    <w:p w:rsidR="000978BD" w:rsidRPr="000978BD" w:rsidRDefault="000978BD" w:rsidP="000978BD">
      <w:pPr>
        <w:suppressAutoHyphens w:val="0"/>
        <w:rPr>
          <w:sz w:val="24"/>
          <w:szCs w:val="24"/>
          <w:lang w:eastAsia="ru-RU"/>
        </w:rPr>
      </w:pPr>
    </w:p>
    <w:p w:rsidR="000978BD" w:rsidRPr="000978BD" w:rsidRDefault="000978BD" w:rsidP="000978BD">
      <w:pPr>
        <w:suppressAutoHyphens w:val="0"/>
        <w:rPr>
          <w:sz w:val="24"/>
          <w:szCs w:val="24"/>
          <w:lang w:eastAsia="ru-RU"/>
        </w:rPr>
      </w:pPr>
      <w:r w:rsidRPr="000978BD">
        <w:rPr>
          <w:sz w:val="24"/>
          <w:szCs w:val="24"/>
          <w:lang w:eastAsia="ru-RU"/>
        </w:rPr>
        <w:t>Рудченко Н.А.</w:t>
      </w:r>
    </w:p>
    <w:p w:rsidR="000978BD" w:rsidRDefault="000978BD" w:rsidP="00200A67">
      <w:pPr>
        <w:jc w:val="center"/>
        <w:rPr>
          <w:b/>
          <w:sz w:val="28"/>
          <w:szCs w:val="28"/>
        </w:rPr>
      </w:pPr>
    </w:p>
    <w:p w:rsidR="000978BD" w:rsidRDefault="000978BD" w:rsidP="00200A67">
      <w:pPr>
        <w:jc w:val="center"/>
        <w:rPr>
          <w:b/>
          <w:sz w:val="28"/>
          <w:szCs w:val="28"/>
        </w:rPr>
      </w:pPr>
    </w:p>
    <w:p w:rsidR="000978BD" w:rsidRDefault="000978BD"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310182" w:rsidRDefault="00310182" w:rsidP="00200A67">
      <w:pPr>
        <w:jc w:val="center"/>
        <w:rPr>
          <w:b/>
          <w:sz w:val="28"/>
          <w:szCs w:val="28"/>
        </w:rPr>
      </w:pPr>
    </w:p>
    <w:p w:rsidR="000978BD" w:rsidRDefault="000978BD" w:rsidP="00200A67">
      <w:pPr>
        <w:jc w:val="center"/>
        <w:rPr>
          <w:b/>
          <w:sz w:val="28"/>
          <w:szCs w:val="28"/>
        </w:rPr>
      </w:pPr>
    </w:p>
    <w:p w:rsidR="000978BD" w:rsidRDefault="000978BD" w:rsidP="00200A67">
      <w:pPr>
        <w:jc w:val="center"/>
        <w:rPr>
          <w:b/>
          <w:sz w:val="28"/>
          <w:szCs w:val="28"/>
        </w:rPr>
      </w:pPr>
    </w:p>
    <w:p w:rsidR="00310182" w:rsidRPr="00310182" w:rsidRDefault="00310182" w:rsidP="00310182">
      <w:pPr>
        <w:keepNext/>
        <w:suppressAutoHyphens w:val="0"/>
        <w:jc w:val="right"/>
        <w:outlineLvl w:val="0"/>
        <w:rPr>
          <w:rFonts w:eastAsia="Calibri"/>
          <w:sz w:val="28"/>
          <w:szCs w:val="28"/>
          <w:lang w:eastAsia="ru-RU"/>
        </w:rPr>
      </w:pPr>
      <w:r w:rsidRPr="00310182">
        <w:rPr>
          <w:rFonts w:eastAsia="Calibri"/>
          <w:sz w:val="28"/>
          <w:szCs w:val="28"/>
          <w:lang w:eastAsia="ru-RU"/>
        </w:rPr>
        <w:t>Приложение</w:t>
      </w:r>
    </w:p>
    <w:p w:rsidR="00310182" w:rsidRPr="00310182" w:rsidRDefault="00310182" w:rsidP="00310182">
      <w:pPr>
        <w:keepNext/>
        <w:suppressAutoHyphens w:val="0"/>
        <w:jc w:val="right"/>
        <w:outlineLvl w:val="0"/>
        <w:rPr>
          <w:rFonts w:eastAsia="Calibri"/>
          <w:sz w:val="28"/>
          <w:szCs w:val="28"/>
          <w:lang w:eastAsia="ru-RU"/>
        </w:rPr>
      </w:pP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r>
      <w:r w:rsidRPr="00310182">
        <w:rPr>
          <w:rFonts w:eastAsia="Calibri"/>
          <w:sz w:val="28"/>
          <w:szCs w:val="28"/>
          <w:lang w:eastAsia="ru-RU"/>
        </w:rPr>
        <w:tab/>
        <w:t>к постановлению администрации</w:t>
      </w:r>
    </w:p>
    <w:p w:rsidR="00310182" w:rsidRPr="00310182" w:rsidRDefault="00310182" w:rsidP="00310182">
      <w:pPr>
        <w:suppressAutoHyphens w:val="0"/>
        <w:jc w:val="right"/>
        <w:rPr>
          <w:sz w:val="28"/>
          <w:szCs w:val="28"/>
          <w:lang w:eastAsia="ru-RU"/>
        </w:rPr>
      </w:pPr>
      <w:r w:rsidRPr="00310182">
        <w:rPr>
          <w:sz w:val="28"/>
          <w:szCs w:val="28"/>
          <w:lang w:eastAsia="ru-RU"/>
        </w:rPr>
        <w:t xml:space="preserve"> Гатчинского муниципального района</w:t>
      </w:r>
    </w:p>
    <w:p w:rsidR="00310182" w:rsidRPr="00310182" w:rsidRDefault="00310182" w:rsidP="00310182">
      <w:pPr>
        <w:suppressAutoHyphens w:val="0"/>
        <w:jc w:val="right"/>
        <w:rPr>
          <w:bCs/>
          <w:sz w:val="28"/>
          <w:szCs w:val="28"/>
          <w:lang w:eastAsia="ru-RU"/>
        </w:rPr>
      </w:pPr>
      <w:r w:rsidRPr="00310182">
        <w:rPr>
          <w:sz w:val="28"/>
          <w:szCs w:val="28"/>
          <w:lang w:eastAsia="ru-RU"/>
        </w:rPr>
        <w:t xml:space="preserve">                                                                               </w:t>
      </w:r>
      <w:r w:rsidRPr="00310182">
        <w:rPr>
          <w:bCs/>
          <w:sz w:val="28"/>
          <w:szCs w:val="28"/>
          <w:lang w:eastAsia="ru-RU"/>
        </w:rPr>
        <w:t xml:space="preserve"> от «__» ________  № ___</w:t>
      </w:r>
    </w:p>
    <w:p w:rsidR="00310182" w:rsidRDefault="00310182" w:rsidP="00200A67">
      <w:pPr>
        <w:jc w:val="center"/>
        <w:rPr>
          <w:b/>
          <w:sz w:val="28"/>
          <w:szCs w:val="28"/>
        </w:rPr>
      </w:pPr>
    </w:p>
    <w:p w:rsidR="00310182" w:rsidRDefault="00310182" w:rsidP="00200A67">
      <w:pPr>
        <w:jc w:val="center"/>
        <w:rPr>
          <w:b/>
          <w:sz w:val="28"/>
          <w:szCs w:val="28"/>
        </w:rPr>
      </w:pPr>
    </w:p>
    <w:p w:rsidR="00200A67" w:rsidRPr="0023530A" w:rsidRDefault="00310182" w:rsidP="00310182">
      <w:pPr>
        <w:jc w:val="center"/>
        <w:rPr>
          <w:b/>
          <w:sz w:val="28"/>
          <w:szCs w:val="28"/>
        </w:rPr>
      </w:pPr>
      <w:r>
        <w:rPr>
          <w:b/>
          <w:sz w:val="28"/>
          <w:szCs w:val="28"/>
        </w:rPr>
        <w:t>А</w:t>
      </w:r>
      <w:r w:rsidR="0023530A" w:rsidRPr="0023530A">
        <w:rPr>
          <w:b/>
          <w:sz w:val="28"/>
          <w:szCs w:val="28"/>
        </w:rPr>
        <w:t>дминистративн</w:t>
      </w:r>
      <w:r>
        <w:rPr>
          <w:b/>
          <w:sz w:val="28"/>
          <w:szCs w:val="28"/>
        </w:rPr>
        <w:t>ый</w:t>
      </w:r>
      <w:r w:rsidR="0023530A" w:rsidRPr="0023530A">
        <w:rPr>
          <w:b/>
          <w:sz w:val="28"/>
          <w:szCs w:val="28"/>
        </w:rPr>
        <w:t xml:space="preserve"> регламент</w:t>
      </w:r>
      <w:r>
        <w:rPr>
          <w:b/>
          <w:sz w:val="28"/>
          <w:szCs w:val="28"/>
        </w:rPr>
        <w:t xml:space="preserve"> администрации Гатчинского муниципального района </w:t>
      </w:r>
      <w:r w:rsidR="0023530A" w:rsidRPr="0023530A">
        <w:rPr>
          <w:b/>
          <w:sz w:val="28"/>
          <w:szCs w:val="28"/>
        </w:rPr>
        <w:t>по</w:t>
      </w:r>
      <w:r>
        <w:rPr>
          <w:b/>
          <w:sz w:val="28"/>
          <w:szCs w:val="28"/>
        </w:rPr>
        <w:t xml:space="preserve"> </w:t>
      </w:r>
      <w:r w:rsidR="0023530A"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361679" w:rsidRDefault="00E34AFE" w:rsidP="00E34AFE">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Default="00E34AFE" w:rsidP="00E34AFE">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C4519" w:rsidRDefault="00E34AFE" w:rsidP="00E34AFE">
      <w:pPr>
        <w:ind w:firstLine="709"/>
        <w:jc w:val="both"/>
        <w:rPr>
          <w:sz w:val="28"/>
          <w:szCs w:val="28"/>
          <w:shd w:val="clear" w:color="auto" w:fill="FFFF00"/>
        </w:rPr>
      </w:pPr>
      <w:r w:rsidRPr="00361679">
        <w:rPr>
          <w:sz w:val="28"/>
          <w:szCs w:val="28"/>
        </w:rPr>
        <w:t xml:space="preserve">1.3. Информация о </w:t>
      </w:r>
      <w:r>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Pr>
          <w:sz w:val="28"/>
          <w:szCs w:val="28"/>
        </w:rPr>
        <w:t>муниципальную</w:t>
      </w:r>
      <w:r w:rsidRPr="00361679">
        <w:rPr>
          <w:sz w:val="28"/>
          <w:szCs w:val="28"/>
        </w:rPr>
        <w:t xml:space="preserve"> услугу, графиках работы, контактных телефонах и т.д. (далее - сведения инф</w:t>
      </w:r>
      <w:r w:rsidR="006B6AE8">
        <w:rPr>
          <w:sz w:val="28"/>
          <w:szCs w:val="28"/>
        </w:rPr>
        <w:t>ормационного характера</w:t>
      </w:r>
      <w:r w:rsidR="006B6AE8" w:rsidRPr="003C4519">
        <w:rPr>
          <w:sz w:val="28"/>
          <w:szCs w:val="28"/>
        </w:rPr>
        <w:t xml:space="preserve">) </w:t>
      </w:r>
      <w:r w:rsidR="003C4519">
        <w:rPr>
          <w:sz w:val="28"/>
          <w:szCs w:val="28"/>
        </w:rPr>
        <w:t>размещается:</w:t>
      </w:r>
    </w:p>
    <w:p w:rsidR="00E34AFE" w:rsidRPr="00361679" w:rsidRDefault="00E34AFE" w:rsidP="00E34AFE">
      <w:pPr>
        <w:ind w:firstLine="709"/>
        <w:jc w:val="both"/>
        <w:rPr>
          <w:sz w:val="28"/>
          <w:szCs w:val="28"/>
        </w:rPr>
      </w:pPr>
      <w:r w:rsidRPr="00361679">
        <w:rPr>
          <w:sz w:val="28"/>
          <w:szCs w:val="28"/>
        </w:rPr>
        <w:t xml:space="preserve">на стендах в местах предоставления </w:t>
      </w:r>
      <w:r>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Pr>
          <w:sz w:val="28"/>
          <w:szCs w:val="28"/>
        </w:rPr>
        <w:t>муниципальной услуги</w:t>
      </w:r>
      <w:r w:rsidRPr="00361679">
        <w:rPr>
          <w:sz w:val="28"/>
          <w:szCs w:val="28"/>
        </w:rPr>
        <w:t>;</w:t>
      </w:r>
    </w:p>
    <w:p w:rsidR="00E34AFE" w:rsidRPr="00361679" w:rsidRDefault="00E34AFE" w:rsidP="00E34AFE">
      <w:pPr>
        <w:ind w:firstLine="709"/>
        <w:jc w:val="both"/>
        <w:rPr>
          <w:sz w:val="28"/>
          <w:szCs w:val="28"/>
        </w:rPr>
      </w:pPr>
      <w:r w:rsidRPr="00361679">
        <w:rPr>
          <w:sz w:val="28"/>
          <w:szCs w:val="28"/>
        </w:rPr>
        <w:t xml:space="preserve">на сайте </w:t>
      </w:r>
      <w:r w:rsidR="00D15E14">
        <w:rPr>
          <w:sz w:val="28"/>
          <w:szCs w:val="28"/>
        </w:rPr>
        <w:t>администрации Гатчинского муниципального района</w:t>
      </w:r>
      <w:r w:rsidR="003C4519">
        <w:rPr>
          <w:sz w:val="28"/>
          <w:szCs w:val="28"/>
        </w:rPr>
        <w:t>;</w:t>
      </w:r>
    </w:p>
    <w:p w:rsidR="00E34AFE" w:rsidRPr="00361679" w:rsidRDefault="00E34AFE" w:rsidP="00E34AFE">
      <w:pPr>
        <w:ind w:firstLine="709"/>
        <w:jc w:val="both"/>
        <w:rPr>
          <w:sz w:val="28"/>
          <w:szCs w:val="28"/>
        </w:rPr>
      </w:pPr>
      <w:r w:rsidRPr="00361679">
        <w:rPr>
          <w:sz w:val="28"/>
          <w:szCs w:val="28"/>
        </w:rPr>
        <w:t>на сайте Государственного бюджетного уч</w:t>
      </w:r>
      <w:r w:rsidR="003C4519">
        <w:rPr>
          <w:sz w:val="28"/>
          <w:szCs w:val="28"/>
        </w:rPr>
        <w:t>реждения Ленинградской области «</w:t>
      </w:r>
      <w:r w:rsidRPr="00361679">
        <w:rPr>
          <w:sz w:val="28"/>
          <w:szCs w:val="28"/>
        </w:rPr>
        <w:t>Многофункциональный центр предоставления государственных и муници</w:t>
      </w:r>
      <w:r w:rsidR="003C4519">
        <w:rPr>
          <w:sz w:val="28"/>
          <w:szCs w:val="28"/>
        </w:rPr>
        <w:t>пальных услуг» (далее - ГБУ ЛО «МФЦ»</w:t>
      </w:r>
      <w:r w:rsidRPr="00361679">
        <w:rPr>
          <w:sz w:val="28"/>
          <w:szCs w:val="28"/>
        </w:rPr>
        <w:t>, МФЦ): http://mfc47.ru/;</w:t>
      </w:r>
    </w:p>
    <w:p w:rsidR="00E34AFE" w:rsidRPr="00361679" w:rsidRDefault="00E34AFE" w:rsidP="00E34AFE">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36431E" w:rsidRDefault="00E34AFE" w:rsidP="00E34AFE">
      <w:pPr>
        <w:widowControl w:val="0"/>
        <w:autoSpaceDE w:val="0"/>
        <w:autoSpaceDN w:val="0"/>
        <w:adjustRightInd w:val="0"/>
        <w:ind w:firstLine="709"/>
        <w:jc w:val="both"/>
        <w:rPr>
          <w:sz w:val="28"/>
          <w:szCs w:val="28"/>
        </w:rPr>
      </w:pPr>
      <w:r w:rsidRPr="00361679">
        <w:rPr>
          <w:sz w:val="28"/>
          <w:szCs w:val="28"/>
        </w:rPr>
        <w:t xml:space="preserve">в государственной информационной системе </w:t>
      </w:r>
      <w:r w:rsidR="00310182">
        <w:rPr>
          <w:sz w:val="28"/>
          <w:szCs w:val="28"/>
        </w:rPr>
        <w:t>«</w:t>
      </w:r>
      <w:r w:rsidRPr="00361679">
        <w:rPr>
          <w:sz w:val="28"/>
          <w:szCs w:val="28"/>
        </w:rPr>
        <w:t>Реестр государственных и муниципальных услуг (функций) Ленинградской области</w:t>
      </w:r>
      <w:r w:rsidR="00310182">
        <w:rPr>
          <w:sz w:val="28"/>
          <w:szCs w:val="28"/>
        </w:rPr>
        <w:t>»</w:t>
      </w:r>
      <w:r w:rsidRPr="00361679">
        <w:rPr>
          <w:sz w:val="28"/>
          <w:szCs w:val="28"/>
        </w:rPr>
        <w:t xml:space="preserve"> (далее - Реестр).</w:t>
      </w:r>
    </w:p>
    <w:p w:rsidR="00200A67" w:rsidRPr="0081019A" w:rsidRDefault="00200A67" w:rsidP="0083565C">
      <w:pPr>
        <w:widowControl w:val="0"/>
        <w:autoSpaceDE w:val="0"/>
        <w:autoSpaceDN w:val="0"/>
        <w:adjustRightInd w:val="0"/>
        <w:ind w:firstLine="709"/>
        <w:jc w:val="both"/>
        <w:rPr>
          <w:sz w:val="28"/>
          <w:szCs w:val="28"/>
        </w:rPr>
      </w:pPr>
    </w:p>
    <w:p w:rsidR="00200A67" w:rsidRPr="00DC3A37"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DC3A37">
        <w:rPr>
          <w:b/>
          <w:sz w:val="28"/>
          <w:szCs w:val="28"/>
        </w:rPr>
        <w:t>II. Стандар</w:t>
      </w:r>
      <w:r w:rsidR="00E34AFE">
        <w:rPr>
          <w:b/>
          <w:sz w:val="28"/>
          <w:szCs w:val="28"/>
        </w:rPr>
        <w:t xml:space="preserve">т предоставления муниципальной </w:t>
      </w:r>
      <w:r w:rsidRPr="00DC3A37">
        <w:rPr>
          <w:b/>
          <w:sz w:val="28"/>
          <w:szCs w:val="28"/>
        </w:rPr>
        <w:t>услуги</w:t>
      </w:r>
    </w:p>
    <w:p w:rsidR="00200A67" w:rsidRPr="00690608" w:rsidRDefault="00200A67" w:rsidP="0083565C">
      <w:pPr>
        <w:widowControl w:val="0"/>
        <w:autoSpaceDE w:val="0"/>
        <w:autoSpaceDN w:val="0"/>
        <w:adjustRightInd w:val="0"/>
        <w:ind w:firstLine="709"/>
        <w:jc w:val="both"/>
        <w:rPr>
          <w:sz w:val="28"/>
          <w:szCs w:val="28"/>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E34AFE" w:rsidRDefault="00E34AFE" w:rsidP="00DC3A37">
      <w:pPr>
        <w:widowControl w:val="0"/>
        <w:suppressAutoHyphens w:val="0"/>
        <w:autoSpaceDE w:val="0"/>
        <w:autoSpaceDN w:val="0"/>
        <w:ind w:firstLine="567"/>
        <w:jc w:val="both"/>
        <w:rPr>
          <w:sz w:val="28"/>
          <w:szCs w:val="28"/>
          <w:lang w:eastAsia="ru-RU"/>
        </w:rPr>
      </w:pPr>
      <w:r>
        <w:rPr>
          <w:sz w:val="28"/>
          <w:szCs w:val="28"/>
        </w:rPr>
        <w:t xml:space="preserve">2.1.1. </w:t>
      </w:r>
      <w:r w:rsidR="00DC3A37" w:rsidRPr="00DC3A37">
        <w:rPr>
          <w:sz w:val="28"/>
          <w:szCs w:val="28"/>
          <w:lang w:eastAsia="ru-RU"/>
        </w:rPr>
        <w:t>Сокращенное наименование муниципальной услуги: «</w:t>
      </w:r>
      <w:r w:rsidR="00DC3A37" w:rsidRPr="00DC3A37">
        <w:rPr>
          <w:sz w:val="28"/>
          <w:szCs w:val="28"/>
          <w:lang w:eastAsia="en-US"/>
        </w:rPr>
        <w:t xml:space="preserve">Выдача разрешений на </w:t>
      </w:r>
      <w:r w:rsidR="00DC3A37" w:rsidRPr="00E34AFE">
        <w:rPr>
          <w:sz w:val="28"/>
          <w:szCs w:val="28"/>
          <w:lang w:eastAsia="en-US"/>
        </w:rPr>
        <w:t>право организации розничных рынков</w:t>
      </w:r>
      <w:r w:rsidR="00DC3A37"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2.2. Муниципальную услугу предоставляет: </w:t>
      </w:r>
      <w:r w:rsidR="00310182">
        <w:rPr>
          <w:sz w:val="28"/>
          <w:szCs w:val="28"/>
          <w:lang w:eastAsia="ru-RU"/>
        </w:rPr>
        <w:t>администрация Гатчинского муниципального района</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Заявление на получение муниципальной услуги с комплектом документов принимается:</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при личной явке:</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филиалах, отделах, удаленны</w:t>
      </w:r>
      <w:r w:rsidR="003C4519">
        <w:rPr>
          <w:sz w:val="28"/>
          <w:szCs w:val="28"/>
          <w:lang w:eastAsia="ru-RU"/>
        </w:rPr>
        <w:t>х рабочих местах ГБУ ЛО «МФЦ»</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без личной явки: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 xml:space="preserve">почтовым отправлением в </w:t>
      </w:r>
      <w:r w:rsidR="00D15E14">
        <w:rPr>
          <w:sz w:val="28"/>
          <w:szCs w:val="28"/>
          <w:lang w:eastAsia="ru-RU"/>
        </w:rPr>
        <w:t>администрацию Гатчинского муниципального района</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в электронной форме через личный кабинет заявителя на ПГУ ЛО/ЕПГУ</w:t>
      </w:r>
      <w:r w:rsidR="003C4519">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посредством ПГУ ЛО/ЕПГУ - в МФЦ;</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по телефону - в МФЦ;</w:t>
      </w:r>
    </w:p>
    <w:p w:rsidR="00E34AFE" w:rsidRPr="00E34AFE" w:rsidRDefault="003C4519" w:rsidP="00E34AFE">
      <w:pPr>
        <w:tabs>
          <w:tab w:val="left" w:pos="567"/>
        </w:tabs>
        <w:suppressAutoHyphens w:val="0"/>
        <w:autoSpaceDE w:val="0"/>
        <w:autoSpaceDN w:val="0"/>
        <w:adjustRightInd w:val="0"/>
        <w:ind w:firstLine="567"/>
        <w:jc w:val="both"/>
        <w:rPr>
          <w:sz w:val="28"/>
          <w:szCs w:val="28"/>
          <w:lang w:eastAsia="ru-RU"/>
        </w:rPr>
      </w:pPr>
      <w:r>
        <w:rPr>
          <w:sz w:val="28"/>
          <w:szCs w:val="28"/>
          <w:lang w:eastAsia="ru-RU"/>
        </w:rPr>
        <w:t>3) посредством сайта МФЦ</w:t>
      </w:r>
      <w:r w:rsidR="00C332DC" w:rsidRPr="00E34AFE">
        <w:rPr>
          <w:sz w:val="28"/>
          <w:szCs w:val="28"/>
          <w:lang w:eastAsia="ru-RU"/>
        </w:rPr>
        <w:t xml:space="preserve"> </w:t>
      </w:r>
      <w:r>
        <w:rPr>
          <w:sz w:val="28"/>
          <w:szCs w:val="28"/>
          <w:lang w:eastAsia="ru-RU"/>
        </w:rPr>
        <w:t>- в МФЦ</w:t>
      </w:r>
      <w:r w:rsidR="00E34AFE"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Pr>
          <w:sz w:val="28"/>
          <w:szCs w:val="28"/>
          <w:lang w:eastAsia="ru-RU"/>
        </w:rPr>
        <w:t xml:space="preserve"> (при технической реализации)</w:t>
      </w:r>
      <w:r w:rsidRPr="00E34AFE">
        <w:rPr>
          <w:sz w:val="28"/>
          <w:szCs w:val="28"/>
          <w:lang w:eastAsia="ru-RU"/>
        </w:rPr>
        <w:t>:</w:t>
      </w:r>
    </w:p>
    <w:p w:rsidR="00E34AFE" w:rsidRP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Default="00E34AFE" w:rsidP="00E34AFE">
      <w:pPr>
        <w:tabs>
          <w:tab w:val="left" w:pos="567"/>
        </w:tabs>
        <w:suppressAutoHyphens w:val="0"/>
        <w:autoSpaceDE w:val="0"/>
        <w:autoSpaceDN w:val="0"/>
        <w:adjustRightInd w:val="0"/>
        <w:ind w:firstLine="567"/>
        <w:jc w:val="both"/>
        <w:rPr>
          <w:sz w:val="28"/>
          <w:szCs w:val="28"/>
          <w:lang w:eastAsia="ru-RU"/>
        </w:rPr>
      </w:pPr>
      <w:r w:rsidRPr="00E34AFE">
        <w:rPr>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DC3A37" w:rsidRDefault="00DC3A37" w:rsidP="00E34AFE">
      <w:pPr>
        <w:tabs>
          <w:tab w:val="left" w:pos="567"/>
        </w:tabs>
        <w:suppressAutoHyphens w:val="0"/>
        <w:autoSpaceDE w:val="0"/>
        <w:autoSpaceDN w:val="0"/>
        <w:adjustRightInd w:val="0"/>
        <w:ind w:firstLine="567"/>
        <w:jc w:val="both"/>
        <w:rPr>
          <w:sz w:val="28"/>
          <w:szCs w:val="28"/>
          <w:lang w:eastAsia="ru-RU"/>
        </w:rPr>
      </w:pPr>
      <w:r w:rsidRPr="00DC3A37">
        <w:rPr>
          <w:sz w:val="28"/>
          <w:szCs w:val="28"/>
          <w:lang w:eastAsia="ru-RU"/>
        </w:rPr>
        <w:t xml:space="preserve">2.3. Результатом предоставления муниципальной услуги является: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выдача разрешения на право организации розничного рынка (далее - разрешение) заявителю;</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выдача переоформленного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5) выдача разрешения с продленным сроком действия;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D9125F" w:rsidRPr="00D9125F" w:rsidRDefault="00D9125F" w:rsidP="00D9125F">
      <w:pPr>
        <w:widowControl w:val="0"/>
        <w:suppressAutoHyphens w:val="0"/>
        <w:autoSpaceDE w:val="0"/>
        <w:autoSpaceDN w:val="0"/>
        <w:adjustRightInd w:val="0"/>
        <w:ind w:firstLine="567"/>
        <w:jc w:val="both"/>
        <w:rPr>
          <w:sz w:val="28"/>
          <w:szCs w:val="28"/>
          <w:lang w:eastAsia="ru-RU"/>
        </w:rPr>
      </w:pPr>
      <w:r w:rsidRPr="00D9125F">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D9125F">
        <w:rPr>
          <w:sz w:val="28"/>
          <w:szCs w:val="28"/>
          <w:lang w:eastAsia="ru-RU"/>
        </w:rPr>
        <w:t>«Об организации розничных рынков и ярмарок на территории Ленинградской области» (далее – ПП ЛО № 120) (</w:t>
      </w:r>
      <w:r w:rsidRPr="00D9125F">
        <w:rPr>
          <w:sz w:val="28"/>
          <w:szCs w:val="28"/>
        </w:rPr>
        <w:t>приложение 2 к административному регламенту)</w:t>
      </w:r>
      <w:r w:rsidRPr="00D9125F">
        <w:rPr>
          <w:sz w:val="28"/>
          <w:szCs w:val="28"/>
          <w:lang w:eastAsia="ru-RU"/>
        </w:rPr>
        <w:t>.</w:t>
      </w:r>
    </w:p>
    <w:p w:rsidR="00D9125F" w:rsidRPr="00D9125F" w:rsidRDefault="00D9125F" w:rsidP="00D9125F">
      <w:pPr>
        <w:widowControl w:val="0"/>
        <w:suppressAutoHyphens w:val="0"/>
        <w:autoSpaceDE w:val="0"/>
        <w:autoSpaceDN w:val="0"/>
        <w:adjustRightInd w:val="0"/>
        <w:ind w:firstLine="567"/>
        <w:jc w:val="both"/>
        <w:rPr>
          <w:sz w:val="28"/>
          <w:szCs w:val="28"/>
          <w:lang w:eastAsia="en-US"/>
        </w:rPr>
      </w:pPr>
      <w:r w:rsidRPr="00D9125F">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D9125F">
          <w:rPr>
            <w:sz w:val="28"/>
            <w:szCs w:val="28"/>
            <w:lang w:eastAsia="en-US"/>
          </w:rPr>
          <w:t>форме</w:t>
        </w:r>
      </w:hyperlink>
      <w:r w:rsidRPr="00D9125F">
        <w:rPr>
          <w:sz w:val="28"/>
          <w:szCs w:val="28"/>
          <w:lang w:eastAsia="en-US"/>
        </w:rPr>
        <w:t xml:space="preserve">, утвержденной ПП ЛО № 120 </w:t>
      </w:r>
      <w:r w:rsidRPr="00D9125F">
        <w:rPr>
          <w:sz w:val="28"/>
          <w:szCs w:val="28"/>
          <w:lang w:eastAsia="ru-RU"/>
        </w:rPr>
        <w:t>(</w:t>
      </w:r>
      <w:r w:rsidRPr="00D9125F">
        <w:rPr>
          <w:sz w:val="28"/>
          <w:szCs w:val="28"/>
        </w:rPr>
        <w:t>приложение 3 к административному регламенту)</w:t>
      </w:r>
      <w:r w:rsidRPr="00D9125F">
        <w:rPr>
          <w:sz w:val="28"/>
          <w:szCs w:val="28"/>
          <w:lang w:eastAsia="en-US"/>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запроса):</w:t>
      </w:r>
    </w:p>
    <w:p w:rsidR="000C795A"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при личной явке</w:t>
      </w:r>
      <w:r w:rsidR="000C795A">
        <w:rPr>
          <w:sz w:val="28"/>
          <w:szCs w:val="28"/>
          <w:lang w:eastAsia="ru-RU"/>
        </w:rPr>
        <w:t>:</w:t>
      </w:r>
    </w:p>
    <w:p w:rsidR="000C795A" w:rsidRDefault="000C795A" w:rsidP="000C795A">
      <w:pPr>
        <w:widowControl w:val="0"/>
        <w:suppressAutoHyphens w:val="0"/>
        <w:autoSpaceDE w:val="0"/>
        <w:autoSpaceDN w:val="0"/>
        <w:ind w:firstLine="709"/>
        <w:jc w:val="both"/>
        <w:rPr>
          <w:sz w:val="28"/>
          <w:szCs w:val="28"/>
          <w:lang w:eastAsia="ru-RU"/>
        </w:rPr>
      </w:pPr>
      <w:r w:rsidRPr="003C4519">
        <w:rPr>
          <w:sz w:val="28"/>
          <w:szCs w:val="28"/>
          <w:lang w:eastAsia="ru-RU"/>
        </w:rPr>
        <w:t xml:space="preserve">в </w:t>
      </w:r>
      <w:r w:rsidR="003C4519">
        <w:rPr>
          <w:sz w:val="28"/>
          <w:szCs w:val="28"/>
          <w:lang w:eastAsia="ru-RU"/>
        </w:rPr>
        <w:t>администрацию Гатчинского муниципального района</w:t>
      </w:r>
      <w:r>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 в филиалах</w:t>
      </w:r>
      <w:r w:rsidR="003C4519">
        <w:rPr>
          <w:sz w:val="28"/>
          <w:szCs w:val="28"/>
          <w:lang w:eastAsia="ru-RU"/>
        </w:rPr>
        <w:t xml:space="preserve"> </w:t>
      </w:r>
      <w:r w:rsidRPr="00DC3A37">
        <w:rPr>
          <w:sz w:val="28"/>
          <w:szCs w:val="28"/>
          <w:lang w:eastAsia="ru-RU"/>
        </w:rPr>
        <w:t>ГБУ ЛО «МФЦ»;</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без личной явки в электронной форме через личный кабинет заявителя на ЕПГУ</w:t>
      </w:r>
      <w:r w:rsidR="000C795A">
        <w:rPr>
          <w:sz w:val="28"/>
          <w:szCs w:val="28"/>
          <w:lang w:eastAsia="ru-RU"/>
        </w:rPr>
        <w:t xml:space="preserve">/ </w:t>
      </w:r>
      <w:r w:rsidR="000C795A" w:rsidRPr="003C4519">
        <w:rPr>
          <w:sz w:val="28"/>
          <w:szCs w:val="28"/>
        </w:rPr>
        <w:t>ПГУ ЛО</w:t>
      </w:r>
      <w:r w:rsidRPr="003C4519">
        <w:rPr>
          <w:sz w:val="28"/>
          <w:szCs w:val="28"/>
          <w:lang w:eastAsia="ru-RU"/>
        </w:rPr>
        <w:t>.</w:t>
      </w:r>
    </w:p>
    <w:p w:rsidR="00DC3A37" w:rsidRPr="00DC3A37" w:rsidRDefault="00DC3A37" w:rsidP="00415138">
      <w:pPr>
        <w:widowControl w:val="0"/>
        <w:suppressAutoHyphens w:val="0"/>
        <w:autoSpaceDE w:val="0"/>
        <w:autoSpaceDN w:val="0"/>
        <w:ind w:firstLine="709"/>
        <w:jc w:val="both"/>
        <w:rPr>
          <w:sz w:val="28"/>
          <w:szCs w:val="28"/>
          <w:lang w:eastAsia="ru-RU"/>
        </w:rPr>
      </w:pPr>
      <w:r w:rsidRPr="00DC3A37">
        <w:rPr>
          <w:sz w:val="28"/>
          <w:szCs w:val="28"/>
          <w:lang w:eastAsia="ru-RU"/>
        </w:rPr>
        <w:t>2.4. Срок предоставления муниципальной услуги:</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1) срок рассмотрения заявления о предоставлении разрешения составляет 30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предоставлении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регистрации </w:t>
      </w:r>
      <w:r w:rsidRPr="00DC3A37">
        <w:rPr>
          <w:sz w:val="28"/>
          <w:szCs w:val="28"/>
          <w:lang w:eastAsia="ru-RU"/>
        </w:rPr>
        <w:t>в Администрации</w:t>
      </w:r>
      <w:r w:rsidRPr="00DC3A37">
        <w:rPr>
          <w:sz w:val="28"/>
          <w:szCs w:val="28"/>
          <w:lang w:eastAsia="en-US"/>
        </w:rPr>
        <w:t xml:space="preserve"> заявления о переоформлении разрешения, о продлении срока действия разрешения;</w:t>
      </w:r>
    </w:p>
    <w:p w:rsidR="00DC3A37" w:rsidRPr="00DC3A37" w:rsidRDefault="00DC3A37" w:rsidP="00415138">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8F1DC8">
        <w:rPr>
          <w:sz w:val="28"/>
          <w:szCs w:val="28"/>
          <w:lang w:eastAsia="en-US"/>
        </w:rPr>
        <w:t xml:space="preserve">не </w:t>
      </w:r>
      <w:r w:rsidR="008F1DC8">
        <w:rPr>
          <w:sz w:val="28"/>
          <w:szCs w:val="28"/>
          <w:lang w:eastAsia="en-US"/>
        </w:rPr>
        <w:t>более</w:t>
      </w:r>
      <w:r w:rsidR="008F1DC8" w:rsidRPr="008F1DC8">
        <w:rPr>
          <w:sz w:val="28"/>
          <w:szCs w:val="28"/>
          <w:lang w:eastAsia="en-US"/>
        </w:rPr>
        <w:t xml:space="preserve"> дня, следующего за днем</w:t>
      </w:r>
      <w:r w:rsidRPr="00DC3A37">
        <w:rPr>
          <w:sz w:val="28"/>
          <w:szCs w:val="28"/>
          <w:lang w:eastAsia="en-US"/>
        </w:rPr>
        <w:t xml:space="preserve"> со дня издания соответствующего постановления Администрации.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2.5. Правовые основания для предоставления муниципальной услуги: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8F1DC8" w:rsidRDefault="00124A9D" w:rsidP="008F1DC8">
      <w:pPr>
        <w:widowControl w:val="0"/>
        <w:autoSpaceDE w:val="0"/>
        <w:autoSpaceDN w:val="0"/>
        <w:adjustRightInd w:val="0"/>
        <w:ind w:firstLine="567"/>
        <w:jc w:val="both"/>
        <w:rPr>
          <w:sz w:val="28"/>
          <w:szCs w:val="28"/>
          <w:lang w:eastAsia="ru-RU"/>
        </w:rPr>
      </w:pPr>
      <w:r>
        <w:rPr>
          <w:sz w:val="28"/>
          <w:szCs w:val="28"/>
          <w:lang w:eastAsia="ru-RU"/>
        </w:rPr>
        <w:t>- Областной з</w:t>
      </w:r>
      <w:r w:rsidR="008F1DC8" w:rsidRPr="008F1DC8">
        <w:rPr>
          <w:sz w:val="28"/>
          <w:szCs w:val="28"/>
          <w:lang w:eastAsia="ru-RU"/>
        </w:rPr>
        <w:t>акон Ленинградской области от 04.05. 2007 № 80-оз «Об организации розничных рынков на территории Ленинградской области»;</w:t>
      </w:r>
    </w:p>
    <w:p w:rsidR="008F1DC8" w:rsidRPr="008F1DC8" w:rsidRDefault="008F1DC8" w:rsidP="008F1DC8">
      <w:pPr>
        <w:widowControl w:val="0"/>
        <w:autoSpaceDE w:val="0"/>
        <w:autoSpaceDN w:val="0"/>
        <w:adjustRightInd w:val="0"/>
        <w:ind w:firstLine="567"/>
        <w:jc w:val="both"/>
        <w:rPr>
          <w:sz w:val="28"/>
          <w:szCs w:val="28"/>
          <w:lang w:eastAsia="ru-RU"/>
        </w:rPr>
      </w:pPr>
      <w:r w:rsidRPr="008F1DC8">
        <w:rPr>
          <w:sz w:val="28"/>
          <w:szCs w:val="28"/>
          <w:lang w:eastAsia="ru-RU"/>
        </w:rPr>
        <w:t xml:space="preserve">- Постановление Правительства Ленинградской области от </w:t>
      </w:r>
      <w:r w:rsidR="00935B98" w:rsidRPr="00935B98">
        <w:rPr>
          <w:sz w:val="28"/>
          <w:szCs w:val="28"/>
          <w:lang w:eastAsia="en-US"/>
        </w:rPr>
        <w:t xml:space="preserve">29.05.2007 </w:t>
      </w:r>
      <w:r w:rsidRPr="008F1DC8">
        <w:rPr>
          <w:sz w:val="28"/>
          <w:szCs w:val="28"/>
          <w:lang w:eastAsia="ru-RU"/>
        </w:rPr>
        <w:t>№ 12</w:t>
      </w:r>
      <w:r w:rsidR="00935B98">
        <w:rPr>
          <w:sz w:val="28"/>
          <w:szCs w:val="28"/>
          <w:lang w:eastAsia="ru-RU"/>
        </w:rPr>
        <w:t>0</w:t>
      </w:r>
      <w:r w:rsidRPr="008F1DC8">
        <w:rPr>
          <w:sz w:val="28"/>
          <w:szCs w:val="28"/>
          <w:lang w:eastAsia="ru-RU"/>
        </w:rPr>
        <w:t xml:space="preserve"> «Об организации розничных рынков на территории Ленинградской области»;</w:t>
      </w:r>
    </w:p>
    <w:p w:rsidR="00DC3A37" w:rsidRDefault="008F1DC8" w:rsidP="008F1DC8">
      <w:pPr>
        <w:widowControl w:val="0"/>
        <w:autoSpaceDE w:val="0"/>
        <w:autoSpaceDN w:val="0"/>
        <w:adjustRightInd w:val="0"/>
        <w:ind w:firstLine="567"/>
        <w:jc w:val="both"/>
        <w:rPr>
          <w:sz w:val="28"/>
          <w:szCs w:val="28"/>
          <w:lang w:eastAsia="en-US"/>
        </w:rPr>
      </w:pPr>
      <w:r w:rsidRPr="00935B98">
        <w:rPr>
          <w:sz w:val="28"/>
          <w:szCs w:val="28"/>
          <w:lang w:eastAsia="ru-RU"/>
        </w:rPr>
        <w:t>-</w:t>
      </w:r>
      <w:r w:rsidR="000C795A" w:rsidRPr="00935B98">
        <w:rPr>
          <w:sz w:val="28"/>
          <w:szCs w:val="28"/>
          <w:lang w:eastAsia="ru-RU"/>
        </w:rPr>
        <w:t xml:space="preserve"> муниципальные нормативные правовые акты</w:t>
      </w:r>
      <w:r w:rsidRPr="00935B98">
        <w:rPr>
          <w:sz w:val="28"/>
          <w:szCs w:val="28"/>
          <w:lang w:eastAsia="ru-RU"/>
        </w:rPr>
        <w:t>.</w:t>
      </w:r>
    </w:p>
    <w:p w:rsidR="00DC3A37" w:rsidRPr="00DC3A37" w:rsidRDefault="00DC3A37" w:rsidP="00DC3A37">
      <w:pPr>
        <w:widowControl w:val="0"/>
        <w:autoSpaceDE w:val="0"/>
        <w:autoSpaceDN w:val="0"/>
        <w:adjustRightInd w:val="0"/>
        <w:ind w:firstLine="709"/>
        <w:jc w:val="both"/>
        <w:rPr>
          <w:sz w:val="28"/>
          <w:szCs w:val="28"/>
        </w:rPr>
      </w:pPr>
      <w:r w:rsidRPr="00DC3A3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xml:space="preserve">1) для предоставления муниципальной услуги заполняется заявление согласно приложению </w:t>
      </w:r>
      <w:r w:rsidR="00570E62">
        <w:rPr>
          <w:sz w:val="28"/>
          <w:szCs w:val="28"/>
        </w:rPr>
        <w:t>1</w:t>
      </w:r>
      <w:r w:rsidRPr="008F1DC8">
        <w:rPr>
          <w:sz w:val="28"/>
          <w:szCs w:val="28"/>
        </w:rPr>
        <w:t xml:space="preserve"> к административному регламенту:</w:t>
      </w:r>
    </w:p>
    <w:p w:rsidR="008F1DC8" w:rsidRPr="008F1DC8" w:rsidRDefault="008F1DC8" w:rsidP="008F1DC8">
      <w:pPr>
        <w:widowControl w:val="0"/>
        <w:autoSpaceDE w:val="0"/>
        <w:autoSpaceDN w:val="0"/>
        <w:adjustRightInd w:val="0"/>
        <w:ind w:firstLine="709"/>
        <w:jc w:val="both"/>
        <w:rPr>
          <w:sz w:val="28"/>
          <w:szCs w:val="28"/>
        </w:rPr>
      </w:pPr>
      <w:r w:rsidRPr="008F1DC8">
        <w:rPr>
          <w:sz w:val="28"/>
          <w:szCs w:val="28"/>
        </w:rPr>
        <w:t>- лично заявителем при обращении на ЕПГУ/ПГУ ЛО;</w:t>
      </w:r>
    </w:p>
    <w:p w:rsidR="008F1DC8" w:rsidRDefault="008F1DC8" w:rsidP="008F1DC8">
      <w:pPr>
        <w:widowControl w:val="0"/>
        <w:autoSpaceDE w:val="0"/>
        <w:autoSpaceDN w:val="0"/>
        <w:adjustRightInd w:val="0"/>
        <w:ind w:firstLine="709"/>
        <w:jc w:val="both"/>
        <w:rPr>
          <w:sz w:val="28"/>
          <w:szCs w:val="28"/>
        </w:rPr>
      </w:pPr>
      <w:r w:rsidRPr="008F1DC8">
        <w:rPr>
          <w:sz w:val="28"/>
          <w:szCs w:val="28"/>
        </w:rPr>
        <w:t xml:space="preserve">- специалистом МФЦ при личном обращении заявителя </w:t>
      </w:r>
      <w:r w:rsidR="00AE7F16">
        <w:rPr>
          <w:sz w:val="28"/>
          <w:szCs w:val="28"/>
        </w:rPr>
        <w:t>(представителя заявителя) в МФЦ;</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при обращении в МФЦ необходимо предъявить:</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а) документ, удостоверяющий личность: </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5560F0" w:rsidRDefault="005A546F" w:rsidP="005A546F">
      <w:pPr>
        <w:widowControl w:val="0"/>
        <w:autoSpaceDE w:val="0"/>
        <w:autoSpaceDN w:val="0"/>
        <w:adjustRightInd w:val="0"/>
        <w:ind w:firstLine="709"/>
        <w:jc w:val="both"/>
        <w:rPr>
          <w:sz w:val="28"/>
          <w:szCs w:val="28"/>
        </w:rPr>
      </w:pPr>
      <w:r w:rsidRPr="005560F0">
        <w:rPr>
          <w:sz w:val="28"/>
          <w:szCs w:val="28"/>
        </w:rPr>
        <w:t xml:space="preserve">- иностранного гражданина, лица без гражданства, включая вид на жительство и удостоверение беженца. </w:t>
      </w:r>
    </w:p>
    <w:p w:rsidR="005A546F" w:rsidRPr="005560F0" w:rsidRDefault="005A546F" w:rsidP="005A546F">
      <w:pPr>
        <w:suppressAutoHyphens w:val="0"/>
        <w:autoSpaceDE w:val="0"/>
        <w:autoSpaceDN w:val="0"/>
        <w:adjustRightInd w:val="0"/>
        <w:ind w:firstLine="709"/>
        <w:jc w:val="both"/>
        <w:rPr>
          <w:sz w:val="28"/>
          <w:szCs w:val="28"/>
          <w:lang w:eastAsia="en-US"/>
        </w:rPr>
      </w:pPr>
      <w:r w:rsidRPr="005560F0">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DC3A37" w:rsidRDefault="005A546F" w:rsidP="005A546F">
      <w:pPr>
        <w:suppressAutoHyphens w:val="0"/>
        <w:autoSpaceDE w:val="0"/>
        <w:autoSpaceDN w:val="0"/>
        <w:adjustRightInd w:val="0"/>
        <w:ind w:firstLine="709"/>
        <w:jc w:val="both"/>
        <w:rPr>
          <w:sz w:val="28"/>
          <w:szCs w:val="28"/>
          <w:lang w:eastAsia="ru-RU"/>
        </w:rPr>
      </w:pPr>
      <w:r w:rsidRPr="005560F0">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8F1DC8" w:rsidRDefault="00AE7F16" w:rsidP="00AE7F16">
      <w:pPr>
        <w:suppressAutoHyphens w:val="0"/>
        <w:autoSpaceDE w:val="0"/>
        <w:autoSpaceDN w:val="0"/>
        <w:adjustRightInd w:val="0"/>
        <w:ind w:firstLine="709"/>
        <w:jc w:val="both"/>
        <w:rPr>
          <w:sz w:val="28"/>
          <w:szCs w:val="28"/>
        </w:rPr>
      </w:pPr>
      <w:r w:rsidRPr="00935B98">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DC3A37"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DC3A37">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DC3A37" w:rsidRDefault="00DC3A37" w:rsidP="00DC3A37">
      <w:pPr>
        <w:widowControl w:val="0"/>
        <w:suppressAutoHyphens w:val="0"/>
        <w:autoSpaceDE w:val="0"/>
        <w:autoSpaceDN w:val="0"/>
        <w:adjustRightInd w:val="0"/>
        <w:ind w:firstLine="709"/>
        <w:jc w:val="both"/>
        <w:rPr>
          <w:color w:val="FF0000"/>
          <w:sz w:val="28"/>
          <w:szCs w:val="28"/>
          <w:lang w:eastAsia="en-US"/>
        </w:rPr>
      </w:pPr>
      <w:r w:rsidRPr="00DC3A37">
        <w:rPr>
          <w:sz w:val="28"/>
          <w:szCs w:val="28"/>
          <w:lang w:eastAsia="en-US"/>
        </w:rPr>
        <w:t xml:space="preserve">1) в территориальных налоговых органах - </w:t>
      </w:r>
      <w:r w:rsidRPr="009B2CB8">
        <w:rPr>
          <w:sz w:val="28"/>
          <w:szCs w:val="28"/>
          <w:lang w:eastAsia="en-US"/>
        </w:rPr>
        <w:t>выписка</w:t>
      </w:r>
      <w:r w:rsidRPr="00DC3A37">
        <w:rPr>
          <w:sz w:val="28"/>
          <w:szCs w:val="28"/>
          <w:lang w:eastAsia="en-US"/>
        </w:rPr>
        <w:t xml:space="preserve"> из ЕГРЮЛ;</w:t>
      </w:r>
    </w:p>
    <w:p w:rsidR="00DC3A37" w:rsidRDefault="00DC3A37" w:rsidP="00DC3A37">
      <w:pPr>
        <w:widowControl w:val="0"/>
        <w:suppressAutoHyphens w:val="0"/>
        <w:autoSpaceDE w:val="0"/>
        <w:autoSpaceDN w:val="0"/>
        <w:adjustRightInd w:val="0"/>
        <w:ind w:firstLine="709"/>
        <w:jc w:val="both"/>
        <w:rPr>
          <w:sz w:val="28"/>
          <w:szCs w:val="28"/>
          <w:lang w:eastAsia="en-US"/>
        </w:rPr>
      </w:pPr>
      <w:r w:rsidRPr="00DC3A37">
        <w:rPr>
          <w:sz w:val="28"/>
          <w:szCs w:val="28"/>
          <w:lang w:eastAsia="en-US"/>
        </w:rPr>
        <w:t xml:space="preserve">2) в территориальном отделе Управления Росреестра по Ленинградской области - документы </w:t>
      </w:r>
      <w:r w:rsidR="003A77C0" w:rsidRPr="003A77C0">
        <w:rPr>
          <w:sz w:val="28"/>
          <w:szCs w:val="28"/>
          <w:lang w:eastAsia="en-US"/>
        </w:rPr>
        <w:t>подтверждающ</w:t>
      </w:r>
      <w:r w:rsidR="003A77C0">
        <w:rPr>
          <w:sz w:val="28"/>
          <w:szCs w:val="28"/>
          <w:lang w:eastAsia="en-US"/>
        </w:rPr>
        <w:t>ие</w:t>
      </w:r>
      <w:r w:rsidR="003A77C0" w:rsidRPr="003A77C0">
        <w:rPr>
          <w:sz w:val="28"/>
          <w:szCs w:val="28"/>
          <w:lang w:eastAsia="en-US"/>
        </w:rPr>
        <w:t xml:space="preserve"> право на объект или объекты недвижимости, расположенные на территории, в пределах которой предполагается организовать рынок</w:t>
      </w:r>
      <w:r w:rsidRPr="00DC3A37">
        <w:rPr>
          <w:sz w:val="28"/>
          <w:szCs w:val="28"/>
          <w:lang w:eastAsia="en-US"/>
        </w:rPr>
        <w:t>.</w:t>
      </w:r>
    </w:p>
    <w:p w:rsidR="00570E62" w:rsidRDefault="00570E62" w:rsidP="00DC3A37">
      <w:pPr>
        <w:widowControl w:val="0"/>
        <w:suppressAutoHyphens w:val="0"/>
        <w:autoSpaceDE w:val="0"/>
        <w:autoSpaceDN w:val="0"/>
        <w:adjustRightInd w:val="0"/>
        <w:ind w:firstLine="709"/>
        <w:jc w:val="both"/>
        <w:rPr>
          <w:sz w:val="28"/>
          <w:szCs w:val="28"/>
          <w:lang w:eastAsia="en-US"/>
        </w:rPr>
      </w:pPr>
      <w:r w:rsidRPr="00570E62">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Pr>
          <w:sz w:val="28"/>
          <w:szCs w:val="28"/>
          <w:lang w:eastAsia="ru-RU"/>
        </w:rPr>
        <w:t>2</w:t>
      </w:r>
      <w:r w:rsidRPr="00D31703">
        <w:rPr>
          <w:sz w:val="28"/>
          <w:szCs w:val="28"/>
          <w:lang w:eastAsia="ru-RU"/>
        </w:rPr>
        <w:t>. При предоставлении муниципальной услуги запрещается требовать от заявителя:</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1.</w:t>
      </w:r>
      <w:r w:rsidRPr="00D31703">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w:t>
      </w:r>
      <w:r w:rsidRPr="00D31703">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3.</w:t>
      </w:r>
      <w:r w:rsidRPr="00D31703">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lang w:eastAsia="ru-RU"/>
        </w:rPr>
        <w:t xml:space="preserve">за исключением случаев, </w:t>
      </w:r>
      <w:r w:rsidRPr="00D31703">
        <w:rPr>
          <w:sz w:val="28"/>
          <w:szCs w:val="28"/>
          <w:lang w:eastAsia="ru-RU"/>
        </w:rPr>
        <w:t>предусмотренных пунктом 4 части 1 статьи 7 Федерального закона № 210-ФЗ;</w:t>
      </w:r>
    </w:p>
    <w:p w:rsidR="00570E62" w:rsidRPr="00D31703" w:rsidRDefault="00570E62" w:rsidP="00570E62">
      <w:pPr>
        <w:widowControl w:val="0"/>
        <w:autoSpaceDE w:val="0"/>
        <w:autoSpaceDN w:val="0"/>
        <w:adjustRightInd w:val="0"/>
        <w:ind w:firstLine="709"/>
        <w:jc w:val="both"/>
        <w:rPr>
          <w:sz w:val="28"/>
          <w:szCs w:val="28"/>
          <w:lang w:eastAsia="ru-RU"/>
        </w:rPr>
      </w:pPr>
      <w:r w:rsidRPr="00D31703">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Pr>
          <w:sz w:val="28"/>
          <w:szCs w:val="28"/>
          <w:lang w:eastAsia="ru-RU"/>
        </w:rPr>
        <w:t xml:space="preserve"> статьи 16 Федерального закона №</w:t>
      </w:r>
      <w:r w:rsidRPr="00D31703">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2.7.</w:t>
      </w:r>
      <w:r w:rsidR="00565003">
        <w:rPr>
          <w:sz w:val="28"/>
          <w:szCs w:val="28"/>
          <w:lang w:eastAsia="ru-RU"/>
        </w:rPr>
        <w:t>3</w:t>
      </w:r>
      <w:r w:rsidRPr="00D31703">
        <w:rPr>
          <w:sz w:val="28"/>
          <w:szCs w:val="28"/>
          <w:lang w:eastAsia="ru-RU"/>
        </w:rPr>
        <w:t xml:space="preserve">. При наступлении событий, являющихся основанием для предоставления муниципальной услуги, </w:t>
      </w:r>
      <w:r w:rsidR="00935B98">
        <w:rPr>
          <w:sz w:val="28"/>
          <w:szCs w:val="28"/>
          <w:lang w:eastAsia="ru-RU"/>
        </w:rPr>
        <w:t>администрация Гатчинского муниципального района</w:t>
      </w:r>
      <w:r w:rsidRPr="00D31703">
        <w:rPr>
          <w:sz w:val="28"/>
          <w:szCs w:val="28"/>
          <w:lang w:eastAsia="ru-RU"/>
        </w:rPr>
        <w:t xml:space="preserve"> вправе:</w:t>
      </w:r>
    </w:p>
    <w:p w:rsidR="00570E62" w:rsidRPr="00D31703" w:rsidRDefault="00570E62" w:rsidP="00570E62">
      <w:pPr>
        <w:widowControl w:val="0"/>
        <w:autoSpaceDE w:val="0"/>
        <w:autoSpaceDN w:val="0"/>
        <w:ind w:firstLine="709"/>
        <w:jc w:val="both"/>
        <w:rPr>
          <w:sz w:val="28"/>
          <w:szCs w:val="28"/>
          <w:lang w:eastAsia="ru-RU"/>
        </w:rPr>
      </w:pPr>
      <w:r w:rsidRPr="00D31703">
        <w:rPr>
          <w:sz w:val="28"/>
          <w:szCs w:val="28"/>
          <w:lang w:eastAsia="ru-RU"/>
        </w:rPr>
        <w:t xml:space="preserve">1) проводить мероприятия, направленные на подготовку результатов предоставления </w:t>
      </w:r>
      <w:r w:rsidRPr="00935B98">
        <w:rPr>
          <w:sz w:val="28"/>
          <w:szCs w:val="28"/>
          <w:lang w:eastAsia="ru-RU"/>
        </w:rPr>
        <w:t>муниципальн</w:t>
      </w:r>
      <w:r w:rsidR="00FC07E1" w:rsidRPr="00935B98">
        <w:rPr>
          <w:sz w:val="28"/>
          <w:szCs w:val="28"/>
          <w:lang w:eastAsia="ru-RU"/>
        </w:rPr>
        <w:t>ой</w:t>
      </w:r>
      <w:r w:rsidRPr="00935B98">
        <w:rPr>
          <w:sz w:val="28"/>
          <w:szCs w:val="28"/>
          <w:lang w:eastAsia="ru-RU"/>
        </w:rPr>
        <w:t xml:space="preserve"> услуг</w:t>
      </w:r>
      <w:r w:rsidR="00FC07E1" w:rsidRPr="00935B98">
        <w:rPr>
          <w:sz w:val="28"/>
          <w:szCs w:val="28"/>
          <w:lang w:eastAsia="ru-RU"/>
        </w:rPr>
        <w:t>и</w:t>
      </w:r>
      <w:r w:rsidRPr="00935B98">
        <w:rPr>
          <w:sz w:val="28"/>
          <w:szCs w:val="28"/>
          <w:lang w:eastAsia="ru-RU"/>
        </w:rPr>
        <w:t>,</w:t>
      </w:r>
      <w:r w:rsidRPr="00D31703">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570E62" w:rsidRDefault="00570E62" w:rsidP="00565003">
      <w:pPr>
        <w:widowControl w:val="0"/>
        <w:autoSpaceDE w:val="0"/>
        <w:autoSpaceDN w:val="0"/>
        <w:ind w:firstLine="709"/>
        <w:jc w:val="both"/>
        <w:rPr>
          <w:sz w:val="28"/>
          <w:szCs w:val="28"/>
          <w:lang w:eastAsia="ru-RU"/>
        </w:rPr>
      </w:pPr>
      <w:r w:rsidRPr="00D31703">
        <w:rPr>
          <w:sz w:val="28"/>
          <w:szCs w:val="28"/>
          <w:lang w:eastAsia="ru-RU"/>
        </w:rPr>
        <w:t>2) при условии наличия запроса заявителя о предоставлении муниципал</w:t>
      </w:r>
      <w:r w:rsidR="000C795A">
        <w:rPr>
          <w:sz w:val="28"/>
          <w:szCs w:val="28"/>
          <w:lang w:eastAsia="ru-RU"/>
        </w:rPr>
        <w:t>ьной услуги, в отношении ко</w:t>
      </w:r>
      <w:r w:rsidR="000C795A" w:rsidRPr="00935B98">
        <w:rPr>
          <w:sz w:val="28"/>
          <w:szCs w:val="28"/>
          <w:lang w:eastAsia="ru-RU"/>
        </w:rPr>
        <w:t>торой</w:t>
      </w:r>
      <w:r w:rsidRPr="00D31703">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Default="00DC3A37" w:rsidP="008F1DC8">
      <w:pPr>
        <w:ind w:firstLine="709"/>
        <w:jc w:val="both"/>
        <w:rPr>
          <w:sz w:val="28"/>
          <w:szCs w:val="28"/>
        </w:rPr>
      </w:pPr>
      <w:r w:rsidRPr="00DC3A37">
        <w:rPr>
          <w:sz w:val="28"/>
          <w:szCs w:val="28"/>
          <w:lang w:eastAsia="en-US"/>
        </w:rPr>
        <w:t xml:space="preserve">2.8. </w:t>
      </w:r>
      <w:r w:rsidR="008F1DC8" w:rsidRPr="00031E42">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DC3A37" w:rsidRDefault="008F1DC8" w:rsidP="008F1DC8">
      <w:pPr>
        <w:widowControl w:val="0"/>
        <w:suppressAutoHyphens w:val="0"/>
        <w:autoSpaceDE w:val="0"/>
        <w:autoSpaceDN w:val="0"/>
        <w:adjustRightInd w:val="0"/>
        <w:ind w:firstLine="709"/>
        <w:jc w:val="both"/>
        <w:rPr>
          <w:sz w:val="28"/>
          <w:szCs w:val="28"/>
          <w:lang w:eastAsia="en-US"/>
        </w:rPr>
      </w:pPr>
      <w:r w:rsidRPr="00031E42">
        <w:rPr>
          <w:sz w:val="28"/>
          <w:szCs w:val="28"/>
        </w:rPr>
        <w:t xml:space="preserve">Основания для приостановления предоставления </w:t>
      </w:r>
      <w:r>
        <w:rPr>
          <w:sz w:val="28"/>
          <w:szCs w:val="28"/>
        </w:rPr>
        <w:t>муниципальной услуги</w:t>
      </w:r>
      <w:r w:rsidRPr="00031E42">
        <w:rPr>
          <w:sz w:val="28"/>
          <w:szCs w:val="28"/>
        </w:rPr>
        <w:t xml:space="preserve"> не предусмотрены</w:t>
      </w:r>
      <w:r>
        <w:rPr>
          <w:sz w:val="28"/>
          <w:szCs w:val="28"/>
        </w:rPr>
        <w:t>.</w:t>
      </w:r>
    </w:p>
    <w:p w:rsidR="00DC3A37" w:rsidRPr="00DC3A37" w:rsidRDefault="00DC3A37" w:rsidP="00DC3A37">
      <w:pPr>
        <w:tabs>
          <w:tab w:val="left" w:pos="567"/>
        </w:tabs>
        <w:suppressAutoHyphens w:val="0"/>
        <w:spacing w:after="120"/>
        <w:ind w:firstLine="567"/>
        <w:contextualSpacing/>
        <w:jc w:val="both"/>
        <w:rPr>
          <w:sz w:val="28"/>
          <w:szCs w:val="28"/>
          <w:lang w:eastAsia="ru-RU"/>
        </w:rPr>
      </w:pPr>
      <w:r w:rsidRPr="00DC3A37">
        <w:rPr>
          <w:sz w:val="28"/>
          <w:szCs w:val="28"/>
          <w:lang w:eastAsia="ru-RU"/>
        </w:rPr>
        <w:t>2.</w:t>
      </w:r>
      <w:r w:rsidR="0056518B">
        <w:rPr>
          <w:sz w:val="28"/>
          <w:szCs w:val="28"/>
          <w:lang w:eastAsia="ru-RU"/>
        </w:rPr>
        <w:t>9</w:t>
      </w:r>
      <w:r w:rsidRPr="00DC3A37">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1) </w:t>
      </w:r>
      <w:r w:rsidR="0056518B">
        <w:rPr>
          <w:sz w:val="28"/>
          <w:szCs w:val="28"/>
          <w:lang w:eastAsia="ru-RU"/>
        </w:rPr>
        <w:t>з</w:t>
      </w:r>
      <w:r w:rsidR="0056518B" w:rsidRPr="0056518B">
        <w:rPr>
          <w:sz w:val="28"/>
          <w:szCs w:val="28"/>
          <w:lang w:eastAsia="ru-RU"/>
        </w:rPr>
        <w:t>аявление подано лицом, не уполномоченным на осуществление таких действий</w:t>
      </w:r>
      <w:r w:rsidR="00CB5E8C">
        <w:rPr>
          <w:sz w:val="28"/>
          <w:szCs w:val="28"/>
          <w:lang w:eastAsia="ru-RU"/>
        </w:rPr>
        <w:t>:</w:t>
      </w:r>
    </w:p>
    <w:p w:rsidR="00DC3A37" w:rsidRPr="00CB5E8C" w:rsidRDefault="00CB5E8C" w:rsidP="00CB5E8C">
      <w:pPr>
        <w:tabs>
          <w:tab w:val="left" w:pos="567"/>
        </w:tabs>
        <w:suppressAutoHyphens w:val="0"/>
        <w:ind w:firstLine="567"/>
        <w:jc w:val="both"/>
        <w:rPr>
          <w:rFonts w:eastAsia="Calibri"/>
          <w:color w:val="000000"/>
          <w:sz w:val="28"/>
          <w:szCs w:val="28"/>
        </w:rPr>
      </w:pPr>
      <w:r w:rsidRPr="00935B98">
        <w:rPr>
          <w:rFonts w:eastAsia="Calibri"/>
          <w:color w:val="000000"/>
          <w:sz w:val="28"/>
          <w:szCs w:val="28"/>
        </w:rPr>
        <w:t>отсутствие документа, подтверждающего полномочия представителя</w:t>
      </w:r>
      <w:r w:rsidR="00DC3A37" w:rsidRPr="00935B98">
        <w:rPr>
          <w:sz w:val="28"/>
          <w:szCs w:val="28"/>
          <w:lang w:eastAsia="ru-RU"/>
        </w:rPr>
        <w:t>;</w:t>
      </w:r>
    </w:p>
    <w:p w:rsidR="00425C0E" w:rsidRDefault="00DC3A37" w:rsidP="00DC3A37">
      <w:pPr>
        <w:tabs>
          <w:tab w:val="left" w:pos="567"/>
        </w:tabs>
        <w:suppressAutoHyphens w:val="0"/>
        <w:ind w:firstLine="567"/>
        <w:jc w:val="both"/>
        <w:rPr>
          <w:sz w:val="28"/>
          <w:szCs w:val="28"/>
          <w:lang w:eastAsia="ru-RU"/>
        </w:rPr>
      </w:pPr>
      <w:r w:rsidRPr="00DC3A37">
        <w:rPr>
          <w:sz w:val="28"/>
          <w:szCs w:val="28"/>
          <w:lang w:eastAsia="ru-RU"/>
        </w:rPr>
        <w:t xml:space="preserve">2) </w:t>
      </w:r>
      <w:r w:rsidR="0056518B">
        <w:rPr>
          <w:sz w:val="28"/>
          <w:szCs w:val="28"/>
          <w:lang w:eastAsia="ru-RU"/>
        </w:rPr>
        <w:t>з</w:t>
      </w:r>
      <w:r w:rsidR="0056518B" w:rsidRPr="0056518B">
        <w:rPr>
          <w:sz w:val="28"/>
          <w:szCs w:val="28"/>
          <w:lang w:eastAsia="ru-RU"/>
        </w:rPr>
        <w:t>аявление на получение услуги оформлено не в соответствии с административным регламентом</w:t>
      </w:r>
      <w:r w:rsidR="00425C0E">
        <w:rPr>
          <w:sz w:val="28"/>
          <w:szCs w:val="28"/>
          <w:lang w:eastAsia="ru-RU"/>
        </w:rPr>
        <w:t>:</w:t>
      </w:r>
    </w:p>
    <w:p w:rsidR="00425C0E" w:rsidRDefault="00425C0E" w:rsidP="00DC3A37">
      <w:pPr>
        <w:tabs>
          <w:tab w:val="left" w:pos="567"/>
        </w:tabs>
        <w:suppressAutoHyphens w:val="0"/>
        <w:ind w:firstLine="567"/>
        <w:jc w:val="both"/>
        <w:rPr>
          <w:rFonts w:eastAsia="Calibri"/>
          <w:color w:val="000000"/>
          <w:sz w:val="28"/>
          <w:szCs w:val="28"/>
        </w:rPr>
      </w:pPr>
      <w:r>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Default="00425C0E" w:rsidP="00DC3A37">
      <w:pPr>
        <w:tabs>
          <w:tab w:val="left" w:pos="567"/>
        </w:tabs>
        <w:suppressAutoHyphens w:val="0"/>
        <w:ind w:firstLine="567"/>
        <w:jc w:val="both"/>
        <w:rPr>
          <w:sz w:val="28"/>
          <w:szCs w:val="28"/>
          <w:lang w:eastAsia="ru-RU"/>
        </w:rPr>
      </w:pPr>
      <w:r>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DC3A37" w:rsidRDefault="00DC3A37" w:rsidP="00DC3A37">
      <w:pPr>
        <w:tabs>
          <w:tab w:val="left" w:pos="567"/>
        </w:tabs>
        <w:suppressAutoHyphens w:val="0"/>
        <w:ind w:firstLine="567"/>
        <w:jc w:val="both"/>
        <w:rPr>
          <w:sz w:val="28"/>
          <w:szCs w:val="28"/>
          <w:lang w:eastAsia="ru-RU"/>
        </w:rPr>
      </w:pPr>
      <w:r w:rsidRPr="00DC3A37">
        <w:rPr>
          <w:sz w:val="28"/>
          <w:szCs w:val="28"/>
          <w:lang w:eastAsia="ru-RU"/>
        </w:rPr>
        <w:t>2.1</w:t>
      </w:r>
      <w:r w:rsidR="0056518B">
        <w:rPr>
          <w:sz w:val="28"/>
          <w:szCs w:val="28"/>
          <w:lang w:eastAsia="ru-RU"/>
        </w:rPr>
        <w:t>0</w:t>
      </w:r>
      <w:r w:rsidRPr="00DC3A37">
        <w:rPr>
          <w:sz w:val="28"/>
          <w:szCs w:val="28"/>
          <w:lang w:eastAsia="ru-RU"/>
        </w:rPr>
        <w:t>. Исчерпывающий перечень оснований для отказа в предоставлении муниципальной услуги:</w:t>
      </w:r>
    </w:p>
    <w:p w:rsidR="009575F8" w:rsidRDefault="00565003" w:rsidP="00DC3A37">
      <w:pPr>
        <w:tabs>
          <w:tab w:val="left" w:pos="567"/>
        </w:tabs>
        <w:suppressAutoHyphens w:val="0"/>
        <w:ind w:firstLine="567"/>
        <w:jc w:val="both"/>
        <w:rPr>
          <w:sz w:val="28"/>
          <w:szCs w:val="28"/>
          <w:lang w:eastAsia="ru-RU"/>
        </w:rPr>
      </w:pPr>
      <w:r>
        <w:rPr>
          <w:sz w:val="28"/>
          <w:szCs w:val="28"/>
          <w:lang w:eastAsia="ru-RU"/>
        </w:rPr>
        <w:t>1</w:t>
      </w:r>
      <w:r w:rsidR="00DC3A37" w:rsidRPr="00DC3A37">
        <w:rPr>
          <w:sz w:val="28"/>
          <w:szCs w:val="28"/>
          <w:lang w:eastAsia="ru-RU"/>
        </w:rPr>
        <w:t xml:space="preserve">) </w:t>
      </w:r>
      <w:r w:rsidR="009575F8" w:rsidRPr="009575F8">
        <w:rPr>
          <w:sz w:val="28"/>
          <w:szCs w:val="28"/>
          <w:lang w:eastAsia="ru-RU"/>
        </w:rPr>
        <w:t xml:space="preserve">Отсутствие права на предоставление </w:t>
      </w:r>
      <w:r w:rsidR="009575F8">
        <w:rPr>
          <w:sz w:val="28"/>
          <w:szCs w:val="28"/>
          <w:lang w:eastAsia="ru-RU"/>
        </w:rPr>
        <w:t>муниципальной</w:t>
      </w:r>
      <w:r w:rsidR="009575F8" w:rsidRPr="009575F8">
        <w:rPr>
          <w:sz w:val="28"/>
          <w:szCs w:val="28"/>
          <w:lang w:eastAsia="ru-RU"/>
        </w:rPr>
        <w:t xml:space="preserve"> услуги</w:t>
      </w:r>
      <w:r w:rsidR="009575F8">
        <w:rPr>
          <w:sz w:val="28"/>
          <w:szCs w:val="28"/>
          <w:lang w:eastAsia="ru-RU"/>
        </w:rPr>
        <w:t>:</w:t>
      </w:r>
    </w:p>
    <w:p w:rsidR="00DC3A37" w:rsidRPr="00DC3A37" w:rsidRDefault="00DC3A37" w:rsidP="00DC3A37">
      <w:pPr>
        <w:tabs>
          <w:tab w:val="left" w:pos="567"/>
        </w:tabs>
        <w:suppressAutoHyphens w:val="0"/>
        <w:ind w:firstLine="567"/>
        <w:jc w:val="both"/>
        <w:rPr>
          <w:sz w:val="28"/>
          <w:szCs w:val="28"/>
          <w:lang w:eastAsia="ru-RU"/>
        </w:rPr>
      </w:pPr>
      <w:r w:rsidRPr="00DC3A37">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DC3A37">
        <w:rPr>
          <w:sz w:val="28"/>
          <w:szCs w:val="28"/>
          <w:lang w:eastAsia="ru-RU"/>
        </w:rPr>
        <w:t>розничный рынок в соответствии с Планом организации розничных рынков на территории Ленинградской области, утвержденным постановлением Правительства Ленинградской области № 12</w:t>
      </w:r>
      <w:r w:rsidR="00935B98">
        <w:rPr>
          <w:sz w:val="28"/>
          <w:szCs w:val="28"/>
          <w:lang w:eastAsia="ru-RU"/>
        </w:rPr>
        <w:t>0</w:t>
      </w:r>
      <w:r w:rsidRPr="00DC3A37">
        <w:rPr>
          <w:sz w:val="28"/>
          <w:szCs w:val="28"/>
          <w:lang w:eastAsia="ru-RU"/>
        </w:rPr>
        <w:t xml:space="preserve"> (далее - План)</w:t>
      </w:r>
      <w:r w:rsidR="00565003">
        <w:rPr>
          <w:sz w:val="28"/>
          <w:szCs w:val="28"/>
          <w:lang w:eastAsia="ru-RU"/>
        </w:rPr>
        <w:t xml:space="preserve">, в соответствии со статьей 4 </w:t>
      </w:r>
      <w:r w:rsidR="00565003" w:rsidRPr="00565003">
        <w:rPr>
          <w:sz w:val="28"/>
          <w:szCs w:val="28"/>
          <w:lang w:eastAsia="ru-RU"/>
        </w:rPr>
        <w:t>Федеральн</w:t>
      </w:r>
      <w:r w:rsidR="00565003">
        <w:rPr>
          <w:sz w:val="28"/>
          <w:szCs w:val="28"/>
          <w:lang w:eastAsia="ru-RU"/>
        </w:rPr>
        <w:t>ого</w:t>
      </w:r>
      <w:r w:rsidR="00565003" w:rsidRPr="00565003">
        <w:rPr>
          <w:sz w:val="28"/>
          <w:szCs w:val="28"/>
          <w:lang w:eastAsia="ru-RU"/>
        </w:rPr>
        <w:t xml:space="preserve"> закон</w:t>
      </w:r>
      <w:r w:rsidR="00565003">
        <w:rPr>
          <w:sz w:val="28"/>
          <w:szCs w:val="28"/>
          <w:lang w:eastAsia="ru-RU"/>
        </w:rPr>
        <w:t>а</w:t>
      </w:r>
      <w:r w:rsidR="00565003" w:rsidRPr="00565003">
        <w:rPr>
          <w:sz w:val="28"/>
          <w:szCs w:val="28"/>
          <w:lang w:eastAsia="ru-RU"/>
        </w:rPr>
        <w:t xml:space="preserve"> от 30.12.2006 </w:t>
      </w:r>
      <w:r w:rsidR="00565003">
        <w:rPr>
          <w:sz w:val="28"/>
          <w:szCs w:val="28"/>
          <w:lang w:eastAsia="ru-RU"/>
        </w:rPr>
        <w:t>№</w:t>
      </w:r>
      <w:r w:rsidR="00565003" w:rsidRPr="00565003">
        <w:rPr>
          <w:sz w:val="28"/>
          <w:szCs w:val="28"/>
          <w:lang w:eastAsia="ru-RU"/>
        </w:rPr>
        <w:t xml:space="preserve"> 271-ФЗ </w:t>
      </w:r>
      <w:r w:rsidR="00565003">
        <w:rPr>
          <w:sz w:val="28"/>
          <w:szCs w:val="28"/>
          <w:lang w:eastAsia="ru-RU"/>
        </w:rPr>
        <w:t>«</w:t>
      </w:r>
      <w:r w:rsidR="00565003" w:rsidRPr="00565003">
        <w:rPr>
          <w:sz w:val="28"/>
          <w:szCs w:val="28"/>
          <w:lang w:eastAsia="ru-RU"/>
        </w:rPr>
        <w:t>О розничных рынках и о внесении изменений в Трудовой кодекс Российской Федерации</w:t>
      </w:r>
      <w:r w:rsidR="00565003">
        <w:rPr>
          <w:sz w:val="28"/>
          <w:szCs w:val="28"/>
          <w:lang w:eastAsia="ru-RU"/>
        </w:rPr>
        <w:t>» (далее – Федеральный закон)</w:t>
      </w:r>
      <w:r w:rsidRPr="00DC3A37">
        <w:rPr>
          <w:sz w:val="28"/>
          <w:szCs w:val="28"/>
          <w:lang w:eastAsia="ru-RU"/>
        </w:rPr>
        <w:t>;</w:t>
      </w:r>
    </w:p>
    <w:p w:rsidR="009575F8"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2</w:t>
      </w:r>
      <w:r w:rsidR="00DC3A37" w:rsidRPr="00DC3A37">
        <w:rPr>
          <w:sz w:val="28"/>
          <w:szCs w:val="28"/>
          <w:lang w:eastAsia="ru-RU"/>
        </w:rPr>
        <w:t xml:space="preserve">) </w:t>
      </w:r>
      <w:r w:rsidR="009575F8" w:rsidRPr="009575F8">
        <w:rPr>
          <w:sz w:val="28"/>
          <w:szCs w:val="28"/>
          <w:lang w:eastAsia="ru-RU"/>
        </w:rPr>
        <w:t>Представленные заявителем документы недействительны/указанные в заявлении сведения недостоверны</w:t>
      </w:r>
      <w:r w:rsidR="009575F8">
        <w:rPr>
          <w:sz w:val="28"/>
          <w:szCs w:val="28"/>
          <w:lang w:eastAsia="ru-RU"/>
        </w:rPr>
        <w:t>:</w:t>
      </w:r>
    </w:p>
    <w:p w:rsidR="00DC3A37"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00DC3A37" w:rsidRPr="00DC3A37">
        <w:rPr>
          <w:sz w:val="28"/>
          <w:szCs w:val="28"/>
          <w:lang w:eastAsia="ru-RU"/>
        </w:rPr>
        <w:t xml:space="preserve">несоответствие места расположения объекта или объектов недвижимости, </w:t>
      </w:r>
      <w:r w:rsidR="00DC3A37" w:rsidRPr="00935B98">
        <w:rPr>
          <w:sz w:val="28"/>
          <w:szCs w:val="28"/>
          <w:lang w:eastAsia="ru-RU"/>
        </w:rPr>
        <w:t>принадлежащ</w:t>
      </w:r>
      <w:r w:rsidR="00EB2247" w:rsidRPr="00935B98">
        <w:rPr>
          <w:sz w:val="28"/>
          <w:szCs w:val="28"/>
          <w:lang w:eastAsia="ru-RU"/>
        </w:rPr>
        <w:t>его(-</w:t>
      </w:r>
      <w:r w:rsidR="00DC3A37" w:rsidRPr="00935B98">
        <w:rPr>
          <w:sz w:val="28"/>
          <w:szCs w:val="28"/>
          <w:lang w:eastAsia="ru-RU"/>
        </w:rPr>
        <w:t>их</w:t>
      </w:r>
      <w:r w:rsidR="00EB2247" w:rsidRPr="00935B98">
        <w:rPr>
          <w:sz w:val="28"/>
          <w:szCs w:val="28"/>
          <w:lang w:eastAsia="ru-RU"/>
        </w:rPr>
        <w:t>)</w:t>
      </w:r>
      <w:r w:rsidR="00DC3A37" w:rsidRPr="00935B98">
        <w:rPr>
          <w:sz w:val="28"/>
          <w:szCs w:val="28"/>
          <w:lang w:eastAsia="ru-RU"/>
        </w:rPr>
        <w:t xml:space="preserve"> заявителю</w:t>
      </w:r>
      <w:r w:rsidR="00DC3A37" w:rsidRPr="00DC3A37">
        <w:rPr>
          <w:sz w:val="28"/>
          <w:szCs w:val="28"/>
          <w:lang w:eastAsia="ru-RU"/>
        </w:rPr>
        <w:t>, а также типа рынка, который предполагается организовать, Плану</w:t>
      </w:r>
      <w:r>
        <w:rPr>
          <w:sz w:val="28"/>
          <w:szCs w:val="28"/>
          <w:lang w:eastAsia="ru-RU"/>
        </w:rPr>
        <w:t xml:space="preserve">, указанному в статье 4 </w:t>
      </w:r>
      <w:r w:rsidRPr="00565003">
        <w:rPr>
          <w:sz w:val="28"/>
          <w:szCs w:val="28"/>
          <w:lang w:eastAsia="ru-RU"/>
        </w:rPr>
        <w:t>Федеральн</w:t>
      </w:r>
      <w:r>
        <w:rPr>
          <w:sz w:val="28"/>
          <w:szCs w:val="28"/>
          <w:lang w:eastAsia="ru-RU"/>
        </w:rPr>
        <w:t>ого</w:t>
      </w:r>
      <w:r w:rsidRPr="00565003">
        <w:rPr>
          <w:sz w:val="28"/>
          <w:szCs w:val="28"/>
          <w:lang w:eastAsia="ru-RU"/>
        </w:rPr>
        <w:t xml:space="preserve"> закон</w:t>
      </w:r>
      <w:r>
        <w:rPr>
          <w:sz w:val="28"/>
          <w:szCs w:val="28"/>
          <w:lang w:eastAsia="ru-RU"/>
        </w:rPr>
        <w:t>а</w:t>
      </w:r>
      <w:r w:rsidR="00DC3A37" w:rsidRPr="00DC3A37">
        <w:rPr>
          <w:sz w:val="28"/>
          <w:szCs w:val="28"/>
          <w:lang w:eastAsia="ru-RU"/>
        </w:rPr>
        <w:t>;</w:t>
      </w:r>
    </w:p>
    <w:p w:rsidR="00565003" w:rsidRDefault="00565003" w:rsidP="00DC3A37">
      <w:pPr>
        <w:widowControl w:val="0"/>
        <w:suppressAutoHyphens w:val="0"/>
        <w:autoSpaceDE w:val="0"/>
        <w:autoSpaceDN w:val="0"/>
        <w:adjustRightInd w:val="0"/>
        <w:ind w:firstLine="567"/>
        <w:jc w:val="both"/>
        <w:rPr>
          <w:sz w:val="28"/>
          <w:szCs w:val="28"/>
          <w:lang w:eastAsia="ru-RU"/>
        </w:rPr>
      </w:pPr>
      <w:r>
        <w:rPr>
          <w:sz w:val="28"/>
          <w:szCs w:val="28"/>
          <w:lang w:eastAsia="ru-RU"/>
        </w:rPr>
        <w:t xml:space="preserve">- </w:t>
      </w:r>
      <w:r w:rsidRPr="00565003">
        <w:rPr>
          <w:sz w:val="28"/>
          <w:szCs w:val="28"/>
          <w:lang w:eastAsia="ru-RU"/>
        </w:rPr>
        <w:t>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r>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9B2CB8">
        <w:rPr>
          <w:sz w:val="28"/>
          <w:szCs w:val="28"/>
          <w:lang w:eastAsia="ru-RU"/>
        </w:rPr>
        <w:t>2.1</w:t>
      </w:r>
      <w:r w:rsidR="0056518B" w:rsidRPr="009B2CB8">
        <w:rPr>
          <w:sz w:val="28"/>
          <w:szCs w:val="28"/>
          <w:lang w:eastAsia="ru-RU"/>
        </w:rPr>
        <w:t>1</w:t>
      </w:r>
      <w:r w:rsidRPr="009B2CB8">
        <w:rPr>
          <w:sz w:val="28"/>
          <w:szCs w:val="28"/>
          <w:lang w:eastAsia="ru-RU"/>
        </w:rPr>
        <w:t xml:space="preserve">. </w:t>
      </w:r>
      <w:r w:rsidRPr="009B2CB8">
        <w:rPr>
          <w:sz w:val="28"/>
          <w:szCs w:val="28"/>
        </w:rPr>
        <w:t>Муниципальная услуга предоставляется бесплатно.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2.13. Срок регистрации запроса заявителя о предоставлении муниципальной услуги составляет:</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личном обращении -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почтовой связью в </w:t>
      </w:r>
      <w:r w:rsidR="00935B98" w:rsidRPr="00935B98">
        <w:rPr>
          <w:sz w:val="28"/>
          <w:szCs w:val="28"/>
          <w:lang w:val="x-none" w:eastAsia="x-none"/>
        </w:rPr>
        <w:t>администраци</w:t>
      </w:r>
      <w:r w:rsidR="00935B98">
        <w:rPr>
          <w:sz w:val="28"/>
          <w:szCs w:val="28"/>
          <w:lang w:eastAsia="x-none"/>
        </w:rPr>
        <w:t>ю</w:t>
      </w:r>
      <w:r w:rsidR="00935B98" w:rsidRPr="00935B98">
        <w:rPr>
          <w:sz w:val="28"/>
          <w:szCs w:val="28"/>
          <w:lang w:val="x-none" w:eastAsia="x-none"/>
        </w:rPr>
        <w:t xml:space="preserve"> Гатчинского муниципального района</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при направлении запроса на бумажном носителе из МФЦ в </w:t>
      </w:r>
      <w:r w:rsidR="00935B98" w:rsidRPr="00935B98">
        <w:rPr>
          <w:sz w:val="28"/>
          <w:szCs w:val="28"/>
          <w:lang w:val="x-none" w:eastAsia="x-none"/>
        </w:rPr>
        <w:t>администраци</w:t>
      </w:r>
      <w:r w:rsidR="00935B98">
        <w:rPr>
          <w:sz w:val="28"/>
          <w:szCs w:val="28"/>
          <w:lang w:eastAsia="x-none"/>
        </w:rPr>
        <w:t>ю</w:t>
      </w:r>
      <w:r w:rsidR="00935B98" w:rsidRPr="00935B98">
        <w:rPr>
          <w:sz w:val="28"/>
          <w:szCs w:val="28"/>
          <w:lang w:val="x-none" w:eastAsia="x-none"/>
        </w:rPr>
        <w:t xml:space="preserve"> Гатчинского муниципального района</w:t>
      </w:r>
      <w:r w:rsidR="00C332DC" w:rsidRPr="00AA3C1A">
        <w:rPr>
          <w:sz w:val="28"/>
          <w:szCs w:val="28"/>
          <w:lang w:val="x-none" w:eastAsia="x-none"/>
        </w:rPr>
        <w:t xml:space="preserve"> </w:t>
      </w:r>
      <w:r w:rsidRPr="00AA3C1A">
        <w:rPr>
          <w:sz w:val="28"/>
          <w:szCs w:val="28"/>
          <w:lang w:val="x-none" w:eastAsia="x-none"/>
        </w:rPr>
        <w:t>- не позднее 1 рабочего дня, следующего за днем поступления;</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при направлении запроса в форме электронного докуме</w:t>
      </w:r>
      <w:r w:rsidR="00935B98">
        <w:rPr>
          <w:sz w:val="28"/>
          <w:szCs w:val="28"/>
          <w:lang w:val="x-none" w:eastAsia="x-none"/>
        </w:rPr>
        <w:t>нта посредством ЕПГУ или ПГУ ЛО</w:t>
      </w:r>
      <w:r w:rsidRPr="00AA3C1A">
        <w:rPr>
          <w:sz w:val="28"/>
          <w:szCs w:val="28"/>
          <w:lang w:val="x-none" w:eastAsia="x-none"/>
        </w:rPr>
        <w:t xml:space="preserve"> - в течение 1 рабочего дня с даты получения такого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 Предоставление муниципальной услуги осуществляется в специально выделенных для этих целей помещениях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2.14.4. Здание (помещение) оборудуется информационной табличкой (вывеской), содержащей полное наименование, а также информацию о режиме его работы.</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2.14.7. При необходимости работником МФЦ, </w:t>
      </w:r>
      <w:r w:rsidR="00935B98" w:rsidRPr="00935B98">
        <w:rPr>
          <w:sz w:val="28"/>
          <w:szCs w:val="28"/>
          <w:lang w:val="x-none" w:eastAsia="x-none"/>
        </w:rPr>
        <w:t>администраци</w:t>
      </w:r>
      <w:r w:rsidR="00935B98">
        <w:rPr>
          <w:sz w:val="28"/>
          <w:szCs w:val="28"/>
          <w:lang w:eastAsia="x-none"/>
        </w:rPr>
        <w:t>и</w:t>
      </w:r>
      <w:r w:rsidR="00935B98" w:rsidRPr="00935B98">
        <w:rPr>
          <w:sz w:val="28"/>
          <w:szCs w:val="28"/>
          <w:lang w:val="x-none" w:eastAsia="x-none"/>
        </w:rPr>
        <w:t xml:space="preserve"> Гатчинского муниципального района </w:t>
      </w:r>
      <w:r w:rsidRPr="00AA3C1A">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 Показатели доступности 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2.15.1. Показатели доступности муниципальной услуги (общие, применимые в отношении всех заявителей):</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транспортная доступность к месту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возможность получения полной и достоверной информации о муниципальной услуге </w:t>
      </w:r>
      <w:r w:rsidRPr="00935B98">
        <w:rPr>
          <w:sz w:val="28"/>
          <w:szCs w:val="28"/>
          <w:lang w:val="x-none" w:eastAsia="x-none"/>
        </w:rPr>
        <w:t xml:space="preserve">в </w:t>
      </w:r>
      <w:r w:rsidR="00935B98" w:rsidRPr="00935B98">
        <w:rPr>
          <w:sz w:val="28"/>
          <w:szCs w:val="28"/>
          <w:lang w:eastAsia="ru-RU"/>
        </w:rPr>
        <w:t>администрации Гатчинского муниципального района</w:t>
      </w:r>
      <w:r w:rsidRPr="00935B98">
        <w:rPr>
          <w:sz w:val="28"/>
          <w:szCs w:val="28"/>
          <w:lang w:val="x-none" w:eastAsia="x-none"/>
        </w:rPr>
        <w:t>,</w:t>
      </w:r>
      <w:r w:rsidRPr="00AA3C1A">
        <w:rPr>
          <w:sz w:val="28"/>
          <w:szCs w:val="28"/>
          <w:lang w:val="x-none" w:eastAsia="x-none"/>
        </w:rPr>
        <w:t xml:space="preserve"> МФЦ, по телефону, на официальном сайте органа, предоставляющего услугу, посредством ЕПГУ либо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6) возможность получения муниципальной услуги по экстерриториальному принципу;</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7) возможность получения муниципальной услуги посредством комплексного запроса.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2.15.2. Показатели доступности муниципальной услуги (специальные, применимые в отношении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наличие инфраструктуры, указанной в пункте 2.14;</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исполнение требований доступности услуг для инвалидов;</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2.15.3. Показатели качества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1) соблюдение срока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 соблюдение времени ожидания в очереди при подаче запроса и получении результата;</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3) осуществление не более одного обращения заявителя к должностным лицам </w:t>
      </w:r>
      <w:r w:rsidR="00184E0E" w:rsidRPr="00184E0E">
        <w:rPr>
          <w:sz w:val="28"/>
          <w:szCs w:val="28"/>
          <w:lang w:eastAsia="ru-RU"/>
        </w:rPr>
        <w:t>администрации Гатчинского муниципального района</w:t>
      </w:r>
      <w:r w:rsidR="00184E0E">
        <w:rPr>
          <w:lang w:eastAsia="ru-RU"/>
        </w:rPr>
        <w:t xml:space="preserve"> </w:t>
      </w:r>
      <w:r w:rsidRPr="00AA3C1A">
        <w:rPr>
          <w:sz w:val="28"/>
          <w:szCs w:val="28"/>
          <w:lang w:val="x-none" w:eastAsia="x-none"/>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184E0E" w:rsidRPr="00184E0E">
        <w:rPr>
          <w:sz w:val="28"/>
          <w:szCs w:val="28"/>
          <w:lang w:eastAsia="ru-RU"/>
        </w:rPr>
        <w:t>администрации Гатчинского муниципального района</w:t>
      </w:r>
      <w:r w:rsidR="00184E0E">
        <w:rPr>
          <w:lang w:eastAsia="ru-RU"/>
        </w:rPr>
        <w:t xml:space="preserve"> </w:t>
      </w:r>
      <w:r w:rsidRPr="00AA3C1A">
        <w:rPr>
          <w:sz w:val="28"/>
          <w:szCs w:val="28"/>
          <w:lang w:val="x-none" w:eastAsia="x-none"/>
        </w:rPr>
        <w:t>или в МФЦ;</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 xml:space="preserve">4) отсутствие жалоб на действия или бездействие должностных лиц </w:t>
      </w:r>
      <w:r w:rsidR="00184E0E" w:rsidRPr="00184E0E">
        <w:rPr>
          <w:sz w:val="28"/>
          <w:szCs w:val="28"/>
          <w:lang w:eastAsia="ru-RU"/>
        </w:rPr>
        <w:t>администрации Гатчинского муниципального района</w:t>
      </w:r>
      <w:r w:rsidRPr="00184E0E">
        <w:rPr>
          <w:sz w:val="28"/>
          <w:szCs w:val="28"/>
          <w:lang w:val="x-none" w:eastAsia="x-none"/>
        </w:rPr>
        <w:t xml:space="preserve">, </w:t>
      </w:r>
      <w:r w:rsidRPr="00AA3C1A">
        <w:rPr>
          <w:sz w:val="28"/>
          <w:szCs w:val="28"/>
          <w:lang w:val="x-none" w:eastAsia="x-none"/>
        </w:rPr>
        <w:t>поданных в установленном порядке.</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AA3C1A" w:rsidRDefault="00AA3C1A" w:rsidP="00AA3C1A">
      <w:pPr>
        <w:suppressAutoHyphens w:val="0"/>
        <w:ind w:firstLine="567"/>
        <w:jc w:val="both"/>
        <w:outlineLvl w:val="1"/>
        <w:rPr>
          <w:sz w:val="28"/>
          <w:szCs w:val="28"/>
          <w:lang w:val="x-none" w:eastAsia="x-none"/>
        </w:rPr>
      </w:pPr>
      <w:r w:rsidRPr="00AA3C1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AA3C1A" w:rsidRDefault="00AA3C1A" w:rsidP="00FC07E1">
      <w:pPr>
        <w:suppressAutoHyphens w:val="0"/>
        <w:ind w:firstLine="709"/>
        <w:jc w:val="both"/>
        <w:outlineLvl w:val="1"/>
        <w:rPr>
          <w:sz w:val="28"/>
          <w:szCs w:val="28"/>
          <w:lang w:val="x-none" w:eastAsia="x-none"/>
        </w:rPr>
      </w:pPr>
      <w:r w:rsidRPr="00AA3C1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184E0E" w:rsidRDefault="00FC07E1" w:rsidP="00FC07E1">
      <w:pPr>
        <w:pStyle w:val="ConsPlusNormal"/>
        <w:ind w:firstLine="709"/>
        <w:rPr>
          <w:sz w:val="28"/>
          <w:szCs w:val="28"/>
          <w:lang w:eastAsia="x-none"/>
        </w:rPr>
      </w:pPr>
      <w:r w:rsidRPr="00184E0E">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184E0E">
        <w:rPr>
          <w:rFonts w:ascii="Times New Roman" w:hAnsi="Times New Roman" w:cs="Times New Roman"/>
          <w:sz w:val="28"/>
          <w:szCs w:val="28"/>
          <w:lang w:eastAsia="x-none"/>
        </w:rPr>
        <w:t>.</w:t>
      </w:r>
    </w:p>
    <w:p w:rsidR="00DC3A37" w:rsidRPr="00DC3A37" w:rsidRDefault="00FC07E1" w:rsidP="00FC07E1">
      <w:pPr>
        <w:suppressAutoHyphens w:val="0"/>
        <w:ind w:firstLine="709"/>
        <w:jc w:val="both"/>
        <w:outlineLvl w:val="1"/>
        <w:rPr>
          <w:sz w:val="28"/>
          <w:szCs w:val="28"/>
          <w:lang w:eastAsia="ru-RU"/>
        </w:rPr>
      </w:pPr>
      <w:r w:rsidRPr="00184E0E">
        <w:rPr>
          <w:sz w:val="28"/>
          <w:szCs w:val="28"/>
          <w:lang w:eastAsia="x-none"/>
        </w:rPr>
        <w:t xml:space="preserve">2.17.2. </w:t>
      </w:r>
      <w:r w:rsidR="00AA3C1A" w:rsidRPr="00184E0E">
        <w:rPr>
          <w:sz w:val="28"/>
          <w:szCs w:val="28"/>
          <w:lang w:val="x-none" w:eastAsia="x-none"/>
        </w:rPr>
        <w:t>Предоставление</w:t>
      </w:r>
      <w:r w:rsidR="00AA3C1A" w:rsidRPr="00AA3C1A">
        <w:rPr>
          <w:sz w:val="28"/>
          <w:szCs w:val="28"/>
          <w:lang w:val="x-none" w:eastAsia="x-none"/>
        </w:rPr>
        <w:t xml:space="preserve"> муниципальной услуги в электронной форме осуществляется при технической реализации услуги посредством ПГУ ЛО и/или ЕПГУ.</w:t>
      </w:r>
    </w:p>
    <w:p w:rsidR="00200A67" w:rsidRPr="006503FC" w:rsidRDefault="00200A67" w:rsidP="00DC3A37">
      <w:pPr>
        <w:widowControl w:val="0"/>
        <w:autoSpaceDE w:val="0"/>
        <w:autoSpaceDN w:val="0"/>
        <w:adjustRightInd w:val="0"/>
        <w:jc w:val="both"/>
        <w:rPr>
          <w:sz w:val="28"/>
          <w:szCs w:val="28"/>
        </w:rPr>
      </w:pPr>
    </w:p>
    <w:p w:rsidR="00DC3A37" w:rsidRPr="00DC3A37"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DC3A37">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DC3A37" w:rsidRDefault="00DC3A37" w:rsidP="00DC3A37">
      <w:pPr>
        <w:tabs>
          <w:tab w:val="left" w:pos="567"/>
        </w:tabs>
        <w:suppressAutoHyphens w:val="0"/>
        <w:ind w:firstLine="567"/>
        <w:jc w:val="both"/>
        <w:rPr>
          <w:sz w:val="28"/>
          <w:szCs w:val="28"/>
          <w:lang w:eastAsia="ru-RU"/>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b/>
          <w:sz w:val="28"/>
          <w:szCs w:val="28"/>
          <w:lang w:eastAsia="x-none"/>
        </w:rPr>
        <w:t>3.1.</w:t>
      </w:r>
      <w:r w:rsidRPr="00DC3A37">
        <w:rPr>
          <w:b/>
          <w:bCs/>
          <w:sz w:val="28"/>
          <w:szCs w:val="28"/>
          <w:lang w:eastAsia="ru-RU"/>
        </w:rPr>
        <w:t xml:space="preserve"> </w:t>
      </w:r>
      <w:r w:rsidRPr="00DC3A37">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val="x-none" w:eastAsia="x-none"/>
        </w:rPr>
        <w:t>3.</w:t>
      </w:r>
      <w:r w:rsidRPr="00DC3A37">
        <w:rPr>
          <w:sz w:val="28"/>
          <w:szCs w:val="28"/>
          <w:lang w:eastAsia="x-none"/>
        </w:rPr>
        <w:t>1.1</w:t>
      </w:r>
      <w:r w:rsidRPr="00DC3A37">
        <w:rPr>
          <w:sz w:val="28"/>
          <w:szCs w:val="28"/>
          <w:lang w:val="x-none" w:eastAsia="x-none"/>
        </w:rPr>
        <w:t xml:space="preserve">. Предоставление </w:t>
      </w:r>
      <w:r w:rsidRPr="00DC3A37">
        <w:rPr>
          <w:sz w:val="28"/>
          <w:szCs w:val="28"/>
          <w:lang w:eastAsia="x-none"/>
        </w:rPr>
        <w:t>муниципальной</w:t>
      </w:r>
      <w:r w:rsidRPr="00DC3A37">
        <w:rPr>
          <w:sz w:val="28"/>
          <w:szCs w:val="28"/>
          <w:lang w:val="x-none" w:eastAsia="x-none"/>
        </w:rPr>
        <w:t xml:space="preserve"> услуги </w:t>
      </w:r>
      <w:r w:rsidR="002D3A68" w:rsidRPr="00DC3A37">
        <w:rPr>
          <w:sz w:val="28"/>
          <w:szCs w:val="28"/>
          <w:lang w:eastAsia="en-US"/>
        </w:rPr>
        <w:t>о предоставлении разрешения</w:t>
      </w:r>
      <w:r w:rsidR="002D3A68" w:rsidRPr="00DC3A37">
        <w:rPr>
          <w:sz w:val="28"/>
          <w:szCs w:val="28"/>
          <w:lang w:val="x-none" w:eastAsia="x-none"/>
        </w:rPr>
        <w:t xml:space="preserve"> </w:t>
      </w:r>
      <w:r w:rsidRPr="00DC3A37">
        <w:rPr>
          <w:sz w:val="28"/>
          <w:szCs w:val="28"/>
          <w:lang w:val="x-none" w:eastAsia="x-none"/>
        </w:rPr>
        <w:t>включает в себя следующие административные процедуры:</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Pr>
          <w:sz w:val="28"/>
          <w:szCs w:val="28"/>
          <w:lang w:eastAsia="en-US"/>
        </w:rPr>
        <w:t xml:space="preserve">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2) подготовка и направление межведомственного запроса </w:t>
      </w:r>
      <w:r w:rsidR="009B2CB8" w:rsidRPr="00A25CE2">
        <w:rPr>
          <w:rFonts w:eastAsiaTheme="minorHAnsi"/>
          <w:color w:val="000000"/>
          <w:sz w:val="26"/>
          <w:szCs w:val="26"/>
          <w:lang w:eastAsia="en-US"/>
        </w:rPr>
        <w:t xml:space="preserve">– 1 </w:t>
      </w:r>
      <w:r w:rsidR="00BB5D67">
        <w:rPr>
          <w:rFonts w:eastAsiaTheme="minorHAnsi"/>
          <w:color w:val="000000"/>
          <w:sz w:val="28"/>
          <w:szCs w:val="26"/>
          <w:lang w:eastAsia="en-US"/>
        </w:rPr>
        <w:t>календарный</w:t>
      </w:r>
      <w:r w:rsidR="009B2CB8" w:rsidRPr="008F1315">
        <w:rPr>
          <w:rFonts w:eastAsiaTheme="minorHAnsi"/>
          <w:color w:val="000000"/>
          <w:sz w:val="28"/>
          <w:szCs w:val="26"/>
          <w:lang w:eastAsia="en-US"/>
        </w:rPr>
        <w:t xml:space="preserve"> день</w:t>
      </w:r>
      <w:r w:rsidR="009B2CB8" w:rsidRPr="00D415F8">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 рассмотрение заявления о предоставлении разрешения и принятие решения</w:t>
      </w:r>
      <w:r w:rsidR="009B2CB8">
        <w:rPr>
          <w:sz w:val="28"/>
          <w:szCs w:val="28"/>
          <w:lang w:eastAsia="en-US"/>
        </w:rPr>
        <w:t xml:space="preserve"> – </w:t>
      </w:r>
      <w:r w:rsidR="00A539B4" w:rsidRPr="00184E0E">
        <w:rPr>
          <w:sz w:val="28"/>
          <w:szCs w:val="28"/>
          <w:lang w:eastAsia="en-US"/>
        </w:rPr>
        <w:t>27</w:t>
      </w:r>
      <w:r w:rsidR="009B2CB8">
        <w:rPr>
          <w:sz w:val="28"/>
          <w:szCs w:val="28"/>
          <w:lang w:eastAsia="en-US"/>
        </w:rPr>
        <w:t xml:space="preserve"> </w:t>
      </w:r>
      <w:r w:rsidR="009B2CB8" w:rsidRPr="008F1315">
        <w:rPr>
          <w:rFonts w:eastAsiaTheme="minorHAnsi"/>
          <w:color w:val="000000"/>
          <w:sz w:val="28"/>
          <w:szCs w:val="28"/>
          <w:lang w:eastAsia="en-US"/>
        </w:rPr>
        <w:t>календарных дней</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Pr>
          <w:sz w:val="28"/>
          <w:szCs w:val="28"/>
          <w:lang w:eastAsia="en-US"/>
        </w:rPr>
        <w:t xml:space="preserve"> </w:t>
      </w:r>
      <w:r w:rsidR="009B2CB8">
        <w:rPr>
          <w:sz w:val="28"/>
          <w:szCs w:val="28"/>
          <w:lang w:eastAsia="en-US"/>
        </w:rPr>
        <w:t xml:space="preserve">– </w:t>
      </w:r>
      <w:r w:rsidR="00F5597D" w:rsidRPr="00847668">
        <w:rPr>
          <w:sz w:val="28"/>
          <w:szCs w:val="28"/>
          <w:lang w:eastAsia="en-US"/>
        </w:rPr>
        <w:t xml:space="preserve">не позднее </w:t>
      </w:r>
      <w:r w:rsidR="002E36D4" w:rsidRPr="00847668">
        <w:rPr>
          <w:sz w:val="28"/>
          <w:szCs w:val="28"/>
          <w:lang w:eastAsia="en-US"/>
        </w:rPr>
        <w:t>дня, следующего за днем</w:t>
      </w:r>
      <w:r w:rsidR="009B2CB8" w:rsidRPr="00847668">
        <w:rPr>
          <w:sz w:val="28"/>
          <w:szCs w:val="28"/>
          <w:lang w:eastAsia="en-US"/>
        </w:rPr>
        <w:t xml:space="preserve"> принятия решения</w:t>
      </w:r>
      <w:r w:rsidRPr="00847668">
        <w:rPr>
          <w:sz w:val="28"/>
          <w:szCs w:val="28"/>
          <w:lang w:eastAsia="en-US"/>
        </w:rPr>
        <w:t>;</w:t>
      </w:r>
    </w:p>
    <w:p w:rsidR="00DC3A37" w:rsidRPr="00DC3A37" w:rsidRDefault="00DC3A37" w:rsidP="00DC3A37">
      <w:pPr>
        <w:tabs>
          <w:tab w:val="left" w:pos="142"/>
          <w:tab w:val="left" w:pos="284"/>
        </w:tabs>
        <w:suppressAutoHyphens w:val="0"/>
        <w:ind w:firstLine="567"/>
        <w:jc w:val="both"/>
        <w:rPr>
          <w:color w:val="FF0000"/>
          <w:sz w:val="28"/>
          <w:szCs w:val="28"/>
          <w:lang w:eastAsia="x-none"/>
        </w:rPr>
      </w:pPr>
      <w:r w:rsidRPr="00DC3A37">
        <w:rPr>
          <w:sz w:val="28"/>
          <w:szCs w:val="28"/>
          <w:lang w:val="x-none" w:eastAsia="x-none"/>
        </w:rPr>
        <w:t>3.</w:t>
      </w:r>
      <w:r w:rsidRPr="00DC3A37">
        <w:rPr>
          <w:sz w:val="28"/>
          <w:szCs w:val="28"/>
          <w:lang w:eastAsia="x-none"/>
        </w:rPr>
        <w:t>1.</w:t>
      </w:r>
      <w:r w:rsidR="002D3A68">
        <w:rPr>
          <w:sz w:val="28"/>
          <w:szCs w:val="28"/>
          <w:lang w:eastAsia="x-none"/>
        </w:rPr>
        <w:t>1.</w:t>
      </w:r>
      <w:r w:rsidR="000C3F2B">
        <w:rPr>
          <w:sz w:val="28"/>
          <w:szCs w:val="28"/>
          <w:lang w:eastAsia="x-none"/>
        </w:rPr>
        <w:t>1</w:t>
      </w:r>
      <w:r w:rsidRPr="00DC3A37">
        <w:rPr>
          <w:sz w:val="28"/>
          <w:szCs w:val="28"/>
          <w:lang w:val="x-none" w:eastAsia="x-none"/>
        </w:rPr>
        <w:t xml:space="preserve">. </w:t>
      </w:r>
      <w:r w:rsidRPr="00DC3A37">
        <w:rPr>
          <w:sz w:val="28"/>
          <w:szCs w:val="28"/>
          <w:lang w:eastAsia="x-none"/>
        </w:rPr>
        <w:t>Прием</w:t>
      </w:r>
      <w:r w:rsidRPr="00DC3A37">
        <w:rPr>
          <w:sz w:val="28"/>
          <w:szCs w:val="28"/>
          <w:lang w:val="x-none" w:eastAsia="x-none"/>
        </w:rPr>
        <w:t xml:space="preserve"> и регистрация </w:t>
      </w:r>
      <w:r w:rsidRPr="00DC3A37">
        <w:rPr>
          <w:sz w:val="28"/>
          <w:szCs w:val="28"/>
          <w:lang w:eastAsia="x-none"/>
        </w:rPr>
        <w:t xml:space="preserve">заявления </w:t>
      </w:r>
      <w:r w:rsidRPr="00DC3A37">
        <w:rPr>
          <w:sz w:val="28"/>
          <w:szCs w:val="28"/>
          <w:lang w:eastAsia="en-US"/>
        </w:rPr>
        <w:t>юридического лица о предоставлении разрешения и прилагаемых к заявлению документов</w:t>
      </w:r>
      <w:r w:rsidRPr="00DC3A37">
        <w:rPr>
          <w:sz w:val="28"/>
          <w:szCs w:val="28"/>
          <w:lang w:eastAsia="x-none"/>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.1. Основание для начала административной процедуры является поступление заявления в </w:t>
      </w:r>
      <w:r w:rsidR="00184E0E" w:rsidRPr="00184E0E">
        <w:rPr>
          <w:sz w:val="28"/>
          <w:szCs w:val="28"/>
          <w:lang w:eastAsia="ru-RU"/>
        </w:rPr>
        <w:t>администрации Гатчинского муниципального района</w:t>
      </w:r>
      <w:r w:rsidR="00BC02C1" w:rsidRPr="00184E0E">
        <w:rPr>
          <w:sz w:val="28"/>
          <w:szCs w:val="28"/>
        </w:rPr>
        <w:t>,</w:t>
      </w:r>
      <w:r w:rsidRPr="00DC3A37">
        <w:rPr>
          <w:sz w:val="28"/>
          <w:szCs w:val="28"/>
          <w:lang w:eastAsia="ru-RU"/>
        </w:rPr>
        <w:t xml:space="preserve"> через МФЦ</w:t>
      </w:r>
      <w:r w:rsidR="00BC02C1">
        <w:rPr>
          <w:sz w:val="28"/>
          <w:szCs w:val="28"/>
          <w:lang w:eastAsia="ru-RU"/>
        </w:rPr>
        <w:t xml:space="preserve">, </w:t>
      </w:r>
      <w:r w:rsidR="00BC02C1">
        <w:rPr>
          <w:sz w:val="28"/>
          <w:szCs w:val="28"/>
        </w:rPr>
        <w:t>почтовым отправлением,</w:t>
      </w:r>
      <w:r w:rsidRPr="00DC3A37">
        <w:rPr>
          <w:sz w:val="28"/>
          <w:szCs w:val="28"/>
          <w:lang w:eastAsia="ru-RU"/>
        </w:rPr>
        <w:t xml:space="preserve"> либо через ПГУ ЛО или ЕПГУ.</w:t>
      </w:r>
    </w:p>
    <w:p w:rsidR="00496670" w:rsidRDefault="00DC3A37" w:rsidP="00DC3A37">
      <w:pPr>
        <w:tabs>
          <w:tab w:val="left" w:pos="142"/>
          <w:tab w:val="left" w:pos="284"/>
        </w:tabs>
        <w:suppressAutoHyphens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.2. Лицо, ответственное за выполн</w:t>
      </w:r>
      <w:r>
        <w:rPr>
          <w:sz w:val="28"/>
          <w:szCs w:val="28"/>
          <w:lang w:eastAsia="ru-RU"/>
        </w:rPr>
        <w:t>ение административного действия</w:t>
      </w:r>
      <w:r w:rsidR="00496670">
        <w:rPr>
          <w:sz w:val="28"/>
          <w:szCs w:val="28"/>
          <w:lang w:eastAsia="ru-RU"/>
        </w:rPr>
        <w:t xml:space="preserve">: </w:t>
      </w:r>
      <w:r w:rsidR="00496670" w:rsidRPr="00D415F8">
        <w:rPr>
          <w:sz w:val="28"/>
          <w:szCs w:val="28"/>
        </w:rPr>
        <w:t xml:space="preserve">специалист </w:t>
      </w:r>
      <w:r w:rsidR="00184E0E" w:rsidRPr="00184E0E">
        <w:rPr>
          <w:sz w:val="28"/>
          <w:szCs w:val="28"/>
          <w:lang w:eastAsia="ru-RU"/>
        </w:rPr>
        <w:t>администрации Гатчинского муниципального района</w:t>
      </w:r>
      <w:r w:rsidR="00496670" w:rsidRPr="00184E0E">
        <w:rPr>
          <w:sz w:val="28"/>
          <w:szCs w:val="28"/>
        </w:rPr>
        <w:t>,</w:t>
      </w:r>
      <w:r w:rsidR="00496670">
        <w:rPr>
          <w:sz w:val="28"/>
          <w:szCs w:val="28"/>
        </w:rPr>
        <w:t xml:space="preserve"> у</w:t>
      </w:r>
      <w:r w:rsidR="00496670" w:rsidRPr="00D415F8">
        <w:rPr>
          <w:sz w:val="28"/>
          <w:szCs w:val="28"/>
        </w:rPr>
        <w:t>полномоченны</w:t>
      </w:r>
      <w:r w:rsidR="00496670">
        <w:rPr>
          <w:sz w:val="28"/>
          <w:szCs w:val="28"/>
        </w:rPr>
        <w:t>й</w:t>
      </w:r>
      <w:r w:rsidR="00496670" w:rsidRPr="00D415F8">
        <w:rPr>
          <w:sz w:val="28"/>
          <w:szCs w:val="28"/>
        </w:rPr>
        <w:t xml:space="preserve"> осуществлять приём и регистрацию почтовой корреспонденции</w:t>
      </w:r>
      <w:r w:rsidR="00496670">
        <w:rPr>
          <w:sz w:val="28"/>
          <w:szCs w:val="28"/>
        </w:rPr>
        <w:t>.</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DC3A37" w:rsidRDefault="00DC3A37" w:rsidP="00DC3A37">
      <w:pPr>
        <w:tabs>
          <w:tab w:val="left" w:pos="142"/>
          <w:tab w:val="left" w:pos="284"/>
        </w:tabs>
        <w:suppressAutoHyphens w:val="0"/>
        <w:ind w:firstLine="567"/>
        <w:jc w:val="both"/>
        <w:rPr>
          <w:sz w:val="28"/>
          <w:szCs w:val="28"/>
          <w:lang w:eastAsia="ru-RU"/>
        </w:rPr>
      </w:pPr>
      <w:r w:rsidRPr="00DC3A37">
        <w:rPr>
          <w:sz w:val="28"/>
          <w:szCs w:val="28"/>
          <w:lang w:eastAsia="ru-RU"/>
        </w:rPr>
        <w:t xml:space="preserve">Ответственное лицо не позднее 1 </w:t>
      </w:r>
      <w:r w:rsidR="00A539B4" w:rsidRPr="00184E0E">
        <w:rPr>
          <w:sz w:val="28"/>
          <w:szCs w:val="28"/>
          <w:lang w:eastAsia="ru-RU"/>
        </w:rPr>
        <w:t>календарного</w:t>
      </w:r>
      <w:r w:rsidRPr="00DC3A37">
        <w:rPr>
          <w:sz w:val="28"/>
          <w:szCs w:val="28"/>
          <w:lang w:eastAsia="ru-RU"/>
        </w:rPr>
        <w:t xml:space="preserve"> дня регистрирует заявление в соответствии с правилами делопроизводства, установленными в </w:t>
      </w:r>
      <w:r w:rsidR="00184E0E" w:rsidRPr="00184E0E">
        <w:rPr>
          <w:sz w:val="28"/>
          <w:szCs w:val="28"/>
          <w:lang w:eastAsia="ru-RU"/>
        </w:rPr>
        <w:t>администрации Гатчинского муниципального района</w:t>
      </w:r>
      <w:r w:rsidRPr="00184E0E">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rPr>
      </w:pPr>
      <w:r w:rsidRPr="00DC3A37">
        <w:rPr>
          <w:sz w:val="28"/>
          <w:szCs w:val="28"/>
          <w:lang w:eastAsia="ru-RU"/>
        </w:rPr>
        <w:t>3.1.</w:t>
      </w:r>
      <w:r w:rsidR="002D3A68">
        <w:rPr>
          <w:sz w:val="28"/>
          <w:szCs w:val="28"/>
          <w:lang w:eastAsia="ru-RU"/>
        </w:rPr>
        <w:t>1.</w:t>
      </w:r>
      <w:r w:rsidR="000C3F2B">
        <w:rPr>
          <w:sz w:val="28"/>
          <w:szCs w:val="28"/>
          <w:lang w:eastAsia="ru-RU"/>
        </w:rPr>
        <w:t>1</w:t>
      </w:r>
      <w:r w:rsidRPr="00DC3A37">
        <w:rPr>
          <w:sz w:val="28"/>
          <w:szCs w:val="28"/>
          <w:lang w:eastAsia="ru-RU"/>
        </w:rPr>
        <w:t xml:space="preserve">.4. </w:t>
      </w:r>
      <w:r w:rsidRPr="00DC3A37">
        <w:rPr>
          <w:sz w:val="28"/>
          <w:szCs w:val="28"/>
        </w:rPr>
        <w:t xml:space="preserve">В случае принятия решения об отказе в предоставлении услуги заявителю разъясняются причины отказа. </w:t>
      </w:r>
    </w:p>
    <w:p w:rsidR="00496670" w:rsidRPr="00DC3A37" w:rsidRDefault="00DC3A37" w:rsidP="009139E3">
      <w:pPr>
        <w:widowControl w:val="0"/>
        <w:autoSpaceDE w:val="0"/>
        <w:autoSpaceDN w:val="0"/>
        <w:adjustRightInd w:val="0"/>
        <w:ind w:firstLine="567"/>
        <w:jc w:val="both"/>
        <w:rPr>
          <w:sz w:val="28"/>
          <w:szCs w:val="28"/>
        </w:rPr>
      </w:pPr>
      <w:r w:rsidRPr="00496670">
        <w:rPr>
          <w:sz w:val="28"/>
          <w:szCs w:val="28"/>
        </w:rPr>
        <w:t>Критери</w:t>
      </w:r>
      <w:r w:rsidR="00496670" w:rsidRPr="00496670">
        <w:rPr>
          <w:sz w:val="28"/>
          <w:szCs w:val="28"/>
        </w:rPr>
        <w:t>я</w:t>
      </w:r>
      <w:r w:rsidRPr="00496670">
        <w:rPr>
          <w:sz w:val="28"/>
          <w:szCs w:val="28"/>
        </w:rPr>
        <w:t>м</w:t>
      </w:r>
      <w:r w:rsidR="00496670" w:rsidRPr="00496670">
        <w:rPr>
          <w:sz w:val="28"/>
          <w:szCs w:val="28"/>
        </w:rPr>
        <w:t>и</w:t>
      </w:r>
      <w:r w:rsidRPr="00496670">
        <w:rPr>
          <w:sz w:val="28"/>
          <w:szCs w:val="28"/>
        </w:rPr>
        <w:t xml:space="preserve"> принятия решения об отказе в </w:t>
      </w:r>
      <w:r w:rsidR="00D05166">
        <w:rPr>
          <w:sz w:val="28"/>
          <w:szCs w:val="28"/>
        </w:rPr>
        <w:t>приеме докуме</w:t>
      </w:r>
      <w:r w:rsidR="00BC02C1">
        <w:rPr>
          <w:sz w:val="28"/>
          <w:szCs w:val="28"/>
        </w:rPr>
        <w:t>н</w:t>
      </w:r>
      <w:r w:rsidR="00D05166">
        <w:rPr>
          <w:sz w:val="28"/>
          <w:szCs w:val="28"/>
        </w:rPr>
        <w:t>тов</w:t>
      </w:r>
      <w:r w:rsidRPr="00496670">
        <w:rPr>
          <w:sz w:val="28"/>
          <w:szCs w:val="28"/>
        </w:rPr>
        <w:t xml:space="preserve"> явля</w:t>
      </w:r>
      <w:r w:rsidR="00496670" w:rsidRPr="00496670">
        <w:rPr>
          <w:sz w:val="28"/>
          <w:szCs w:val="28"/>
        </w:rPr>
        <w:t>ю</w:t>
      </w:r>
      <w:r w:rsidRPr="00496670">
        <w:rPr>
          <w:sz w:val="28"/>
          <w:szCs w:val="28"/>
        </w:rPr>
        <w:t>тся</w:t>
      </w:r>
      <w:r w:rsidR="009139E3">
        <w:rPr>
          <w:sz w:val="28"/>
          <w:szCs w:val="28"/>
        </w:rPr>
        <w:t xml:space="preserve"> основания, изложенные в пункте 2.</w:t>
      </w:r>
      <w:r w:rsidR="00D05166">
        <w:rPr>
          <w:sz w:val="28"/>
          <w:szCs w:val="28"/>
        </w:rPr>
        <w:t>9</w:t>
      </w:r>
      <w:r w:rsidR="009139E3">
        <w:rPr>
          <w:sz w:val="28"/>
          <w:szCs w:val="28"/>
        </w:rPr>
        <w:t xml:space="preserve"> настоящего административного регламента.</w:t>
      </w:r>
    </w:p>
    <w:p w:rsidR="00DC3A37" w:rsidRPr="00DC3A37" w:rsidRDefault="00DC3A37" w:rsidP="00DC3A37">
      <w:pPr>
        <w:tabs>
          <w:tab w:val="left" w:pos="142"/>
          <w:tab w:val="left" w:pos="284"/>
        </w:tabs>
        <w:suppressAutoHyphens w:val="0"/>
        <w:ind w:firstLine="567"/>
        <w:jc w:val="both"/>
        <w:rPr>
          <w:sz w:val="28"/>
          <w:szCs w:val="28"/>
          <w:lang w:eastAsia="ru-RU"/>
        </w:rPr>
      </w:pPr>
      <w:r w:rsidRPr="00496670">
        <w:rPr>
          <w:sz w:val="28"/>
          <w:szCs w:val="28"/>
          <w:lang w:eastAsia="ru-RU"/>
        </w:rPr>
        <w:t>3.1.</w:t>
      </w:r>
      <w:r w:rsidR="002D3A68">
        <w:rPr>
          <w:sz w:val="28"/>
          <w:szCs w:val="28"/>
          <w:lang w:eastAsia="ru-RU"/>
        </w:rPr>
        <w:t>1.</w:t>
      </w:r>
      <w:r w:rsidR="000C3F2B">
        <w:rPr>
          <w:sz w:val="28"/>
          <w:szCs w:val="28"/>
          <w:lang w:eastAsia="ru-RU"/>
        </w:rPr>
        <w:t>1</w:t>
      </w:r>
      <w:r w:rsidRPr="00496670">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496670">
        <w:rPr>
          <w:sz w:val="28"/>
          <w:szCs w:val="28"/>
          <w:lang w:eastAsia="ru-RU"/>
        </w:rPr>
        <w:t xml:space="preserve"> или</w:t>
      </w:r>
      <w:r w:rsidR="00496670" w:rsidRPr="00496670">
        <w:rPr>
          <w:sz w:val="28"/>
          <w:szCs w:val="28"/>
          <w:lang w:eastAsia="en-US"/>
        </w:rPr>
        <w:t xml:space="preserve"> отказ в приеме заявления и документов</w:t>
      </w:r>
      <w:r w:rsidRPr="00496670">
        <w:rPr>
          <w:sz w:val="28"/>
          <w:szCs w:val="28"/>
          <w:lang w:eastAsia="ru-RU"/>
        </w:rPr>
        <w:t>.</w:t>
      </w:r>
    </w:p>
    <w:p w:rsidR="00DC3A37" w:rsidRPr="00DC3A37" w:rsidRDefault="00DC3A37" w:rsidP="00DC3A37">
      <w:pPr>
        <w:tabs>
          <w:tab w:val="left" w:pos="142"/>
          <w:tab w:val="left" w:pos="284"/>
        </w:tabs>
        <w:suppressAutoHyphens w:val="0"/>
        <w:ind w:firstLine="567"/>
        <w:jc w:val="both"/>
        <w:rPr>
          <w:color w:val="FF0000"/>
          <w:sz w:val="28"/>
          <w:szCs w:val="28"/>
          <w:lang w:eastAsia="ru-RU"/>
        </w:rPr>
      </w:pPr>
      <w:r w:rsidRPr="00DC3A37">
        <w:rPr>
          <w:sz w:val="28"/>
          <w:szCs w:val="28"/>
          <w:lang w:eastAsia="ru-RU"/>
        </w:rPr>
        <w:t>3.1.</w:t>
      </w:r>
      <w:r w:rsidR="002D3A68">
        <w:rPr>
          <w:sz w:val="28"/>
          <w:szCs w:val="28"/>
          <w:lang w:eastAsia="ru-RU"/>
        </w:rPr>
        <w:t>1.</w:t>
      </w:r>
      <w:r w:rsidR="000C3F2B">
        <w:rPr>
          <w:sz w:val="28"/>
          <w:szCs w:val="28"/>
          <w:lang w:eastAsia="ru-RU"/>
        </w:rPr>
        <w:t>2</w:t>
      </w:r>
      <w:r w:rsidRPr="00DC3A37">
        <w:rPr>
          <w:sz w:val="28"/>
          <w:szCs w:val="28"/>
          <w:lang w:eastAsia="ru-RU"/>
        </w:rPr>
        <w:t>. Подготовка и направление межведомственного запроса.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6B22BA">
        <w:rPr>
          <w:sz w:val="28"/>
          <w:szCs w:val="28"/>
          <w:lang w:eastAsia="en-US"/>
        </w:rPr>
        <w:t xml:space="preserve">отдела по развитию малого, среднего бизнеса и потребительского рынка </w:t>
      </w:r>
      <w:r w:rsidR="00184E0E" w:rsidRPr="00184E0E">
        <w:rPr>
          <w:sz w:val="28"/>
          <w:szCs w:val="28"/>
          <w:lang w:eastAsia="ru-RU"/>
        </w:rPr>
        <w:t>администрации Гатчинского муниципального района</w:t>
      </w:r>
      <w:r w:rsidR="006B22BA">
        <w:rPr>
          <w:sz w:val="28"/>
          <w:szCs w:val="28"/>
          <w:lang w:eastAsia="ru-RU"/>
        </w:rPr>
        <w:t xml:space="preserve"> (далее – Отдел)</w:t>
      </w:r>
      <w:r w:rsidRPr="00184E0E">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2</w:t>
      </w:r>
      <w:r w:rsidRPr="00DC3A37">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bookmarkStart w:id="4" w:name="Par354"/>
      <w:bookmarkEnd w:id="4"/>
      <w:r w:rsidRPr="00DC3A37">
        <w:rPr>
          <w:sz w:val="28"/>
          <w:szCs w:val="28"/>
          <w:lang w:eastAsia="en-US"/>
        </w:rPr>
        <w:t xml:space="preserve"> Рассмотрение заявления о предоставлении разрешения и принятие решения.</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.1. </w:t>
      </w:r>
      <w:r w:rsidR="00701EAE" w:rsidRPr="00DC3A37">
        <w:rPr>
          <w:sz w:val="28"/>
          <w:szCs w:val="28"/>
        </w:rPr>
        <w:t>Основание</w:t>
      </w:r>
      <w:r w:rsidR="00701EAE">
        <w:rPr>
          <w:sz w:val="28"/>
          <w:szCs w:val="28"/>
        </w:rPr>
        <w:t>м</w:t>
      </w:r>
      <w:r w:rsidR="00701EAE" w:rsidRPr="00DC3A37">
        <w:rPr>
          <w:sz w:val="28"/>
          <w:szCs w:val="28"/>
        </w:rPr>
        <w:t xml:space="preserve"> для начала административной процедуры</w:t>
      </w:r>
      <w:r w:rsidRPr="00DC3A37">
        <w:rPr>
          <w:sz w:val="28"/>
          <w:szCs w:val="28"/>
          <w:lang w:eastAsia="en-US"/>
        </w:rPr>
        <w:t xml:space="preserve">, является передача заявления и прилагаемых к нему документов в </w:t>
      </w:r>
      <w:r w:rsidR="006B22BA">
        <w:rPr>
          <w:sz w:val="28"/>
          <w:szCs w:val="28"/>
          <w:lang w:eastAsia="en-US"/>
        </w:rPr>
        <w:t>Отдел.</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 xml:space="preserve">.2. Специалист </w:t>
      </w:r>
      <w:r w:rsidR="006B22BA">
        <w:rPr>
          <w:sz w:val="28"/>
          <w:szCs w:val="28"/>
          <w:lang w:eastAsia="ru-RU"/>
        </w:rPr>
        <w:t>Отдела</w:t>
      </w:r>
      <w:r w:rsidRPr="00184E0E">
        <w:rPr>
          <w:sz w:val="28"/>
          <w:szCs w:val="28"/>
          <w:lang w:eastAsia="en-US"/>
        </w:rPr>
        <w:t xml:space="preserve"> </w:t>
      </w:r>
      <w:r w:rsidRPr="00DC3A37">
        <w:rPr>
          <w:sz w:val="28"/>
          <w:szCs w:val="28"/>
          <w:lang w:eastAsia="en-US"/>
        </w:rPr>
        <w:t>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Pr>
          <w:sz w:val="28"/>
          <w:szCs w:val="28"/>
          <w:lang w:eastAsia="en-US"/>
        </w:rPr>
        <w:t xml:space="preserve">и, принадлежащих заявителю, </w:t>
      </w:r>
      <w:r w:rsidR="00551AFC" w:rsidRPr="00E76B36">
        <w:rPr>
          <w:sz w:val="28"/>
          <w:szCs w:val="28"/>
          <w:lang w:eastAsia="en-US"/>
        </w:rPr>
        <w:t>тип</w:t>
      </w:r>
      <w:r w:rsidR="00E76B36">
        <w:rPr>
          <w:sz w:val="28"/>
          <w:szCs w:val="28"/>
          <w:lang w:eastAsia="en-US"/>
        </w:rPr>
        <w:t>а</w:t>
      </w:r>
      <w:r w:rsidRPr="00DC3A37">
        <w:rPr>
          <w:sz w:val="28"/>
          <w:szCs w:val="28"/>
          <w:lang w:eastAsia="en-US"/>
        </w:rPr>
        <w:t xml:space="preserve"> рынка, который предполагается организовать, Плану.</w:t>
      </w:r>
    </w:p>
    <w:p w:rsidR="00DC3A37" w:rsidRPr="00DC3A37" w:rsidRDefault="00DC3A37" w:rsidP="00F34D95">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По результатам рассмотрения заявления специалист </w:t>
      </w:r>
      <w:r w:rsidR="006B22BA">
        <w:rPr>
          <w:sz w:val="28"/>
          <w:szCs w:val="28"/>
          <w:lang w:eastAsia="ru-RU"/>
        </w:rPr>
        <w:t>Отдела</w:t>
      </w:r>
      <w:r w:rsidRPr="00364408">
        <w:rPr>
          <w:sz w:val="28"/>
          <w:szCs w:val="28"/>
          <w:lang w:eastAsia="en-US"/>
        </w:rPr>
        <w:t xml:space="preserve"> </w:t>
      </w:r>
      <w:r w:rsidRPr="00DC3A37">
        <w:rPr>
          <w:sz w:val="28"/>
          <w:szCs w:val="28"/>
          <w:lang w:eastAsia="en-US"/>
        </w:rPr>
        <w:t>готовит</w:t>
      </w:r>
      <w:r w:rsidR="00F34D95">
        <w:rPr>
          <w:sz w:val="28"/>
          <w:szCs w:val="28"/>
          <w:lang w:eastAsia="en-US"/>
        </w:rPr>
        <w:t xml:space="preserve"> </w:t>
      </w:r>
      <w:r w:rsidRPr="006B22BA">
        <w:rPr>
          <w:sz w:val="28"/>
          <w:szCs w:val="28"/>
          <w:lang w:eastAsia="en-US"/>
        </w:rPr>
        <w:t xml:space="preserve">проект постановления </w:t>
      </w:r>
      <w:r w:rsidR="006B22BA" w:rsidRPr="006B22BA">
        <w:rPr>
          <w:sz w:val="28"/>
          <w:szCs w:val="28"/>
          <w:lang w:eastAsia="ru-RU"/>
        </w:rPr>
        <w:t>администрации Гатчинского муниципального района</w:t>
      </w:r>
      <w:r w:rsidRPr="006B22BA">
        <w:rPr>
          <w:sz w:val="32"/>
          <w:szCs w:val="28"/>
          <w:lang w:eastAsia="en-US"/>
        </w:rPr>
        <w:t xml:space="preserve"> </w:t>
      </w:r>
      <w:r w:rsidRPr="006B22BA">
        <w:rPr>
          <w:sz w:val="28"/>
          <w:szCs w:val="28"/>
          <w:lang w:eastAsia="en-US"/>
        </w:rPr>
        <w:t>(далее – Проект)</w:t>
      </w:r>
      <w:r w:rsidR="00F34D95" w:rsidRPr="006B22BA">
        <w:rPr>
          <w:sz w:val="28"/>
          <w:szCs w:val="28"/>
          <w:lang w:eastAsia="en-US"/>
        </w:rPr>
        <w:t xml:space="preserve"> о предоставлении разрешения либо решения об отказе в предоставлении разрешения.</w:t>
      </w:r>
    </w:p>
    <w:p w:rsid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 xml:space="preserve">Специалист </w:t>
      </w:r>
      <w:r w:rsidR="006B22BA">
        <w:rPr>
          <w:sz w:val="28"/>
          <w:szCs w:val="28"/>
          <w:lang w:eastAsia="en-US"/>
        </w:rPr>
        <w:t>Отдела</w:t>
      </w:r>
      <w:r w:rsidRPr="00DC3A37">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DC3A37" w:rsidRDefault="00BC02C1" w:rsidP="00DC3A37">
      <w:pPr>
        <w:widowControl w:val="0"/>
        <w:suppressAutoHyphens w:val="0"/>
        <w:autoSpaceDE w:val="0"/>
        <w:autoSpaceDN w:val="0"/>
        <w:adjustRightInd w:val="0"/>
        <w:ind w:firstLine="567"/>
        <w:jc w:val="both"/>
        <w:rPr>
          <w:sz w:val="28"/>
          <w:szCs w:val="28"/>
          <w:lang w:eastAsia="en-US"/>
        </w:rPr>
      </w:pPr>
      <w:r>
        <w:rPr>
          <w:sz w:val="28"/>
          <w:szCs w:val="28"/>
          <w:lang w:eastAsia="en-US"/>
        </w:rPr>
        <w:t>3.1.</w:t>
      </w:r>
      <w:r w:rsidR="002D3A68">
        <w:rPr>
          <w:sz w:val="28"/>
          <w:szCs w:val="28"/>
          <w:lang w:eastAsia="en-US"/>
        </w:rPr>
        <w:t>1.</w:t>
      </w:r>
      <w:r w:rsidR="000C3F2B">
        <w:rPr>
          <w:sz w:val="28"/>
          <w:szCs w:val="28"/>
          <w:lang w:eastAsia="en-US"/>
        </w:rPr>
        <w:t>3</w:t>
      </w:r>
      <w:r>
        <w:rPr>
          <w:sz w:val="28"/>
          <w:szCs w:val="28"/>
          <w:lang w:eastAsia="en-US"/>
        </w:rPr>
        <w:t xml:space="preserve">.3. </w:t>
      </w:r>
      <w:r w:rsidRPr="00BC02C1">
        <w:rPr>
          <w:sz w:val="28"/>
          <w:szCs w:val="28"/>
          <w:lang w:eastAsia="en-US"/>
        </w:rPr>
        <w:t>Критериями принятия решения являются основания, изложенные в пункте 2.</w:t>
      </w:r>
      <w:r>
        <w:rPr>
          <w:sz w:val="28"/>
          <w:szCs w:val="28"/>
          <w:lang w:eastAsia="en-US"/>
        </w:rPr>
        <w:t>10</w:t>
      </w:r>
      <w:r w:rsidRPr="00BC02C1">
        <w:rPr>
          <w:sz w:val="28"/>
          <w:szCs w:val="28"/>
          <w:lang w:eastAsia="en-US"/>
        </w:rPr>
        <w:t xml:space="preserve"> настоящего административного регламента.</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4</w:t>
      </w:r>
      <w:r w:rsidRPr="00DC3A37">
        <w:rPr>
          <w:sz w:val="28"/>
          <w:szCs w:val="28"/>
          <w:lang w:eastAsia="en-US"/>
        </w:rPr>
        <w:t xml:space="preserve">. Должностным лицом, ответственными за рассмотрение заявления, подготовку Проекта, является специалист </w:t>
      </w:r>
      <w:r w:rsidR="006B22BA">
        <w:rPr>
          <w:sz w:val="28"/>
          <w:szCs w:val="28"/>
          <w:lang w:eastAsia="en-US"/>
        </w:rPr>
        <w:t>Отдела</w:t>
      </w:r>
      <w:r w:rsidRPr="00DC3A37">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3</w:t>
      </w:r>
      <w:r w:rsidRPr="00DC3A37">
        <w:rPr>
          <w:sz w:val="28"/>
          <w:szCs w:val="28"/>
          <w:lang w:eastAsia="en-US"/>
        </w:rPr>
        <w:t>.</w:t>
      </w:r>
      <w:r w:rsidR="00BC02C1">
        <w:rPr>
          <w:sz w:val="28"/>
          <w:szCs w:val="28"/>
          <w:lang w:eastAsia="en-US"/>
        </w:rPr>
        <w:t>5</w:t>
      </w:r>
      <w:r w:rsidRPr="00DC3A37">
        <w:rPr>
          <w:sz w:val="28"/>
          <w:szCs w:val="28"/>
          <w:lang w:eastAsia="en-US"/>
        </w:rPr>
        <w:t>. Результатом административного действия является Проект.</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 </w:t>
      </w:r>
      <w:bookmarkStart w:id="5" w:name="Par374"/>
      <w:bookmarkEnd w:id="5"/>
      <w:r w:rsidRPr="00DC3A37">
        <w:rPr>
          <w:sz w:val="28"/>
          <w:szCs w:val="28"/>
          <w:lang w:eastAsia="en-US"/>
        </w:rPr>
        <w:t>Оформление и вручение (направление) заявителю уведомления о выдаче разрешения</w:t>
      </w:r>
      <w:r w:rsidR="00BB5D67">
        <w:rPr>
          <w:sz w:val="28"/>
          <w:szCs w:val="28"/>
          <w:lang w:eastAsia="en-US"/>
        </w:rPr>
        <w:t xml:space="preserve"> </w:t>
      </w:r>
      <w:r w:rsidRPr="00DC3A37">
        <w:rPr>
          <w:sz w:val="28"/>
          <w:szCs w:val="28"/>
          <w:lang w:eastAsia="en-US"/>
        </w:rPr>
        <w:t>либо вручение (направление) заявителю уведомления об отказе в выдаче разрешения.</w:t>
      </w:r>
    </w:p>
    <w:p w:rsidR="00DC3A37" w:rsidRPr="00DC3A37" w:rsidRDefault="00DC3A37" w:rsidP="006B22BA">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w:t>
      </w:r>
      <w:r w:rsidR="00701EAE">
        <w:rPr>
          <w:sz w:val="28"/>
          <w:szCs w:val="28"/>
          <w:lang w:eastAsia="en-US"/>
        </w:rPr>
        <w:t>1</w:t>
      </w:r>
      <w:r w:rsidRPr="00DC3A37">
        <w:rPr>
          <w:sz w:val="28"/>
          <w:szCs w:val="28"/>
          <w:lang w:eastAsia="en-US"/>
        </w:rPr>
        <w:t xml:space="preserve">. </w:t>
      </w:r>
      <w:r w:rsidR="00701EAE" w:rsidRPr="00CF33B6">
        <w:rPr>
          <w:sz w:val="28"/>
          <w:szCs w:val="28"/>
        </w:rPr>
        <w:t>Основани</w:t>
      </w:r>
      <w:r w:rsidR="00701EAE">
        <w:rPr>
          <w:sz w:val="28"/>
          <w:szCs w:val="28"/>
        </w:rPr>
        <w:t>е</w:t>
      </w:r>
      <w:r w:rsidR="00701EAE" w:rsidRPr="00CF33B6">
        <w:rPr>
          <w:sz w:val="28"/>
          <w:szCs w:val="28"/>
        </w:rPr>
        <w:t xml:space="preserve"> для начала административной процедуры</w:t>
      </w:r>
      <w:r w:rsidRPr="00DC3A37">
        <w:rPr>
          <w:sz w:val="28"/>
          <w:szCs w:val="28"/>
          <w:lang w:eastAsia="en-US"/>
        </w:rPr>
        <w:t>:</w:t>
      </w:r>
      <w:r w:rsidR="00701EAE">
        <w:rPr>
          <w:sz w:val="28"/>
          <w:szCs w:val="28"/>
          <w:lang w:eastAsia="en-US"/>
        </w:rPr>
        <w:t xml:space="preserve"> </w:t>
      </w:r>
      <w:r w:rsidR="00701EAE" w:rsidRPr="00DC3A37">
        <w:rPr>
          <w:sz w:val="28"/>
          <w:szCs w:val="28"/>
          <w:lang w:eastAsia="en-US"/>
        </w:rPr>
        <w:t>издани</w:t>
      </w:r>
      <w:r w:rsidR="00701EAE">
        <w:rPr>
          <w:sz w:val="28"/>
          <w:szCs w:val="28"/>
          <w:lang w:eastAsia="en-US"/>
        </w:rPr>
        <w:t>е</w:t>
      </w:r>
      <w:r w:rsidR="00701EAE" w:rsidRPr="00DC3A37">
        <w:rPr>
          <w:sz w:val="28"/>
          <w:szCs w:val="28"/>
          <w:lang w:eastAsia="en-US"/>
        </w:rPr>
        <w:t xml:space="preserve"> постановления </w:t>
      </w:r>
      <w:r w:rsidR="006B22BA" w:rsidRPr="006B22BA">
        <w:rPr>
          <w:sz w:val="28"/>
          <w:szCs w:val="28"/>
          <w:lang w:eastAsia="ru-RU"/>
        </w:rPr>
        <w:t>администрации Гатчинского муниципального района</w:t>
      </w:r>
      <w:r w:rsidR="006B22BA">
        <w:rPr>
          <w:sz w:val="28"/>
          <w:szCs w:val="28"/>
          <w:lang w:eastAsia="ru-RU"/>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.2. Специалист </w:t>
      </w:r>
      <w:r w:rsidR="006B22BA">
        <w:rPr>
          <w:sz w:val="28"/>
          <w:szCs w:val="28"/>
          <w:lang w:eastAsia="en-US"/>
        </w:rPr>
        <w:t>Отдела</w:t>
      </w:r>
      <w:r w:rsidRPr="00DC3A37">
        <w:rPr>
          <w:sz w:val="28"/>
          <w:szCs w:val="28"/>
          <w:lang w:eastAsia="en-US"/>
        </w:rPr>
        <w:t xml:space="preserve"> направляет подготовленные уведомление и разрешение главе администрации муниципального </w:t>
      </w:r>
      <w:r>
        <w:rPr>
          <w:sz w:val="28"/>
          <w:szCs w:val="28"/>
          <w:lang w:eastAsia="en-US"/>
        </w:rPr>
        <w:t>образования</w:t>
      </w:r>
      <w:r w:rsidRPr="00DC3A37">
        <w:rPr>
          <w:sz w:val="28"/>
          <w:szCs w:val="28"/>
          <w:lang w:eastAsia="en-US"/>
        </w:rPr>
        <w:t xml:space="preserve"> </w:t>
      </w:r>
      <w:r w:rsidRPr="00DC3A37">
        <w:rPr>
          <w:sz w:val="28"/>
          <w:szCs w:val="28"/>
          <w:lang w:eastAsia="ru-RU"/>
        </w:rPr>
        <w:t xml:space="preserve">либо, уполномоченному заместителю главы </w:t>
      </w:r>
      <w:r w:rsidR="006B22BA" w:rsidRPr="006B22BA">
        <w:rPr>
          <w:sz w:val="28"/>
          <w:szCs w:val="28"/>
          <w:lang w:eastAsia="ru-RU"/>
        </w:rPr>
        <w:t>администрации Гатчинского муниципального</w:t>
      </w:r>
      <w:r w:rsidR="006B22BA">
        <w:rPr>
          <w:lang w:eastAsia="ru-RU"/>
        </w:rPr>
        <w:t xml:space="preserve"> района</w:t>
      </w:r>
      <w:r w:rsidRPr="00DC3A37">
        <w:rPr>
          <w:sz w:val="28"/>
          <w:szCs w:val="28"/>
          <w:lang w:eastAsia="ru-RU"/>
        </w:rPr>
        <w:t xml:space="preserve"> на согласование.</w:t>
      </w:r>
      <w:r w:rsidRPr="00DC3A37">
        <w:rPr>
          <w:sz w:val="28"/>
          <w:szCs w:val="28"/>
          <w:lang w:eastAsia="en-US"/>
        </w:rPr>
        <w:t xml:space="preserve"> </w:t>
      </w:r>
    </w:p>
    <w:p w:rsidR="00DC3A37" w:rsidRPr="006B22BA"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.3. Максимальный срок подготовки уведомлений и разрешений </w:t>
      </w:r>
      <w:r w:rsidR="005F262A">
        <w:rPr>
          <w:sz w:val="28"/>
          <w:szCs w:val="28"/>
          <w:lang w:eastAsia="en-US"/>
        </w:rPr>
        <w:t xml:space="preserve">– </w:t>
      </w:r>
      <w:r w:rsidR="005F262A" w:rsidRPr="006B22BA">
        <w:rPr>
          <w:sz w:val="28"/>
          <w:szCs w:val="28"/>
          <w:lang w:eastAsia="en-US"/>
        </w:rPr>
        <w:t xml:space="preserve">не позднее дня, следующего за днем </w:t>
      </w:r>
      <w:r w:rsidR="006B22BA" w:rsidRPr="006B22BA">
        <w:rPr>
          <w:sz w:val="28"/>
          <w:szCs w:val="28"/>
          <w:lang w:eastAsia="en-US"/>
        </w:rPr>
        <w:t>издания постановления администрации Гатчинского муниципального района</w:t>
      </w:r>
      <w:r w:rsidRPr="006B22BA">
        <w:rPr>
          <w:sz w:val="28"/>
          <w:szCs w:val="28"/>
          <w:lang w:eastAsia="en-US"/>
        </w:rPr>
        <w:t>.</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 xml:space="preserve">.4. После подписания уведомления и разрешения специалист Отдела направляет их в МФЦ либо через ПГУ ЛО/ЕПГУ заявителю. </w:t>
      </w:r>
    </w:p>
    <w:p w:rsidR="00DC3A37" w:rsidRPr="00DC3A37" w:rsidRDefault="00DC3A37" w:rsidP="00DC3A37">
      <w:pPr>
        <w:widowControl w:val="0"/>
        <w:suppressAutoHyphens w:val="0"/>
        <w:autoSpaceDE w:val="0"/>
        <w:autoSpaceDN w:val="0"/>
        <w:adjustRightInd w:val="0"/>
        <w:ind w:firstLine="567"/>
        <w:jc w:val="both"/>
        <w:rPr>
          <w:sz w:val="28"/>
          <w:szCs w:val="28"/>
          <w:lang w:eastAsia="en-US"/>
        </w:rPr>
      </w:pPr>
      <w:r w:rsidRPr="006B22BA">
        <w:rPr>
          <w:sz w:val="28"/>
          <w:szCs w:val="28"/>
          <w:lang w:eastAsia="en-US"/>
        </w:rPr>
        <w:t xml:space="preserve">Максимальный срок выполнения административного действия по направлению уведомления и разрешения </w:t>
      </w:r>
      <w:r w:rsidR="00524B25" w:rsidRPr="006B22BA">
        <w:rPr>
          <w:sz w:val="28"/>
          <w:szCs w:val="28"/>
          <w:lang w:eastAsia="en-US"/>
        </w:rPr>
        <w:t>–</w:t>
      </w:r>
      <w:r w:rsidRPr="006B22BA">
        <w:rPr>
          <w:sz w:val="28"/>
          <w:szCs w:val="28"/>
          <w:lang w:eastAsia="en-US"/>
        </w:rPr>
        <w:t xml:space="preserve"> </w:t>
      </w:r>
      <w:r w:rsidR="00524B25" w:rsidRPr="006B22BA">
        <w:rPr>
          <w:sz w:val="28"/>
          <w:szCs w:val="28"/>
          <w:lang w:eastAsia="en-US"/>
        </w:rPr>
        <w:t>не позднее дня, следующего за днем принятия решения</w:t>
      </w:r>
      <w:r w:rsidRPr="006B22BA">
        <w:rPr>
          <w:sz w:val="28"/>
          <w:szCs w:val="28"/>
          <w:lang w:eastAsia="en-US"/>
        </w:rPr>
        <w:t>.</w:t>
      </w:r>
    </w:p>
    <w:p w:rsidR="00DC3A37" w:rsidRDefault="00DC3A37" w:rsidP="002D3A68">
      <w:pPr>
        <w:widowControl w:val="0"/>
        <w:suppressAutoHyphens w:val="0"/>
        <w:autoSpaceDE w:val="0"/>
        <w:autoSpaceDN w:val="0"/>
        <w:adjustRightInd w:val="0"/>
        <w:ind w:firstLine="567"/>
        <w:jc w:val="both"/>
        <w:rPr>
          <w:sz w:val="28"/>
          <w:szCs w:val="28"/>
          <w:lang w:eastAsia="en-US"/>
        </w:rPr>
      </w:pPr>
      <w:r w:rsidRPr="00DC3A37">
        <w:rPr>
          <w:sz w:val="28"/>
          <w:szCs w:val="28"/>
          <w:lang w:eastAsia="en-US"/>
        </w:rPr>
        <w:t>3.1.</w:t>
      </w:r>
      <w:r w:rsidR="002D3A68">
        <w:rPr>
          <w:sz w:val="28"/>
          <w:szCs w:val="28"/>
          <w:lang w:eastAsia="en-US"/>
        </w:rPr>
        <w:t>1.</w:t>
      </w:r>
      <w:r w:rsidR="000C3F2B">
        <w:rPr>
          <w:sz w:val="28"/>
          <w:szCs w:val="28"/>
          <w:lang w:eastAsia="en-US"/>
        </w:rPr>
        <w:t>4</w:t>
      </w:r>
      <w:r w:rsidRPr="00DC3A37">
        <w:rPr>
          <w:sz w:val="28"/>
          <w:szCs w:val="28"/>
          <w:lang w:eastAsia="en-US"/>
        </w:rPr>
        <w:t>.5. Результатом административного действия является направление заявителю уведомления и разрешения.</w:t>
      </w:r>
    </w:p>
    <w:p w:rsidR="002D3A68" w:rsidRPr="00DC3A37" w:rsidRDefault="002D3A68" w:rsidP="002D3A68">
      <w:pPr>
        <w:tabs>
          <w:tab w:val="left" w:pos="142"/>
          <w:tab w:val="left" w:pos="284"/>
        </w:tabs>
        <w:suppressAutoHyphens w:val="0"/>
        <w:ind w:firstLine="567"/>
        <w:jc w:val="both"/>
        <w:rPr>
          <w:sz w:val="28"/>
          <w:szCs w:val="28"/>
          <w:lang w:eastAsia="x-none"/>
        </w:rPr>
      </w:pPr>
      <w:r>
        <w:rPr>
          <w:sz w:val="28"/>
          <w:szCs w:val="28"/>
          <w:lang w:eastAsia="en-US"/>
        </w:rPr>
        <w:t xml:space="preserve">3.1.2. </w:t>
      </w:r>
      <w:r w:rsidRPr="00DC3A37">
        <w:rPr>
          <w:sz w:val="28"/>
          <w:szCs w:val="28"/>
          <w:lang w:val="x-none" w:eastAsia="x-none"/>
        </w:rPr>
        <w:t xml:space="preserve">Предоставление </w:t>
      </w:r>
      <w:r w:rsidRPr="00DC3A37">
        <w:rPr>
          <w:sz w:val="28"/>
          <w:szCs w:val="28"/>
          <w:lang w:eastAsia="x-none"/>
        </w:rPr>
        <w:t>муниципальной</w:t>
      </w:r>
      <w:r w:rsidRPr="00DC3A37">
        <w:rPr>
          <w:sz w:val="28"/>
          <w:szCs w:val="28"/>
          <w:lang w:val="x-none" w:eastAsia="x-none"/>
        </w:rPr>
        <w:t xml:space="preserve"> услуги </w:t>
      </w:r>
      <w:r>
        <w:rPr>
          <w:sz w:val="28"/>
          <w:szCs w:val="28"/>
          <w:lang w:eastAsia="x-none"/>
        </w:rPr>
        <w:t xml:space="preserve">о </w:t>
      </w:r>
      <w:r w:rsidRPr="00DC3A37">
        <w:rPr>
          <w:sz w:val="28"/>
          <w:szCs w:val="28"/>
          <w:lang w:eastAsia="en-US"/>
        </w:rPr>
        <w:t xml:space="preserve">переоформлении разрешения, продлении срока действия разрешения </w:t>
      </w:r>
      <w:r w:rsidRPr="00DC3A37">
        <w:rPr>
          <w:sz w:val="28"/>
          <w:szCs w:val="28"/>
          <w:lang w:val="x-none" w:eastAsia="x-none"/>
        </w:rPr>
        <w:t>включает в себя следующие административные процедуры:</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2) подготовка и направление межведомственного запроса – 1 </w:t>
      </w:r>
      <w:r w:rsidR="00BB5D67">
        <w:rPr>
          <w:sz w:val="28"/>
          <w:szCs w:val="28"/>
          <w:lang w:eastAsia="en-US"/>
        </w:rPr>
        <w:t>календарный</w:t>
      </w:r>
      <w:r w:rsidRPr="002D3A68">
        <w:rPr>
          <w:sz w:val="28"/>
          <w:szCs w:val="28"/>
          <w:lang w:eastAsia="en-US"/>
        </w:rPr>
        <w:t xml:space="preserve"> день;</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Pr>
          <w:sz w:val="28"/>
          <w:szCs w:val="28"/>
          <w:lang w:eastAsia="en-US"/>
        </w:rPr>
        <w:t>10</w:t>
      </w:r>
      <w:r w:rsidRPr="002D3A68">
        <w:rPr>
          <w:sz w:val="28"/>
          <w:szCs w:val="28"/>
          <w:lang w:eastAsia="en-US"/>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6B22BA">
        <w:rPr>
          <w:sz w:val="28"/>
          <w:szCs w:val="28"/>
          <w:lang w:eastAsia="en-US"/>
        </w:rPr>
        <w:t>не позднее дня, следующего за днем принятия решения</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.1. Основание для начала административной процедуры является поступление заявления в </w:t>
      </w:r>
      <w:r w:rsidR="006B22BA" w:rsidRPr="006B22BA">
        <w:rPr>
          <w:sz w:val="28"/>
          <w:szCs w:val="28"/>
          <w:lang w:eastAsia="ru-RU"/>
        </w:rPr>
        <w:t>администрацию Гатчинского муниципального района</w:t>
      </w:r>
      <w:r w:rsidRPr="006B22BA">
        <w:rPr>
          <w:sz w:val="28"/>
          <w:szCs w:val="28"/>
          <w:lang w:eastAsia="en-US"/>
        </w:rPr>
        <w:t>,</w:t>
      </w:r>
      <w:r w:rsidRPr="002D3A68">
        <w:rPr>
          <w:sz w:val="28"/>
          <w:szCs w:val="28"/>
          <w:lang w:eastAsia="en-US"/>
        </w:rPr>
        <w:t xml:space="preserve"> через МФЦ,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.2. Лицо, ответственное за выполнение административного действия: специалист </w:t>
      </w:r>
      <w:r w:rsidR="006B22BA" w:rsidRPr="006B22BA">
        <w:rPr>
          <w:sz w:val="28"/>
          <w:szCs w:val="28"/>
          <w:lang w:eastAsia="ru-RU"/>
        </w:rPr>
        <w:t>администрации Гатчинского муниципального района</w:t>
      </w:r>
      <w:r w:rsidRPr="006B22BA">
        <w:rPr>
          <w:sz w:val="28"/>
          <w:szCs w:val="28"/>
          <w:lang w:eastAsia="en-US"/>
        </w:rPr>
        <w:t xml:space="preserve">, </w:t>
      </w:r>
      <w:r w:rsidRPr="002D3A68">
        <w:rPr>
          <w:sz w:val="28"/>
          <w:szCs w:val="28"/>
          <w:lang w:eastAsia="en-US"/>
        </w:rPr>
        <w:t>уполномоченный осуществлять приём и регистрацию 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w:t>
      </w:r>
      <w:r w:rsidR="006B22BA" w:rsidRPr="006B22BA">
        <w:rPr>
          <w:sz w:val="28"/>
          <w:szCs w:val="28"/>
          <w:lang w:eastAsia="ru-RU"/>
        </w:rPr>
        <w:t>администрации Гатчинского муниципального района</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B22BA" w:rsidRDefault="002D3A68" w:rsidP="002D3A68">
      <w:pPr>
        <w:widowControl w:val="0"/>
        <w:suppressAutoHyphens w:val="0"/>
        <w:autoSpaceDE w:val="0"/>
        <w:autoSpaceDN w:val="0"/>
        <w:adjustRightInd w:val="0"/>
        <w:ind w:firstLine="567"/>
        <w:jc w:val="both"/>
        <w:rPr>
          <w:sz w:val="28"/>
          <w:szCs w:val="28"/>
          <w:lang w:eastAsia="en-US"/>
        </w:rPr>
      </w:pPr>
      <w:r w:rsidRPr="006B22BA">
        <w:rPr>
          <w:sz w:val="28"/>
          <w:szCs w:val="28"/>
          <w:lang w:eastAsia="en-US"/>
        </w:rPr>
        <w:t>3.1.</w:t>
      </w:r>
      <w:r w:rsidR="00BB5D67" w:rsidRPr="006B22BA">
        <w:rPr>
          <w:sz w:val="28"/>
          <w:szCs w:val="28"/>
          <w:lang w:eastAsia="en-US"/>
        </w:rPr>
        <w:t>2</w:t>
      </w:r>
      <w:r w:rsidRPr="006B22BA">
        <w:rPr>
          <w:sz w:val="28"/>
          <w:szCs w:val="28"/>
          <w:lang w:eastAsia="en-US"/>
        </w:rPr>
        <w:t>.</w:t>
      </w:r>
      <w:r w:rsidR="00BB5D67" w:rsidRPr="006B22BA">
        <w:rPr>
          <w:sz w:val="28"/>
          <w:szCs w:val="28"/>
          <w:lang w:eastAsia="en-US"/>
        </w:rPr>
        <w:t>3</w:t>
      </w:r>
      <w:r w:rsidRPr="006B22BA">
        <w:rPr>
          <w:sz w:val="28"/>
          <w:szCs w:val="28"/>
          <w:lang w:eastAsia="en-US"/>
        </w:rPr>
        <w:t xml:space="preserve">.1. Основанием для начала административной процедуры, является передача заявления и прилагаемых к нему документов в </w:t>
      </w:r>
      <w:r w:rsidR="006B22BA" w:rsidRPr="006B22BA">
        <w:rPr>
          <w:sz w:val="28"/>
          <w:szCs w:val="28"/>
          <w:lang w:eastAsia="en-US"/>
        </w:rPr>
        <w:t>Отдел</w:t>
      </w:r>
      <w:r w:rsidRPr="006B22BA">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.2. Специалист </w:t>
      </w:r>
      <w:r w:rsidR="006B22BA">
        <w:rPr>
          <w:sz w:val="28"/>
          <w:szCs w:val="28"/>
          <w:lang w:eastAsia="en-US"/>
        </w:rPr>
        <w:t>Отдела</w:t>
      </w:r>
      <w:r w:rsidRPr="002D3A68">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По результатам рассмотрения заявления специалист </w:t>
      </w:r>
      <w:r w:rsidR="006B22BA">
        <w:rPr>
          <w:sz w:val="28"/>
          <w:szCs w:val="28"/>
          <w:lang w:eastAsia="en-US"/>
        </w:rPr>
        <w:t>Отдела</w:t>
      </w:r>
      <w:r w:rsidRPr="002D3A68">
        <w:rPr>
          <w:sz w:val="28"/>
          <w:szCs w:val="28"/>
          <w:lang w:eastAsia="en-US"/>
        </w:rPr>
        <w:t xml:space="preserve"> готовит:</w:t>
      </w:r>
    </w:p>
    <w:p w:rsidR="002D3A68" w:rsidRPr="00847668" w:rsidRDefault="005B724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1</w:t>
      </w:r>
      <w:r w:rsidR="002D3A68" w:rsidRPr="00847668">
        <w:rPr>
          <w:sz w:val="28"/>
          <w:szCs w:val="28"/>
          <w:lang w:eastAsia="en-US"/>
        </w:rPr>
        <w:t>)</w:t>
      </w:r>
      <w:r w:rsidR="002D3A68" w:rsidRPr="00847668">
        <w:rPr>
          <w:sz w:val="28"/>
          <w:szCs w:val="28"/>
          <w:lang w:eastAsia="en-US"/>
        </w:rPr>
        <w:tab/>
      </w:r>
      <w:r w:rsidRPr="00847668">
        <w:rPr>
          <w:sz w:val="28"/>
          <w:szCs w:val="28"/>
          <w:lang w:eastAsia="en-US"/>
        </w:rPr>
        <w:t xml:space="preserve">проект постановления </w:t>
      </w:r>
      <w:r w:rsidR="00847668" w:rsidRPr="00847668">
        <w:rPr>
          <w:sz w:val="28"/>
          <w:szCs w:val="28"/>
          <w:lang w:eastAsia="ru-RU"/>
        </w:rPr>
        <w:t>администрации Гатчинского муниципального района</w:t>
      </w:r>
      <w:r w:rsidRPr="00847668">
        <w:rPr>
          <w:sz w:val="28"/>
          <w:szCs w:val="28"/>
          <w:lang w:eastAsia="en-US"/>
        </w:rPr>
        <w:t xml:space="preserve"> </w:t>
      </w:r>
      <w:r w:rsidR="002D3A68" w:rsidRPr="00847668">
        <w:rPr>
          <w:sz w:val="28"/>
          <w:szCs w:val="28"/>
          <w:lang w:eastAsia="en-US"/>
        </w:rPr>
        <w:t>о переоформлении разрешения либо</w:t>
      </w:r>
      <w:r w:rsidRPr="00847668">
        <w:rPr>
          <w:sz w:val="28"/>
          <w:szCs w:val="28"/>
          <w:lang w:eastAsia="en-US"/>
        </w:rPr>
        <w:t xml:space="preserve"> решения</w:t>
      </w:r>
      <w:r w:rsidR="002D3A68" w:rsidRPr="00847668">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2</w:t>
      </w:r>
      <w:r w:rsidR="002D3A68" w:rsidRPr="00847668">
        <w:rPr>
          <w:sz w:val="28"/>
          <w:szCs w:val="28"/>
          <w:lang w:eastAsia="en-US"/>
        </w:rPr>
        <w:t>)</w:t>
      </w:r>
      <w:r w:rsidR="002D3A68" w:rsidRPr="00847668">
        <w:rPr>
          <w:sz w:val="28"/>
          <w:szCs w:val="28"/>
          <w:lang w:eastAsia="en-US"/>
        </w:rPr>
        <w:tab/>
      </w:r>
      <w:r w:rsidRPr="00847668">
        <w:rPr>
          <w:sz w:val="28"/>
          <w:szCs w:val="28"/>
          <w:lang w:eastAsia="en-US"/>
        </w:rPr>
        <w:t>про</w:t>
      </w:r>
      <w:r w:rsidR="005560F0" w:rsidRPr="00847668">
        <w:rPr>
          <w:sz w:val="28"/>
          <w:szCs w:val="28"/>
          <w:lang w:eastAsia="en-US"/>
        </w:rPr>
        <w:t xml:space="preserve">ект постановления </w:t>
      </w:r>
      <w:r w:rsidR="00847668" w:rsidRPr="00847668">
        <w:rPr>
          <w:sz w:val="28"/>
          <w:szCs w:val="28"/>
          <w:lang w:eastAsia="ru-RU"/>
        </w:rPr>
        <w:t>администрации Гатчинского муниципального района</w:t>
      </w:r>
      <w:r w:rsidR="00847668" w:rsidRPr="00847668">
        <w:rPr>
          <w:lang w:eastAsia="ru-RU"/>
        </w:rPr>
        <w:t xml:space="preserve"> </w:t>
      </w:r>
      <w:r w:rsidR="002D3A68" w:rsidRPr="00847668">
        <w:rPr>
          <w:sz w:val="28"/>
          <w:szCs w:val="28"/>
          <w:lang w:eastAsia="en-US"/>
        </w:rPr>
        <w:t xml:space="preserve">о продлении срока действия разрешения либо </w:t>
      </w:r>
      <w:r w:rsidRPr="00847668">
        <w:rPr>
          <w:sz w:val="28"/>
          <w:szCs w:val="28"/>
          <w:lang w:eastAsia="en-US"/>
        </w:rPr>
        <w:t xml:space="preserve">решения </w:t>
      </w:r>
      <w:r w:rsidR="002D3A68" w:rsidRPr="00847668">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Специалист </w:t>
      </w:r>
      <w:r w:rsidR="00847668">
        <w:rPr>
          <w:sz w:val="28"/>
          <w:szCs w:val="28"/>
          <w:lang w:eastAsia="en-US"/>
        </w:rPr>
        <w:t>Отдела</w:t>
      </w:r>
      <w:r w:rsidRPr="002D3A68">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 xml:space="preserve">.4. Должностным лицом, ответственными за рассмотрение заявления, подготовку Проекта, является специалист </w:t>
      </w:r>
      <w:r w:rsidR="00847668">
        <w:rPr>
          <w:sz w:val="28"/>
          <w:szCs w:val="28"/>
          <w:lang w:eastAsia="en-US"/>
        </w:rPr>
        <w:t>Отдела</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w:t>
      </w:r>
      <w:r w:rsidR="00847668">
        <w:rPr>
          <w:sz w:val="28"/>
          <w:szCs w:val="28"/>
          <w:lang w:eastAsia="en-US"/>
        </w:rPr>
        <w:t>Отдела</w:t>
      </w:r>
      <w:r w:rsidRPr="002D3A68">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w:t>
      </w:r>
      <w:r w:rsidR="00847668" w:rsidRPr="00847668">
        <w:rPr>
          <w:sz w:val="28"/>
          <w:szCs w:val="28"/>
          <w:lang w:eastAsia="ru-RU"/>
        </w:rPr>
        <w:t>администрации Гатчинского муниципального района</w:t>
      </w:r>
      <w:r w:rsidRPr="002D3A68">
        <w:rPr>
          <w:sz w:val="28"/>
          <w:szCs w:val="28"/>
          <w:lang w:eastAsia="en-US"/>
        </w:rPr>
        <w:t xml:space="preserve"> на согласование.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00BB5D67" w:rsidRPr="002D3A68">
        <w:rPr>
          <w:sz w:val="28"/>
          <w:szCs w:val="28"/>
          <w:lang w:eastAsia="en-US"/>
        </w:rPr>
        <w:t>.</w:t>
      </w:r>
      <w:r w:rsidR="00BB5D67">
        <w:rPr>
          <w:sz w:val="28"/>
          <w:szCs w:val="28"/>
          <w:lang w:eastAsia="en-US"/>
        </w:rPr>
        <w:t>4</w:t>
      </w:r>
      <w:r w:rsidRPr="002D3A68">
        <w:rPr>
          <w:sz w:val="28"/>
          <w:szCs w:val="28"/>
          <w:lang w:eastAsia="en-US"/>
        </w:rPr>
        <w:t xml:space="preserve">.3. Максимальный срок подготовки уведомлений и разрешений </w:t>
      </w:r>
      <w:r w:rsidR="005F262A" w:rsidRPr="00847668">
        <w:rPr>
          <w:sz w:val="28"/>
          <w:szCs w:val="28"/>
          <w:lang w:eastAsia="en-US"/>
        </w:rPr>
        <w:t>не позднее дня, следующего за днем принятия решения</w:t>
      </w:r>
      <w:r w:rsidRPr="002D3A68">
        <w:rPr>
          <w:sz w:val="28"/>
          <w:szCs w:val="28"/>
          <w:lang w:eastAsia="en-US"/>
        </w:rPr>
        <w:t>.</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.4. После подписания главой </w:t>
      </w:r>
      <w:r w:rsidR="00847668" w:rsidRPr="00847668">
        <w:rPr>
          <w:sz w:val="28"/>
          <w:szCs w:val="28"/>
          <w:lang w:eastAsia="ru-RU"/>
        </w:rPr>
        <w:t>администрации Гатчинского муниципального района</w:t>
      </w:r>
      <w:r w:rsidRPr="002D3A68">
        <w:rPr>
          <w:sz w:val="28"/>
          <w:szCs w:val="28"/>
          <w:lang w:eastAsia="en-US"/>
        </w:rPr>
        <w:t xml:space="preserve">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847668">
        <w:rPr>
          <w:sz w:val="28"/>
          <w:szCs w:val="28"/>
          <w:lang w:eastAsia="en-US"/>
        </w:rPr>
        <w:t xml:space="preserve">Максимальный срок выполнения административного действия по направлению уведомления и разрешения </w:t>
      </w:r>
      <w:r w:rsidR="005F262A" w:rsidRPr="00847668">
        <w:rPr>
          <w:sz w:val="28"/>
          <w:szCs w:val="28"/>
          <w:lang w:eastAsia="en-US"/>
        </w:rPr>
        <w:t>– не позднее дня, следующего за днем принятия решения</w:t>
      </w:r>
      <w:r w:rsidRPr="00847668">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xml:space="preserve">3.2.6. При предоставлении муниципальной услуги через ПГУ ЛО либо через ЕПГУ, должностное </w:t>
      </w:r>
      <w:r w:rsidRPr="00847668">
        <w:rPr>
          <w:sz w:val="28"/>
          <w:szCs w:val="28"/>
          <w:lang w:eastAsia="x-none"/>
        </w:rPr>
        <w:t xml:space="preserve">лицо </w:t>
      </w:r>
      <w:r w:rsidR="00847668" w:rsidRPr="00847668">
        <w:rPr>
          <w:sz w:val="28"/>
          <w:szCs w:val="28"/>
          <w:lang w:eastAsia="ru-RU"/>
        </w:rPr>
        <w:t>администрации Гатчинского муниципального района</w:t>
      </w:r>
      <w:r w:rsidRPr="00701EAE">
        <w:rPr>
          <w:sz w:val="28"/>
          <w:szCs w:val="28"/>
          <w:lang w:eastAsia="x-none"/>
        </w:rPr>
        <w:t xml:space="preserve"> выполняет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xml:space="preserve">3.2.8. </w:t>
      </w:r>
      <w:r w:rsidR="00847668">
        <w:rPr>
          <w:sz w:val="28"/>
          <w:szCs w:val="28"/>
          <w:lang w:eastAsia="ru-RU"/>
        </w:rPr>
        <w:t>А</w:t>
      </w:r>
      <w:r w:rsidR="00847668" w:rsidRPr="00847668">
        <w:rPr>
          <w:sz w:val="28"/>
          <w:szCs w:val="28"/>
          <w:lang w:eastAsia="ru-RU"/>
        </w:rPr>
        <w:t>дминистрации Гатчинского муниципального района</w:t>
      </w:r>
      <w:r w:rsidRPr="00701EAE">
        <w:rPr>
          <w:sz w:val="28"/>
          <w:szCs w:val="28"/>
          <w:lang w:eastAsia="x-none"/>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eastAsia="x-none"/>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847668" w:rsidRPr="00847668">
        <w:rPr>
          <w:sz w:val="28"/>
          <w:szCs w:val="28"/>
          <w:lang w:eastAsia="ru-RU"/>
        </w:rPr>
        <w:t>администрацией Гатчинского муниципального района</w:t>
      </w:r>
      <w:r w:rsidRPr="00847668">
        <w:rPr>
          <w:sz w:val="28"/>
          <w:szCs w:val="28"/>
          <w:lang w:eastAsia="x-none"/>
        </w:rPr>
        <w:t>.</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предоставления </w:t>
      </w:r>
      <w:r w:rsidR="00E76B36" w:rsidRPr="00847668">
        <w:rPr>
          <w:sz w:val="28"/>
          <w:szCs w:val="28"/>
          <w:lang w:eastAsia="ru-RU"/>
        </w:rPr>
        <w:t>муниципальной</w:t>
      </w:r>
      <w:r w:rsidRPr="00DC3A37">
        <w:rPr>
          <w:sz w:val="28"/>
          <w:szCs w:val="28"/>
          <w:lang w:eastAsia="ru-RU"/>
        </w:rPr>
        <w:t xml:space="preserve"> услуги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847668" w:rsidRPr="00847668">
        <w:rPr>
          <w:sz w:val="28"/>
          <w:szCs w:val="28"/>
          <w:lang w:eastAsia="ru-RU"/>
        </w:rPr>
        <w:t>администрации Гатчинского муниципального района</w:t>
      </w:r>
      <w:r w:rsidR="00847668">
        <w:rPr>
          <w:lang w:eastAsia="ru-RU"/>
        </w:rPr>
        <w:t xml:space="preserve"> </w:t>
      </w:r>
      <w:r w:rsidRPr="00DC3A37">
        <w:rPr>
          <w:sz w:val="28"/>
          <w:szCs w:val="28"/>
          <w:lang w:eastAsia="ru-RU"/>
        </w:rPr>
        <w:t>/МФЦ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w:t>
      </w:r>
      <w:r w:rsidR="00847668">
        <w:rPr>
          <w:sz w:val="28"/>
          <w:szCs w:val="28"/>
          <w:lang w:eastAsia="ru-RU"/>
        </w:rPr>
        <w:t>Отдела</w:t>
      </w:r>
      <w:r w:rsidRPr="00DC3A37">
        <w:rPr>
          <w:sz w:val="28"/>
          <w:szCs w:val="28"/>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847668" w:rsidRPr="00847668">
        <w:rPr>
          <w:sz w:val="28"/>
          <w:szCs w:val="28"/>
          <w:lang w:eastAsia="ru-RU"/>
        </w:rPr>
        <w:t>администрация Гатчинского муниципального района</w:t>
      </w:r>
      <w:r w:rsidRPr="00DC3A37">
        <w:rPr>
          <w:sz w:val="28"/>
          <w:szCs w:val="28"/>
          <w:lang w:eastAsia="ru-RU"/>
        </w:rPr>
        <w:t xml:space="preserve">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eastAsia="x-none"/>
        </w:rPr>
      </w:pPr>
      <w:bookmarkStart w:id="6" w:name="Par321"/>
      <w:bookmarkEnd w:id="6"/>
      <w:r w:rsidRPr="00DC3A37">
        <w:rPr>
          <w:b/>
          <w:sz w:val="28"/>
          <w:szCs w:val="28"/>
          <w:lang w:val="en-US"/>
        </w:rPr>
        <w:t>IV</w:t>
      </w:r>
      <w:r>
        <w:rPr>
          <w:b/>
          <w:sz w:val="28"/>
          <w:szCs w:val="28"/>
          <w:lang w:eastAsia="x-none"/>
        </w:rPr>
        <w:t xml:space="preserve">. </w:t>
      </w:r>
      <w:r w:rsidRPr="00DC3A37">
        <w:rPr>
          <w:b/>
          <w:sz w:val="28"/>
          <w:szCs w:val="28"/>
          <w:lang w:eastAsia="x-none"/>
        </w:rPr>
        <w:t xml:space="preserve">Формы </w:t>
      </w:r>
      <w:r w:rsidRPr="00DC3A37">
        <w:rPr>
          <w:b/>
          <w:sz w:val="28"/>
          <w:szCs w:val="28"/>
          <w:lang w:val="x-none" w:eastAsia="x-none"/>
        </w:rPr>
        <w:t>контро</w:t>
      </w:r>
      <w:r w:rsidRPr="00DC3A37">
        <w:rPr>
          <w:b/>
          <w:sz w:val="28"/>
          <w:szCs w:val="28"/>
          <w:lang w:eastAsia="x-none"/>
        </w:rPr>
        <w:t>ля</w:t>
      </w:r>
      <w:r w:rsidRPr="00DC3A37">
        <w:rPr>
          <w:b/>
          <w:sz w:val="28"/>
          <w:szCs w:val="28"/>
          <w:lang w:val="x-none" w:eastAsia="x-none"/>
        </w:rPr>
        <w:t xml:space="preserve"> за </w:t>
      </w:r>
      <w:r w:rsidRPr="00DC3A37">
        <w:rPr>
          <w:b/>
          <w:sz w:val="28"/>
          <w:szCs w:val="28"/>
          <w:lang w:eastAsia="x-none"/>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val="x-none" w:eastAsia="x-none"/>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847668" w:rsidRPr="00847668">
        <w:rPr>
          <w:sz w:val="28"/>
          <w:szCs w:val="28"/>
          <w:lang w:eastAsia="ru-RU"/>
        </w:rPr>
        <w:t>администрации Гатчинского муниципального района</w:t>
      </w:r>
      <w:r w:rsidRPr="00847668">
        <w:rPr>
          <w:sz w:val="28"/>
          <w:szCs w:val="28"/>
          <w:lang w:eastAsia="x-none"/>
        </w:rPr>
        <w:t xml:space="preserve"> </w:t>
      </w:r>
      <w:r w:rsidRPr="00DC3A37">
        <w:rPr>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w:t>
      </w:r>
      <w:r w:rsidR="00847668" w:rsidRPr="00847668">
        <w:rPr>
          <w:sz w:val="28"/>
          <w:szCs w:val="28"/>
          <w:lang w:eastAsia="ru-RU"/>
        </w:rPr>
        <w:t>администрации Гатчинского муниципального района</w:t>
      </w:r>
      <w:r w:rsidRPr="00DC3A37">
        <w:rPr>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47668" w:rsidRPr="00847668">
        <w:rPr>
          <w:sz w:val="28"/>
          <w:szCs w:val="28"/>
          <w:lang w:eastAsia="ru-RU"/>
        </w:rPr>
        <w:t>администрации Гатчинского муниципального района</w:t>
      </w:r>
      <w:r w:rsidRPr="00847668">
        <w:rPr>
          <w:sz w:val="28"/>
          <w:szCs w:val="28"/>
          <w:lang w:eastAsia="ru-RU"/>
        </w:rPr>
        <w:t>.</w:t>
      </w:r>
      <w:r w:rsidRPr="00DC3A37">
        <w:rPr>
          <w:sz w:val="28"/>
          <w:szCs w:val="28"/>
          <w:lang w:eastAsia="ru-RU"/>
        </w:rPr>
        <w:t xml:space="preserve">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О проведении проверки издается правовой акт </w:t>
      </w:r>
      <w:r w:rsidR="00847668" w:rsidRPr="00847668">
        <w:rPr>
          <w:sz w:val="28"/>
          <w:szCs w:val="28"/>
          <w:lang w:eastAsia="ru-RU"/>
        </w:rPr>
        <w:t>администрации Гатчинского муниципального района</w:t>
      </w:r>
      <w:r w:rsidRPr="00DC3A37">
        <w:rPr>
          <w:sz w:val="28"/>
          <w:szCs w:val="28"/>
          <w:lang w:eastAsia="ru-RU"/>
        </w:rPr>
        <w:t xml:space="preserve">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rsidR="00DC3A37" w:rsidRPr="00DC3A37" w:rsidRDefault="00DC3A37" w:rsidP="00DC3A37">
      <w:pPr>
        <w:shd w:val="clear" w:color="auto" w:fill="FFFFFF"/>
        <w:suppressAutoHyphens w:val="0"/>
        <w:ind w:firstLine="567"/>
        <w:jc w:val="both"/>
        <w:rPr>
          <w:sz w:val="28"/>
          <w:szCs w:val="28"/>
          <w:lang w:eastAsia="ru-RU"/>
        </w:rPr>
      </w:pPr>
      <w:r w:rsidRPr="00DC3A37">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DC3A37" w:rsidRDefault="00847668" w:rsidP="00DC3A37">
      <w:pPr>
        <w:shd w:val="clear" w:color="auto" w:fill="FFFFFF"/>
        <w:suppressAutoHyphens w:val="0"/>
        <w:ind w:firstLine="567"/>
        <w:jc w:val="both"/>
        <w:rPr>
          <w:sz w:val="28"/>
          <w:szCs w:val="28"/>
          <w:lang w:eastAsia="ru-RU"/>
        </w:rPr>
      </w:pPr>
      <w:r>
        <w:rPr>
          <w:sz w:val="28"/>
          <w:szCs w:val="28"/>
          <w:lang w:eastAsia="ru-RU"/>
        </w:rPr>
        <w:t>Начальник Отдела</w:t>
      </w:r>
      <w:r w:rsidR="00DC3A37" w:rsidRPr="00DC3A37">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val="x-none" w:eastAsia="ru-RU"/>
        </w:rPr>
        <w:t xml:space="preserve">Работники </w:t>
      </w:r>
      <w:r w:rsidR="00847668" w:rsidRPr="00847668">
        <w:rPr>
          <w:sz w:val="28"/>
          <w:szCs w:val="28"/>
          <w:lang w:eastAsia="ru-RU"/>
        </w:rPr>
        <w:t>администрации Гатчинского муниципального района</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00847668">
        <w:rPr>
          <w:sz w:val="28"/>
          <w:szCs w:val="28"/>
          <w:lang w:eastAsia="x-none"/>
        </w:rPr>
        <w:t>а</w:t>
      </w:r>
      <w:r w:rsidRPr="00DC3A37">
        <w:rPr>
          <w:sz w:val="28"/>
          <w:szCs w:val="28"/>
          <w:lang w:eastAsia="x-none"/>
        </w:rPr>
        <w:t xml:space="preserve">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r w:rsidRPr="00DC3A37">
        <w:rPr>
          <w:b/>
          <w:sz w:val="28"/>
          <w:szCs w:val="28"/>
          <w:lang w:val="en-US"/>
        </w:rPr>
        <w:t>V</w:t>
      </w:r>
      <w:r w:rsidR="00200A67" w:rsidRPr="00DC3A37">
        <w:rPr>
          <w:b/>
          <w:sz w:val="28"/>
          <w:szCs w:val="28"/>
        </w:rPr>
        <w:t>.</w:t>
      </w:r>
      <w:r w:rsidRPr="00DC3A37">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847668">
      <w:pPr>
        <w:widowControl w:val="0"/>
        <w:suppressAutoHyphens w:val="0"/>
        <w:autoSpaceDE w:val="0"/>
        <w:autoSpaceDN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84766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847668">
        <w:rPr>
          <w:sz w:val="28"/>
          <w:szCs w:val="28"/>
          <w:lang w:eastAsia="ru-RU"/>
        </w:rPr>
        <w:t>.</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847668">
        <w:rPr>
          <w:sz w:val="28"/>
          <w:szCs w:val="28"/>
          <w:lang w:eastAsia="ru-RU"/>
        </w:rPr>
        <w:t>муниципальными правовыми актами</w:t>
      </w:r>
      <w:r w:rsidRPr="00DC3A37">
        <w:rPr>
          <w:sz w:val="28"/>
          <w:szCs w:val="28"/>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r w:rsidR="00847668">
        <w:rPr>
          <w:sz w:val="28"/>
          <w:szCs w:val="28"/>
          <w:lang w:eastAsia="ru-RU"/>
        </w:rPr>
        <w:t>;</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5.3. Жалоба подается в письменной форме на бумажном носителе, в электронной форме в </w:t>
      </w:r>
      <w:r w:rsidR="00180A8D" w:rsidRPr="00180A8D">
        <w:rPr>
          <w:sz w:val="28"/>
          <w:szCs w:val="28"/>
          <w:lang w:eastAsia="ru-RU"/>
        </w:rPr>
        <w:t>администрацию Гатчинского муниципального района</w:t>
      </w:r>
      <w:r w:rsidRPr="00180A8D">
        <w:rPr>
          <w:sz w:val="28"/>
          <w:szCs w:val="28"/>
          <w:lang w:eastAsia="ru-RU"/>
        </w:rPr>
        <w:t>,</w:t>
      </w:r>
      <w:r w:rsidRPr="00DC3A37">
        <w:rPr>
          <w:sz w:val="28"/>
          <w:szCs w:val="28"/>
          <w:lang w:eastAsia="ru-RU"/>
        </w:rPr>
        <w:t xml:space="preserve">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180A8D">
        <w:rPr>
          <w:sz w:val="28"/>
          <w:szCs w:val="28"/>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е) заверяет каждый документ дела своей электронной подписью;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180A8D">
        <w:rPr>
          <w:sz w:val="28"/>
          <w:szCs w:val="28"/>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w:t>
      </w:r>
      <w:r w:rsidR="000B0F8C">
        <w:rPr>
          <w:sz w:val="28"/>
          <w:szCs w:val="28"/>
          <w:lang w:eastAsia="ru-RU"/>
        </w:rPr>
        <w:t xml:space="preserve"> муниципальной услуги заявителю</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t>Приложение 1</w:t>
      </w:r>
    </w:p>
    <w:p w:rsidR="00FC07E1" w:rsidRPr="00F24D08" w:rsidRDefault="00FC07E1" w:rsidP="0034657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 xml:space="preserve">(Форма)               </w:t>
      </w:r>
      <w:r w:rsidR="00346571">
        <w:rPr>
          <w:rFonts w:eastAsiaTheme="minorHAnsi"/>
          <w:sz w:val="28"/>
          <w:szCs w:val="28"/>
          <w:lang w:eastAsia="en-US"/>
        </w:rPr>
        <w:t xml:space="preserve">                                </w:t>
      </w:r>
      <w:r w:rsidRPr="00F24D08">
        <w:rPr>
          <w:rFonts w:eastAsiaTheme="minorHAnsi"/>
          <w:sz w:val="28"/>
          <w:szCs w:val="28"/>
          <w:lang w:eastAsia="en-US"/>
        </w:rPr>
        <w:t xml:space="preserve">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EF6670"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F24D08" w:rsidRDefault="00FC07E1" w:rsidP="00FC07E1">
      <w:pPr>
        <w:suppressAutoHyphens w:val="0"/>
        <w:autoSpaceDE w:val="0"/>
        <w:autoSpaceDN w:val="0"/>
        <w:adjustRightInd w:val="0"/>
        <w:jc w:val="both"/>
        <w:rPr>
          <w:rFonts w:eastAsiaTheme="minorHAnsi"/>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Результат рассмотрения заявления прошу:</w:t>
      </w:r>
    </w:p>
    <w:p w:rsidR="00FC07E1" w:rsidRPr="00EF6670"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EF6670" w:rsidTr="00FC07E1">
        <w:tc>
          <w:tcPr>
            <w:tcW w:w="534" w:type="dxa"/>
            <w:tcBorders>
              <w:right w:val="single" w:sz="4" w:space="0" w:color="auto"/>
            </w:tcBorders>
            <w:shd w:val="clear" w:color="auto" w:fill="auto"/>
          </w:tcPr>
          <w:p w:rsidR="00FC07E1" w:rsidRPr="00EF6670" w:rsidRDefault="00FC07E1" w:rsidP="000978BD">
            <w:pPr>
              <w:suppressAutoHyphens w:val="0"/>
              <w:autoSpaceDE w:val="0"/>
              <w:autoSpaceDN w:val="0"/>
              <w:adjustRightInd w:val="0"/>
              <w:jc w:val="both"/>
              <w:rPr>
                <w:rFonts w:eastAsiaTheme="minorHAnsi"/>
                <w:sz w:val="24"/>
                <w:szCs w:val="24"/>
                <w:lang w:eastAsia="en-US"/>
              </w:rPr>
            </w:pPr>
          </w:p>
          <w:p w:rsidR="00FC07E1" w:rsidRPr="00EF6670" w:rsidRDefault="00FC07E1" w:rsidP="000978B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0978BD">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выдать на руки в </w:t>
            </w:r>
            <w:r w:rsidR="00180A8D" w:rsidRPr="00180A8D">
              <w:rPr>
                <w:sz w:val="24"/>
                <w:szCs w:val="24"/>
                <w:lang w:eastAsia="ru-RU"/>
              </w:rPr>
              <w:t>администрации Гатчинского муниципального района</w:t>
            </w:r>
          </w:p>
        </w:tc>
      </w:tr>
      <w:tr w:rsidR="00FC07E1" w:rsidRPr="00EF6670" w:rsidTr="00FC07E1">
        <w:tc>
          <w:tcPr>
            <w:tcW w:w="534" w:type="dxa"/>
            <w:tcBorders>
              <w:right w:val="single" w:sz="4" w:space="0" w:color="auto"/>
            </w:tcBorders>
            <w:shd w:val="clear" w:color="auto" w:fill="auto"/>
          </w:tcPr>
          <w:p w:rsidR="00FC07E1" w:rsidRPr="00EF6670" w:rsidRDefault="00FC07E1" w:rsidP="000978BD">
            <w:pPr>
              <w:suppressAutoHyphens w:val="0"/>
              <w:autoSpaceDE w:val="0"/>
              <w:autoSpaceDN w:val="0"/>
              <w:adjustRightInd w:val="0"/>
              <w:jc w:val="both"/>
              <w:rPr>
                <w:rFonts w:eastAsiaTheme="minorHAnsi"/>
                <w:sz w:val="24"/>
                <w:szCs w:val="24"/>
                <w:lang w:eastAsia="en-US"/>
              </w:rPr>
            </w:pPr>
          </w:p>
          <w:p w:rsidR="00FC07E1" w:rsidRPr="00EF6670" w:rsidRDefault="00FC07E1" w:rsidP="000978B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EF6670" w:rsidRDefault="00FC07E1" w:rsidP="000978BD">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выдать на руки в МФЦ</w:t>
            </w:r>
          </w:p>
        </w:tc>
      </w:tr>
      <w:tr w:rsidR="00180A8D" w:rsidRPr="00EF6670" w:rsidTr="00FC07E1">
        <w:tc>
          <w:tcPr>
            <w:tcW w:w="534" w:type="dxa"/>
            <w:tcBorders>
              <w:right w:val="single" w:sz="4" w:space="0" w:color="auto"/>
            </w:tcBorders>
            <w:shd w:val="clear" w:color="auto" w:fill="auto"/>
          </w:tcPr>
          <w:p w:rsidR="00180A8D" w:rsidRPr="00EF6670" w:rsidRDefault="00180A8D" w:rsidP="00180A8D">
            <w:pPr>
              <w:suppressAutoHyphens w:val="0"/>
              <w:autoSpaceDE w:val="0"/>
              <w:autoSpaceDN w:val="0"/>
              <w:adjustRightInd w:val="0"/>
              <w:jc w:val="both"/>
              <w:rPr>
                <w:rFonts w:eastAsiaTheme="minorHAnsi"/>
                <w:sz w:val="24"/>
                <w:szCs w:val="24"/>
                <w:lang w:eastAsia="en-US"/>
              </w:rPr>
            </w:pPr>
          </w:p>
          <w:p w:rsidR="00180A8D" w:rsidRPr="00EF6670" w:rsidRDefault="00180A8D" w:rsidP="00180A8D">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180A8D" w:rsidRPr="00EF6670" w:rsidRDefault="00180A8D" w:rsidP="00180A8D">
            <w:pPr>
              <w:suppressAutoHyphens w:val="0"/>
              <w:autoSpaceDE w:val="0"/>
              <w:autoSpaceDN w:val="0"/>
              <w:adjustRightInd w:val="0"/>
              <w:jc w:val="both"/>
              <w:rPr>
                <w:rFonts w:eastAsiaTheme="minorHAnsi"/>
                <w:sz w:val="24"/>
                <w:szCs w:val="24"/>
                <w:lang w:eastAsia="en-US"/>
              </w:rPr>
            </w:pPr>
            <w:r w:rsidRPr="00180A8D">
              <w:rPr>
                <w:rFonts w:eastAsiaTheme="minorHAnsi"/>
                <w:sz w:val="24"/>
                <w:szCs w:val="24"/>
                <w:lang w:eastAsia="en-US"/>
              </w:rPr>
              <w:t>направить в электронной форме в личный кабинет на ПГУ ЛО/ЕПГУ</w:t>
            </w:r>
          </w:p>
        </w:tc>
      </w:tr>
    </w:tbl>
    <w:p w:rsidR="00FC07E1" w:rsidRPr="00EF6670" w:rsidRDefault="00FC07E1" w:rsidP="00FC07E1">
      <w:pPr>
        <w:suppressAutoHyphens w:val="0"/>
        <w:autoSpaceDE w:val="0"/>
        <w:autoSpaceDN w:val="0"/>
        <w:adjustRightInd w:val="0"/>
        <w:jc w:val="both"/>
        <w:rPr>
          <w:rFonts w:eastAsiaTheme="minorHAnsi"/>
          <w:sz w:val="24"/>
          <w:szCs w:val="24"/>
          <w:lang w:eastAsia="en-US"/>
        </w:rPr>
      </w:pP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8"/>
          <w:szCs w:val="28"/>
          <w:lang w:eastAsia="en-US"/>
        </w:rPr>
        <w:t>Заявитель</w:t>
      </w:r>
      <w:r>
        <w:rPr>
          <w:rFonts w:eastAsiaTheme="minorHAnsi"/>
          <w:sz w:val="24"/>
          <w:szCs w:val="24"/>
          <w:lang w:eastAsia="en-US"/>
        </w:rPr>
        <w:t xml:space="preserve">   </w:t>
      </w:r>
      <w:r>
        <w:rPr>
          <w:rFonts w:eastAsiaTheme="minorHAnsi"/>
          <w:sz w:val="24"/>
          <w:szCs w:val="24"/>
          <w:lang w:eastAsia="en-US"/>
        </w:rPr>
        <w:tab/>
      </w:r>
      <w:r>
        <w:rPr>
          <w:rFonts w:eastAsiaTheme="minorHAnsi"/>
          <w:sz w:val="24"/>
          <w:szCs w:val="24"/>
          <w:lang w:eastAsia="en-US"/>
        </w:rPr>
        <w:tab/>
      </w:r>
      <w:r w:rsidRPr="00EF6670">
        <w:rPr>
          <w:rFonts w:eastAsiaTheme="minorHAnsi"/>
          <w:sz w:val="24"/>
          <w:szCs w:val="24"/>
          <w:lang w:eastAsia="en-US"/>
        </w:rPr>
        <w:t>_____________________________       ________________________________</w:t>
      </w:r>
    </w:p>
    <w:p w:rsidR="00FC07E1" w:rsidRPr="00EF6670" w:rsidRDefault="00FC07E1" w:rsidP="00FC07E1">
      <w:pPr>
        <w:suppressAutoHyphens w:val="0"/>
        <w:autoSpaceDE w:val="0"/>
        <w:autoSpaceDN w:val="0"/>
        <w:adjustRightInd w:val="0"/>
        <w:jc w:val="both"/>
        <w:rPr>
          <w:rFonts w:eastAsiaTheme="minorHAnsi"/>
          <w:lang w:eastAsia="en-US"/>
        </w:rPr>
      </w:pPr>
      <w:r w:rsidRPr="00EF6670">
        <w:rPr>
          <w:rFonts w:eastAsiaTheme="minorHAnsi"/>
          <w:lang w:eastAsia="en-US"/>
        </w:rPr>
        <w:t xml:space="preserve">            </w:t>
      </w:r>
      <w:r>
        <w:rPr>
          <w:rFonts w:eastAsiaTheme="minorHAnsi"/>
          <w:lang w:eastAsia="en-US"/>
        </w:rPr>
        <w:t xml:space="preserve">                                                             </w:t>
      </w:r>
      <w:r w:rsidRPr="00EF6670">
        <w:rPr>
          <w:rFonts w:eastAsiaTheme="minorHAnsi"/>
          <w:lang w:eastAsia="en-US"/>
        </w:rPr>
        <w:t xml:space="preserve">  (подпись)                   </w:t>
      </w:r>
      <w:r>
        <w:rPr>
          <w:rFonts w:eastAsiaTheme="minorHAnsi"/>
          <w:lang w:eastAsia="en-US"/>
        </w:rPr>
        <w:t xml:space="preserve">                                                 </w:t>
      </w:r>
      <w:r w:rsidRPr="00EF6670">
        <w:rPr>
          <w:rFonts w:eastAsiaTheme="minorHAnsi"/>
          <w:lang w:eastAsia="en-US"/>
        </w:rPr>
        <w:t xml:space="preserve">          (Ф.И.О.)</w:t>
      </w:r>
    </w:p>
    <w:p w:rsidR="00FC07E1" w:rsidRPr="00EF6670" w:rsidRDefault="00FC07E1" w:rsidP="00FC07E1">
      <w:pPr>
        <w:suppressAutoHyphens w:val="0"/>
        <w:autoSpaceDE w:val="0"/>
        <w:autoSpaceDN w:val="0"/>
        <w:adjustRightInd w:val="0"/>
        <w:jc w:val="both"/>
        <w:rPr>
          <w:rFonts w:eastAsiaTheme="minorHAnsi"/>
          <w:sz w:val="24"/>
          <w:szCs w:val="24"/>
          <w:lang w:eastAsia="en-US"/>
        </w:rPr>
      </w:pPr>
      <w:r w:rsidRPr="00EF6670">
        <w:rPr>
          <w:rFonts w:eastAsiaTheme="minorHAnsi"/>
          <w:sz w:val="24"/>
          <w:szCs w:val="24"/>
          <w:lang w:eastAsia="en-US"/>
        </w:rPr>
        <w:t xml:space="preserve">  </w:t>
      </w:r>
      <w:r>
        <w:rPr>
          <w:rFonts w:eastAsiaTheme="minorHAnsi"/>
          <w:sz w:val="24"/>
          <w:szCs w:val="24"/>
          <w:lang w:eastAsia="en-US"/>
        </w:rPr>
        <w:t xml:space="preserve">                                        </w:t>
      </w:r>
      <w:r w:rsidRPr="00EF6670">
        <w:rPr>
          <w:rFonts w:eastAsiaTheme="minorHAnsi"/>
          <w:sz w:val="24"/>
          <w:szCs w:val="24"/>
          <w:lang w:eastAsia="en-US"/>
        </w:rPr>
        <w:t xml:space="preserve">  М.П.</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________________________</w:t>
      </w:r>
    </w:p>
    <w:p w:rsidR="00FC07E1" w:rsidRPr="00EF6670" w:rsidRDefault="00FC07E1" w:rsidP="00FC07E1">
      <w:pPr>
        <w:suppressAutoHyphens w:val="0"/>
        <w:autoSpaceDE w:val="0"/>
        <w:autoSpaceDN w:val="0"/>
        <w:adjustRightInd w:val="0"/>
        <w:jc w:val="right"/>
        <w:rPr>
          <w:rFonts w:eastAsiaTheme="minorHAnsi"/>
          <w:sz w:val="24"/>
          <w:szCs w:val="24"/>
          <w:lang w:eastAsia="en-US"/>
        </w:rPr>
      </w:pPr>
      <w:r w:rsidRPr="00EF6670">
        <w:rPr>
          <w:rFonts w:eastAsiaTheme="minorHAnsi"/>
          <w:sz w:val="24"/>
          <w:szCs w:val="24"/>
          <w:lang w:eastAsia="en-US"/>
        </w:rPr>
        <w:t>(дата)</w:t>
      </w:r>
    </w:p>
    <w:p w:rsidR="00FC07E1" w:rsidRDefault="00FC07E1" w:rsidP="00FC07E1">
      <w:pPr>
        <w:suppressAutoHyphens w:val="0"/>
        <w:jc w:val="right"/>
        <w:rPr>
          <w:sz w:val="22"/>
          <w:szCs w:val="22"/>
          <w:lang w:eastAsia="en-US"/>
        </w:rPr>
      </w:pPr>
    </w:p>
    <w:p w:rsidR="00D9211A" w:rsidRDefault="00D9211A" w:rsidP="00FC07E1">
      <w:pPr>
        <w:suppressAutoHyphens w:val="0"/>
        <w:ind w:firstLine="851"/>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180A8D" w:rsidRDefault="00180A8D" w:rsidP="004204DA">
      <w:pPr>
        <w:suppressAutoHyphens w:val="0"/>
        <w:jc w:val="right"/>
        <w:rPr>
          <w:sz w:val="22"/>
          <w:szCs w:val="22"/>
          <w:lang w:eastAsia="en-US"/>
        </w:rPr>
      </w:pPr>
    </w:p>
    <w:p w:rsidR="00346571" w:rsidRDefault="00346571"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63E2E" w:rsidRDefault="00363E2E" w:rsidP="004204DA">
      <w:pPr>
        <w:suppressAutoHyphens w:val="0"/>
        <w:jc w:val="right"/>
        <w:rPr>
          <w:sz w:val="22"/>
          <w:szCs w:val="22"/>
          <w:lang w:eastAsia="en-US"/>
        </w:rPr>
      </w:pPr>
    </w:p>
    <w:p w:rsidR="00346571" w:rsidRPr="00346571" w:rsidRDefault="00346571" w:rsidP="00346571">
      <w:pPr>
        <w:suppressAutoHyphens w:val="0"/>
        <w:jc w:val="right"/>
        <w:rPr>
          <w:sz w:val="28"/>
          <w:szCs w:val="28"/>
          <w:lang w:eastAsia="en-US"/>
        </w:rPr>
      </w:pPr>
      <w:r w:rsidRPr="00346571">
        <w:rPr>
          <w:sz w:val="28"/>
          <w:szCs w:val="28"/>
          <w:lang w:eastAsia="en-US"/>
        </w:rPr>
        <w:t>Приложение 2</w:t>
      </w:r>
    </w:p>
    <w:p w:rsidR="00346571" w:rsidRPr="00346571" w:rsidRDefault="00346571" w:rsidP="00346571">
      <w:pPr>
        <w:widowControl w:val="0"/>
        <w:suppressAutoHyphens w:val="0"/>
        <w:autoSpaceDE w:val="0"/>
        <w:autoSpaceDN w:val="0"/>
        <w:adjustRightInd w:val="0"/>
        <w:jc w:val="right"/>
        <w:rPr>
          <w:sz w:val="28"/>
          <w:szCs w:val="28"/>
          <w:lang w:eastAsia="en-US"/>
        </w:rPr>
      </w:pPr>
      <w:r w:rsidRPr="00346571">
        <w:rPr>
          <w:sz w:val="28"/>
          <w:szCs w:val="28"/>
          <w:lang w:eastAsia="en-US"/>
        </w:rPr>
        <w:t>к Административному регламенту</w:t>
      </w:r>
    </w:p>
    <w:p w:rsidR="00346571" w:rsidRPr="00346571" w:rsidRDefault="00346571" w:rsidP="00346571">
      <w:pPr>
        <w:widowControl w:val="0"/>
        <w:suppressAutoHyphens w:val="0"/>
        <w:autoSpaceDE w:val="0"/>
        <w:autoSpaceDN w:val="0"/>
        <w:adjustRightInd w:val="0"/>
        <w:ind w:firstLine="540"/>
        <w:jc w:val="both"/>
        <w:rPr>
          <w:sz w:val="22"/>
          <w:szCs w:val="22"/>
          <w:lang w:eastAsia="en-US"/>
        </w:rPr>
      </w:pPr>
    </w:p>
    <w:p w:rsidR="00346571" w:rsidRPr="00346571" w:rsidRDefault="00346571" w:rsidP="00346571">
      <w:pPr>
        <w:widowControl w:val="0"/>
        <w:suppressAutoHyphens w:val="0"/>
        <w:autoSpaceDE w:val="0"/>
        <w:autoSpaceDN w:val="0"/>
        <w:adjustRightInd w:val="0"/>
        <w:rPr>
          <w:sz w:val="22"/>
          <w:szCs w:val="22"/>
          <w:lang w:eastAsia="en-US"/>
        </w:rPr>
      </w:pPr>
      <w:r w:rsidRPr="00346571">
        <w:rPr>
          <w:sz w:val="22"/>
          <w:szCs w:val="22"/>
          <w:lang w:eastAsia="en-US"/>
        </w:rPr>
        <w:t>(ФОРМА)</w:t>
      </w:r>
    </w:p>
    <w:p w:rsidR="00346571" w:rsidRPr="00346571" w:rsidRDefault="00346571" w:rsidP="00346571">
      <w:pPr>
        <w:widowControl w:val="0"/>
        <w:suppressAutoHyphens w:val="0"/>
        <w:autoSpaceDE w:val="0"/>
        <w:autoSpaceDN w:val="0"/>
        <w:adjustRightInd w:val="0"/>
        <w:rPr>
          <w:sz w:val="26"/>
          <w:szCs w:val="26"/>
          <w:lang w:eastAsia="ru-RU"/>
        </w:rPr>
      </w:pP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Разрешение</w:t>
      </w: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на право организации розничного рынка</w:t>
      </w:r>
    </w:p>
    <w:p w:rsidR="00DD2C4D" w:rsidRPr="00DD2C4D" w:rsidRDefault="00DD2C4D" w:rsidP="00DD2C4D">
      <w:pPr>
        <w:widowControl w:val="0"/>
        <w:suppressAutoHyphens w:val="0"/>
        <w:autoSpaceDE w:val="0"/>
        <w:autoSpaceDN w:val="0"/>
        <w:adjustRightInd w:val="0"/>
        <w:jc w:val="center"/>
        <w:rPr>
          <w:bCs/>
          <w:color w:val="26282F"/>
          <w:sz w:val="26"/>
          <w:szCs w:val="26"/>
          <w:lang w:eastAsia="ru-RU"/>
        </w:rPr>
      </w:pPr>
      <w:r w:rsidRPr="00DD2C4D">
        <w:rPr>
          <w:bCs/>
          <w:color w:val="26282F"/>
          <w:sz w:val="26"/>
          <w:szCs w:val="26"/>
          <w:lang w:eastAsia="ru-RU"/>
        </w:rPr>
        <w:t xml:space="preserve">на территории Ленинградской области </w:t>
      </w:r>
    </w:p>
    <w:p w:rsidR="00DD2C4D" w:rsidRPr="00DD2C4D" w:rsidRDefault="00DD2C4D" w:rsidP="00DD2C4D">
      <w:pPr>
        <w:widowControl w:val="0"/>
        <w:suppressAutoHyphens w:val="0"/>
        <w:autoSpaceDE w:val="0"/>
        <w:autoSpaceDN w:val="0"/>
        <w:adjustRightInd w:val="0"/>
        <w:jc w:val="center"/>
        <w:rPr>
          <w:bCs/>
          <w:color w:val="26282F"/>
          <w:sz w:val="26"/>
          <w:szCs w:val="26"/>
          <w:lang w:eastAsia="ru-RU"/>
        </w:rPr>
      </w:pPr>
    </w:p>
    <w:p w:rsidR="00DD2C4D" w:rsidRPr="00DD2C4D" w:rsidRDefault="00DD2C4D" w:rsidP="00DD2C4D">
      <w:pPr>
        <w:widowControl w:val="0"/>
        <w:suppressAutoHyphens w:val="0"/>
        <w:autoSpaceDE w:val="0"/>
        <w:autoSpaceDN w:val="0"/>
        <w:adjustRightInd w:val="0"/>
        <w:jc w:val="center"/>
        <w:rPr>
          <w:sz w:val="22"/>
          <w:szCs w:val="22"/>
          <w:lang w:eastAsia="ru-RU"/>
        </w:rPr>
      </w:pPr>
      <w:r w:rsidRPr="00DD2C4D">
        <w:rPr>
          <w:bCs/>
          <w:color w:val="26282F"/>
          <w:sz w:val="26"/>
          <w:szCs w:val="26"/>
          <w:lang w:eastAsia="ru-RU"/>
        </w:rPr>
        <w:t xml:space="preserve">N __________________  от    </w:t>
      </w:r>
      <w:r w:rsidRPr="00DD2C4D">
        <w:rPr>
          <w:bCs/>
          <w:color w:val="26282F"/>
          <w:sz w:val="26"/>
          <w:szCs w:val="26"/>
          <w:lang w:eastAsia="ru-RU"/>
        </w:rPr>
        <w:t>«____»</w:t>
      </w:r>
      <w:r w:rsidRPr="00DD2C4D">
        <w:rPr>
          <w:bCs/>
          <w:color w:val="26282F"/>
          <w:sz w:val="26"/>
          <w:szCs w:val="26"/>
          <w:lang w:eastAsia="ru-RU"/>
        </w:rPr>
        <w:t xml:space="preserve"> ___________ 20 ___ года</w:t>
      </w:r>
    </w:p>
    <w:p w:rsidR="00DD2C4D" w:rsidRPr="00964970" w:rsidRDefault="00DD2C4D" w:rsidP="00DD2C4D">
      <w:pPr>
        <w:widowControl w:val="0"/>
        <w:suppressAutoHyphens w:val="0"/>
        <w:autoSpaceDE w:val="0"/>
        <w:autoSpaceDN w:val="0"/>
        <w:adjustRightInd w:val="0"/>
        <w:ind w:firstLine="720"/>
        <w:rPr>
          <w:sz w:val="26"/>
          <w:szCs w:val="26"/>
          <w:lang w:eastAsia="ru-RU"/>
        </w:rPr>
      </w:pPr>
    </w:p>
    <w:p w:rsidR="00DD2C4D" w:rsidRPr="00964970" w:rsidRDefault="00DD2C4D" w:rsidP="00DD2C4D">
      <w:pPr>
        <w:widowControl w:val="0"/>
        <w:suppressAutoHyphens w:val="0"/>
        <w:autoSpaceDE w:val="0"/>
        <w:autoSpaceDN w:val="0"/>
        <w:adjustRightInd w:val="0"/>
        <w:jc w:val="both"/>
        <w:rPr>
          <w:sz w:val="22"/>
          <w:szCs w:val="22"/>
          <w:lang w:eastAsia="ru-RU"/>
        </w:rPr>
      </w:pPr>
      <w:r w:rsidRPr="00964970">
        <w:rPr>
          <w:sz w:val="22"/>
          <w:szCs w:val="22"/>
          <w:lang w:eastAsia="ru-RU"/>
        </w:rPr>
        <w:t>____________________________________________________________________________________________</w:t>
      </w:r>
    </w:p>
    <w:p w:rsidR="00DD2C4D" w:rsidRPr="00964970" w:rsidRDefault="00DD2C4D" w:rsidP="00DD2C4D">
      <w:pPr>
        <w:widowControl w:val="0"/>
        <w:suppressAutoHyphens w:val="0"/>
        <w:autoSpaceDE w:val="0"/>
        <w:autoSpaceDN w:val="0"/>
        <w:adjustRightInd w:val="0"/>
        <w:jc w:val="center"/>
        <w:rPr>
          <w:sz w:val="26"/>
          <w:szCs w:val="26"/>
          <w:lang w:eastAsia="ru-RU"/>
        </w:rPr>
      </w:pPr>
      <w:r w:rsidRPr="00964970">
        <w:rPr>
          <w:sz w:val="26"/>
          <w:szCs w:val="26"/>
          <w:lang w:eastAsia="ru-RU"/>
        </w:rPr>
        <w:t>(наименование органа местного самоуправления, выдавшего разрешение)</w:t>
      </w:r>
    </w:p>
    <w:p w:rsidR="00DD2C4D" w:rsidRPr="00964970" w:rsidRDefault="00DD2C4D" w:rsidP="00DD2C4D">
      <w:pPr>
        <w:widowControl w:val="0"/>
        <w:suppressAutoHyphens w:val="0"/>
        <w:autoSpaceDE w:val="0"/>
        <w:autoSpaceDN w:val="0"/>
        <w:adjustRightInd w:val="0"/>
        <w:jc w:val="center"/>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выдано __________________________________________________________________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Pr>
          <w:sz w:val="26"/>
          <w:szCs w:val="26"/>
          <w:lang w:eastAsia="ru-RU"/>
        </w:rPr>
        <w:t xml:space="preserve">            </w:t>
      </w:r>
      <w:r w:rsidRPr="00964970">
        <w:rPr>
          <w:sz w:val="26"/>
          <w:szCs w:val="26"/>
          <w:lang w:eastAsia="ru-RU"/>
        </w:rPr>
        <w:t xml:space="preserve"> (полное и сокращенное наименование юридического лица)</w:t>
      </w:r>
    </w:p>
    <w:p w:rsidR="00DD2C4D" w:rsidRPr="00964970" w:rsidRDefault="00DD2C4D" w:rsidP="00DD2C4D">
      <w:pPr>
        <w:widowControl w:val="0"/>
        <w:suppressAutoHyphens w:val="0"/>
        <w:autoSpaceDE w:val="0"/>
        <w:autoSpaceDN w:val="0"/>
        <w:adjustRightInd w:val="0"/>
        <w:rPr>
          <w:sz w:val="26"/>
          <w:szCs w:val="26"/>
          <w:lang w:eastAsia="ru-RU"/>
        </w:rPr>
      </w:pPr>
      <w:r w:rsidRPr="00964970">
        <w:rPr>
          <w:sz w:val="26"/>
          <w:szCs w:val="26"/>
          <w:lang w:eastAsia="ru-RU"/>
        </w:rPr>
        <w:t>на основании ______________________________________________________________________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w:t>
      </w:r>
      <w:r>
        <w:rPr>
          <w:sz w:val="26"/>
          <w:szCs w:val="26"/>
          <w:lang w:eastAsia="ru-RU"/>
        </w:rPr>
        <w:t xml:space="preserve">                   </w:t>
      </w:r>
      <w:r w:rsidRPr="00964970">
        <w:rPr>
          <w:sz w:val="26"/>
          <w:szCs w:val="26"/>
          <w:lang w:eastAsia="ru-RU"/>
        </w:rPr>
        <w:t xml:space="preserve">     (наименование, дата и номер правового акта)</w:t>
      </w:r>
    </w:p>
    <w:p w:rsidR="00DD2C4D" w:rsidRPr="00964970" w:rsidRDefault="00DD2C4D" w:rsidP="00DD2C4D">
      <w:pPr>
        <w:widowControl w:val="0"/>
        <w:suppressAutoHyphens w:val="0"/>
        <w:autoSpaceDE w:val="0"/>
        <w:autoSpaceDN w:val="0"/>
        <w:adjustRightInd w:val="0"/>
        <w:ind w:firstLine="72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Местонахождение юридического лица     </w:t>
      </w:r>
      <w:r>
        <w:rPr>
          <w:sz w:val="26"/>
          <w:szCs w:val="26"/>
          <w:lang w:eastAsia="ru-RU"/>
        </w:rPr>
        <w:t xml:space="preserve">                </w:t>
      </w:r>
      <w:r w:rsidRPr="00964970">
        <w:rPr>
          <w:sz w:val="26"/>
          <w:szCs w:val="26"/>
          <w:lang w:eastAsia="ru-RU"/>
        </w:rPr>
        <w:t>Месторасположение розничного</w:t>
      </w:r>
      <w:r>
        <w:rPr>
          <w:sz w:val="26"/>
          <w:szCs w:val="26"/>
          <w:lang w:eastAsia="ru-RU"/>
        </w:rPr>
        <w:t xml:space="preserve"> </w:t>
      </w:r>
      <w:r w:rsidRPr="00964970">
        <w:rPr>
          <w:sz w:val="26"/>
          <w:szCs w:val="26"/>
          <w:lang w:eastAsia="ru-RU"/>
        </w:rPr>
        <w:t xml:space="preserve"> рынка</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___________________________________             ___________________________________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ИНН _______________________________            ___________________________________</w:t>
      </w:r>
    </w:p>
    <w:p w:rsidR="00DD2C4D" w:rsidRDefault="00DD2C4D" w:rsidP="00DD2C4D">
      <w:pPr>
        <w:widowControl w:val="0"/>
        <w:suppressAutoHyphens w:val="0"/>
        <w:autoSpaceDE w:val="0"/>
        <w:autoSpaceDN w:val="0"/>
        <w:adjustRightInd w:val="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Тип розничного рынка _______________    </w:t>
      </w:r>
    </w:p>
    <w:p w:rsidR="00DD2C4D" w:rsidRDefault="00DD2C4D" w:rsidP="00DD2C4D">
      <w:pPr>
        <w:widowControl w:val="0"/>
        <w:suppressAutoHyphens w:val="0"/>
        <w:autoSpaceDE w:val="0"/>
        <w:autoSpaceDN w:val="0"/>
        <w:adjustRightInd w:val="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Срок действия разрешения                                                        </w:t>
      </w:r>
      <w:bookmarkStart w:id="7" w:name="_GoBack"/>
      <w:bookmarkEnd w:id="7"/>
      <w:r w:rsidRPr="00964970">
        <w:rPr>
          <w:sz w:val="26"/>
          <w:szCs w:val="26"/>
          <w:lang w:eastAsia="ru-RU"/>
        </w:rPr>
        <w:t xml:space="preserve"> Дата принятия решения </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о  предоставлении разрешения</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с   "___" _________ 20___ года                                                    "___" _________ 20___ года</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по "___" _________ 20___ года</w:t>
      </w:r>
    </w:p>
    <w:p w:rsidR="00DD2C4D" w:rsidRPr="00964970" w:rsidRDefault="00DD2C4D" w:rsidP="00DD2C4D">
      <w:pPr>
        <w:widowControl w:val="0"/>
        <w:suppressAutoHyphens w:val="0"/>
        <w:autoSpaceDE w:val="0"/>
        <w:autoSpaceDN w:val="0"/>
        <w:adjustRightInd w:val="0"/>
        <w:ind w:firstLine="720"/>
        <w:jc w:val="both"/>
        <w:rPr>
          <w:sz w:val="26"/>
          <w:szCs w:val="26"/>
          <w:lang w:eastAsia="ru-RU"/>
        </w:rPr>
      </w:pP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Глава администрации</w:t>
      </w:r>
    </w:p>
    <w:p w:rsidR="00DD2C4D" w:rsidRDefault="00DD2C4D" w:rsidP="00DD2C4D">
      <w:pPr>
        <w:widowControl w:val="0"/>
        <w:suppressAutoHyphens w:val="0"/>
        <w:autoSpaceDE w:val="0"/>
        <w:autoSpaceDN w:val="0"/>
        <w:adjustRightInd w:val="0"/>
        <w:jc w:val="both"/>
        <w:rPr>
          <w:sz w:val="26"/>
          <w:szCs w:val="26"/>
          <w:lang w:eastAsia="ru-RU"/>
        </w:rPr>
      </w:pPr>
      <w:r>
        <w:rPr>
          <w:sz w:val="26"/>
          <w:szCs w:val="26"/>
          <w:lang w:eastAsia="ru-RU"/>
        </w:rPr>
        <w:t xml:space="preserve">Гатчинского муниципального района                                                   </w:t>
      </w:r>
    </w:p>
    <w:p w:rsidR="00DD2C4D" w:rsidRPr="00964970" w:rsidRDefault="00DD2C4D" w:rsidP="00DD2C4D">
      <w:pPr>
        <w:widowControl w:val="0"/>
        <w:suppressAutoHyphens w:val="0"/>
        <w:autoSpaceDE w:val="0"/>
        <w:autoSpaceDN w:val="0"/>
        <w:adjustRightInd w:val="0"/>
        <w:jc w:val="both"/>
        <w:rPr>
          <w:sz w:val="26"/>
          <w:szCs w:val="26"/>
          <w:lang w:eastAsia="ru-RU"/>
        </w:rPr>
      </w:pPr>
      <w:r>
        <w:rPr>
          <w:sz w:val="26"/>
          <w:szCs w:val="26"/>
          <w:lang w:eastAsia="ru-RU"/>
        </w:rPr>
        <w:t xml:space="preserve">                                                       </w:t>
      </w:r>
      <w:r w:rsidRPr="00964970">
        <w:rPr>
          <w:sz w:val="26"/>
          <w:szCs w:val="26"/>
          <w:lang w:eastAsia="ru-RU"/>
        </w:rPr>
        <w:t>__________________     ______________________________</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 xml:space="preserve">                                                                   (подпись)                             (фамилия, инициалы)</w:t>
      </w:r>
    </w:p>
    <w:p w:rsidR="00DD2C4D" w:rsidRPr="00964970" w:rsidRDefault="00DD2C4D" w:rsidP="00DD2C4D">
      <w:pPr>
        <w:widowControl w:val="0"/>
        <w:suppressAutoHyphens w:val="0"/>
        <w:autoSpaceDE w:val="0"/>
        <w:autoSpaceDN w:val="0"/>
        <w:adjustRightInd w:val="0"/>
        <w:jc w:val="both"/>
        <w:rPr>
          <w:sz w:val="26"/>
          <w:szCs w:val="26"/>
          <w:lang w:eastAsia="ru-RU"/>
        </w:rPr>
      </w:pPr>
      <w:r w:rsidRPr="00964970">
        <w:rPr>
          <w:sz w:val="26"/>
          <w:szCs w:val="26"/>
          <w:lang w:eastAsia="ru-RU"/>
        </w:rPr>
        <w:t>Место печати</w:t>
      </w:r>
    </w:p>
    <w:p w:rsidR="00DD2C4D" w:rsidRPr="00964970" w:rsidRDefault="00DD2C4D" w:rsidP="00DD2C4D">
      <w:pPr>
        <w:widowControl w:val="0"/>
        <w:suppressAutoHyphens w:val="0"/>
        <w:autoSpaceDE w:val="0"/>
        <w:autoSpaceDN w:val="0"/>
        <w:adjustRightInd w:val="0"/>
        <w:jc w:val="both"/>
        <w:rPr>
          <w:sz w:val="22"/>
          <w:szCs w:val="22"/>
          <w:lang w:eastAsia="ru-RU"/>
        </w:rPr>
      </w:pPr>
    </w:p>
    <w:p w:rsidR="00346571" w:rsidRPr="00346571" w:rsidRDefault="00346571" w:rsidP="00346571">
      <w:pPr>
        <w:widowControl w:val="0"/>
        <w:suppressAutoHyphens w:val="0"/>
        <w:autoSpaceDE w:val="0"/>
        <w:autoSpaceDN w:val="0"/>
        <w:adjustRightInd w:val="0"/>
        <w:jc w:val="both"/>
        <w:rPr>
          <w:sz w:val="22"/>
          <w:szCs w:val="22"/>
          <w:lang w:eastAsia="ru-RU"/>
        </w:rPr>
      </w:pPr>
    </w:p>
    <w:p w:rsidR="00346571" w:rsidRPr="00346571" w:rsidRDefault="00346571" w:rsidP="00346571">
      <w:pPr>
        <w:widowControl w:val="0"/>
        <w:suppressAutoHyphens w:val="0"/>
        <w:autoSpaceDE w:val="0"/>
        <w:autoSpaceDN w:val="0"/>
        <w:adjustRightInd w:val="0"/>
        <w:jc w:val="both"/>
        <w:rPr>
          <w:rFonts w:ascii="Courier New" w:hAnsi="Courier New" w:cs="Courier New"/>
          <w:sz w:val="22"/>
          <w:szCs w:val="22"/>
          <w:lang w:eastAsia="ru-RU"/>
        </w:rPr>
      </w:pPr>
    </w:p>
    <w:p w:rsidR="00346571" w:rsidRPr="00346571" w:rsidRDefault="00346571" w:rsidP="00346571">
      <w:pPr>
        <w:suppressAutoHyphens w:val="0"/>
        <w:rPr>
          <w:sz w:val="26"/>
          <w:szCs w:val="26"/>
          <w:lang w:eastAsia="en-US"/>
        </w:rPr>
      </w:pPr>
      <w:bookmarkStart w:id="8" w:name="Par823"/>
      <w:bookmarkEnd w:id="8"/>
      <w:r w:rsidRPr="00346571">
        <w:rPr>
          <w:sz w:val="26"/>
          <w:szCs w:val="26"/>
          <w:lang w:eastAsia="en-US"/>
        </w:rPr>
        <w:br w:type="page"/>
      </w:r>
    </w:p>
    <w:p w:rsidR="00346571" w:rsidRPr="00346571" w:rsidRDefault="00346571" w:rsidP="00346571">
      <w:pPr>
        <w:widowControl w:val="0"/>
        <w:suppressAutoHyphens w:val="0"/>
        <w:autoSpaceDE w:val="0"/>
        <w:autoSpaceDN w:val="0"/>
        <w:adjustRightInd w:val="0"/>
        <w:jc w:val="right"/>
        <w:outlineLvl w:val="1"/>
        <w:rPr>
          <w:sz w:val="28"/>
          <w:szCs w:val="28"/>
          <w:lang w:eastAsia="en-US"/>
        </w:rPr>
      </w:pPr>
      <w:r w:rsidRPr="00346571">
        <w:rPr>
          <w:sz w:val="28"/>
          <w:szCs w:val="28"/>
          <w:lang w:eastAsia="en-US"/>
        </w:rPr>
        <w:t xml:space="preserve">Приложение 3 </w:t>
      </w:r>
    </w:p>
    <w:p w:rsidR="00346571" w:rsidRPr="00346571" w:rsidRDefault="00346571" w:rsidP="00346571">
      <w:pPr>
        <w:widowControl w:val="0"/>
        <w:suppressAutoHyphens w:val="0"/>
        <w:autoSpaceDE w:val="0"/>
        <w:autoSpaceDN w:val="0"/>
        <w:adjustRightInd w:val="0"/>
        <w:jc w:val="right"/>
        <w:rPr>
          <w:sz w:val="28"/>
          <w:szCs w:val="28"/>
          <w:lang w:eastAsia="en-US"/>
        </w:rPr>
      </w:pPr>
      <w:r w:rsidRPr="00346571">
        <w:rPr>
          <w:sz w:val="28"/>
          <w:szCs w:val="28"/>
          <w:lang w:eastAsia="en-US"/>
        </w:rPr>
        <w:t>к Административному регламенту</w:t>
      </w:r>
    </w:p>
    <w:p w:rsidR="00346571" w:rsidRPr="00346571" w:rsidRDefault="00346571" w:rsidP="00346571">
      <w:pPr>
        <w:widowControl w:val="0"/>
        <w:suppressAutoHyphens w:val="0"/>
        <w:autoSpaceDE w:val="0"/>
        <w:autoSpaceDN w:val="0"/>
        <w:adjustRightInd w:val="0"/>
        <w:ind w:firstLine="540"/>
        <w:jc w:val="both"/>
        <w:rPr>
          <w:lang w:eastAsia="en-US"/>
        </w:rPr>
      </w:pPr>
    </w:p>
    <w:p w:rsidR="00346571" w:rsidRPr="00346571" w:rsidRDefault="00346571" w:rsidP="00346571">
      <w:pPr>
        <w:suppressAutoHyphens w:val="0"/>
        <w:autoSpaceDE w:val="0"/>
        <w:autoSpaceDN w:val="0"/>
        <w:adjustRightInd w:val="0"/>
        <w:rPr>
          <w:rFonts w:eastAsiaTheme="minorHAnsi"/>
          <w:sz w:val="24"/>
          <w:lang w:eastAsia="en-US"/>
        </w:rPr>
      </w:pPr>
      <w:r w:rsidRPr="00346571">
        <w:rPr>
          <w:rFonts w:eastAsiaTheme="minorHAnsi"/>
          <w:sz w:val="24"/>
          <w:lang w:eastAsia="en-US"/>
        </w:rPr>
        <w:t>(Форма)</w:t>
      </w:r>
    </w:p>
    <w:p w:rsidR="00346571" w:rsidRPr="00346571" w:rsidRDefault="00346571" w:rsidP="00346571">
      <w:pPr>
        <w:suppressAutoHyphens w:val="0"/>
        <w:autoSpaceDE w:val="0"/>
        <w:autoSpaceDN w:val="0"/>
        <w:adjustRightInd w:val="0"/>
        <w:jc w:val="both"/>
        <w:rPr>
          <w:rFonts w:eastAsiaTheme="minorHAnsi"/>
          <w:sz w:val="24"/>
          <w:lang w:eastAsia="en-US"/>
        </w:rPr>
      </w:pPr>
    </w:p>
    <w:p w:rsidR="00346571" w:rsidRPr="00346571" w:rsidRDefault="00346571" w:rsidP="00346571">
      <w:pPr>
        <w:suppressAutoHyphens w:val="0"/>
        <w:autoSpaceDE w:val="0"/>
        <w:autoSpaceDN w:val="0"/>
        <w:adjustRightInd w:val="0"/>
        <w:spacing w:after="200"/>
        <w:jc w:val="both"/>
        <w:rPr>
          <w:rFonts w:eastAsiaTheme="minorHAnsi"/>
          <w:sz w:val="24"/>
          <w:lang w:eastAsia="en-US"/>
        </w:rPr>
      </w:pPr>
    </w:p>
    <w:p w:rsidR="00346571" w:rsidRDefault="00346571" w:rsidP="00346571">
      <w:pPr>
        <w:suppressAutoHyphens w:val="0"/>
        <w:autoSpaceDE w:val="0"/>
        <w:autoSpaceDN w:val="0"/>
        <w:adjustRightInd w:val="0"/>
        <w:spacing w:after="200"/>
        <w:jc w:val="center"/>
        <w:rPr>
          <w:rFonts w:eastAsiaTheme="minorHAnsi"/>
          <w:sz w:val="26"/>
          <w:szCs w:val="26"/>
          <w:lang w:eastAsia="en-US"/>
        </w:rPr>
      </w:pPr>
      <w:r>
        <w:rPr>
          <w:rFonts w:eastAsiaTheme="minorHAnsi"/>
          <w:sz w:val="26"/>
          <w:szCs w:val="26"/>
          <w:lang w:eastAsia="en-US"/>
        </w:rPr>
        <w:t xml:space="preserve">Уведомление об отказе в выдаче разрешения на право организации розничного рынка на территории Ленинградской области </w:t>
      </w:r>
    </w:p>
    <w:p w:rsidR="00346571" w:rsidRPr="00346571" w:rsidRDefault="00346571" w:rsidP="00346571">
      <w:pPr>
        <w:suppressAutoHyphens w:val="0"/>
        <w:autoSpaceDE w:val="0"/>
        <w:autoSpaceDN w:val="0"/>
        <w:adjustRightInd w:val="0"/>
        <w:spacing w:after="200"/>
        <w:jc w:val="center"/>
        <w:rPr>
          <w:rFonts w:eastAsiaTheme="minorHAnsi"/>
          <w:sz w:val="26"/>
          <w:szCs w:val="26"/>
          <w:lang w:eastAsia="en-US"/>
        </w:rPr>
      </w:pPr>
      <w:r w:rsidRPr="00346571">
        <w:rPr>
          <w:rFonts w:eastAsiaTheme="minorHAnsi"/>
          <w:sz w:val="26"/>
          <w:szCs w:val="26"/>
          <w:lang w:eastAsia="en-US"/>
        </w:rPr>
        <w:t xml:space="preserve">N ________________ </w:t>
      </w:r>
      <w:r>
        <w:rPr>
          <w:rFonts w:eastAsiaTheme="minorHAnsi"/>
          <w:sz w:val="26"/>
          <w:szCs w:val="26"/>
          <w:lang w:eastAsia="en-US"/>
        </w:rPr>
        <w:t>от</w:t>
      </w:r>
      <w:r w:rsidRPr="00346571">
        <w:rPr>
          <w:rFonts w:eastAsiaTheme="minorHAnsi"/>
          <w:sz w:val="26"/>
          <w:szCs w:val="26"/>
          <w:lang w:eastAsia="en-US"/>
        </w:rPr>
        <w:t xml:space="preserve"> </w:t>
      </w:r>
      <w:r>
        <w:rPr>
          <w:rFonts w:eastAsiaTheme="minorHAnsi"/>
          <w:sz w:val="26"/>
          <w:szCs w:val="26"/>
          <w:lang w:eastAsia="en-US"/>
        </w:rPr>
        <w:t>«</w:t>
      </w:r>
      <w:r w:rsidRPr="00346571">
        <w:rPr>
          <w:rFonts w:eastAsiaTheme="minorHAnsi"/>
          <w:sz w:val="26"/>
          <w:szCs w:val="26"/>
          <w:lang w:eastAsia="en-US"/>
        </w:rPr>
        <w:t>___</w:t>
      </w:r>
      <w:r>
        <w:rPr>
          <w:rFonts w:eastAsiaTheme="minorHAnsi"/>
          <w:sz w:val="26"/>
          <w:szCs w:val="26"/>
          <w:lang w:eastAsia="en-US"/>
        </w:rPr>
        <w:t>»</w:t>
      </w:r>
      <w:r w:rsidRPr="00346571">
        <w:rPr>
          <w:rFonts w:eastAsiaTheme="minorHAnsi"/>
          <w:sz w:val="26"/>
          <w:szCs w:val="26"/>
          <w:lang w:eastAsia="en-US"/>
        </w:rPr>
        <w:t xml:space="preserve"> ________ 20__ </w:t>
      </w:r>
      <w:r>
        <w:rPr>
          <w:rFonts w:eastAsiaTheme="minorHAnsi"/>
          <w:sz w:val="26"/>
          <w:szCs w:val="26"/>
          <w:lang w:eastAsia="en-US"/>
        </w:rPr>
        <w:t>года</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Наименование юридического лица _______________________ ИНН __________</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Адрес юридического лица: ____________________________________________</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На основании ________________________________________________________</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r w:rsidRPr="00346571">
        <w:rPr>
          <w:rFonts w:eastAsiaTheme="minorHAnsi"/>
          <w:sz w:val="26"/>
          <w:szCs w:val="26"/>
          <w:lang w:eastAsia="en-US"/>
        </w:rPr>
        <w:t xml:space="preserve">               </w:t>
      </w:r>
      <w:r>
        <w:rPr>
          <w:rFonts w:eastAsiaTheme="minorHAnsi"/>
          <w:sz w:val="26"/>
          <w:szCs w:val="26"/>
          <w:lang w:eastAsia="en-US"/>
        </w:rPr>
        <w:t xml:space="preserve">                 </w:t>
      </w:r>
      <w:r w:rsidRPr="00346571">
        <w:rPr>
          <w:rFonts w:eastAsiaTheme="minorHAnsi"/>
          <w:sz w:val="26"/>
          <w:szCs w:val="26"/>
          <w:lang w:eastAsia="en-US"/>
        </w:rPr>
        <w:t xml:space="preserve">     (наименование, дата и номер правового акта)</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отказано в выдаче разрешение на организацию розничного рынка</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 xml:space="preserve">на территории Ленинградской области </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_____________________________________________________________________</w:t>
      </w:r>
    </w:p>
    <w:p w:rsidR="00346571" w:rsidRPr="00346571" w:rsidRDefault="00346571" w:rsidP="00346571">
      <w:pPr>
        <w:suppressAutoHyphens w:val="0"/>
        <w:autoSpaceDE w:val="0"/>
        <w:autoSpaceDN w:val="0"/>
        <w:adjustRightInd w:val="0"/>
        <w:jc w:val="center"/>
        <w:rPr>
          <w:rFonts w:eastAsiaTheme="minorHAnsi"/>
          <w:sz w:val="26"/>
          <w:szCs w:val="26"/>
          <w:lang w:eastAsia="en-US"/>
        </w:rPr>
      </w:pPr>
      <w:r w:rsidRPr="00346571">
        <w:rPr>
          <w:rFonts w:eastAsiaTheme="minorHAnsi"/>
          <w:sz w:val="26"/>
          <w:szCs w:val="26"/>
          <w:lang w:eastAsia="en-US"/>
        </w:rPr>
        <w:t>(причина отказа в выдаче разрешения)</w:t>
      </w:r>
    </w:p>
    <w:p w:rsidR="00346571" w:rsidRPr="00346571" w:rsidRDefault="00346571" w:rsidP="00346571">
      <w:pPr>
        <w:suppressAutoHyphens w:val="0"/>
        <w:autoSpaceDE w:val="0"/>
        <w:autoSpaceDN w:val="0"/>
        <w:adjustRightInd w:val="0"/>
        <w:spacing w:after="200"/>
        <w:jc w:val="both"/>
        <w:rPr>
          <w:rFonts w:eastAsiaTheme="minorHAnsi"/>
          <w:sz w:val="26"/>
          <w:szCs w:val="26"/>
          <w:lang w:eastAsia="en-US"/>
        </w:rPr>
      </w:pPr>
    </w:p>
    <w:p w:rsidR="00346571" w:rsidRPr="00346571" w:rsidRDefault="00346571" w:rsidP="00346571">
      <w:pPr>
        <w:suppressAutoHyphens w:val="0"/>
        <w:autoSpaceDE w:val="0"/>
        <w:autoSpaceDN w:val="0"/>
        <w:adjustRightInd w:val="0"/>
        <w:jc w:val="both"/>
        <w:rPr>
          <w:rFonts w:eastAsiaTheme="minorHAnsi"/>
          <w:sz w:val="26"/>
          <w:szCs w:val="26"/>
          <w:lang w:eastAsia="en-US"/>
        </w:rPr>
      </w:pPr>
      <w:r w:rsidRPr="00346571">
        <w:rPr>
          <w:rFonts w:eastAsiaTheme="minorHAnsi"/>
          <w:sz w:val="26"/>
          <w:szCs w:val="26"/>
          <w:lang w:eastAsia="en-US"/>
        </w:rPr>
        <w:t>Глава администрации</w:t>
      </w:r>
    </w:p>
    <w:p w:rsidR="00346571" w:rsidRPr="00346571" w:rsidRDefault="00346571" w:rsidP="00346571">
      <w:pPr>
        <w:suppressAutoHyphens w:val="0"/>
        <w:autoSpaceDE w:val="0"/>
        <w:autoSpaceDN w:val="0"/>
        <w:adjustRightInd w:val="0"/>
        <w:jc w:val="both"/>
        <w:rPr>
          <w:rFonts w:eastAsiaTheme="minorHAnsi"/>
          <w:sz w:val="26"/>
          <w:szCs w:val="26"/>
          <w:lang w:eastAsia="en-US"/>
        </w:rPr>
      </w:pPr>
      <w:r>
        <w:rPr>
          <w:rFonts w:eastAsiaTheme="minorHAnsi"/>
          <w:sz w:val="26"/>
          <w:szCs w:val="26"/>
          <w:lang w:eastAsia="en-US"/>
        </w:rPr>
        <w:t>Гатчинского муниципального района</w:t>
      </w:r>
      <w:r w:rsidRPr="00346571">
        <w:rPr>
          <w:rFonts w:eastAsiaTheme="minorHAnsi"/>
          <w:sz w:val="26"/>
          <w:szCs w:val="26"/>
          <w:lang w:eastAsia="en-US"/>
        </w:rPr>
        <w:t xml:space="preserve">    _____________   _______________________</w:t>
      </w:r>
    </w:p>
    <w:p w:rsidR="00346571" w:rsidRPr="00346571" w:rsidRDefault="00346571" w:rsidP="00346571">
      <w:pPr>
        <w:suppressAutoHyphens w:val="0"/>
        <w:autoSpaceDE w:val="0"/>
        <w:autoSpaceDN w:val="0"/>
        <w:adjustRightInd w:val="0"/>
        <w:jc w:val="both"/>
        <w:rPr>
          <w:rFonts w:eastAsiaTheme="minorHAnsi"/>
          <w:lang w:eastAsia="en-US"/>
        </w:rPr>
      </w:pPr>
      <w:r w:rsidRPr="00346571">
        <w:rPr>
          <w:rFonts w:eastAsiaTheme="minorHAnsi"/>
          <w:lang w:eastAsia="en-US"/>
        </w:rPr>
        <w:t xml:space="preserve">                                  </w:t>
      </w:r>
      <w:r w:rsidRPr="00346571">
        <w:rPr>
          <w:rFonts w:eastAsiaTheme="minorHAnsi"/>
          <w:lang w:eastAsia="en-US"/>
        </w:rPr>
        <w:t xml:space="preserve">        </w:t>
      </w:r>
      <w:r>
        <w:rPr>
          <w:rFonts w:eastAsiaTheme="minorHAnsi"/>
          <w:lang w:eastAsia="en-US"/>
        </w:rPr>
        <w:t xml:space="preserve">                              </w:t>
      </w:r>
      <w:r w:rsidRPr="00346571">
        <w:rPr>
          <w:rFonts w:eastAsiaTheme="minorHAnsi"/>
          <w:lang w:eastAsia="en-US"/>
        </w:rPr>
        <w:t xml:space="preserve">      </w:t>
      </w:r>
      <w:r w:rsidRPr="00346571">
        <w:rPr>
          <w:rFonts w:eastAsiaTheme="minorHAnsi"/>
          <w:lang w:eastAsia="en-US"/>
        </w:rPr>
        <w:t xml:space="preserve">                         (подпись)              (фамилия, инициалы)</w:t>
      </w:r>
    </w:p>
    <w:sectPr w:rsidR="00346571" w:rsidRPr="00346571" w:rsidSect="00890E4A">
      <w:footerReference w:type="default" r:id="rId13"/>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AF" w:rsidRDefault="00461DAF" w:rsidP="00BC17C1">
      <w:r>
        <w:separator/>
      </w:r>
    </w:p>
  </w:endnote>
  <w:endnote w:type="continuationSeparator" w:id="0">
    <w:p w:rsidR="00461DAF" w:rsidRDefault="00461DAF"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D15E14" w:rsidRDefault="00D15E14">
        <w:pPr>
          <w:pStyle w:val="a7"/>
          <w:jc w:val="right"/>
        </w:pPr>
        <w:r>
          <w:fldChar w:fldCharType="begin"/>
        </w:r>
        <w:r>
          <w:instrText>PAGE   \* MERGEFORMAT</w:instrText>
        </w:r>
        <w:r>
          <w:fldChar w:fldCharType="separate"/>
        </w:r>
        <w:r w:rsidR="00461DAF">
          <w:rPr>
            <w:noProof/>
          </w:rPr>
          <w:t>1</w:t>
        </w:r>
        <w:r>
          <w:fldChar w:fldCharType="end"/>
        </w:r>
      </w:p>
    </w:sdtContent>
  </w:sdt>
  <w:p w:rsidR="00D15E14" w:rsidRDefault="00D15E1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AF" w:rsidRDefault="00461DAF" w:rsidP="00BC17C1">
      <w:r>
        <w:separator/>
      </w:r>
    </w:p>
  </w:footnote>
  <w:footnote w:type="continuationSeparator" w:id="0">
    <w:p w:rsidR="00461DAF" w:rsidRDefault="00461DAF" w:rsidP="00BC1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978BD"/>
    <w:rsid w:val="000A55B8"/>
    <w:rsid w:val="000A6A02"/>
    <w:rsid w:val="000B0F8C"/>
    <w:rsid w:val="000C3F2B"/>
    <w:rsid w:val="000C795A"/>
    <w:rsid w:val="000D153E"/>
    <w:rsid w:val="000D266F"/>
    <w:rsid w:val="000D4759"/>
    <w:rsid w:val="000E53A9"/>
    <w:rsid w:val="000F6920"/>
    <w:rsid w:val="00123F30"/>
    <w:rsid w:val="00124A9D"/>
    <w:rsid w:val="001460A5"/>
    <w:rsid w:val="00151A68"/>
    <w:rsid w:val="00153BF9"/>
    <w:rsid w:val="00156F04"/>
    <w:rsid w:val="00180A8D"/>
    <w:rsid w:val="00184E0E"/>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90474"/>
    <w:rsid w:val="002A6B0F"/>
    <w:rsid w:val="002B1EC9"/>
    <w:rsid w:val="002B2E70"/>
    <w:rsid w:val="002D3A68"/>
    <w:rsid w:val="002E1AA0"/>
    <w:rsid w:val="002E36D4"/>
    <w:rsid w:val="002F1F53"/>
    <w:rsid w:val="002F6502"/>
    <w:rsid w:val="00304E6E"/>
    <w:rsid w:val="00310182"/>
    <w:rsid w:val="00312F86"/>
    <w:rsid w:val="0033608D"/>
    <w:rsid w:val="00346571"/>
    <w:rsid w:val="00347DC3"/>
    <w:rsid w:val="00351CD1"/>
    <w:rsid w:val="00356313"/>
    <w:rsid w:val="00357441"/>
    <w:rsid w:val="00363274"/>
    <w:rsid w:val="00363E2E"/>
    <w:rsid w:val="003642D6"/>
    <w:rsid w:val="00364408"/>
    <w:rsid w:val="003679A4"/>
    <w:rsid w:val="00375E60"/>
    <w:rsid w:val="003819F5"/>
    <w:rsid w:val="00391670"/>
    <w:rsid w:val="003A0329"/>
    <w:rsid w:val="003A0703"/>
    <w:rsid w:val="003A77C0"/>
    <w:rsid w:val="003B0AFC"/>
    <w:rsid w:val="003C4519"/>
    <w:rsid w:val="003D02A7"/>
    <w:rsid w:val="003D2DB0"/>
    <w:rsid w:val="003D65B2"/>
    <w:rsid w:val="003F0A16"/>
    <w:rsid w:val="003F47F0"/>
    <w:rsid w:val="004065B8"/>
    <w:rsid w:val="00407224"/>
    <w:rsid w:val="00415138"/>
    <w:rsid w:val="004204DA"/>
    <w:rsid w:val="00421290"/>
    <w:rsid w:val="00425C0E"/>
    <w:rsid w:val="004430DB"/>
    <w:rsid w:val="00461DAF"/>
    <w:rsid w:val="004745EA"/>
    <w:rsid w:val="00481578"/>
    <w:rsid w:val="00483E67"/>
    <w:rsid w:val="00495D4D"/>
    <w:rsid w:val="00496670"/>
    <w:rsid w:val="004B26F2"/>
    <w:rsid w:val="004B4516"/>
    <w:rsid w:val="004B483A"/>
    <w:rsid w:val="004D762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2BA"/>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7E1E"/>
    <w:rsid w:val="0079006B"/>
    <w:rsid w:val="0079009D"/>
    <w:rsid w:val="007A3325"/>
    <w:rsid w:val="007C3713"/>
    <w:rsid w:val="007D224E"/>
    <w:rsid w:val="007D7B73"/>
    <w:rsid w:val="007E0B23"/>
    <w:rsid w:val="007E7D78"/>
    <w:rsid w:val="007F71E7"/>
    <w:rsid w:val="00801542"/>
    <w:rsid w:val="00821038"/>
    <w:rsid w:val="00825282"/>
    <w:rsid w:val="00827CF9"/>
    <w:rsid w:val="0083565C"/>
    <w:rsid w:val="008460D9"/>
    <w:rsid w:val="00847668"/>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35B98"/>
    <w:rsid w:val="00942949"/>
    <w:rsid w:val="00943A64"/>
    <w:rsid w:val="009575F8"/>
    <w:rsid w:val="00964970"/>
    <w:rsid w:val="00972C67"/>
    <w:rsid w:val="00994456"/>
    <w:rsid w:val="00994743"/>
    <w:rsid w:val="009951B5"/>
    <w:rsid w:val="00997684"/>
    <w:rsid w:val="009B06A7"/>
    <w:rsid w:val="009B0EAD"/>
    <w:rsid w:val="009B2CB8"/>
    <w:rsid w:val="009B351D"/>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5071"/>
    <w:rsid w:val="00AE7F16"/>
    <w:rsid w:val="00B3258A"/>
    <w:rsid w:val="00B32AAE"/>
    <w:rsid w:val="00B505CC"/>
    <w:rsid w:val="00B554FB"/>
    <w:rsid w:val="00B65377"/>
    <w:rsid w:val="00B70C06"/>
    <w:rsid w:val="00BB2813"/>
    <w:rsid w:val="00BB5D67"/>
    <w:rsid w:val="00BC02C1"/>
    <w:rsid w:val="00BC17C1"/>
    <w:rsid w:val="00BC381C"/>
    <w:rsid w:val="00BE1303"/>
    <w:rsid w:val="00BF14B5"/>
    <w:rsid w:val="00BF1E93"/>
    <w:rsid w:val="00BF42C7"/>
    <w:rsid w:val="00C02571"/>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15E14"/>
    <w:rsid w:val="00D21764"/>
    <w:rsid w:val="00D2543D"/>
    <w:rsid w:val="00D346B3"/>
    <w:rsid w:val="00D42443"/>
    <w:rsid w:val="00D512EE"/>
    <w:rsid w:val="00D5798F"/>
    <w:rsid w:val="00D70464"/>
    <w:rsid w:val="00D73CD2"/>
    <w:rsid w:val="00D81C25"/>
    <w:rsid w:val="00D9125F"/>
    <w:rsid w:val="00D9211A"/>
    <w:rsid w:val="00DA2E5E"/>
    <w:rsid w:val="00DA736E"/>
    <w:rsid w:val="00DC076B"/>
    <w:rsid w:val="00DC3A37"/>
    <w:rsid w:val="00DD2C4D"/>
    <w:rsid w:val="00DD406A"/>
    <w:rsid w:val="00DF0A08"/>
    <w:rsid w:val="00DF4E8D"/>
    <w:rsid w:val="00E05583"/>
    <w:rsid w:val="00E14F7C"/>
    <w:rsid w:val="00E178A4"/>
    <w:rsid w:val="00E22C53"/>
    <w:rsid w:val="00E31602"/>
    <w:rsid w:val="00E329FE"/>
    <w:rsid w:val="00E332F0"/>
    <w:rsid w:val="00E3365C"/>
    <w:rsid w:val="00E34AFE"/>
    <w:rsid w:val="00E43D36"/>
    <w:rsid w:val="00E60B43"/>
    <w:rsid w:val="00E64029"/>
    <w:rsid w:val="00E76B36"/>
    <w:rsid w:val="00E82D4B"/>
    <w:rsid w:val="00E921F6"/>
    <w:rsid w:val="00EB2247"/>
    <w:rsid w:val="00EB3A97"/>
    <w:rsid w:val="00EB433A"/>
    <w:rsid w:val="00ED6A32"/>
    <w:rsid w:val="00EE180E"/>
    <w:rsid w:val="00EF3301"/>
    <w:rsid w:val="00EF35FB"/>
    <w:rsid w:val="00F059AE"/>
    <w:rsid w:val="00F24243"/>
    <w:rsid w:val="00F30645"/>
    <w:rsid w:val="00F34D95"/>
    <w:rsid w:val="00F371AC"/>
    <w:rsid w:val="00F40AB8"/>
    <w:rsid w:val="00F501C4"/>
    <w:rsid w:val="00F5597D"/>
    <w:rsid w:val="00F63B36"/>
    <w:rsid w:val="00F77B1B"/>
    <w:rsid w:val="00F8339E"/>
    <w:rsid w:val="00F97683"/>
    <w:rsid w:val="00FB763A"/>
    <w:rsid w:val="00FC0507"/>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BDA8"/>
  <w15:docId w15:val="{811DAC5E-A47E-45E5-9702-A1A37ED2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yperlink" Target="consultantplus://offline/ref=5689D7D866923443E45B940CF9761615A31B81F23A4A14A2E9B946111CED449CA649E16FEAE33548UFs8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2C47-9BD0-4F14-8018-97BB1A4F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10241</Words>
  <Characters>58378</Characters>
  <Application>Microsoft Office Word</Application>
  <DocSecurity>0</DocSecurity>
  <Lines>486</Lines>
  <Paragraphs>136</Paragraphs>
  <ScaleCrop>false</ScaleCrop>
  <HeadingPairs>
    <vt:vector size="4" baseType="variant">
      <vt:variant>
        <vt:lpstr>Название</vt:lpstr>
      </vt:variant>
      <vt:variant>
        <vt:i4>1</vt:i4>
      </vt:variant>
      <vt:variant>
        <vt:lpstr>Заголовки</vt:lpstr>
      </vt:variant>
      <vt:variant>
        <vt:i4>76</vt:i4>
      </vt:variant>
    </vt:vector>
  </HeadingPairs>
  <TitlesOfParts>
    <vt:vector size="77" baseType="lpstr">
      <vt:lpstr/>
      <vt:lpstr>Приложение</vt:lpstr>
      <vt:lpstr>к постановлению администрации</vt:lpstr>
      <vt:lpstr>    II. Стандарт предоставления муниципальной услуги</vt:lpstr>
      <vt:lpstr>    2.12. Максимальный срок ожидания в очереди при подаче запроса о предоставлении м</vt:lpstr>
      <vt:lpstr>    2.13. Срок регистрации запроса заявителя о предоставлении муниципальной услуги с</vt:lpstr>
      <vt:lpstr>    при личном обращении - не позднее 1 рабочего дня, следующего за днем поступления</vt:lpstr>
      <vt:lpstr>    при направлении запроса почтовой связью в администрацию Гатчинского муниципально</vt:lpstr>
      <vt:lpstr>    при направлении запроса на бумажном носителе из МФЦ в администрацию Гатчинского </vt:lpstr>
      <vt:lpstr>    при направлении запроса в форме электронного документа посредством ЕПГУ или ПГУ </vt:lpstr>
      <vt:lpstr>    2.14. Требования к помещениям, в которых предоставляется муниципальной услуга, к</vt:lpstr>
      <vt:lpstr>    2.14.1. Предоставление муниципальной услуги осуществляется в специально выделенн</vt:lpstr>
      <vt:lpstr>    2.14.2. Наличие на территории, прилегающей к зданию, не менее 10 процентов мест </vt:lpstr>
      <vt:lpstr>    2.14.3. Помещения размещаются преимущественно на нижних, предпочтительнее на пер</vt:lpstr>
      <vt:lpstr>    2.14.4. Здание (помещение) оборудуется информационной табличкой (вывеской), соде</vt:lpstr>
      <vt:lpstr>    2.14.5. Вход в здание (помещение) и выход из него оборудуются лестницами с поруч</vt:lpstr>
      <vt:lpstr>    2.14.6. В помещении организуется бесплатный туалет для посетителей, в том числе </vt:lpstr>
      <vt:lpstr>    2.14.7. При необходимости работником МФЦ, администрации Гатчинского муниципально</vt:lpstr>
      <vt:lpstr>    2.14.8. Вход в помещение и места ожидания оборудуются кнопками, а также содержат</vt:lpstr>
      <vt:lpstr>    2.14.9. Дублирование необходимой для инвалидов звуковой и зрительной информации,</vt:lpstr>
      <vt:lpstr>    2.14.10. Оборудование мест повышенного удобства с дополнительным местом для соба</vt:lpstr>
      <vt:lpstr>    2.14.11. Характеристики помещений приема и выдачи документов в части объемно-пла</vt:lpstr>
      <vt:lpstr>    2.14.12. Помещения приема и выдачи документов должны предусматривать места для о</vt:lpstr>
      <vt:lpstr>    2.14.13. Места ожидания и места для информирования оборудуются стульями (кресель</vt:lpstr>
      <vt:lpstr>    2.14.14. Места для проведения личного приема заявителей оборудуются столами, сту</vt:lpstr>
      <vt:lpstr>    2.15. Показатели доступности и качества муниципальной услуги.</vt:lpstr>
      <vt:lpstr>    2.15.1. Показатели доступности муниципальной услуги (общие, применимые в отношен</vt:lpstr>
      <vt:lpstr>    1) транспортная доступность к месту предоставления муниципальной услуги;</vt:lpstr>
      <vt:lpstr>    2) наличие указателей, обеспечивающих беспрепятственный доступ к помещениям, в к</vt:lpstr>
      <vt:lpstr>    3) возможность получения полной и достоверной информации о муниципальной услуге </vt:lpstr>
      <vt:lpstr>    4) предоставление муниципальной услуги любым доступным способом, предусмотренным</vt:lpstr>
      <vt:lpstr>    5) обеспечение для заявителя возможности получения информации о ходе и результат</vt:lpstr>
      <vt:lpstr>    6) возможность получения муниципальной услуги по экстерриториальному принципу;</vt:lpstr>
      <vt:lpstr>    7) возможность получения муниципальной услуги посредством комплексного запроса.</vt:lpstr>
      <vt:lpstr>    2.15.2. Показатели доступности муниципальной услуги (специальные, применимые в о</vt:lpstr>
      <vt:lpstr>    1) наличие инфраструктуры, указанной в пункте 2.14;</vt:lpstr>
      <vt:lpstr>    2) исполнение требований доступности услуг для инвалидов;</vt:lpstr>
      <vt:lpstr>    3) обеспечение беспрепятственного доступа инвалидов к помещениям, в которых пред</vt:lpstr>
      <vt:lpstr>    2.15.3. Показатели качества муниципальной услуги:</vt:lpstr>
      <vt:lpstr>    1) соблюдение срока предоставления муниципальной услуги;</vt:lpstr>
      <vt:lpstr>    2) соблюдение времени ожидания в очереди при подаче запроса и получении результа</vt:lpstr>
      <vt:lpstr>    3) осуществление не более одного обращения заявителя к должностным лицам админис</vt:lpstr>
      <vt:lpstr>    4) отсутствие жалоб на действия или бездействие должностных лиц администрации Га</vt:lpstr>
      <vt:lpstr>    2.15.4. После получения результата услуги, предоставление которой осуществлялось</vt:lpstr>
      <vt:lpstr>    2.16. Перечисление услуг, которые являются необходимыми и обязательными для пред</vt:lpstr>
      <vt:lpstr>    Получения услуг, которые являются необходимыми и обязательными для предоставлени</vt:lpstr>
      <vt:lpstr>    2.17. Иные требования, в том числе учитывающие особенности предоставления муници</vt:lpstr>
      <vt:lpstr>    2.17.2. Предоставление муниципальной услуги в электронной форме осуществляется п</vt:lpstr>
      <vt:lpstr>3. Состав, последовательность и сроки выполнения административных процедур, треб</vt:lpstr>
      <vt:lpstr>    3.2. Особенности выполнения административных процедур в электронной форме.</vt:lpstr>
      <vt:lpstr>    3.2.1. Предоставление муниципальной услуги на ЕПГУ и ПГУ ЛО осуществляется в соо</vt:lpstr>
      <vt:lpstr>    3.2.2. Для получения муниципальной услуги через ЕПГУ или через ПГУ ЛО заявителю </vt:lpstr>
      <vt:lpstr>    3.2.3. Муниципальная услуга может быть получена через ПГУ ЛО либо через ЕПГУ.</vt:lpstr>
      <vt:lpstr>    3.2.4. Для подачи заявления через ЕПГУ или через ПГУ ЛО заявитель должен выполни</vt:lpstr>
      <vt:lpstr>    пройти идентификацию и аутентификацию в ЕСИА;</vt:lpstr>
      <vt:lpstr>    в личном кабинете на ЕПГУ или на ПГУ ЛО заполнить в электронной форме заявление </vt:lpstr>
      <vt:lpstr>    - приложить к заявлению электронные документы и направить пакет электронных доку</vt:lpstr>
      <vt:lpstr>    3.2.5. В результате направления пакета электронных документов посредством ПГУ ЛО</vt:lpstr>
      <vt:lpstr>    3.2.6. При предоставлении муниципальной услуги через ПГУ ЛО либо через ЕПГУ, дол</vt:lpstr>
      <vt:lpstr>    - формирует проект решения на основании документов, поступивших через ПГУ ЛО либ</vt:lpstr>
      <vt:lpstr>    - после рассмотрения документов и принятия решения о предоставлении муниципально</vt:lpstr>
      <vt:lpstr>    - уведомляет заявителя о принятом решении с помощью указанных в заявлении средст</vt:lpstr>
      <vt:lpstr>    3.2.7. В случае поступления всех документов, указанных в пункте 2.6 настоящего а</vt:lpstr>
      <vt:lpstr>    Информирование заявителя о ходе и результате предоставления муниципальной услуги</vt:lpstr>
      <vt:lpstr>    3.2.8. Администрации Гатчинского муниципального района при поступлении документо</vt:lpstr>
      <vt:lpstr>    Выдача (направление) электронных документов, являющихся результатом предоставлен</vt:lpstr>
      <vt:lpstr>    3.3 Порядок исправления допущенных опечаток и ошибок в выданных в результате пре</vt:lpstr>
      <vt:lpstr>    3.3.1. В случае, если в выданных в результате предоставления муниципальной услуг</vt:lpstr>
      <vt:lpstr>    3.3.2. В течение 15 рабочих дней со дня регистрации заявления об исправлении опе</vt:lpstr>
      <vt:lpstr>    </vt:lpstr>
      <vt:lpstr>    V.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госу</vt:lpstr>
      <vt:lpstr>    </vt:lpstr>
      <vt:lpstr>6.4. При вводе безбумажного электронного документооборота административные проце</vt:lpstr>
      <vt:lpstr>    </vt:lpstr>
      <vt:lpstr>Приложение 1</vt:lpstr>
      <vt:lpstr>    Приложение 3 </vt:lpstr>
    </vt:vector>
  </TitlesOfParts>
  <Company>SPecialiST RePack</Company>
  <LinksUpToDate>false</LinksUpToDate>
  <CharactersWithSpaces>68483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Косачева Марина Эдуардова</cp:lastModifiedBy>
  <cp:revision>7</cp:revision>
  <cp:lastPrinted>2022-07-05T06:21:00Z</cp:lastPrinted>
  <dcterms:created xsi:type="dcterms:W3CDTF">2022-07-04T06:27:00Z</dcterms:created>
  <dcterms:modified xsi:type="dcterms:W3CDTF">2022-07-05T06:23:00Z</dcterms:modified>
</cp:coreProperties>
</file>