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C" w:rsidRDefault="00600A5C" w:rsidP="00600A5C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5C" w:rsidRDefault="00600A5C" w:rsidP="00600A5C">
      <w:pPr>
        <w:jc w:val="center"/>
      </w:pPr>
    </w:p>
    <w:p w:rsidR="00600A5C" w:rsidRPr="00C866E0" w:rsidRDefault="00600A5C" w:rsidP="00600A5C">
      <w:pPr>
        <w:jc w:val="center"/>
      </w:pPr>
      <w:r>
        <w:t>АДМИНИСТРАЦИЯ ГАТЧИНСКОГО МУНИЦИПАЛЬНОГО РАЙОНА</w:t>
      </w:r>
    </w:p>
    <w:p w:rsidR="00600A5C" w:rsidRDefault="00600A5C" w:rsidP="00600A5C">
      <w:pPr>
        <w:jc w:val="center"/>
      </w:pPr>
      <w:r>
        <w:t>ЛЕНИНГРАДСКОЙ ОБЛАСТИ</w:t>
      </w: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00A5C" w:rsidRDefault="00600A5C" w:rsidP="00600A5C">
      <w:pPr>
        <w:jc w:val="center"/>
        <w:rPr>
          <w:b/>
          <w:sz w:val="40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Default="00600A5C" w:rsidP="00600A5C">
      <w:pPr>
        <w:jc w:val="center"/>
        <w:rPr>
          <w:sz w:val="12"/>
        </w:rPr>
      </w:pPr>
    </w:p>
    <w:p w:rsidR="00600A5C" w:rsidRPr="00C67218" w:rsidRDefault="00600A5C" w:rsidP="00600A5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_________</w:t>
      </w:r>
    </w:p>
    <w:p w:rsidR="00600A5C" w:rsidRDefault="00600A5C" w:rsidP="00600A5C">
      <w:pPr>
        <w:rPr>
          <w:b/>
        </w:rPr>
      </w:pPr>
    </w:p>
    <w:p w:rsidR="00B65EE5" w:rsidRPr="00CC4D9C" w:rsidRDefault="00B65EE5" w:rsidP="00600A5C">
      <w:pPr>
        <w:rPr>
          <w:b/>
        </w:rPr>
      </w:pPr>
    </w:p>
    <w:p w:rsidR="00600A5C" w:rsidRPr="00B65EE5" w:rsidRDefault="00600A5C" w:rsidP="00B65EE5">
      <w:pPr>
        <w:tabs>
          <w:tab w:val="left" w:pos="5670"/>
        </w:tabs>
        <w:ind w:right="3595"/>
        <w:jc w:val="both"/>
        <w:rPr>
          <w:bCs/>
          <w:spacing w:val="6"/>
          <w:sz w:val="28"/>
          <w:szCs w:val="28"/>
        </w:rPr>
      </w:pPr>
      <w:r w:rsidRPr="00B65EE5">
        <w:rPr>
          <w:sz w:val="28"/>
          <w:szCs w:val="28"/>
        </w:rPr>
        <w:t xml:space="preserve">Об утверждении </w:t>
      </w:r>
      <w:r w:rsidR="00B65EE5" w:rsidRPr="00B65EE5">
        <w:rPr>
          <w:sz w:val="28"/>
          <w:szCs w:val="28"/>
        </w:rPr>
        <w:t>форм</w:t>
      </w:r>
      <w:r w:rsidR="001B2CBD">
        <w:rPr>
          <w:sz w:val="28"/>
          <w:szCs w:val="28"/>
        </w:rPr>
        <w:t>ы</w:t>
      </w:r>
      <w:r w:rsidR="00B65EE5" w:rsidRPr="00B65EE5">
        <w:rPr>
          <w:sz w:val="28"/>
          <w:szCs w:val="28"/>
        </w:rPr>
        <w:t xml:space="preserve"> проверочн</w:t>
      </w:r>
      <w:r w:rsidR="00ED5F5D">
        <w:rPr>
          <w:sz w:val="28"/>
          <w:szCs w:val="28"/>
        </w:rPr>
        <w:t>ого</w:t>
      </w:r>
      <w:r w:rsidR="00B65EE5" w:rsidRPr="00B65EE5">
        <w:rPr>
          <w:sz w:val="28"/>
          <w:szCs w:val="28"/>
        </w:rPr>
        <w:t xml:space="preserve"> лист</w:t>
      </w:r>
      <w:r w:rsidR="00ED5F5D">
        <w:rPr>
          <w:sz w:val="28"/>
          <w:szCs w:val="28"/>
        </w:rPr>
        <w:t>а</w:t>
      </w:r>
      <w:r w:rsidR="00B65EE5" w:rsidRPr="00B65EE5">
        <w:rPr>
          <w:sz w:val="28"/>
          <w:szCs w:val="28"/>
        </w:rPr>
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 w:rsidR="00ED5F5D">
        <w:rPr>
          <w:sz w:val="28"/>
          <w:szCs w:val="28"/>
        </w:rPr>
        <w:t>ого</w:t>
      </w:r>
      <w:r w:rsidR="00B65EE5" w:rsidRPr="00B65EE5">
        <w:rPr>
          <w:sz w:val="28"/>
          <w:szCs w:val="28"/>
        </w:rPr>
        <w:t xml:space="preserve"> при осуществлении контрольных мероприятий в рамках муниципального земельного контроля на территории сельских поселений Гатчинского муниципального района и МО «Город Гатчина»</w:t>
      </w:r>
    </w:p>
    <w:p w:rsidR="00600A5C" w:rsidRDefault="00600A5C" w:rsidP="00600A5C">
      <w:pPr>
        <w:tabs>
          <w:tab w:val="left" w:pos="6660"/>
        </w:tabs>
        <w:spacing w:line="240" w:lineRule="exact"/>
        <w:ind w:right="3595"/>
        <w:rPr>
          <w:b/>
          <w:sz w:val="28"/>
          <w:szCs w:val="28"/>
        </w:rPr>
      </w:pPr>
    </w:p>
    <w:p w:rsidR="0043138D" w:rsidRPr="00B65EE5" w:rsidRDefault="0043138D" w:rsidP="001B2CBD">
      <w:pPr>
        <w:ind w:firstLine="708"/>
        <w:jc w:val="both"/>
        <w:rPr>
          <w:sz w:val="28"/>
          <w:szCs w:val="28"/>
        </w:rPr>
      </w:pPr>
      <w:proofErr w:type="gramStart"/>
      <w:r w:rsidRPr="00B65EE5">
        <w:rPr>
          <w:sz w:val="28"/>
          <w:szCs w:val="28"/>
        </w:rPr>
        <w:t>В соответствии с частью 2 статьи 53 Федерального закона от 31.07.2020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proofErr w:type="gramEnd"/>
      <w:r w:rsidRPr="00B65EE5">
        <w:rPr>
          <w:sz w:val="28"/>
          <w:szCs w:val="28"/>
        </w:rPr>
        <w:t xml:space="preserve"> руководствуясь Уставом муниципального образования «Гатчинский муниципальный район», Уставом муниципального образования «Город Гатчина», администрация Гатчинского муниципального района</w:t>
      </w:r>
    </w:p>
    <w:p w:rsidR="0043138D" w:rsidRDefault="0043138D" w:rsidP="0043138D">
      <w:pPr>
        <w:ind w:right="-5"/>
        <w:jc w:val="center"/>
        <w:rPr>
          <w:b/>
          <w:sz w:val="28"/>
          <w:szCs w:val="28"/>
        </w:rPr>
      </w:pPr>
      <w:r w:rsidRPr="00D9067B">
        <w:rPr>
          <w:b/>
          <w:sz w:val="28"/>
          <w:szCs w:val="28"/>
        </w:rPr>
        <w:t>ПОСТАНОВЛЯЕТ:</w:t>
      </w:r>
    </w:p>
    <w:p w:rsidR="00B65EE5" w:rsidRPr="00D9067B" w:rsidRDefault="00B65EE5" w:rsidP="0043138D">
      <w:pPr>
        <w:ind w:right="-5"/>
        <w:jc w:val="center"/>
        <w:rPr>
          <w:b/>
          <w:sz w:val="28"/>
          <w:szCs w:val="28"/>
        </w:rPr>
      </w:pPr>
    </w:p>
    <w:p w:rsidR="0043138D" w:rsidRPr="00ED5F5D" w:rsidRDefault="0043138D" w:rsidP="00B65EE5">
      <w:pPr>
        <w:numPr>
          <w:ilvl w:val="0"/>
          <w:numId w:val="1"/>
        </w:numPr>
        <w:tabs>
          <w:tab w:val="clear" w:pos="720"/>
          <w:tab w:val="left" w:pos="-142"/>
        </w:tabs>
        <w:ind w:left="0" w:right="-1" w:firstLine="0"/>
        <w:jc w:val="both"/>
        <w:rPr>
          <w:sz w:val="28"/>
          <w:szCs w:val="28"/>
        </w:rPr>
      </w:pPr>
      <w:r w:rsidRPr="00ED5F5D">
        <w:rPr>
          <w:sz w:val="28"/>
          <w:szCs w:val="28"/>
        </w:rPr>
        <w:t>Утвердить форму проверочн</w:t>
      </w:r>
      <w:r w:rsidR="00ED5F5D" w:rsidRPr="00ED5F5D">
        <w:rPr>
          <w:sz w:val="28"/>
          <w:szCs w:val="28"/>
        </w:rPr>
        <w:t>ого</w:t>
      </w:r>
      <w:r w:rsidRPr="00ED5F5D">
        <w:rPr>
          <w:sz w:val="28"/>
          <w:szCs w:val="28"/>
        </w:rPr>
        <w:t xml:space="preserve"> лист</w:t>
      </w:r>
      <w:r w:rsidR="00ED5F5D" w:rsidRPr="00ED5F5D">
        <w:rPr>
          <w:sz w:val="28"/>
          <w:szCs w:val="28"/>
        </w:rPr>
        <w:t>а</w:t>
      </w:r>
      <w:r w:rsidRPr="00ED5F5D">
        <w:rPr>
          <w:sz w:val="28"/>
          <w:szCs w:val="28"/>
        </w:rPr>
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 w:rsidR="00ED5F5D" w:rsidRPr="00ED5F5D">
        <w:rPr>
          <w:sz w:val="28"/>
          <w:szCs w:val="28"/>
        </w:rPr>
        <w:t>ого</w:t>
      </w:r>
      <w:r w:rsidRPr="00ED5F5D">
        <w:rPr>
          <w:sz w:val="28"/>
          <w:szCs w:val="28"/>
        </w:rPr>
        <w:t xml:space="preserve"> при осуществлении </w:t>
      </w:r>
      <w:r w:rsidR="00B65EE5" w:rsidRPr="00ED5F5D">
        <w:rPr>
          <w:sz w:val="28"/>
          <w:szCs w:val="28"/>
        </w:rPr>
        <w:t>контрольных мероприятий</w:t>
      </w:r>
      <w:r w:rsidRPr="00ED5F5D">
        <w:rPr>
          <w:sz w:val="28"/>
          <w:szCs w:val="28"/>
        </w:rPr>
        <w:t xml:space="preserve"> в рамках муниципального земельного контроля на территории сельских поселений Гатчинского муниципального района и МО «Город Гатчина» согласно приложению. </w:t>
      </w:r>
    </w:p>
    <w:p w:rsidR="00B65EE5" w:rsidRPr="00ED5F5D" w:rsidRDefault="00B65EE5" w:rsidP="00B65EE5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D5F5D">
        <w:rPr>
          <w:color w:val="000000"/>
          <w:sz w:val="28"/>
          <w:szCs w:val="28"/>
        </w:rPr>
        <w:t xml:space="preserve">Настоящее постановление подлежит </w:t>
      </w:r>
      <w:r w:rsidRPr="00ED5F5D">
        <w:rPr>
          <w:sz w:val="28"/>
          <w:szCs w:val="28"/>
        </w:rPr>
        <w:t>опубликованию в газете «Гатчинская правда» и размещению на официальном сайте Гатчинского муниципального района.</w:t>
      </w:r>
      <w:r w:rsidRPr="00ED5F5D">
        <w:rPr>
          <w:bCs/>
          <w:sz w:val="28"/>
          <w:szCs w:val="28"/>
        </w:rPr>
        <w:t xml:space="preserve"> </w:t>
      </w:r>
    </w:p>
    <w:p w:rsidR="0043138D" w:rsidRPr="00ED5F5D" w:rsidRDefault="0043138D" w:rsidP="00B65EE5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D5F5D">
        <w:rPr>
          <w:bCs/>
          <w:sz w:val="28"/>
          <w:szCs w:val="28"/>
        </w:rPr>
        <w:t>Настоящее постановление вступает в силу с 01.03.2022.</w:t>
      </w:r>
    </w:p>
    <w:p w:rsidR="00B65EE5" w:rsidRPr="00ED5F5D" w:rsidRDefault="00B65EE5" w:rsidP="00B65EE5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D5F5D">
        <w:rPr>
          <w:sz w:val="28"/>
          <w:szCs w:val="28"/>
        </w:rPr>
        <w:lastRenderedPageBreak/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 w:rsidRPr="00ED5F5D">
        <w:rPr>
          <w:sz w:val="28"/>
          <w:szCs w:val="28"/>
        </w:rPr>
        <w:t>Носкова</w:t>
      </w:r>
      <w:proofErr w:type="spellEnd"/>
      <w:r w:rsidRPr="00ED5F5D">
        <w:rPr>
          <w:sz w:val="28"/>
          <w:szCs w:val="28"/>
        </w:rPr>
        <w:t xml:space="preserve"> И.В.</w:t>
      </w:r>
    </w:p>
    <w:p w:rsidR="00B65EE5" w:rsidRDefault="00B65EE5" w:rsidP="00B65EE5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B65EE5" w:rsidRPr="00153A5E" w:rsidRDefault="00B65EE5" w:rsidP="00B65EE5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B65EE5" w:rsidRDefault="00B65EE5" w:rsidP="00B65E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2B7710" w:rsidRDefault="00B65EE5" w:rsidP="00B6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2B7710" w:rsidRDefault="002B7710" w:rsidP="00B65EE5">
      <w:pPr>
        <w:jc w:val="both"/>
        <w:rPr>
          <w:sz w:val="28"/>
          <w:szCs w:val="28"/>
        </w:rPr>
      </w:pPr>
    </w:p>
    <w:p w:rsidR="00B65EE5" w:rsidRDefault="002B7710" w:rsidP="002B7710">
      <w:pPr>
        <w:jc w:val="both"/>
        <w:rPr>
          <w:sz w:val="20"/>
          <w:szCs w:val="20"/>
        </w:rPr>
      </w:pPr>
      <w:r w:rsidRPr="002B7710">
        <w:rPr>
          <w:sz w:val="20"/>
          <w:szCs w:val="20"/>
        </w:rPr>
        <w:t>Исаева А.С., 96-954</w:t>
      </w:r>
      <w:r w:rsidR="00B65EE5" w:rsidRPr="002B7710">
        <w:rPr>
          <w:sz w:val="20"/>
          <w:szCs w:val="20"/>
        </w:rPr>
        <w:t xml:space="preserve">  </w:t>
      </w:r>
    </w:p>
    <w:p w:rsidR="00636DF2" w:rsidRDefault="00636DF2" w:rsidP="00636DF2">
      <w:pPr>
        <w:jc w:val="right"/>
        <w:rPr>
          <w:rStyle w:val="a7"/>
          <w:b w:val="0"/>
          <w:bCs/>
        </w:rPr>
      </w:pPr>
    </w:p>
    <w:p w:rsidR="00636DF2" w:rsidRDefault="00636DF2" w:rsidP="00636DF2">
      <w:pPr>
        <w:jc w:val="right"/>
        <w:rPr>
          <w:rStyle w:val="a7"/>
          <w:b w:val="0"/>
          <w:bCs/>
        </w:rPr>
      </w:pPr>
      <w:r>
        <w:rPr>
          <w:rStyle w:val="a7"/>
          <w:b w:val="0"/>
          <w:bCs/>
        </w:rPr>
        <w:lastRenderedPageBreak/>
        <w:t xml:space="preserve">Приложение к постановлению </w:t>
      </w:r>
    </w:p>
    <w:p w:rsidR="00636DF2" w:rsidRDefault="00ED5F5D" w:rsidP="00636DF2">
      <w:pPr>
        <w:jc w:val="right"/>
        <w:rPr>
          <w:rStyle w:val="a7"/>
          <w:b w:val="0"/>
          <w:bCs/>
        </w:rPr>
      </w:pPr>
      <w:r>
        <w:rPr>
          <w:rStyle w:val="a7"/>
          <w:b w:val="0"/>
          <w:bCs/>
        </w:rPr>
        <w:t>а</w:t>
      </w:r>
      <w:r w:rsidR="00636DF2">
        <w:rPr>
          <w:rStyle w:val="a7"/>
          <w:b w:val="0"/>
          <w:bCs/>
        </w:rPr>
        <w:t>дминистрации Гатчинского муниципального района</w:t>
      </w:r>
    </w:p>
    <w:p w:rsidR="00636DF2" w:rsidRPr="00251A8E" w:rsidRDefault="00636DF2" w:rsidP="00636DF2">
      <w:pPr>
        <w:jc w:val="right"/>
        <w:rPr>
          <w:rStyle w:val="a7"/>
          <w:b w:val="0"/>
          <w:bCs/>
        </w:rPr>
      </w:pPr>
      <w:r w:rsidRPr="00B14D8E">
        <w:rPr>
          <w:rStyle w:val="a7"/>
          <w:b w:val="0"/>
          <w:bCs/>
        </w:rPr>
        <w:br/>
        <w:t>от «__»_________2022 года № ___</w:t>
      </w:r>
      <w:bookmarkStart w:id="0" w:name="sub_1000"/>
    </w:p>
    <w:p w:rsidR="00636DF2" w:rsidRDefault="00DE3FD6" w:rsidP="00636DF2">
      <w:pPr>
        <w:jc w:val="right"/>
        <w:rPr>
          <w:rStyle w:val="a7"/>
          <w:rFonts w:ascii="Arial" w:hAnsi="Arial" w:cs="Arial"/>
          <w:bCs/>
        </w:rPr>
      </w:pPr>
      <w:r w:rsidRPr="00DE3FD6">
        <w:rPr>
          <w:rStyle w:val="a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9pt;margin-top:7.65pt;width:214.15pt;height:135.85pt;z-index:251660288;mso-width-relative:margin;mso-height-relative:margin">
            <v:textbox>
              <w:txbxContent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QR-код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На документы, оформляемые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контрольным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органом, наносится QR-код, сформированный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единым реестром,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обеспечивающий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переход на страницу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в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информационно-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телекоммуникационной сети "Интернет",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содержащую запись единого реестра о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профилактическом </w:t>
                  </w: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мероприятии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, контрольном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мероприятии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в едином реестре, в рамках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proofErr w:type="gramStart"/>
                  <w:r w:rsidRPr="00636DF2">
                    <w:rPr>
                      <w:color w:val="FF0000"/>
                      <w:sz w:val="16"/>
                      <w:szCs w:val="16"/>
                    </w:rPr>
                    <w:t>которого</w:t>
                  </w:r>
                  <w:proofErr w:type="gramEnd"/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составлен документ.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При использовании для просмотра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 xml:space="preserve"> информации QR-кода сведения отображаются </w:t>
                  </w:r>
                </w:p>
                <w:p w:rsidR="00636DF2" w:rsidRPr="00636DF2" w:rsidRDefault="00636DF2" w:rsidP="00636DF2">
                  <w:pPr>
                    <w:jc w:val="right"/>
                    <w:rPr>
                      <w:rStyle w:val="a7"/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36DF2">
                    <w:rPr>
                      <w:color w:val="FF0000"/>
                      <w:sz w:val="16"/>
                      <w:szCs w:val="16"/>
                    </w:rPr>
                    <w:t>без ограничений доступа к ним.</w:t>
                  </w:r>
                </w:p>
                <w:p w:rsidR="00636DF2" w:rsidRDefault="00636DF2"/>
              </w:txbxContent>
            </v:textbox>
          </v:shape>
        </w:pict>
      </w: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p w:rsidR="00636DF2" w:rsidRDefault="00636DF2" w:rsidP="00636DF2">
      <w:pPr>
        <w:rPr>
          <w:rStyle w:val="a7"/>
          <w:rFonts w:ascii="Arial" w:hAnsi="Arial" w:cs="Arial"/>
          <w:bCs/>
        </w:rPr>
      </w:pPr>
    </w:p>
    <w:bookmarkEnd w:id="0"/>
    <w:p w:rsidR="00636DF2" w:rsidRDefault="00636DF2" w:rsidP="00636DF2">
      <w:pPr>
        <w:pStyle w:val="1"/>
        <w:spacing w:before="0" w:after="0"/>
      </w:pPr>
    </w:p>
    <w:p w:rsidR="00636DF2" w:rsidRDefault="00636DF2" w:rsidP="00636DF2">
      <w:pPr>
        <w:pStyle w:val="1"/>
        <w:spacing w:before="0" w:after="0"/>
      </w:pPr>
    </w:p>
    <w:p w:rsidR="00636DF2" w:rsidRDefault="00636DF2" w:rsidP="00636DF2">
      <w:pPr>
        <w:pStyle w:val="1"/>
        <w:spacing w:before="0" w:after="0"/>
      </w:pPr>
    </w:p>
    <w:p w:rsidR="00636DF2" w:rsidRPr="00ED5F5D" w:rsidRDefault="00636DF2" w:rsidP="001B2CBD">
      <w:pPr>
        <w:pStyle w:val="1"/>
        <w:spacing w:before="0" w:after="0"/>
        <w:rPr>
          <w:b w:val="0"/>
          <w:sz w:val="28"/>
          <w:szCs w:val="28"/>
        </w:rPr>
      </w:pPr>
      <w:r w:rsidRPr="00ED5F5D">
        <w:rPr>
          <w:sz w:val="28"/>
          <w:szCs w:val="28"/>
        </w:rPr>
        <w:t>Форма</w:t>
      </w:r>
      <w:r w:rsidRPr="00ED5F5D">
        <w:rPr>
          <w:sz w:val="28"/>
          <w:szCs w:val="28"/>
        </w:rPr>
        <w:br/>
      </w:r>
      <w:r w:rsidRPr="00ED5F5D">
        <w:rPr>
          <w:b w:val="0"/>
          <w:sz w:val="28"/>
          <w:szCs w:val="28"/>
        </w:rPr>
        <w:t>проверочн</w:t>
      </w:r>
      <w:r w:rsidR="00ED5F5D">
        <w:rPr>
          <w:b w:val="0"/>
          <w:sz w:val="28"/>
          <w:szCs w:val="28"/>
        </w:rPr>
        <w:t>ого</w:t>
      </w:r>
      <w:r w:rsidRPr="00ED5F5D">
        <w:rPr>
          <w:b w:val="0"/>
          <w:sz w:val="28"/>
          <w:szCs w:val="28"/>
        </w:rPr>
        <w:t xml:space="preserve"> лист</w:t>
      </w:r>
      <w:r w:rsidR="00ED5F5D">
        <w:rPr>
          <w:b w:val="0"/>
          <w:sz w:val="28"/>
          <w:szCs w:val="28"/>
        </w:rPr>
        <w:t>а</w:t>
      </w:r>
      <w:r w:rsidRPr="00ED5F5D">
        <w:rPr>
          <w:b w:val="0"/>
          <w:sz w:val="28"/>
          <w:szCs w:val="28"/>
        </w:rPr>
        <w:t xml:space="preserve"> </w:t>
      </w:r>
      <w:r w:rsidR="001B2CBD" w:rsidRPr="00ED5F5D">
        <w:rPr>
          <w:b w:val="0"/>
          <w:sz w:val="28"/>
          <w:szCs w:val="28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Pr="00ED5F5D">
        <w:rPr>
          <w:b w:val="0"/>
          <w:sz w:val="28"/>
          <w:szCs w:val="28"/>
        </w:rPr>
        <w:t>применяем</w:t>
      </w:r>
      <w:r w:rsidR="00ED5F5D">
        <w:rPr>
          <w:b w:val="0"/>
          <w:sz w:val="28"/>
          <w:szCs w:val="28"/>
        </w:rPr>
        <w:t>ого</w:t>
      </w:r>
      <w:r w:rsidRPr="00ED5F5D">
        <w:rPr>
          <w:b w:val="0"/>
          <w:sz w:val="28"/>
          <w:szCs w:val="28"/>
        </w:rPr>
        <w:t xml:space="preserve"> при осуществлении контрольных мероприятий в рамках муниципального земельного контроля на территории </w:t>
      </w:r>
      <w:r w:rsidR="001B2CBD" w:rsidRPr="00ED5F5D">
        <w:rPr>
          <w:b w:val="0"/>
          <w:sz w:val="28"/>
          <w:szCs w:val="28"/>
        </w:rPr>
        <w:t>с</w:t>
      </w:r>
      <w:r w:rsidRPr="00ED5F5D">
        <w:rPr>
          <w:b w:val="0"/>
          <w:sz w:val="28"/>
          <w:szCs w:val="28"/>
        </w:rPr>
        <w:t>ельских поселений Гатчинского муниципального района и МО «Город Гатчина»</w:t>
      </w:r>
    </w:p>
    <w:p w:rsidR="001B2CBD" w:rsidRPr="0011019A" w:rsidRDefault="001B2CBD" w:rsidP="00636DF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 xml:space="preserve">                  (наименование контрольного органа)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1. Наименование контрольного мероприятия: 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19A">
        <w:rPr>
          <w:rFonts w:ascii="Times New Roman" w:hAnsi="Times New Roman" w:cs="Times New Roman"/>
          <w:sz w:val="28"/>
          <w:szCs w:val="28"/>
        </w:rPr>
        <w:t>Контролируемое  лицо  (фамилия,  имя  и  отчество  (при  наличии)</w:t>
      </w:r>
      <w:proofErr w:type="gramEnd"/>
    </w:p>
    <w:p w:rsidR="00636DF2" w:rsidRPr="0011019A" w:rsidRDefault="00636DF2" w:rsidP="001101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гражданина   или   индивидуального    предпринимателя,   являющегося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контролируемым лицом,  его идентификационный номер налогоплательщика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и    (или)    основной    государственный    регистрационный   номер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индивидуального  предпринимателя,  адрес  регистрации гражданина или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индивидуального  предпринимателя,  наименование  юридического  лица,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являющегося  контролируемым  лицом,   его   идентификационный  номер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налогоплательщика и (или) основной  государственный  регистрационный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номер,    адрес    организации   (ее   филиалов,   представительств,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обособленных структурных подразделений): 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11019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3. Место   проведения   контрольного   мероприятия   с   заполнением</w:t>
      </w:r>
      <w:r w:rsidR="0011019A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проверочного листа: ________________________________________________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4. Объект муниципального контроля __________________________________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 xml:space="preserve">       (земли, земельные участки или части земельных участков)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5. Реквизиты решения о проведении контрольного мероприятия: 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ED5F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lastRenderedPageBreak/>
        <w:t>6. Учетный номер контрольного мероприятия и дата присвоения учетного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номера контрольного мероприятия в едином реестре проверок: _________</w:t>
      </w:r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ED5F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1019A">
        <w:rPr>
          <w:rFonts w:ascii="Times New Roman" w:hAnsi="Times New Roman" w:cs="Times New Roman"/>
          <w:sz w:val="28"/>
          <w:szCs w:val="28"/>
        </w:rPr>
        <w:t>Должность,   фамилия   и   инициалы   должностного   лица   (лиц)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контрольного  органа,  проводящего (-их)  контрольное  мероприятие и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заполняющего (-их) проверочный лист ________________________________</w:t>
      </w:r>
      <w:proofErr w:type="gramEnd"/>
    </w:p>
    <w:p w:rsidR="00636DF2" w:rsidRPr="0011019A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01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6DF2" w:rsidRPr="0011019A" w:rsidRDefault="00636DF2" w:rsidP="00ED5F5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1019A">
        <w:rPr>
          <w:rFonts w:ascii="Times New Roman" w:hAnsi="Times New Roman" w:cs="Times New Roman"/>
          <w:sz w:val="28"/>
          <w:szCs w:val="28"/>
        </w:rPr>
        <w:t>8. Список  контрольных  вопросов, отражающих содержание обязательных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требований,  ответы  на  которые  свидетельствуют  о  соблюдении или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несоблюдении  юридическим  лицом,  индивидуальным  предпринимателем,</w:t>
      </w:r>
      <w:r w:rsidR="00ED5F5D">
        <w:rPr>
          <w:rFonts w:ascii="Times New Roman" w:hAnsi="Times New Roman" w:cs="Times New Roman"/>
          <w:sz w:val="28"/>
          <w:szCs w:val="28"/>
        </w:rPr>
        <w:t xml:space="preserve"> </w:t>
      </w:r>
      <w:r w:rsidRPr="0011019A">
        <w:rPr>
          <w:rFonts w:ascii="Times New Roman" w:hAnsi="Times New Roman" w:cs="Times New Roman"/>
          <w:sz w:val="28"/>
          <w:szCs w:val="28"/>
        </w:rPr>
        <w:t>гражданином обязательных требований, составляющих предмет проверки:</w:t>
      </w:r>
    </w:p>
    <w:p w:rsidR="00636DF2" w:rsidRDefault="00636DF2" w:rsidP="00636DF2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118"/>
        <w:gridCol w:w="2552"/>
        <w:gridCol w:w="992"/>
        <w:gridCol w:w="892"/>
        <w:gridCol w:w="840"/>
        <w:gridCol w:w="819"/>
      </w:tblGrid>
      <w:tr w:rsidR="00636DF2" w:rsidTr="0011019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N </w:t>
            </w:r>
          </w:p>
          <w:p w:rsidR="00636DF2" w:rsidRPr="0011019A" w:rsidRDefault="00636DF2" w:rsidP="00377362">
            <w:pPr>
              <w:pStyle w:val="a9"/>
              <w:jc w:val="center"/>
            </w:pPr>
            <w:proofErr w:type="spellStart"/>
            <w:proofErr w:type="gramStart"/>
            <w:r w:rsidRPr="001101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1019A">
              <w:rPr>
                <w:sz w:val="22"/>
                <w:szCs w:val="22"/>
              </w:rPr>
              <w:t>/</w:t>
            </w:r>
            <w:proofErr w:type="spellStart"/>
            <w:r w:rsidRPr="001101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Ответы на вопросы</w:t>
            </w:r>
          </w:p>
        </w:tc>
      </w:tr>
      <w:tr w:rsidR="00636DF2" w:rsidTr="0011019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Pr="0011019A" w:rsidRDefault="00636DF2" w:rsidP="00377362">
            <w:pPr>
              <w:pStyle w:val="a9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Pr="0011019A" w:rsidRDefault="00636DF2" w:rsidP="00377362">
            <w:pPr>
              <w:pStyle w:val="a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Pr="0011019A" w:rsidRDefault="0011019A" w:rsidP="00377362">
            <w:pPr>
              <w:pStyle w:val="a9"/>
              <w:jc w:val="center"/>
            </w:pPr>
          </w:p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Не применимо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Примечание</w:t>
            </w:r>
          </w:p>
        </w:tc>
      </w:tr>
      <w:tr w:rsidR="00636DF2" w:rsidTr="0011019A">
        <w:trPr>
          <w:trHeight w:val="3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Pr="0011019A" w:rsidRDefault="00C54E34" w:rsidP="00377362">
            <w:pPr>
              <w:pStyle w:val="a9"/>
              <w:jc w:val="center"/>
            </w:pPr>
            <w:r w:rsidRPr="0011019A">
              <w:rPr>
                <w:sz w:val="22"/>
                <w:szCs w:val="22"/>
              </w:rPr>
              <w:t>1</w:t>
            </w:r>
          </w:p>
          <w:p w:rsidR="00636DF2" w:rsidRPr="0011019A" w:rsidRDefault="00636DF2" w:rsidP="00377362">
            <w:pPr>
              <w:pStyle w:val="a9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34" w:rsidRPr="0011019A" w:rsidRDefault="00C54E34" w:rsidP="00377362">
            <w:pPr>
              <w:pStyle w:val="ab"/>
            </w:pPr>
            <w:r w:rsidRPr="0011019A">
              <w:rPr>
                <w:sz w:val="22"/>
                <w:szCs w:val="22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  <w:p w:rsidR="00636DF2" w:rsidRPr="0011019A" w:rsidRDefault="00636DF2" w:rsidP="00377362">
            <w:pPr>
              <w:pStyle w:val="ab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Pr="0011019A" w:rsidRDefault="00C54E34" w:rsidP="00377362">
            <w:pPr>
              <w:pStyle w:val="ab"/>
            </w:pPr>
            <w:r w:rsidRPr="0011019A">
              <w:rPr>
                <w:sz w:val="22"/>
                <w:szCs w:val="22"/>
                <w:lang w:eastAsia="en-US"/>
              </w:rPr>
              <w:t>часть 3 статьи 6 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Pr="0011019A" w:rsidRDefault="00636DF2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Pr="0011019A" w:rsidRDefault="00636DF2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</w:tr>
      <w:tr w:rsidR="00C54E34" w:rsidTr="0011019A">
        <w:trPr>
          <w:trHeight w:val="23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Default="0011019A" w:rsidP="00377362">
            <w:pPr>
              <w:pStyle w:val="a9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34" w:rsidRPr="0011019A" w:rsidRDefault="00C54E34" w:rsidP="00377362">
            <w:pPr>
              <w:pStyle w:val="ab"/>
            </w:pPr>
            <w:r w:rsidRPr="0011019A">
              <w:rPr>
                <w:sz w:val="22"/>
                <w:szCs w:val="22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Default="00DE3FD6" w:rsidP="00BA1987">
            <w:pPr>
              <w:pStyle w:val="ab"/>
            </w:pPr>
            <w:hyperlink r:id="rId6" w:history="1">
              <w:r w:rsidR="00BA1987">
                <w:rPr>
                  <w:rStyle w:val="a8"/>
                  <w:rFonts w:cs="Times New Roman CYR"/>
                  <w:b w:val="0"/>
                  <w:color w:val="auto"/>
                </w:rPr>
                <w:t>п</w:t>
              </w:r>
              <w:r w:rsidR="00C54E34" w:rsidRPr="00BA1987">
                <w:rPr>
                  <w:rStyle w:val="a8"/>
                  <w:rFonts w:cs="Times New Roman CYR"/>
                  <w:b w:val="0"/>
                  <w:color w:val="auto"/>
                </w:rPr>
                <w:t>ункт 2 статьи 7</w:t>
              </w:r>
            </w:hyperlink>
            <w:r w:rsidR="00C54E34" w:rsidRPr="00BA1987">
              <w:rPr>
                <w:b/>
              </w:rPr>
              <w:t xml:space="preserve">, </w:t>
            </w:r>
            <w:hyperlink r:id="rId7" w:history="1">
              <w:r w:rsidR="00C54E34" w:rsidRPr="00BA1987">
                <w:rPr>
                  <w:rStyle w:val="a8"/>
                  <w:rFonts w:cs="Times New Roman CYR"/>
                  <w:b w:val="0"/>
                  <w:color w:val="auto"/>
                </w:rPr>
                <w:t>статья 42</w:t>
              </w:r>
            </w:hyperlink>
            <w:r w:rsidR="00C54E34"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Default="00C54E34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Default="00C54E34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34" w:rsidRDefault="00C54E34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E34" w:rsidRDefault="00C54E34" w:rsidP="00377362">
            <w:pPr>
              <w:pStyle w:val="a9"/>
            </w:pPr>
          </w:p>
        </w:tc>
      </w:tr>
      <w:tr w:rsidR="00636DF2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11019A" w:rsidP="00377362">
            <w:pPr>
              <w:pStyle w:val="a9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F2" w:rsidRPr="0011019A" w:rsidRDefault="00636DF2" w:rsidP="00377362">
            <w:pPr>
              <w:pStyle w:val="ab"/>
            </w:pPr>
            <w:proofErr w:type="gramStart"/>
            <w:r w:rsidRPr="0011019A">
              <w:rPr>
                <w:sz w:val="22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DE3FD6" w:rsidP="00377362">
            <w:pPr>
              <w:pStyle w:val="ab"/>
            </w:pPr>
            <w:hyperlink r:id="rId8" w:history="1">
              <w:r w:rsidR="00636DF2" w:rsidRPr="0011019A">
                <w:rPr>
                  <w:rStyle w:val="a8"/>
                  <w:rFonts w:cs="Times New Roman CYR"/>
                  <w:color w:val="auto"/>
                </w:rPr>
                <w:t>Пункт 1 статьи 25</w:t>
              </w:r>
            </w:hyperlink>
            <w:r w:rsidR="00636DF2" w:rsidRPr="0011019A">
              <w:t xml:space="preserve">, </w:t>
            </w:r>
            <w:hyperlink r:id="rId9" w:history="1">
              <w:r w:rsidR="00636DF2" w:rsidRPr="0011019A">
                <w:rPr>
                  <w:rStyle w:val="a8"/>
                  <w:rFonts w:cs="Times New Roman CYR"/>
                  <w:color w:val="auto"/>
                </w:rPr>
                <w:t>статья 39.33</w:t>
              </w:r>
            </w:hyperlink>
            <w:r w:rsidR="00636DF2" w:rsidRPr="0011019A">
              <w:t xml:space="preserve">, </w:t>
            </w:r>
            <w:hyperlink r:id="rId10" w:history="1">
              <w:r w:rsidR="00636DF2" w:rsidRPr="0011019A">
                <w:rPr>
                  <w:rStyle w:val="a8"/>
                  <w:rFonts w:cs="Times New Roman CYR"/>
                  <w:color w:val="auto"/>
                </w:rPr>
                <w:t>статья 39.36</w:t>
              </w:r>
            </w:hyperlink>
            <w:r w:rsidR="00636DF2" w:rsidRPr="0011019A">
              <w:t xml:space="preserve"> З</w:t>
            </w:r>
            <w:r w:rsidR="00636DF2">
              <w:t>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DF2" w:rsidRDefault="00636DF2" w:rsidP="00377362">
            <w:pPr>
              <w:pStyle w:val="a9"/>
            </w:pPr>
          </w:p>
        </w:tc>
      </w:tr>
      <w:tr w:rsidR="0011019A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A" w:rsidRDefault="0011019A" w:rsidP="00377362">
            <w:pPr>
              <w:pStyle w:val="ab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DE3FD6" w:rsidP="00377362">
            <w:pPr>
              <w:pStyle w:val="ab"/>
            </w:pPr>
            <w:hyperlink r:id="rId11" w:history="1">
              <w:r w:rsidR="0011019A" w:rsidRPr="0011019A">
                <w:rPr>
                  <w:rStyle w:val="a8"/>
                  <w:rFonts w:cs="Times New Roman CYR"/>
                  <w:color w:val="auto"/>
                </w:rPr>
                <w:t>Статья 42</w:t>
              </w:r>
            </w:hyperlink>
            <w:r w:rsidR="0011019A" w:rsidRPr="0011019A">
              <w:t xml:space="preserve">, </w:t>
            </w:r>
            <w:hyperlink r:id="rId12" w:history="1">
              <w:r w:rsidR="0011019A" w:rsidRPr="0011019A">
                <w:rPr>
                  <w:rStyle w:val="a8"/>
                  <w:rFonts w:cs="Times New Roman CYR"/>
                  <w:color w:val="auto"/>
                </w:rPr>
                <w:t>пункт 2 статьи 45</w:t>
              </w:r>
            </w:hyperlink>
            <w:r w:rsidR="0011019A"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</w:tr>
      <w:tr w:rsidR="0011019A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A" w:rsidRDefault="0011019A" w:rsidP="00377362">
            <w:pPr>
              <w:pStyle w:val="ab"/>
            </w:pPr>
            <w:r>
              <w:t xml:space="preserve">Имеется ли факт зарастания земельного участка, и (или) части земельного участка сорной растительностью и </w:t>
            </w:r>
            <w:r>
              <w:lastRenderedPageBreak/>
              <w:t>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11019A">
            <w:pPr>
              <w:pStyle w:val="ab"/>
            </w:pPr>
            <w:r>
              <w:lastRenderedPageBreak/>
              <w:t xml:space="preserve">пункт 2 статьи 7, </w:t>
            </w:r>
            <w:hyperlink r:id="rId13" w:history="1">
              <w:r w:rsidRPr="00ED5F5D">
                <w:rPr>
                  <w:rStyle w:val="a8"/>
                  <w:rFonts w:cs="Times New Roman CYR"/>
                  <w:color w:val="auto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</w:tr>
      <w:tr w:rsidR="0011019A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  <w:jc w:val="center"/>
            </w:pPr>
            <w: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A" w:rsidRDefault="0011019A" w:rsidP="00377362">
            <w:pPr>
              <w:pStyle w:val="ab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DE3FD6" w:rsidP="00377362">
            <w:pPr>
              <w:pStyle w:val="ab"/>
            </w:pPr>
            <w:hyperlink r:id="rId14" w:history="1">
              <w:r w:rsidR="0011019A" w:rsidRPr="00ED5F5D">
                <w:rPr>
                  <w:rStyle w:val="a8"/>
                  <w:rFonts w:cs="Times New Roman CYR"/>
                  <w:color w:val="auto"/>
                </w:rPr>
                <w:t>Статья 22</w:t>
              </w:r>
            </w:hyperlink>
            <w:r w:rsidR="0011019A">
              <w:t xml:space="preserve">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</w:tr>
      <w:tr w:rsidR="0011019A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  <w:jc w:val="center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A" w:rsidRDefault="0011019A" w:rsidP="00377362">
            <w:pPr>
              <w:pStyle w:val="ab"/>
            </w:pPr>
            <w:r>
              <w:t>На земельном участке отсутствуют признаки несанкционированной свалки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b"/>
            </w:pPr>
            <w:r>
              <w:t>пункт 2 статьи 7, статья 42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</w:tr>
      <w:tr w:rsidR="0011019A" w:rsidTr="0011019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  <w:jc w:val="center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A" w:rsidRDefault="0011019A" w:rsidP="00377362">
            <w:pPr>
              <w:pStyle w:val="ab"/>
            </w:pPr>
            <w:r>
              <w:t>При проведении проверки невыполнения или несвоевременного невыполнения обязанностей по приведению земель в состояние, пригодное для использования по целевому назначению не выявлено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b"/>
            </w:pPr>
          </w:p>
          <w:p w:rsidR="0011019A" w:rsidRDefault="0011019A" w:rsidP="00377362">
            <w:pPr>
              <w:pStyle w:val="ab"/>
            </w:pPr>
            <w:r>
              <w:t>пункт 5 статьи 13 Земельного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19A" w:rsidRDefault="0011019A" w:rsidP="00377362">
            <w:pPr>
              <w:pStyle w:val="a9"/>
            </w:pPr>
          </w:p>
        </w:tc>
      </w:tr>
    </w:tbl>
    <w:p w:rsidR="00636DF2" w:rsidRDefault="00636DF2" w:rsidP="00636DF2"/>
    <w:p w:rsidR="00636DF2" w:rsidRPr="00ED5F5D" w:rsidRDefault="00ED5F5D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DF2" w:rsidRPr="00ED5F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6DF2" w:rsidRPr="00ED5F5D">
        <w:rPr>
          <w:rFonts w:ascii="Times New Roman" w:hAnsi="Times New Roman" w:cs="Times New Roman"/>
          <w:sz w:val="28"/>
          <w:szCs w:val="28"/>
        </w:rPr>
        <w:t xml:space="preserve"> ________ 20 ___ г.</w:t>
      </w:r>
    </w:p>
    <w:p w:rsidR="00636DF2" w:rsidRPr="00ED5F5D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ED5F5D">
        <w:rPr>
          <w:rFonts w:ascii="Times New Roman" w:hAnsi="Times New Roman" w:cs="Times New Roman"/>
          <w:sz w:val="28"/>
          <w:szCs w:val="28"/>
        </w:rPr>
        <w:t>(дата заполнения проверочного листа)</w:t>
      </w:r>
    </w:p>
    <w:p w:rsidR="00636DF2" w:rsidRPr="00ED5F5D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ED5F5D">
        <w:rPr>
          <w:rFonts w:ascii="Times New Roman" w:hAnsi="Times New Roman" w:cs="Times New Roman"/>
          <w:sz w:val="28"/>
          <w:szCs w:val="28"/>
        </w:rPr>
        <w:t>_______________________________ ___________ _______________________</w:t>
      </w:r>
    </w:p>
    <w:p w:rsidR="00636DF2" w:rsidRPr="00ED5F5D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ED5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F5D">
        <w:rPr>
          <w:rFonts w:ascii="Times New Roman" w:hAnsi="Times New Roman" w:cs="Times New Roman"/>
          <w:sz w:val="28"/>
          <w:szCs w:val="28"/>
        </w:rPr>
        <w:t xml:space="preserve">(должность лица, заполнившего   </w:t>
      </w:r>
      <w:r w:rsidR="00ED5F5D">
        <w:rPr>
          <w:rFonts w:ascii="Times New Roman" w:hAnsi="Times New Roman" w:cs="Times New Roman"/>
          <w:sz w:val="28"/>
          <w:szCs w:val="28"/>
        </w:rPr>
        <w:t xml:space="preserve">   </w:t>
      </w:r>
      <w:r w:rsidRPr="00ED5F5D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ED5F5D">
        <w:rPr>
          <w:rFonts w:ascii="Times New Roman" w:hAnsi="Times New Roman" w:cs="Times New Roman"/>
          <w:sz w:val="28"/>
          <w:szCs w:val="28"/>
        </w:rPr>
        <w:t xml:space="preserve">    </w:t>
      </w:r>
      <w:r w:rsidRPr="00ED5F5D">
        <w:rPr>
          <w:rFonts w:ascii="Times New Roman" w:hAnsi="Times New Roman" w:cs="Times New Roman"/>
          <w:sz w:val="28"/>
          <w:szCs w:val="28"/>
        </w:rPr>
        <w:t>(фамилия, инициалы)</w:t>
      </w:r>
      <w:proofErr w:type="gramEnd"/>
    </w:p>
    <w:p w:rsidR="00636DF2" w:rsidRPr="00ED5F5D" w:rsidRDefault="00636DF2" w:rsidP="00636DF2">
      <w:pPr>
        <w:pStyle w:val="aa"/>
        <w:rPr>
          <w:rFonts w:ascii="Times New Roman" w:hAnsi="Times New Roman" w:cs="Times New Roman"/>
          <w:sz w:val="28"/>
          <w:szCs w:val="28"/>
        </w:rPr>
      </w:pPr>
      <w:r w:rsidRPr="00ED5F5D">
        <w:rPr>
          <w:rFonts w:ascii="Times New Roman" w:hAnsi="Times New Roman" w:cs="Times New Roman"/>
          <w:sz w:val="28"/>
          <w:szCs w:val="28"/>
        </w:rPr>
        <w:t xml:space="preserve">        проверочный лист</w:t>
      </w:r>
      <w:r w:rsidR="00ED5F5D">
        <w:rPr>
          <w:rFonts w:ascii="Times New Roman" w:hAnsi="Times New Roman" w:cs="Times New Roman"/>
          <w:sz w:val="28"/>
          <w:szCs w:val="28"/>
        </w:rPr>
        <w:t>)</w:t>
      </w:r>
    </w:p>
    <w:p w:rsidR="00636DF2" w:rsidRPr="00ED5F5D" w:rsidRDefault="00636DF2" w:rsidP="00636DF2">
      <w:pPr>
        <w:rPr>
          <w:sz w:val="28"/>
          <w:szCs w:val="28"/>
        </w:rPr>
      </w:pPr>
    </w:p>
    <w:p w:rsidR="00636DF2" w:rsidRPr="00ED5F5D" w:rsidRDefault="00636DF2" w:rsidP="002B7710">
      <w:pPr>
        <w:jc w:val="both"/>
        <w:rPr>
          <w:bCs/>
          <w:sz w:val="28"/>
          <w:szCs w:val="28"/>
        </w:rPr>
      </w:pPr>
    </w:p>
    <w:p w:rsidR="00636DF2" w:rsidRDefault="00636DF2" w:rsidP="002B7710">
      <w:pPr>
        <w:jc w:val="both"/>
        <w:rPr>
          <w:bCs/>
          <w:sz w:val="28"/>
          <w:szCs w:val="28"/>
        </w:rPr>
      </w:pPr>
    </w:p>
    <w:p w:rsidR="00BD0978" w:rsidRDefault="00BD0978" w:rsidP="0043138D"/>
    <w:sectPr w:rsidR="00BD0978" w:rsidSect="00B65E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E0B71AA"/>
    <w:multiLevelType w:val="hybridMultilevel"/>
    <w:tmpl w:val="CD00EF8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>
    <w:nsid w:val="58242B7A"/>
    <w:multiLevelType w:val="multilevel"/>
    <w:tmpl w:val="19B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A5C"/>
    <w:rsid w:val="000401A5"/>
    <w:rsid w:val="00052FC4"/>
    <w:rsid w:val="000E041D"/>
    <w:rsid w:val="0010025A"/>
    <w:rsid w:val="0011019A"/>
    <w:rsid w:val="001B2CBD"/>
    <w:rsid w:val="001F0283"/>
    <w:rsid w:val="002B7710"/>
    <w:rsid w:val="003226D7"/>
    <w:rsid w:val="0037661E"/>
    <w:rsid w:val="003828F7"/>
    <w:rsid w:val="00404613"/>
    <w:rsid w:val="00413D3D"/>
    <w:rsid w:val="0043138D"/>
    <w:rsid w:val="00481EF9"/>
    <w:rsid w:val="00590F0F"/>
    <w:rsid w:val="005B480A"/>
    <w:rsid w:val="00600A5C"/>
    <w:rsid w:val="00636DF2"/>
    <w:rsid w:val="006A081F"/>
    <w:rsid w:val="007A5CB9"/>
    <w:rsid w:val="008044B5"/>
    <w:rsid w:val="009668AC"/>
    <w:rsid w:val="00986895"/>
    <w:rsid w:val="00AF5BA8"/>
    <w:rsid w:val="00B65EE5"/>
    <w:rsid w:val="00BA1987"/>
    <w:rsid w:val="00BA2393"/>
    <w:rsid w:val="00BB207D"/>
    <w:rsid w:val="00BD0978"/>
    <w:rsid w:val="00BF2D3E"/>
    <w:rsid w:val="00C54E34"/>
    <w:rsid w:val="00C83E19"/>
    <w:rsid w:val="00DE3FD6"/>
    <w:rsid w:val="00E84568"/>
    <w:rsid w:val="00ED5F5D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D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A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5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36D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36D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36DF2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36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636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636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51" TargetMode="External"/><Relationship Id="rId13" Type="http://schemas.openxmlformats.org/officeDocument/2006/relationships/hyperlink" Target="http://internet.garant.ru/document/redirect/12124624/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4624/42" TargetMode="External"/><Relationship Id="rId12" Type="http://schemas.openxmlformats.org/officeDocument/2006/relationships/hyperlink" Target="http://internet.garant.ru/document/redirect/12124624/45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4624/702" TargetMode="External"/><Relationship Id="rId11" Type="http://schemas.openxmlformats.org/officeDocument/2006/relationships/hyperlink" Target="http://internet.garant.ru/document/redirect/12124624/4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24624/3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111110185" TargetMode="External"/><Relationship Id="rId14" Type="http://schemas.openxmlformats.org/officeDocument/2006/relationships/hyperlink" Target="http://internet.garant.ru/document/redirect/12124624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dcterms:created xsi:type="dcterms:W3CDTF">2022-01-26T11:58:00Z</dcterms:created>
  <dcterms:modified xsi:type="dcterms:W3CDTF">2022-01-26T15:07:00Z</dcterms:modified>
</cp:coreProperties>
</file>