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3E" w:rsidRDefault="00F8463E" w:rsidP="00F8463E">
      <w:pPr>
        <w:jc w:val="center"/>
      </w:pPr>
      <w:r>
        <w:rPr>
          <w:noProof/>
        </w:rPr>
        <w:drawing>
          <wp:inline distT="0" distB="0" distL="0" distR="0">
            <wp:extent cx="527050" cy="624205"/>
            <wp:effectExtent l="0" t="0" r="6350" b="444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3E" w:rsidRDefault="00F8463E" w:rsidP="00F8463E">
      <w:pPr>
        <w:jc w:val="center"/>
      </w:pPr>
    </w:p>
    <w:p w:rsidR="00F8463E" w:rsidRDefault="00F8463E" w:rsidP="00F8463E">
      <w:pPr>
        <w:jc w:val="center"/>
      </w:pPr>
      <w:r>
        <w:t>АДМИНИСТРАЦИЯ ГАТЧИНСКОГО МУНИЦИПАЛЬНОГО РАЙОНА</w:t>
      </w:r>
    </w:p>
    <w:p w:rsidR="00F8463E" w:rsidRDefault="00F8463E" w:rsidP="00F8463E">
      <w:pPr>
        <w:jc w:val="center"/>
      </w:pPr>
      <w:r>
        <w:t>ЛЕНИНГРАДСКОЙ ОБЛАСТИ</w:t>
      </w:r>
    </w:p>
    <w:p w:rsidR="00F8463E" w:rsidRDefault="00F8463E" w:rsidP="00F8463E">
      <w:pPr>
        <w:jc w:val="center"/>
        <w:rPr>
          <w:sz w:val="12"/>
        </w:rPr>
      </w:pPr>
    </w:p>
    <w:p w:rsidR="00F8463E" w:rsidRDefault="00F8463E" w:rsidP="00F8463E">
      <w:pPr>
        <w:jc w:val="center"/>
        <w:rPr>
          <w:b/>
          <w:sz w:val="40"/>
        </w:rPr>
      </w:pPr>
      <w:r>
        <w:rPr>
          <w:b/>
          <w:sz w:val="40"/>
        </w:rPr>
        <w:t>ПОСТАНОВЛЕНИЕ проект</w:t>
      </w:r>
    </w:p>
    <w:p w:rsidR="00F8463E" w:rsidRDefault="00F8463E" w:rsidP="00F8463E">
      <w:pPr>
        <w:jc w:val="center"/>
        <w:rPr>
          <w:sz w:val="12"/>
        </w:rPr>
      </w:pPr>
    </w:p>
    <w:p w:rsidR="00F8463E" w:rsidRDefault="00F8463E" w:rsidP="00F8463E">
      <w:pPr>
        <w:jc w:val="center"/>
        <w:rPr>
          <w:sz w:val="12"/>
        </w:rPr>
      </w:pPr>
    </w:p>
    <w:p w:rsidR="00F8463E" w:rsidRDefault="00F8463E" w:rsidP="00F8463E">
      <w:pPr>
        <w:jc w:val="center"/>
        <w:rPr>
          <w:sz w:val="12"/>
        </w:rPr>
      </w:pPr>
    </w:p>
    <w:p w:rsidR="00F8463E" w:rsidRDefault="00F8463E" w:rsidP="00F8463E">
      <w:pPr>
        <w:rPr>
          <w:b/>
        </w:rPr>
      </w:pPr>
      <w:r>
        <w:rPr>
          <w:b/>
        </w:rPr>
        <w:t>От_______________________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_________</w:t>
      </w:r>
    </w:p>
    <w:p w:rsidR="00F8463E" w:rsidRDefault="00F8463E" w:rsidP="00F8463E"/>
    <w:p w:rsidR="00F8463E" w:rsidRDefault="00F8463E" w:rsidP="00F8463E"/>
    <w:tbl>
      <w:tblPr>
        <w:tblW w:w="11471" w:type="dxa"/>
        <w:tblInd w:w="-34" w:type="dxa"/>
        <w:tblLook w:val="04A0" w:firstRow="1" w:lastRow="0" w:firstColumn="1" w:lastColumn="0" w:noHBand="0" w:noVBand="1"/>
      </w:tblPr>
      <w:tblGrid>
        <w:gridCol w:w="6805"/>
        <w:gridCol w:w="4666"/>
      </w:tblGrid>
      <w:tr w:rsidR="00F8463E" w:rsidTr="00F8463E">
        <w:trPr>
          <w:trHeight w:val="2448"/>
        </w:trPr>
        <w:tc>
          <w:tcPr>
            <w:tcW w:w="6805" w:type="dxa"/>
          </w:tcPr>
          <w:p w:rsidR="00F8463E" w:rsidRDefault="00F8463E">
            <w:pPr>
              <w:rPr>
                <w:sz w:val="28"/>
                <w:szCs w:val="28"/>
              </w:rPr>
            </w:pPr>
          </w:p>
          <w:p w:rsidR="00F8463E" w:rsidRDefault="00F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технологической схемы предоставления муниципальной услуги </w:t>
            </w:r>
            <w:bookmarkStart w:id="0" w:name="_Hlk493844665"/>
            <w:r>
              <w:rPr>
                <w:sz w:val="28"/>
                <w:szCs w:val="28"/>
              </w:rPr>
              <w:t>«Предоставление земельных участков, находящихся на территории сельских поселений Гатчинского муниципального района, в собственность (за плату/бесплатно), аренду, безвозмездное пользование, постоянное (бессрочное) пользование, без проведения торгов»</w:t>
            </w:r>
            <w:bookmarkEnd w:id="0"/>
          </w:p>
          <w:p w:rsidR="00F8463E" w:rsidRDefault="00F8463E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666" w:type="dxa"/>
          </w:tcPr>
          <w:p w:rsidR="00F8463E" w:rsidRDefault="00F8463E">
            <w:pPr>
              <w:jc w:val="right"/>
              <w:rPr>
                <w:b/>
              </w:rPr>
            </w:pPr>
          </w:p>
        </w:tc>
      </w:tr>
    </w:tbl>
    <w:p w:rsidR="00F8463E" w:rsidRDefault="00F8463E" w:rsidP="00F8463E">
      <w:pPr>
        <w:jc w:val="both"/>
        <w:rPr>
          <w:color w:val="FF0000"/>
          <w:sz w:val="28"/>
          <w:szCs w:val="28"/>
        </w:rPr>
      </w:pPr>
    </w:p>
    <w:p w:rsidR="00F8463E" w:rsidRDefault="00F8463E" w:rsidP="00F846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ч.15.1 п.1 ст.15 Федерального закона от 06.10.2003 №131-ФЗ «Об общих принципах организации местного самоуправления в Российской Федерации», руководствуясь Уставом Гатчинского муниципального района, Уставом МО «Город Гатчина», постановлением администрации Гатчинского муниципального района от 21.06.2017 № 2699 «Об утверждении регламента по предоставлению администрацией Гатчинского муниципального района Ленинградской области муниципальной услуги «Предоставление земельных участков, находящихся на территории сельских поселений Гатчинского муниципального района, в собственность (за плату/бесплатно), аренду, безвозмездное пользование, постоянное (бессрочное) пользование, без проведения торгов»,</w:t>
      </w:r>
    </w:p>
    <w:p w:rsidR="00F8463E" w:rsidRDefault="00F8463E" w:rsidP="00F8463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8463E" w:rsidRDefault="00F8463E" w:rsidP="00F8463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F8463E" w:rsidRDefault="00F8463E" w:rsidP="00F8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Утвердить технологическую схему предоставления муниципальной услуги «Предоставление земельных участков, находящихся на территории сельских поселений Гатчинского муниципального района, в собственность (за </w:t>
      </w:r>
      <w:r>
        <w:rPr>
          <w:sz w:val="28"/>
          <w:szCs w:val="28"/>
        </w:rPr>
        <w:lastRenderedPageBreak/>
        <w:t>плату/бесплатно), аренду, безвозмездное пользование, постоянное (бессрочное) пользование, без проведения торгов», согласно приложения.</w:t>
      </w:r>
    </w:p>
    <w:p w:rsidR="00F8463E" w:rsidRDefault="00F8463E" w:rsidP="00F846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Разместить настоящее постановление на официальном сайте Гатчинского муниципального района Ленинградской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gtn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/)</w:t>
      </w:r>
    </w:p>
    <w:p w:rsidR="00F8463E" w:rsidRDefault="00F8463E" w:rsidP="00F8463E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над исполнением настоящего постановления возложить на председателя комитета по управлению имуществом Гатчинского муниципального района Ленинградской области А.Н. </w:t>
      </w:r>
      <w:proofErr w:type="spellStart"/>
      <w:r>
        <w:rPr>
          <w:sz w:val="28"/>
          <w:szCs w:val="28"/>
        </w:rPr>
        <w:t>Аввакумова</w:t>
      </w:r>
      <w:proofErr w:type="spellEnd"/>
      <w:r>
        <w:rPr>
          <w:sz w:val="28"/>
          <w:szCs w:val="28"/>
        </w:rPr>
        <w:t>.</w:t>
      </w:r>
    </w:p>
    <w:p w:rsidR="00F8463E" w:rsidRDefault="00F8463E" w:rsidP="00F8463E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даты опубликования.</w:t>
      </w:r>
    </w:p>
    <w:p w:rsidR="00F8463E" w:rsidRDefault="00F8463E" w:rsidP="00F8463E">
      <w:pPr>
        <w:tabs>
          <w:tab w:val="left" w:pos="993"/>
        </w:tabs>
        <w:jc w:val="both"/>
        <w:rPr>
          <w:sz w:val="28"/>
          <w:szCs w:val="28"/>
        </w:rPr>
      </w:pPr>
    </w:p>
    <w:p w:rsidR="00F8463E" w:rsidRDefault="00F8463E" w:rsidP="00F846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F8463E" w:rsidTr="00F8463E">
        <w:tc>
          <w:tcPr>
            <w:tcW w:w="5210" w:type="dxa"/>
          </w:tcPr>
          <w:p w:rsidR="00F8463E" w:rsidRDefault="00F8463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F8463E" w:rsidRDefault="00F8463E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Гатчинского муниципального района </w:t>
            </w:r>
          </w:p>
          <w:p w:rsidR="00F8463E" w:rsidRDefault="00F8463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F8463E" w:rsidRDefault="00F8463E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</w:p>
          <w:p w:rsidR="00F8463E" w:rsidRDefault="00F8463E">
            <w:pPr>
              <w:widowControl w:val="0"/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Любушкина</w:t>
            </w:r>
          </w:p>
        </w:tc>
      </w:tr>
    </w:tbl>
    <w:p w:rsidR="00F8463E" w:rsidRDefault="00F8463E" w:rsidP="00F8463E">
      <w:pPr>
        <w:tabs>
          <w:tab w:val="left" w:pos="6200"/>
        </w:tabs>
        <w:jc w:val="both"/>
      </w:pPr>
    </w:p>
    <w:p w:rsidR="00F8463E" w:rsidRDefault="00F8463E" w:rsidP="00F8463E">
      <w:pPr>
        <w:rPr>
          <w:b/>
        </w:rPr>
      </w:pPr>
    </w:p>
    <w:p w:rsidR="00F8463E" w:rsidRDefault="00F8463E" w:rsidP="00F8463E">
      <w:pPr>
        <w:rPr>
          <w:b/>
        </w:rPr>
      </w:pPr>
    </w:p>
    <w:p w:rsidR="00F8463E" w:rsidRDefault="00F8463E" w:rsidP="00F8463E">
      <w:pPr>
        <w:rPr>
          <w:b/>
        </w:rPr>
      </w:pPr>
    </w:p>
    <w:p w:rsidR="00F8463E" w:rsidRDefault="00F8463E" w:rsidP="00F8463E">
      <w:r>
        <w:t>Аввакумов А.Н.</w:t>
      </w:r>
    </w:p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/>
    <w:p w:rsidR="00F8463E" w:rsidRDefault="00F8463E" w:rsidP="00F8463E">
      <w:pPr>
        <w:jc w:val="both"/>
      </w:pPr>
    </w:p>
    <w:p w:rsidR="00EB49A6" w:rsidRDefault="00EB49A6">
      <w:bookmarkStart w:id="1" w:name="_GoBack"/>
      <w:bookmarkEnd w:id="1"/>
    </w:p>
    <w:sectPr w:rsidR="00EB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98"/>
    <w:rsid w:val="00A13B98"/>
    <w:rsid w:val="00EB49A6"/>
    <w:rsid w:val="00F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62667-D090-4E9B-923B-B68EEAF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Марина Геннадьевна</dc:creator>
  <cp:keywords/>
  <dc:description/>
  <cp:lastModifiedBy>Мелихова Марина Геннадьевна</cp:lastModifiedBy>
  <cp:revision>3</cp:revision>
  <dcterms:created xsi:type="dcterms:W3CDTF">2017-10-16T11:47:00Z</dcterms:created>
  <dcterms:modified xsi:type="dcterms:W3CDTF">2017-10-16T11:47:00Z</dcterms:modified>
</cp:coreProperties>
</file>