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50ECD" w14:textId="77777777" w:rsidR="009A16E2" w:rsidRPr="0044063A" w:rsidRDefault="009A16E2" w:rsidP="001665C1">
      <w:pPr>
        <w:pStyle w:val="a3"/>
        <w:ind w:right="-5"/>
        <w:contextualSpacing/>
        <w:rPr>
          <w:b/>
          <w:bCs/>
          <w:sz w:val="26"/>
          <w:szCs w:val="26"/>
        </w:rPr>
      </w:pPr>
      <w:r w:rsidRPr="0044063A">
        <w:rPr>
          <w:b/>
          <w:bCs/>
          <w:sz w:val="26"/>
          <w:szCs w:val="26"/>
        </w:rPr>
        <w:t>Справка-обоснование</w:t>
      </w:r>
    </w:p>
    <w:p w14:paraId="3AFF097E" w14:textId="70C9DF34" w:rsidR="00C662E6" w:rsidRPr="0044063A" w:rsidRDefault="009A16E2" w:rsidP="00C662E6">
      <w:pPr>
        <w:pStyle w:val="2"/>
        <w:tabs>
          <w:tab w:val="left" w:pos="708"/>
          <w:tab w:val="left" w:pos="4253"/>
        </w:tabs>
        <w:spacing w:line="240" w:lineRule="auto"/>
        <w:ind w:right="-1"/>
        <w:contextualSpacing/>
        <w:jc w:val="center"/>
        <w:rPr>
          <w:b/>
          <w:bCs/>
          <w:sz w:val="26"/>
          <w:szCs w:val="26"/>
        </w:rPr>
      </w:pPr>
      <w:r w:rsidRPr="0044063A">
        <w:rPr>
          <w:b/>
          <w:bCs/>
          <w:sz w:val="26"/>
          <w:szCs w:val="26"/>
        </w:rPr>
        <w:t xml:space="preserve">к проекту решения совета депутатов </w:t>
      </w:r>
      <w:r w:rsidR="00322545" w:rsidRPr="0044063A">
        <w:rPr>
          <w:b/>
          <w:bCs/>
          <w:sz w:val="26"/>
          <w:szCs w:val="26"/>
        </w:rPr>
        <w:t>Г</w:t>
      </w:r>
      <w:r w:rsidRPr="0044063A">
        <w:rPr>
          <w:b/>
          <w:bCs/>
          <w:sz w:val="26"/>
          <w:szCs w:val="26"/>
        </w:rPr>
        <w:t>атчин</w:t>
      </w:r>
      <w:r w:rsidR="00C662E6">
        <w:rPr>
          <w:b/>
          <w:bCs/>
          <w:sz w:val="26"/>
          <w:szCs w:val="26"/>
        </w:rPr>
        <w:t>ского муниципального</w:t>
      </w:r>
      <w:r w:rsidR="00322545" w:rsidRPr="0044063A">
        <w:rPr>
          <w:b/>
          <w:bCs/>
          <w:sz w:val="26"/>
          <w:szCs w:val="26"/>
        </w:rPr>
        <w:t xml:space="preserve"> район</w:t>
      </w:r>
      <w:r w:rsidR="00C662E6">
        <w:rPr>
          <w:b/>
          <w:bCs/>
          <w:sz w:val="26"/>
          <w:szCs w:val="26"/>
        </w:rPr>
        <w:t>а «</w:t>
      </w:r>
      <w:bookmarkStart w:id="0" w:name="_Hlk54791214"/>
      <w:r w:rsidR="001665C1" w:rsidRPr="0044063A">
        <w:rPr>
          <w:b/>
          <w:bCs/>
          <w:sz w:val="26"/>
          <w:szCs w:val="26"/>
        </w:rPr>
        <w:t xml:space="preserve">О </w:t>
      </w:r>
      <w:r w:rsidR="00C662E6">
        <w:rPr>
          <w:b/>
          <w:bCs/>
          <w:sz w:val="26"/>
          <w:szCs w:val="26"/>
        </w:rPr>
        <w:t xml:space="preserve">внесении изменений в приложение к решению совета депутатов Гатчинского муниципального района от 26.11.2021 №182 «О прогнозном лане (программе) приватизации имущества Гатчинского муниципального района на 2022 год и плановый период 2023-2024 годы» </w:t>
      </w:r>
    </w:p>
    <w:p w14:paraId="0B66AEB1" w14:textId="3051D489" w:rsidR="001665C1" w:rsidRPr="0044063A" w:rsidRDefault="001665C1" w:rsidP="001665C1">
      <w:pPr>
        <w:pStyle w:val="2"/>
        <w:tabs>
          <w:tab w:val="left" w:pos="708"/>
          <w:tab w:val="left" w:pos="4253"/>
        </w:tabs>
        <w:spacing w:line="240" w:lineRule="auto"/>
        <w:ind w:right="-1"/>
        <w:contextualSpacing/>
        <w:jc w:val="center"/>
        <w:rPr>
          <w:b/>
          <w:bCs/>
          <w:sz w:val="26"/>
          <w:szCs w:val="26"/>
        </w:rPr>
      </w:pPr>
    </w:p>
    <w:bookmarkEnd w:id="0"/>
    <w:p w14:paraId="63A77878" w14:textId="7D4885A7" w:rsidR="0075125C" w:rsidRPr="0044063A" w:rsidRDefault="0075125C" w:rsidP="001665C1">
      <w:pPr>
        <w:pStyle w:val="2"/>
        <w:tabs>
          <w:tab w:val="left" w:pos="708"/>
        </w:tabs>
        <w:spacing w:line="240" w:lineRule="auto"/>
        <w:ind w:right="-1"/>
        <w:jc w:val="center"/>
        <w:rPr>
          <w:sz w:val="26"/>
          <w:szCs w:val="26"/>
        </w:rPr>
      </w:pPr>
    </w:p>
    <w:p w14:paraId="2AC58E1A" w14:textId="4CE9AEDA" w:rsidR="00E37160" w:rsidRPr="0044063A" w:rsidRDefault="00A60668" w:rsidP="005A0ACE">
      <w:pPr>
        <w:pStyle w:val="ConsPlusNormal"/>
        <w:spacing w:line="276" w:lineRule="auto"/>
        <w:ind w:firstLine="540"/>
        <w:jc w:val="both"/>
        <w:rPr>
          <w:sz w:val="26"/>
          <w:szCs w:val="26"/>
        </w:rPr>
      </w:pPr>
      <w:r w:rsidRPr="0044063A">
        <w:rPr>
          <w:sz w:val="26"/>
          <w:szCs w:val="26"/>
        </w:rPr>
        <w:t xml:space="preserve">  </w:t>
      </w:r>
      <w:r w:rsidR="00322545" w:rsidRPr="0044063A">
        <w:rPr>
          <w:sz w:val="26"/>
          <w:szCs w:val="26"/>
        </w:rPr>
        <w:t>П</w:t>
      </w:r>
      <w:r w:rsidR="009A16E2" w:rsidRPr="0044063A">
        <w:rPr>
          <w:sz w:val="26"/>
          <w:szCs w:val="26"/>
        </w:rPr>
        <w:t>роект</w:t>
      </w:r>
      <w:r w:rsidR="00322545" w:rsidRPr="0044063A">
        <w:rPr>
          <w:sz w:val="26"/>
          <w:szCs w:val="26"/>
        </w:rPr>
        <w:t xml:space="preserve"> решения разработан в соответствии с Феде</w:t>
      </w:r>
      <w:r w:rsidR="00C662E6">
        <w:rPr>
          <w:sz w:val="26"/>
          <w:szCs w:val="26"/>
        </w:rPr>
        <w:t>ральным законом от 21.12.2001 №</w:t>
      </w:r>
      <w:r w:rsidR="00322545" w:rsidRPr="0044063A">
        <w:rPr>
          <w:sz w:val="26"/>
          <w:szCs w:val="26"/>
        </w:rPr>
        <w:t>178-ФЗ «О приватизации государственного и муниципального имущества»,</w:t>
      </w:r>
      <w:r w:rsidR="005A0ACE" w:rsidRPr="005A0ACE">
        <w:rPr>
          <w:sz w:val="26"/>
          <w:szCs w:val="26"/>
        </w:rPr>
        <w:t xml:space="preserve"> </w:t>
      </w:r>
      <w:r w:rsidR="00692008" w:rsidRPr="0044063A">
        <w:rPr>
          <w:sz w:val="26"/>
          <w:szCs w:val="26"/>
        </w:rPr>
        <w:t>Федеральным законом от 06.10.2003 № 131-ФЗ «Об общих принципах организации местного самоуправления в Российской Федерации»,</w:t>
      </w:r>
      <w:r w:rsidR="00692008" w:rsidRPr="0044063A">
        <w:rPr>
          <w:rFonts w:eastAsiaTheme="minorHAnsi"/>
          <w:sz w:val="26"/>
          <w:szCs w:val="26"/>
          <w:lang w:eastAsia="en-US"/>
        </w:rPr>
        <w:br/>
      </w:r>
      <w:r w:rsidR="00C662E6">
        <w:rPr>
          <w:sz w:val="26"/>
          <w:szCs w:val="26"/>
        </w:rPr>
        <w:t>п</w:t>
      </w:r>
      <w:r w:rsidR="00322545" w:rsidRPr="0044063A">
        <w:rPr>
          <w:sz w:val="26"/>
          <w:szCs w:val="26"/>
        </w:rPr>
        <w:t xml:space="preserve">оложением «О </w:t>
      </w:r>
      <w:r w:rsidR="00692008" w:rsidRPr="0044063A">
        <w:rPr>
          <w:sz w:val="26"/>
          <w:szCs w:val="26"/>
        </w:rPr>
        <w:t xml:space="preserve">порядке </w:t>
      </w:r>
      <w:r w:rsidR="00322545" w:rsidRPr="0044063A">
        <w:rPr>
          <w:sz w:val="26"/>
          <w:szCs w:val="26"/>
        </w:rPr>
        <w:t>планировани</w:t>
      </w:r>
      <w:r w:rsidR="00692008" w:rsidRPr="0044063A">
        <w:rPr>
          <w:sz w:val="26"/>
          <w:szCs w:val="26"/>
        </w:rPr>
        <w:t>я</w:t>
      </w:r>
      <w:r w:rsidR="00322545" w:rsidRPr="0044063A">
        <w:rPr>
          <w:sz w:val="26"/>
          <w:szCs w:val="26"/>
        </w:rPr>
        <w:t xml:space="preserve"> приватизации </w:t>
      </w:r>
      <w:r w:rsidR="00692008" w:rsidRPr="0044063A">
        <w:rPr>
          <w:sz w:val="26"/>
          <w:szCs w:val="26"/>
        </w:rPr>
        <w:t xml:space="preserve">и принятия решения об условиях приватизации </w:t>
      </w:r>
      <w:r w:rsidR="00322545" w:rsidRPr="0044063A">
        <w:rPr>
          <w:sz w:val="26"/>
          <w:szCs w:val="26"/>
        </w:rPr>
        <w:t xml:space="preserve">муниципального имущества </w:t>
      </w:r>
      <w:r w:rsidR="00692008" w:rsidRPr="0044063A">
        <w:rPr>
          <w:sz w:val="26"/>
          <w:szCs w:val="26"/>
        </w:rPr>
        <w:t>муниципального образования</w:t>
      </w:r>
      <w:r w:rsidR="00322545" w:rsidRPr="0044063A">
        <w:rPr>
          <w:sz w:val="26"/>
          <w:szCs w:val="26"/>
        </w:rPr>
        <w:t xml:space="preserve"> «Гатчинский муниципальный район» </w:t>
      </w:r>
      <w:r w:rsidR="00692008" w:rsidRPr="0044063A">
        <w:rPr>
          <w:sz w:val="26"/>
          <w:szCs w:val="26"/>
        </w:rPr>
        <w:t>Ленинградской области»</w:t>
      </w:r>
      <w:r w:rsidR="00C662E6">
        <w:rPr>
          <w:sz w:val="26"/>
          <w:szCs w:val="26"/>
        </w:rPr>
        <w:t>,</w:t>
      </w:r>
      <w:r w:rsidR="00692008" w:rsidRPr="0044063A">
        <w:rPr>
          <w:sz w:val="26"/>
          <w:szCs w:val="26"/>
        </w:rPr>
        <w:t xml:space="preserve"> </w:t>
      </w:r>
      <w:r w:rsidR="00322545" w:rsidRPr="0044063A">
        <w:rPr>
          <w:sz w:val="26"/>
          <w:szCs w:val="26"/>
        </w:rPr>
        <w:t>утвержденны</w:t>
      </w:r>
      <w:r w:rsidR="00692008" w:rsidRPr="0044063A">
        <w:rPr>
          <w:sz w:val="26"/>
          <w:szCs w:val="26"/>
        </w:rPr>
        <w:t>м</w:t>
      </w:r>
      <w:r w:rsidR="00C662E6">
        <w:rPr>
          <w:sz w:val="26"/>
          <w:szCs w:val="26"/>
        </w:rPr>
        <w:t xml:space="preserve"> решением с</w:t>
      </w:r>
      <w:r w:rsidR="00322545" w:rsidRPr="0044063A">
        <w:rPr>
          <w:sz w:val="26"/>
          <w:szCs w:val="26"/>
        </w:rPr>
        <w:t>овета депутатов Гатчинского муниципального района от 2</w:t>
      </w:r>
      <w:r w:rsidR="00692008" w:rsidRPr="0044063A">
        <w:rPr>
          <w:sz w:val="26"/>
          <w:szCs w:val="26"/>
        </w:rPr>
        <w:t>1</w:t>
      </w:r>
      <w:r w:rsidR="00322545" w:rsidRPr="0044063A">
        <w:rPr>
          <w:sz w:val="26"/>
          <w:szCs w:val="26"/>
        </w:rPr>
        <w:t>.0</w:t>
      </w:r>
      <w:r w:rsidR="00692008" w:rsidRPr="0044063A">
        <w:rPr>
          <w:sz w:val="26"/>
          <w:szCs w:val="26"/>
        </w:rPr>
        <w:t>6</w:t>
      </w:r>
      <w:r w:rsidR="00322545" w:rsidRPr="0044063A">
        <w:rPr>
          <w:sz w:val="26"/>
          <w:szCs w:val="26"/>
        </w:rPr>
        <w:t>.20</w:t>
      </w:r>
      <w:r w:rsidR="00692008" w:rsidRPr="0044063A">
        <w:rPr>
          <w:sz w:val="26"/>
          <w:szCs w:val="26"/>
        </w:rPr>
        <w:t>1</w:t>
      </w:r>
      <w:r w:rsidR="00322545" w:rsidRPr="0044063A">
        <w:rPr>
          <w:sz w:val="26"/>
          <w:szCs w:val="26"/>
        </w:rPr>
        <w:t xml:space="preserve">9 </w:t>
      </w:r>
      <w:r w:rsidR="005A0ACE">
        <w:rPr>
          <w:sz w:val="26"/>
          <w:szCs w:val="26"/>
        </w:rPr>
        <w:t xml:space="preserve">                 </w:t>
      </w:r>
      <w:r w:rsidR="00C662E6">
        <w:rPr>
          <w:sz w:val="26"/>
          <w:szCs w:val="26"/>
        </w:rPr>
        <w:t>№</w:t>
      </w:r>
      <w:r w:rsidR="00692008" w:rsidRPr="0044063A">
        <w:rPr>
          <w:sz w:val="26"/>
          <w:szCs w:val="26"/>
        </w:rPr>
        <w:t>383</w:t>
      </w:r>
      <w:r w:rsidR="00322545" w:rsidRPr="0044063A">
        <w:rPr>
          <w:sz w:val="26"/>
          <w:szCs w:val="26"/>
        </w:rPr>
        <w:t xml:space="preserve">. </w:t>
      </w:r>
      <w:r w:rsidR="009A16E2" w:rsidRPr="0044063A">
        <w:rPr>
          <w:sz w:val="26"/>
          <w:szCs w:val="26"/>
        </w:rPr>
        <w:t xml:space="preserve"> </w:t>
      </w:r>
    </w:p>
    <w:p w14:paraId="045996D0" w14:textId="6AD50928" w:rsidR="00D476B9" w:rsidRPr="0044063A" w:rsidRDefault="00322545" w:rsidP="00252DDF">
      <w:pPr>
        <w:spacing w:line="276" w:lineRule="auto"/>
        <w:jc w:val="both"/>
        <w:rPr>
          <w:color w:val="000000"/>
          <w:sz w:val="26"/>
          <w:szCs w:val="26"/>
          <w:lang w:bidi="ru-RU"/>
        </w:rPr>
      </w:pPr>
      <w:r w:rsidRPr="0044063A">
        <w:rPr>
          <w:sz w:val="26"/>
          <w:szCs w:val="26"/>
        </w:rPr>
        <w:t xml:space="preserve"> </w:t>
      </w:r>
      <w:r w:rsidR="00692008" w:rsidRPr="0044063A">
        <w:rPr>
          <w:sz w:val="26"/>
          <w:szCs w:val="26"/>
        </w:rPr>
        <w:t xml:space="preserve">        </w:t>
      </w:r>
      <w:r w:rsidRPr="0044063A">
        <w:rPr>
          <w:sz w:val="26"/>
          <w:szCs w:val="26"/>
        </w:rPr>
        <w:t xml:space="preserve"> </w:t>
      </w:r>
      <w:r w:rsidR="00C662E6">
        <w:rPr>
          <w:sz w:val="26"/>
          <w:szCs w:val="26"/>
        </w:rPr>
        <w:t>В прогнозный план</w:t>
      </w:r>
      <w:r w:rsidR="00A571BF" w:rsidRPr="0044063A">
        <w:rPr>
          <w:rFonts w:eastAsiaTheme="minorHAnsi"/>
          <w:sz w:val="26"/>
          <w:szCs w:val="26"/>
          <w:lang w:eastAsia="en-US"/>
        </w:rPr>
        <w:t xml:space="preserve"> </w:t>
      </w:r>
      <w:r w:rsidR="00C662E6">
        <w:rPr>
          <w:rFonts w:eastAsiaTheme="minorHAnsi"/>
          <w:sz w:val="26"/>
          <w:szCs w:val="26"/>
          <w:lang w:eastAsia="en-US"/>
        </w:rPr>
        <w:t>(</w:t>
      </w:r>
      <w:r w:rsidR="00692008" w:rsidRPr="0044063A">
        <w:rPr>
          <w:sz w:val="26"/>
          <w:szCs w:val="26"/>
        </w:rPr>
        <w:t>программ</w:t>
      </w:r>
      <w:r w:rsidR="00C662E6">
        <w:rPr>
          <w:sz w:val="26"/>
          <w:szCs w:val="26"/>
        </w:rPr>
        <w:t>у</w:t>
      </w:r>
      <w:r w:rsidR="00692008" w:rsidRPr="0044063A">
        <w:rPr>
          <w:sz w:val="26"/>
          <w:szCs w:val="26"/>
        </w:rPr>
        <w:t xml:space="preserve">) приватизации имущества на </w:t>
      </w:r>
      <w:r w:rsidR="00C662E6">
        <w:rPr>
          <w:sz w:val="26"/>
          <w:szCs w:val="26"/>
        </w:rPr>
        <w:t>2022</w:t>
      </w:r>
      <w:r w:rsidR="00692008" w:rsidRPr="0044063A">
        <w:rPr>
          <w:sz w:val="26"/>
          <w:szCs w:val="26"/>
        </w:rPr>
        <w:t xml:space="preserve"> год</w:t>
      </w:r>
      <w:r w:rsidR="00C662E6">
        <w:rPr>
          <w:sz w:val="26"/>
          <w:szCs w:val="26"/>
        </w:rPr>
        <w:t xml:space="preserve"> и плановый период 2023-2024</w:t>
      </w:r>
      <w:r w:rsidR="001665C1" w:rsidRPr="0044063A">
        <w:rPr>
          <w:sz w:val="26"/>
          <w:szCs w:val="26"/>
        </w:rPr>
        <w:t xml:space="preserve"> </w:t>
      </w:r>
      <w:r w:rsidR="00DF1EC8">
        <w:rPr>
          <w:sz w:val="26"/>
          <w:szCs w:val="26"/>
        </w:rPr>
        <w:t xml:space="preserve">предлагается </w:t>
      </w:r>
      <w:r w:rsidR="001665C1" w:rsidRPr="0044063A">
        <w:rPr>
          <w:sz w:val="26"/>
          <w:szCs w:val="26"/>
        </w:rPr>
        <w:t xml:space="preserve">включить </w:t>
      </w:r>
      <w:r w:rsidR="00DF1EC8">
        <w:rPr>
          <w:sz w:val="26"/>
          <w:szCs w:val="26"/>
        </w:rPr>
        <w:t>следующий</w:t>
      </w:r>
      <w:r w:rsidR="001665C1" w:rsidRPr="0044063A">
        <w:rPr>
          <w:sz w:val="26"/>
          <w:szCs w:val="26"/>
        </w:rPr>
        <w:t xml:space="preserve"> </w:t>
      </w:r>
      <w:r w:rsidR="00692008" w:rsidRPr="0044063A">
        <w:rPr>
          <w:sz w:val="26"/>
          <w:szCs w:val="26"/>
        </w:rPr>
        <w:t>объект</w:t>
      </w:r>
      <w:r w:rsidR="00DF1EC8">
        <w:rPr>
          <w:sz w:val="26"/>
          <w:szCs w:val="26"/>
        </w:rPr>
        <w:t xml:space="preserve"> - н</w:t>
      </w:r>
      <w:r w:rsidR="00DF1EC8" w:rsidRPr="00DF1EC8">
        <w:rPr>
          <w:sz w:val="26"/>
          <w:szCs w:val="26"/>
        </w:rPr>
        <w:t xml:space="preserve">ежилое здание (здание бани), кадастровый номер 47:23:0420001:393, площадью 38,8 кв. м., расположенный по адресу: Ленинградская область, Гатчинский муниципальный район, </w:t>
      </w:r>
      <w:proofErr w:type="spellStart"/>
      <w:r w:rsidR="00DF1EC8" w:rsidRPr="00DF1EC8">
        <w:rPr>
          <w:sz w:val="26"/>
          <w:szCs w:val="26"/>
        </w:rPr>
        <w:t>Большеколпанское</w:t>
      </w:r>
      <w:proofErr w:type="spellEnd"/>
      <w:r w:rsidR="00DF1EC8" w:rsidRPr="00DF1EC8">
        <w:rPr>
          <w:sz w:val="26"/>
          <w:szCs w:val="26"/>
        </w:rPr>
        <w:t xml:space="preserve"> сельское поселение, д. Большие Колпаны, ул. Дорожная, д.4, с земельным участком, площадью 94 кв. м, кадастровый номер 47:23:0441001:480, категория земель: земли сельскохозяйственного назначения, разрешенное использование: для размещения здания бани, расположенным по адресу: Ленинградская область, Гатчинский муниципальный район, </w:t>
      </w:r>
      <w:proofErr w:type="spellStart"/>
      <w:r w:rsidR="00DF1EC8" w:rsidRPr="00DF1EC8">
        <w:rPr>
          <w:sz w:val="26"/>
          <w:szCs w:val="26"/>
        </w:rPr>
        <w:t>Большеколпанское</w:t>
      </w:r>
      <w:proofErr w:type="spellEnd"/>
      <w:r w:rsidR="00DF1EC8" w:rsidRPr="00DF1EC8">
        <w:rPr>
          <w:sz w:val="26"/>
          <w:szCs w:val="26"/>
        </w:rPr>
        <w:t xml:space="preserve"> сельское поселение, д. Боль</w:t>
      </w:r>
      <w:r w:rsidR="00DF1EC8">
        <w:rPr>
          <w:sz w:val="26"/>
          <w:szCs w:val="26"/>
        </w:rPr>
        <w:t xml:space="preserve">шие Колпаны, ул. Дорожная, д.4. Объект передан в собственность Гатчинского муниципального из государственной собственности Ленинградской области в 2015 году. </w:t>
      </w:r>
      <w:r w:rsidR="00252DDF">
        <w:rPr>
          <w:sz w:val="26"/>
          <w:szCs w:val="26"/>
        </w:rPr>
        <w:t xml:space="preserve">В 2019 году сформирован земельный участок под объектом. </w:t>
      </w:r>
      <w:r w:rsidR="00DF1EC8">
        <w:rPr>
          <w:sz w:val="26"/>
          <w:szCs w:val="26"/>
        </w:rPr>
        <w:t>Учиты</w:t>
      </w:r>
      <w:r w:rsidR="00252DDF">
        <w:rPr>
          <w:sz w:val="26"/>
          <w:szCs w:val="26"/>
        </w:rPr>
        <w:t xml:space="preserve">вая, что фактически отсутствует рабочее подключение коммуникаций к данному объекту, а текущее состояние объекта не позволяет использовать его по назначению (или в ином качестве), администрацию </w:t>
      </w:r>
      <w:proofErr w:type="spellStart"/>
      <w:r w:rsidR="00252DDF">
        <w:rPr>
          <w:sz w:val="26"/>
          <w:szCs w:val="26"/>
        </w:rPr>
        <w:t>Большеколпанского</w:t>
      </w:r>
      <w:proofErr w:type="spellEnd"/>
      <w:r w:rsidR="00252DDF">
        <w:rPr>
          <w:sz w:val="26"/>
          <w:szCs w:val="26"/>
        </w:rPr>
        <w:t xml:space="preserve"> сельского поселения отказывается принимать в муниципальную собственность указанный объект.  При этом имеются заинтересованные лица, готовые приобрести указанное</w:t>
      </w:r>
      <w:bookmarkStart w:id="1" w:name="_GoBack"/>
      <w:bookmarkEnd w:id="1"/>
      <w:r w:rsidR="00252DDF">
        <w:rPr>
          <w:sz w:val="26"/>
          <w:szCs w:val="26"/>
        </w:rPr>
        <w:t xml:space="preserve"> имущество.</w:t>
      </w:r>
    </w:p>
    <w:p w14:paraId="7BFB4D73" w14:textId="77777777" w:rsidR="00D476B9" w:rsidRPr="0044063A" w:rsidRDefault="00D476B9" w:rsidP="00D476B9">
      <w:pPr>
        <w:pStyle w:val="2"/>
        <w:tabs>
          <w:tab w:val="left" w:pos="-2340"/>
        </w:tabs>
        <w:spacing w:after="0" w:line="240" w:lineRule="auto"/>
        <w:jc w:val="center"/>
        <w:rPr>
          <w:sz w:val="26"/>
          <w:szCs w:val="26"/>
        </w:rPr>
      </w:pPr>
    </w:p>
    <w:p w14:paraId="11325586" w14:textId="77777777" w:rsidR="009A16E2" w:rsidRPr="00560E4B" w:rsidRDefault="009A16E2" w:rsidP="009A16E2">
      <w:pPr>
        <w:rPr>
          <w:sz w:val="26"/>
          <w:szCs w:val="26"/>
        </w:rPr>
      </w:pPr>
    </w:p>
    <w:p w14:paraId="5307B285" w14:textId="3C5C3289" w:rsidR="009A16E2" w:rsidRPr="00560E4B" w:rsidRDefault="00252DDF" w:rsidP="00A728F2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9A16E2" w:rsidRPr="00560E4B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9A16E2" w:rsidRPr="00560E4B">
        <w:rPr>
          <w:sz w:val="26"/>
          <w:szCs w:val="26"/>
        </w:rPr>
        <w:t xml:space="preserve"> К</w:t>
      </w:r>
      <w:r w:rsidR="00A10579" w:rsidRPr="00560E4B">
        <w:rPr>
          <w:sz w:val="26"/>
          <w:szCs w:val="26"/>
        </w:rPr>
        <w:t xml:space="preserve">УИ ГМР                </w:t>
      </w:r>
      <w:r w:rsidR="009A16E2" w:rsidRPr="00560E4B">
        <w:rPr>
          <w:sz w:val="26"/>
          <w:szCs w:val="26"/>
        </w:rPr>
        <w:t xml:space="preserve">      </w:t>
      </w:r>
      <w:r w:rsidR="006459E8" w:rsidRPr="00560E4B">
        <w:rPr>
          <w:sz w:val="26"/>
          <w:szCs w:val="26"/>
        </w:rPr>
        <w:t xml:space="preserve">    </w:t>
      </w:r>
      <w:r w:rsidR="009A16E2" w:rsidRPr="00560E4B">
        <w:rPr>
          <w:sz w:val="26"/>
          <w:szCs w:val="26"/>
        </w:rPr>
        <w:t xml:space="preserve">           </w:t>
      </w:r>
      <w:r w:rsidR="00A571BF" w:rsidRPr="00560E4B">
        <w:rPr>
          <w:sz w:val="26"/>
          <w:szCs w:val="26"/>
        </w:rPr>
        <w:t xml:space="preserve">   </w:t>
      </w:r>
      <w:r w:rsidR="00560E4B">
        <w:rPr>
          <w:sz w:val="26"/>
          <w:szCs w:val="26"/>
        </w:rPr>
        <w:t xml:space="preserve">              </w:t>
      </w:r>
      <w:r w:rsidR="00A571BF" w:rsidRPr="00560E4B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А.Н. Аввакумов</w:t>
      </w:r>
    </w:p>
    <w:p w14:paraId="69588509" w14:textId="77777777" w:rsidR="001B3BE8" w:rsidRPr="00560E4B" w:rsidRDefault="001B3BE8">
      <w:pPr>
        <w:rPr>
          <w:sz w:val="26"/>
          <w:szCs w:val="26"/>
        </w:rPr>
      </w:pPr>
    </w:p>
    <w:sectPr w:rsidR="001B3BE8" w:rsidRPr="00560E4B" w:rsidSect="00E8607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C66839"/>
    <w:multiLevelType w:val="hybridMultilevel"/>
    <w:tmpl w:val="86A0413E"/>
    <w:lvl w:ilvl="0" w:tplc="E3E451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F2E66A3"/>
    <w:multiLevelType w:val="hybridMultilevel"/>
    <w:tmpl w:val="09DA5C68"/>
    <w:lvl w:ilvl="0" w:tplc="DBB65A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6E2"/>
    <w:rsid w:val="00105032"/>
    <w:rsid w:val="0014281C"/>
    <w:rsid w:val="001665C1"/>
    <w:rsid w:val="00173E91"/>
    <w:rsid w:val="001B3BE8"/>
    <w:rsid w:val="001B7187"/>
    <w:rsid w:val="00252DDF"/>
    <w:rsid w:val="002A5282"/>
    <w:rsid w:val="00311609"/>
    <w:rsid w:val="00322545"/>
    <w:rsid w:val="004367AF"/>
    <w:rsid w:val="0044063A"/>
    <w:rsid w:val="00463D18"/>
    <w:rsid w:val="004963EE"/>
    <w:rsid w:val="004C0281"/>
    <w:rsid w:val="0055524A"/>
    <w:rsid w:val="00560E4B"/>
    <w:rsid w:val="005A0ACE"/>
    <w:rsid w:val="006459E8"/>
    <w:rsid w:val="00692008"/>
    <w:rsid w:val="007101FF"/>
    <w:rsid w:val="00720947"/>
    <w:rsid w:val="007245B9"/>
    <w:rsid w:val="0075125C"/>
    <w:rsid w:val="007A0C76"/>
    <w:rsid w:val="007F05F3"/>
    <w:rsid w:val="009544EC"/>
    <w:rsid w:val="009A16E2"/>
    <w:rsid w:val="009C09E5"/>
    <w:rsid w:val="00A10579"/>
    <w:rsid w:val="00A32BDE"/>
    <w:rsid w:val="00A571BF"/>
    <w:rsid w:val="00A60668"/>
    <w:rsid w:val="00A728F2"/>
    <w:rsid w:val="00C662E6"/>
    <w:rsid w:val="00C968FC"/>
    <w:rsid w:val="00D476B9"/>
    <w:rsid w:val="00D70233"/>
    <w:rsid w:val="00DF05D4"/>
    <w:rsid w:val="00DF1EC8"/>
    <w:rsid w:val="00E37160"/>
    <w:rsid w:val="00E86074"/>
    <w:rsid w:val="00E9650C"/>
    <w:rsid w:val="00EB0182"/>
    <w:rsid w:val="00EC71D4"/>
    <w:rsid w:val="00F002AC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F2BA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link w:val="21"/>
    <w:rsid w:val="00A10579"/>
    <w:rPr>
      <w:spacing w:val="3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A10579"/>
    <w:pPr>
      <w:widowControl w:val="0"/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  <w:style w:type="character" w:customStyle="1" w:styleId="0pt">
    <w:name w:val="Основной текст + Полужирный;Интервал 0 pt"/>
    <w:rsid w:val="00A1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rsid w:val="00A105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  <w:style w:type="character" w:customStyle="1" w:styleId="infoinfo-item-text">
    <w:name w:val="info__info-item-text"/>
    <w:rsid w:val="00692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Шитикова Любовь Юрьевна</cp:lastModifiedBy>
  <cp:revision>7</cp:revision>
  <cp:lastPrinted>2020-10-29T05:54:00Z</cp:lastPrinted>
  <dcterms:created xsi:type="dcterms:W3CDTF">2020-10-28T11:36:00Z</dcterms:created>
  <dcterms:modified xsi:type="dcterms:W3CDTF">2022-03-14T10:43:00Z</dcterms:modified>
</cp:coreProperties>
</file>