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F05D" w14:textId="77777777" w:rsidR="00BF14C3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О </w:t>
      </w:r>
      <w:r w:rsidR="00394D3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D665D">
        <w:rPr>
          <w:rFonts w:ascii="Times New Roman" w:hAnsi="Times New Roman" w:cs="Times New Roman"/>
          <w:sz w:val="28"/>
          <w:szCs w:val="28"/>
        </w:rPr>
        <w:t xml:space="preserve"> в </w:t>
      </w:r>
      <w:r w:rsidR="00394D34">
        <w:rPr>
          <w:rFonts w:ascii="Times New Roman" w:hAnsi="Times New Roman" w:cs="Times New Roman"/>
          <w:sz w:val="28"/>
          <w:szCs w:val="28"/>
        </w:rPr>
        <w:t>постановлени</w:t>
      </w:r>
      <w:r w:rsidR="004D665D">
        <w:rPr>
          <w:rFonts w:ascii="Times New Roman" w:hAnsi="Times New Roman" w:cs="Times New Roman"/>
          <w:sz w:val="28"/>
          <w:szCs w:val="28"/>
        </w:rPr>
        <w:t>е</w:t>
      </w:r>
    </w:p>
    <w:p w14:paraId="200BE0FA" w14:textId="77777777" w:rsidR="00394D34" w:rsidRDefault="00394D34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</w:t>
      </w:r>
    </w:p>
    <w:p w14:paraId="02C28B59" w14:textId="77777777" w:rsidR="00EC3920" w:rsidRDefault="00394D34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C3920" w:rsidRPr="00EC3920">
        <w:rPr>
          <w:rFonts w:ascii="Times New Roman" w:hAnsi="Times New Roman" w:cs="Times New Roman"/>
          <w:sz w:val="28"/>
          <w:szCs w:val="28"/>
        </w:rPr>
        <w:t xml:space="preserve">12.12.2017 №5327 «Об утверждении </w:t>
      </w:r>
    </w:p>
    <w:p w14:paraId="7C689578" w14:textId="77777777" w:rsidR="00EC3920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 xml:space="preserve">Положения об адресных выплатах жителям </w:t>
      </w:r>
    </w:p>
    <w:p w14:paraId="533B0904" w14:textId="77777777" w:rsidR="00BF14C3" w:rsidRPr="00F817BD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>Гатчинского муниципального района»</w:t>
      </w:r>
      <w:r w:rsidR="00BF14C3"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5C8EE" w14:textId="77777777" w:rsidR="00BF14C3" w:rsidRPr="00F817BD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A0A36" w14:textId="77777777" w:rsidR="00EC3920" w:rsidRDefault="00BF14C3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7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6A" w:rsidRPr="00EE3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дополнительных мер социальной поддержки населения Гатчинского муниципального района, руководствуясь</w:t>
      </w:r>
      <w:r w:rsidR="00EC3920" w:rsidRP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пунктом 5 статьи 20 Федерального закона от 06.10.2003 №131-ФЗ «Об общих принципах организации местного самоуправления в Российской Федерации», Уставом Гатчинского муниципального района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48B6727D" w14:textId="77777777" w:rsidR="00CB5771" w:rsidRDefault="00CB5771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52FA15" w14:textId="77777777" w:rsidR="00BF14C3" w:rsidRPr="00CB5771" w:rsidRDefault="00CB5771" w:rsidP="00CB5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</w:t>
      </w:r>
      <w:r w:rsidR="00243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АНОВЛЯЕТ:</w:t>
      </w:r>
    </w:p>
    <w:p w14:paraId="7C50B4D8" w14:textId="77777777" w:rsidR="004408E8" w:rsidRDefault="004D665D" w:rsidP="003607C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C24A73" w:rsidRPr="004408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5E76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7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45E7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Гатчинского муниципального района от 12.12.2017 № 5327 </w:t>
      </w:r>
      <w:r w:rsidR="004408E8" w:rsidRPr="004408E8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об адресных выплатах жителям Гатчинского муниципального района»</w:t>
      </w:r>
      <w:r w:rsidR="004408E8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3F36ABAB" w14:textId="77777777" w:rsidR="00445E76" w:rsidRDefault="00445E76" w:rsidP="00510E5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п.2.1. раздела 2 «Адресные выплаты»:</w:t>
      </w:r>
    </w:p>
    <w:p w14:paraId="69953AB5" w14:textId="2CFD4CD8" w:rsidR="00D61EC8" w:rsidRPr="00FC33DB" w:rsidRDefault="00D61EC8" w:rsidP="00510E5E">
      <w:pPr>
        <w:pStyle w:val="a5"/>
        <w:numPr>
          <w:ilvl w:val="2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следующего содержания «- адресных выплат </w:t>
      </w:r>
      <w:r w:rsidR="00FC33DB" w:rsidRPr="00184C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FC33DB" w:rsidRPr="00184C0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C33DB" w:rsidRPr="00184C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рождении одновременно трех и более детей</w:t>
      </w:r>
      <w:r w:rsidR="00184C09" w:rsidRPr="00184C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1CFA2AD7" w14:textId="77777777" w:rsidR="00E95F58" w:rsidRDefault="00510E5E" w:rsidP="00510E5E">
      <w:pPr>
        <w:pStyle w:val="a5"/>
        <w:numPr>
          <w:ilvl w:val="1"/>
          <w:numId w:val="5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2A556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95F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A5564">
        <w:rPr>
          <w:rFonts w:ascii="Times New Roman" w:eastAsia="Times New Roman" w:hAnsi="Times New Roman" w:cs="Times New Roman"/>
          <w:sz w:val="28"/>
          <w:szCs w:val="28"/>
        </w:rPr>
        <w:t>. раздела 2</w:t>
      </w:r>
      <w:r w:rsidR="00445E76" w:rsidRPr="002A5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F58">
        <w:rPr>
          <w:rFonts w:ascii="Times New Roman" w:eastAsia="Times New Roman" w:hAnsi="Times New Roman" w:cs="Times New Roman"/>
          <w:sz w:val="28"/>
          <w:szCs w:val="28"/>
        </w:rPr>
        <w:t>«Адресные выплаты»:</w:t>
      </w:r>
    </w:p>
    <w:p w14:paraId="4DB4DA1F" w14:textId="025F2ADD" w:rsidR="00D61EC8" w:rsidRPr="00BF0CD8" w:rsidRDefault="00D61EC8" w:rsidP="00510E5E">
      <w:pPr>
        <w:pStyle w:val="a5"/>
        <w:numPr>
          <w:ilvl w:val="2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4C09"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пунктом следующего содержания </w:t>
      </w:r>
      <w:r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«Адресная выплата </w:t>
      </w:r>
      <w:r w:rsidR="00184C09"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рождении одновременно трех и более детей </w:t>
      </w:r>
      <w:r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184C09"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 руб.</w:t>
      </w:r>
      <w:r w:rsidR="001C2072"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единовременно </w:t>
      </w:r>
      <w:r w:rsidR="00184C09" w:rsidRPr="00BF0C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предоставляется многодетной семье при рождении одновременно трех и более детей одной матерью </w:t>
      </w:r>
      <w:r w:rsidR="00BF0C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текущем году и проживающей </w:t>
      </w:r>
      <w:r w:rsidR="001C2072"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Гатчинского муниципального</w:t>
      </w:r>
      <w:r w:rsid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BF0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46DF7815" w14:textId="77777777" w:rsidR="00E95F58" w:rsidRDefault="00510E5E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D665D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</w:t>
      </w:r>
      <w:r w:rsidRPr="00510E5E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0E5E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 Гатчинского муниципального района от 12.12.2017 № 5327 «Об утверждении Положения об адресных выплатах жителям Гатчинского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36CF17B8" w14:textId="1A01A493" w:rsidR="00F948EC" w:rsidRDefault="00510E5E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F948EC">
        <w:rPr>
          <w:rFonts w:ascii="Times New Roman" w:eastAsia="Times New Roman" w:hAnsi="Times New Roman" w:cs="Times New Roman"/>
          <w:sz w:val="28"/>
          <w:szCs w:val="28"/>
        </w:rPr>
        <w:t>Исключить из членов комиссии «</w:t>
      </w:r>
      <w:proofErr w:type="spellStart"/>
      <w:r w:rsidR="00F948EC">
        <w:rPr>
          <w:rFonts w:ascii="Times New Roman" w:eastAsia="Times New Roman" w:hAnsi="Times New Roman" w:cs="Times New Roman"/>
          <w:sz w:val="28"/>
          <w:szCs w:val="28"/>
        </w:rPr>
        <w:t>Кузько</w:t>
      </w:r>
      <w:proofErr w:type="spellEnd"/>
      <w:r w:rsidR="00F948EC">
        <w:rPr>
          <w:rFonts w:ascii="Times New Roman" w:eastAsia="Times New Roman" w:hAnsi="Times New Roman" w:cs="Times New Roman"/>
          <w:sz w:val="28"/>
          <w:szCs w:val="28"/>
        </w:rPr>
        <w:t xml:space="preserve"> В.И. – председатель </w:t>
      </w:r>
      <w:r w:rsidR="002B41EE">
        <w:rPr>
          <w:rFonts w:ascii="Times New Roman" w:eastAsia="Times New Roman" w:hAnsi="Times New Roman" w:cs="Times New Roman"/>
          <w:sz w:val="28"/>
          <w:szCs w:val="28"/>
        </w:rPr>
        <w:t>постоянной</w:t>
      </w:r>
      <w:r w:rsidR="00F948EC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вопросам социальной политики совета депутатов Гатчинского муниципального района (по согласованию)»</w:t>
      </w:r>
      <w:r w:rsidR="002B4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1366B4" w14:textId="632BF5BD" w:rsidR="002B41EE" w:rsidRDefault="002B41EE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Исключить из членов комиссии «Лозовский И.Ф. – председатель постоянной комиссии по вопросам санитарного благополучия территории и по координации вопросов здравоохранения, социальной защиты и охраны труда совета депутатов МО «город Гатчина» (по согласованию)».</w:t>
      </w:r>
    </w:p>
    <w:p w14:paraId="782C0FE5" w14:textId="731EDDE9" w:rsidR="00510E5E" w:rsidRDefault="00973C6D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BF6578">
        <w:rPr>
          <w:rFonts w:ascii="Times New Roman" w:eastAsia="Times New Roman" w:hAnsi="Times New Roman" w:cs="Times New Roman"/>
          <w:sz w:val="28"/>
          <w:szCs w:val="28"/>
        </w:rPr>
        <w:t>Калинина Л.П.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депутат совета депутатов МО «город Гатчина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«Гаврилова Н.Н. – депутат совета депутатов МО «город Гатчина».</w:t>
      </w:r>
    </w:p>
    <w:p w14:paraId="101D7522" w14:textId="77777777" w:rsidR="00EE661A" w:rsidRDefault="00EE661A" w:rsidP="00510E5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«Гатчинская правда», размещению на официальном сайте Гатчинского муниципального района, вступает в силу со дня его официального опубликования</w:t>
      </w:r>
    </w:p>
    <w:p w14:paraId="55235CA3" w14:textId="77777777" w:rsidR="00E21C95" w:rsidRPr="00BF14C3" w:rsidRDefault="00EE661A" w:rsidP="00510E5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21C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0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C9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Гатчинского муниципального района по </w:t>
      </w:r>
      <w:r w:rsidR="00906574">
        <w:rPr>
          <w:rFonts w:ascii="Times New Roman" w:eastAsia="Times New Roman" w:hAnsi="Times New Roman" w:cs="Times New Roman"/>
          <w:sz w:val="28"/>
          <w:szCs w:val="28"/>
        </w:rPr>
        <w:t xml:space="preserve">местному самоуправлению и внутренней политике </w:t>
      </w:r>
      <w:proofErr w:type="spellStart"/>
      <w:r w:rsidR="00906574">
        <w:rPr>
          <w:rFonts w:ascii="Times New Roman" w:eastAsia="Times New Roman" w:hAnsi="Times New Roman" w:cs="Times New Roman"/>
          <w:sz w:val="28"/>
          <w:szCs w:val="28"/>
        </w:rPr>
        <w:t>О.П.Мясников</w:t>
      </w:r>
      <w:r w:rsidR="004255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9065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A5B766" w14:textId="77777777" w:rsidR="00BF14C3" w:rsidRDefault="00BF14C3" w:rsidP="00E21C9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9AA42" w14:textId="77777777"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57687" w14:textId="77777777"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0D6A3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817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3D6EA87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06574">
        <w:rPr>
          <w:rFonts w:ascii="Times New Roman" w:hAnsi="Times New Roman" w:cs="Times New Roman"/>
          <w:sz w:val="28"/>
          <w:szCs w:val="28"/>
        </w:rPr>
        <w:t>Л.Н.Нещадим</w:t>
      </w:r>
      <w:proofErr w:type="spellEnd"/>
    </w:p>
    <w:p w14:paraId="76F02989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766D91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65D2C" w14:textId="77777777"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12072" w14:textId="77777777" w:rsidR="00BF14C3" w:rsidRDefault="00BF14C3" w:rsidP="00BF14C3">
      <w:pPr>
        <w:spacing w:after="0" w:line="240" w:lineRule="auto"/>
        <w:rPr>
          <w:rFonts w:ascii="Times New Roman" w:hAnsi="Times New Roman" w:cs="Times New Roman"/>
        </w:rPr>
      </w:pPr>
    </w:p>
    <w:p w14:paraId="3186AFD9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1714EA08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1862F25A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26F81813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16C05F48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6D14007B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336358C8" w14:textId="77777777" w:rsidR="000041EB" w:rsidRDefault="00AB29B1" w:rsidP="00004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А.В.</w:t>
      </w:r>
    </w:p>
    <w:p w14:paraId="0551D24B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2EFD2E5C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41E85238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08A6FD2C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sectPr w:rsidR="00340E40" w:rsidSect="00795BF1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A76"/>
    <w:multiLevelType w:val="hybridMultilevel"/>
    <w:tmpl w:val="75C68E9A"/>
    <w:lvl w:ilvl="0" w:tplc="2A5ED6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598B"/>
    <w:multiLevelType w:val="multilevel"/>
    <w:tmpl w:val="583A3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1FE00D9"/>
    <w:multiLevelType w:val="hybridMultilevel"/>
    <w:tmpl w:val="0986B0BE"/>
    <w:lvl w:ilvl="0" w:tplc="DF1EFA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063F"/>
    <w:multiLevelType w:val="hybridMultilevel"/>
    <w:tmpl w:val="1FD8F2A2"/>
    <w:lvl w:ilvl="0" w:tplc="B5D08E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36B2193"/>
    <w:multiLevelType w:val="hybridMultilevel"/>
    <w:tmpl w:val="4DF4EE18"/>
    <w:lvl w:ilvl="0" w:tplc="48FC56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152336097">
    <w:abstractNumId w:val="4"/>
  </w:num>
  <w:num w:numId="2" w16cid:durableId="1452942605">
    <w:abstractNumId w:val="3"/>
  </w:num>
  <w:num w:numId="3" w16cid:durableId="1889762854">
    <w:abstractNumId w:val="2"/>
  </w:num>
  <w:num w:numId="4" w16cid:durableId="1738942631">
    <w:abstractNumId w:val="0"/>
  </w:num>
  <w:num w:numId="5" w16cid:durableId="21327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EB"/>
    <w:rsid w:val="000041EB"/>
    <w:rsid w:val="000316FA"/>
    <w:rsid w:val="00035CF1"/>
    <w:rsid w:val="00046AFE"/>
    <w:rsid w:val="0006046D"/>
    <w:rsid w:val="00060BB5"/>
    <w:rsid w:val="000869A1"/>
    <w:rsid w:val="000C0A68"/>
    <w:rsid w:val="000C615B"/>
    <w:rsid w:val="000E4D4F"/>
    <w:rsid w:val="000F2B0C"/>
    <w:rsid w:val="0010546F"/>
    <w:rsid w:val="00112EDE"/>
    <w:rsid w:val="001136B7"/>
    <w:rsid w:val="00151FD6"/>
    <w:rsid w:val="00153466"/>
    <w:rsid w:val="0017316D"/>
    <w:rsid w:val="00184C09"/>
    <w:rsid w:val="001A761E"/>
    <w:rsid w:val="001C2072"/>
    <w:rsid w:val="00206A29"/>
    <w:rsid w:val="00243A8A"/>
    <w:rsid w:val="00253731"/>
    <w:rsid w:val="00262C4F"/>
    <w:rsid w:val="0027341D"/>
    <w:rsid w:val="002961D1"/>
    <w:rsid w:val="002A5564"/>
    <w:rsid w:val="002A57AA"/>
    <w:rsid w:val="002B41EE"/>
    <w:rsid w:val="002B679B"/>
    <w:rsid w:val="003139F9"/>
    <w:rsid w:val="00322064"/>
    <w:rsid w:val="00340E40"/>
    <w:rsid w:val="003607C3"/>
    <w:rsid w:val="003859F5"/>
    <w:rsid w:val="00394D34"/>
    <w:rsid w:val="00396D04"/>
    <w:rsid w:val="00404C30"/>
    <w:rsid w:val="0041061D"/>
    <w:rsid w:val="004165F2"/>
    <w:rsid w:val="004242A7"/>
    <w:rsid w:val="004255AB"/>
    <w:rsid w:val="00430F49"/>
    <w:rsid w:val="00436197"/>
    <w:rsid w:val="004408E8"/>
    <w:rsid w:val="00445E76"/>
    <w:rsid w:val="0044797D"/>
    <w:rsid w:val="00451A8E"/>
    <w:rsid w:val="0045372E"/>
    <w:rsid w:val="004A5673"/>
    <w:rsid w:val="004D665D"/>
    <w:rsid w:val="004E4E8A"/>
    <w:rsid w:val="0050775B"/>
    <w:rsid w:val="00510E5E"/>
    <w:rsid w:val="00532AD7"/>
    <w:rsid w:val="00542714"/>
    <w:rsid w:val="00547095"/>
    <w:rsid w:val="00565C92"/>
    <w:rsid w:val="00581DCB"/>
    <w:rsid w:val="005A1291"/>
    <w:rsid w:val="005B05E5"/>
    <w:rsid w:val="005B748C"/>
    <w:rsid w:val="005E7454"/>
    <w:rsid w:val="00620850"/>
    <w:rsid w:val="006212C3"/>
    <w:rsid w:val="00633629"/>
    <w:rsid w:val="00665CA5"/>
    <w:rsid w:val="006C70ED"/>
    <w:rsid w:val="006F591B"/>
    <w:rsid w:val="00701E57"/>
    <w:rsid w:val="007243AF"/>
    <w:rsid w:val="00776E80"/>
    <w:rsid w:val="00781C43"/>
    <w:rsid w:val="00790FDC"/>
    <w:rsid w:val="00795BF1"/>
    <w:rsid w:val="007B5DCB"/>
    <w:rsid w:val="007C3FEA"/>
    <w:rsid w:val="007C7157"/>
    <w:rsid w:val="008307B9"/>
    <w:rsid w:val="008940CB"/>
    <w:rsid w:val="008C48AE"/>
    <w:rsid w:val="008D2711"/>
    <w:rsid w:val="00901D10"/>
    <w:rsid w:val="00906574"/>
    <w:rsid w:val="00926816"/>
    <w:rsid w:val="00953190"/>
    <w:rsid w:val="00973C6D"/>
    <w:rsid w:val="009945A5"/>
    <w:rsid w:val="009A2B42"/>
    <w:rsid w:val="009C3932"/>
    <w:rsid w:val="009E4DA1"/>
    <w:rsid w:val="009F0F0F"/>
    <w:rsid w:val="00A36CC5"/>
    <w:rsid w:val="00A4378B"/>
    <w:rsid w:val="00A65BBA"/>
    <w:rsid w:val="00AB29B1"/>
    <w:rsid w:val="00AF54BF"/>
    <w:rsid w:val="00B265DF"/>
    <w:rsid w:val="00BB2A96"/>
    <w:rsid w:val="00BE59EF"/>
    <w:rsid w:val="00BF0CD8"/>
    <w:rsid w:val="00BF14C3"/>
    <w:rsid w:val="00BF6578"/>
    <w:rsid w:val="00C24A73"/>
    <w:rsid w:val="00C32C99"/>
    <w:rsid w:val="00C70644"/>
    <w:rsid w:val="00C80081"/>
    <w:rsid w:val="00C82896"/>
    <w:rsid w:val="00C97D1E"/>
    <w:rsid w:val="00CB5771"/>
    <w:rsid w:val="00CE6C3F"/>
    <w:rsid w:val="00CF0292"/>
    <w:rsid w:val="00D02FDD"/>
    <w:rsid w:val="00D336AD"/>
    <w:rsid w:val="00D61EC8"/>
    <w:rsid w:val="00DA4514"/>
    <w:rsid w:val="00DA7295"/>
    <w:rsid w:val="00DB1510"/>
    <w:rsid w:val="00DC0F59"/>
    <w:rsid w:val="00DE09FE"/>
    <w:rsid w:val="00DE2F03"/>
    <w:rsid w:val="00DF211E"/>
    <w:rsid w:val="00E07A2D"/>
    <w:rsid w:val="00E21C95"/>
    <w:rsid w:val="00E22CEB"/>
    <w:rsid w:val="00E23764"/>
    <w:rsid w:val="00E43D9A"/>
    <w:rsid w:val="00E869A7"/>
    <w:rsid w:val="00E95F58"/>
    <w:rsid w:val="00EC3920"/>
    <w:rsid w:val="00ED2122"/>
    <w:rsid w:val="00EE376A"/>
    <w:rsid w:val="00EE661A"/>
    <w:rsid w:val="00F20D96"/>
    <w:rsid w:val="00F54B9C"/>
    <w:rsid w:val="00F654D1"/>
    <w:rsid w:val="00F948EC"/>
    <w:rsid w:val="00FC33DB"/>
    <w:rsid w:val="00FF521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DEDA"/>
  <w15:docId w15:val="{C5EB4799-E9AB-475A-A435-B9F605D3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0A8E-C96D-4326-AC15-96E348B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ГМР Администрация</cp:lastModifiedBy>
  <cp:revision>3</cp:revision>
  <cp:lastPrinted>2022-06-02T07:37:00Z</cp:lastPrinted>
  <dcterms:created xsi:type="dcterms:W3CDTF">2022-06-02T07:38:00Z</dcterms:created>
  <dcterms:modified xsi:type="dcterms:W3CDTF">2022-06-02T07:39:00Z</dcterms:modified>
</cp:coreProperties>
</file>