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9A" w:rsidRDefault="0041449A" w:rsidP="0041449A">
      <w:pPr>
        <w:jc w:val="center"/>
      </w:pPr>
      <w:r>
        <w:rPr>
          <w:noProof/>
          <w:lang w:eastAsia="ru-RU"/>
        </w:rPr>
        <w:drawing>
          <wp:inline distT="0" distB="0" distL="0" distR="0">
            <wp:extent cx="518795" cy="628015"/>
            <wp:effectExtent l="0" t="0" r="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8015"/>
                    </a:xfrm>
                    <a:prstGeom prst="rect">
                      <a:avLst/>
                    </a:prstGeom>
                    <a:noFill/>
                    <a:ln>
                      <a:noFill/>
                    </a:ln>
                  </pic:spPr>
                </pic:pic>
              </a:graphicData>
            </a:graphic>
          </wp:inline>
        </w:drawing>
      </w:r>
    </w:p>
    <w:p w:rsidR="0041449A" w:rsidRPr="0041449A" w:rsidRDefault="0041449A" w:rsidP="0041449A">
      <w:pPr>
        <w:pStyle w:val="afb"/>
        <w:ind w:firstLine="709"/>
        <w:jc w:val="center"/>
        <w:rPr>
          <w:rFonts w:ascii="Times New Roman" w:hAnsi="Times New Roman" w:cs="Times New Roman"/>
          <w:sz w:val="28"/>
          <w:szCs w:val="28"/>
        </w:rPr>
      </w:pPr>
    </w:p>
    <w:p w:rsidR="0041449A" w:rsidRPr="0041449A" w:rsidRDefault="0041449A" w:rsidP="0041449A">
      <w:pPr>
        <w:pStyle w:val="afb"/>
        <w:ind w:firstLine="709"/>
        <w:jc w:val="center"/>
        <w:rPr>
          <w:rFonts w:ascii="Times New Roman" w:hAnsi="Times New Roman" w:cs="Times New Roman"/>
          <w:sz w:val="28"/>
          <w:szCs w:val="28"/>
        </w:rPr>
      </w:pPr>
      <w:r w:rsidRPr="0041449A">
        <w:rPr>
          <w:rFonts w:ascii="Times New Roman" w:hAnsi="Times New Roman" w:cs="Times New Roman"/>
          <w:sz w:val="28"/>
          <w:szCs w:val="28"/>
        </w:rPr>
        <w:t>АДМИНИСТРАЦИЯ ГАТЧИНСКОГО МУНИЦИПАЛЬНОГО РАЙОНА</w:t>
      </w:r>
    </w:p>
    <w:p w:rsidR="0041449A" w:rsidRPr="0041449A" w:rsidRDefault="0041449A" w:rsidP="0041449A">
      <w:pPr>
        <w:pStyle w:val="afb"/>
        <w:ind w:firstLine="709"/>
        <w:jc w:val="center"/>
        <w:rPr>
          <w:rFonts w:ascii="Times New Roman" w:hAnsi="Times New Roman" w:cs="Times New Roman"/>
          <w:sz w:val="28"/>
          <w:szCs w:val="28"/>
        </w:rPr>
      </w:pPr>
      <w:r w:rsidRPr="0041449A">
        <w:rPr>
          <w:rFonts w:ascii="Times New Roman" w:hAnsi="Times New Roman" w:cs="Times New Roman"/>
          <w:sz w:val="28"/>
          <w:szCs w:val="28"/>
        </w:rPr>
        <w:t>ЛЕНИНГРАДСКОЙ ОБЛАСТИ</w:t>
      </w:r>
    </w:p>
    <w:p w:rsidR="0041449A" w:rsidRPr="0041449A" w:rsidRDefault="0041449A" w:rsidP="0041449A">
      <w:pPr>
        <w:pStyle w:val="afb"/>
        <w:ind w:firstLine="709"/>
        <w:jc w:val="center"/>
        <w:rPr>
          <w:rFonts w:ascii="Times New Roman" w:hAnsi="Times New Roman" w:cs="Times New Roman"/>
          <w:sz w:val="28"/>
          <w:szCs w:val="28"/>
        </w:rPr>
      </w:pPr>
    </w:p>
    <w:p w:rsidR="0041449A" w:rsidRDefault="0041449A" w:rsidP="0041449A">
      <w:pPr>
        <w:pStyle w:val="afb"/>
        <w:ind w:firstLine="709"/>
        <w:jc w:val="center"/>
        <w:rPr>
          <w:rFonts w:ascii="Times New Roman" w:hAnsi="Times New Roman" w:cs="Times New Roman"/>
          <w:b/>
          <w:sz w:val="28"/>
          <w:szCs w:val="28"/>
        </w:rPr>
      </w:pPr>
      <w:r w:rsidRPr="0041449A">
        <w:rPr>
          <w:rFonts w:ascii="Times New Roman" w:hAnsi="Times New Roman" w:cs="Times New Roman"/>
          <w:b/>
          <w:sz w:val="28"/>
          <w:szCs w:val="28"/>
        </w:rPr>
        <w:t>ПОСТАНОВЛЕНИЕ</w:t>
      </w:r>
      <w:r>
        <w:rPr>
          <w:rFonts w:ascii="Times New Roman" w:hAnsi="Times New Roman" w:cs="Times New Roman"/>
          <w:b/>
          <w:sz w:val="28"/>
          <w:szCs w:val="28"/>
        </w:rPr>
        <w:t xml:space="preserve"> проект</w:t>
      </w:r>
    </w:p>
    <w:p w:rsidR="0041449A" w:rsidRPr="0041449A" w:rsidRDefault="0041449A" w:rsidP="0041449A">
      <w:pPr>
        <w:pStyle w:val="afb"/>
        <w:ind w:firstLine="709"/>
        <w:jc w:val="center"/>
        <w:rPr>
          <w:rFonts w:ascii="Times New Roman" w:hAnsi="Times New Roman" w:cs="Times New Roman"/>
          <w:b/>
          <w:sz w:val="28"/>
          <w:szCs w:val="28"/>
        </w:rPr>
      </w:pPr>
    </w:p>
    <w:p w:rsidR="0041449A" w:rsidRPr="0041449A" w:rsidRDefault="0041449A" w:rsidP="0041449A">
      <w:pPr>
        <w:pStyle w:val="afb"/>
        <w:ind w:firstLine="709"/>
        <w:jc w:val="center"/>
        <w:rPr>
          <w:rFonts w:ascii="Times New Roman" w:hAnsi="Times New Roman" w:cs="Times New Roman"/>
          <w:b/>
          <w:sz w:val="28"/>
          <w:szCs w:val="28"/>
        </w:rPr>
      </w:pPr>
    </w:p>
    <w:p w:rsidR="0041449A" w:rsidRPr="0041449A" w:rsidRDefault="0041449A" w:rsidP="0041449A">
      <w:pPr>
        <w:pStyle w:val="afb"/>
        <w:ind w:firstLine="709"/>
        <w:jc w:val="both"/>
        <w:rPr>
          <w:rFonts w:ascii="Times New Roman" w:hAnsi="Times New Roman" w:cs="Times New Roman"/>
          <w:sz w:val="28"/>
          <w:szCs w:val="28"/>
        </w:rPr>
      </w:pPr>
    </w:p>
    <w:p w:rsidR="0041449A" w:rsidRPr="0041449A" w:rsidRDefault="0041449A" w:rsidP="0041449A">
      <w:pPr>
        <w:pStyle w:val="afb"/>
        <w:ind w:firstLine="709"/>
        <w:jc w:val="both"/>
        <w:rPr>
          <w:rFonts w:ascii="Times New Roman" w:hAnsi="Times New Roman" w:cs="Times New Roman"/>
          <w:b/>
          <w:sz w:val="28"/>
          <w:szCs w:val="28"/>
        </w:rPr>
      </w:pPr>
      <w:r w:rsidRPr="0041449A">
        <w:rPr>
          <w:rFonts w:ascii="Times New Roman" w:hAnsi="Times New Roman" w:cs="Times New Roman"/>
          <w:b/>
          <w:sz w:val="28"/>
          <w:szCs w:val="28"/>
        </w:rPr>
        <w:t xml:space="preserve">От </w:t>
      </w:r>
      <w:r>
        <w:rPr>
          <w:rFonts w:ascii="Times New Roman" w:hAnsi="Times New Roman" w:cs="Times New Roman"/>
          <w:b/>
          <w:sz w:val="28"/>
          <w:szCs w:val="28"/>
        </w:rPr>
        <w:t>________</w:t>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t xml:space="preserve">№ </w:t>
      </w:r>
      <w:r>
        <w:rPr>
          <w:rFonts w:ascii="Times New Roman" w:hAnsi="Times New Roman" w:cs="Times New Roman"/>
          <w:b/>
          <w:sz w:val="28"/>
          <w:szCs w:val="28"/>
        </w:rPr>
        <w:t>_____</w:t>
      </w:r>
    </w:p>
    <w:p w:rsidR="0041449A" w:rsidRPr="0041449A" w:rsidRDefault="0041449A" w:rsidP="0041449A">
      <w:pPr>
        <w:pStyle w:val="afb"/>
        <w:ind w:firstLine="709"/>
        <w:jc w:val="both"/>
        <w:rPr>
          <w:rFonts w:ascii="Times New Roman" w:hAnsi="Times New Roman" w:cs="Times New Roman"/>
          <w:b/>
          <w:sz w:val="28"/>
          <w:szCs w:val="28"/>
        </w:rPr>
      </w:pPr>
    </w:p>
    <w:p w:rsidR="0041449A" w:rsidRDefault="0041449A" w:rsidP="0041449A">
      <w:pPr>
        <w:pStyle w:val="afb"/>
        <w:ind w:right="5244" w:firstLine="709"/>
        <w:jc w:val="both"/>
        <w:rPr>
          <w:rFonts w:ascii="Times New Roman" w:hAnsi="Times New Roman" w:cs="Times New Roman"/>
          <w:bCs/>
          <w:color w:val="000000"/>
          <w:sz w:val="28"/>
          <w:szCs w:val="28"/>
        </w:rPr>
      </w:pPr>
      <w:bookmarkStart w:id="0" w:name="_Hlk61961786"/>
      <w:r w:rsidRPr="0041449A">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r w:rsidRPr="0041449A">
        <w:rPr>
          <w:rFonts w:ascii="Times New Roman" w:hAnsi="Times New Roman" w:cs="Times New Roman"/>
          <w:bCs/>
          <w:color w:val="000000"/>
          <w:sz w:val="28"/>
          <w:szCs w:val="28"/>
        </w:rPr>
        <w:t>«</w:t>
      </w:r>
      <w:r w:rsidRPr="0041449A">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сельских </w:t>
      </w:r>
      <w:r w:rsidR="00680723">
        <w:rPr>
          <w:rFonts w:ascii="Times New Roman" w:hAnsi="Times New Roman" w:cs="Times New Roman"/>
          <w:sz w:val="28"/>
          <w:szCs w:val="28"/>
        </w:rPr>
        <w:t xml:space="preserve"> поселений и города Гатчина Гатчинского муниципального района Ленинградской области</w:t>
      </w:r>
      <w:r w:rsidRPr="0041449A">
        <w:rPr>
          <w:rFonts w:ascii="Times New Roman" w:hAnsi="Times New Roman" w:cs="Times New Roman"/>
          <w:bCs/>
          <w:color w:val="000000"/>
          <w:sz w:val="28"/>
          <w:szCs w:val="28"/>
        </w:rPr>
        <w:t>»</w:t>
      </w:r>
    </w:p>
    <w:p w:rsidR="0041449A" w:rsidRPr="0041449A" w:rsidRDefault="0041449A" w:rsidP="0041449A">
      <w:pPr>
        <w:pStyle w:val="afb"/>
        <w:ind w:firstLine="709"/>
        <w:jc w:val="both"/>
        <w:rPr>
          <w:rFonts w:ascii="Times New Roman" w:hAnsi="Times New Roman" w:cs="Times New Roman"/>
          <w:bCs/>
          <w:color w:val="000000"/>
          <w:sz w:val="28"/>
          <w:szCs w:val="28"/>
        </w:rPr>
      </w:pPr>
    </w:p>
    <w:p w:rsidR="0041449A" w:rsidRPr="0041449A" w:rsidRDefault="0041449A" w:rsidP="0041449A">
      <w:pPr>
        <w:pStyle w:val="afb"/>
        <w:ind w:firstLine="709"/>
        <w:jc w:val="both"/>
        <w:rPr>
          <w:rFonts w:ascii="Times New Roman" w:hAnsi="Times New Roman" w:cs="Times New Roman"/>
          <w:color w:val="000000"/>
          <w:sz w:val="28"/>
          <w:szCs w:val="28"/>
        </w:rPr>
      </w:pPr>
      <w:proofErr w:type="gramStart"/>
      <w:r w:rsidRPr="0041449A">
        <w:rPr>
          <w:rFonts w:ascii="Times New Roman" w:hAnsi="Times New Roman" w:cs="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w:t>
      </w:r>
      <w:proofErr w:type="gramEnd"/>
      <w:r w:rsidRPr="0041449A">
        <w:rPr>
          <w:rFonts w:ascii="Times New Roman" w:hAnsi="Times New Roman" w:cs="Times New Roman"/>
          <w:color w:val="000000"/>
          <w:sz w:val="28"/>
          <w:szCs w:val="28"/>
        </w:rPr>
        <w:t xml:space="preserve"> муниципальных услуг»,</w:t>
      </w:r>
    </w:p>
    <w:p w:rsidR="0041449A" w:rsidRPr="0041449A" w:rsidRDefault="0041449A" w:rsidP="0041449A">
      <w:pPr>
        <w:pStyle w:val="afb"/>
        <w:ind w:firstLine="709"/>
        <w:jc w:val="both"/>
        <w:rPr>
          <w:rFonts w:ascii="Times New Roman" w:hAnsi="Times New Roman" w:cs="Times New Roman"/>
          <w:color w:val="000000"/>
          <w:sz w:val="28"/>
          <w:szCs w:val="28"/>
        </w:rPr>
      </w:pPr>
      <w:r w:rsidRPr="0041449A">
        <w:rPr>
          <w:rFonts w:ascii="Times New Roman" w:hAnsi="Times New Roman" w:cs="Times New Roman"/>
          <w:b/>
          <w:bCs/>
          <w:color w:val="000000"/>
          <w:sz w:val="28"/>
          <w:szCs w:val="28"/>
        </w:rPr>
        <w:t>ПОСТАНОВЛЯЕТ</w:t>
      </w:r>
      <w:r w:rsidRPr="0041449A">
        <w:rPr>
          <w:rFonts w:ascii="Times New Roman" w:hAnsi="Times New Roman" w:cs="Times New Roman"/>
          <w:sz w:val="28"/>
          <w:szCs w:val="28"/>
        </w:rPr>
        <w:t>:</w:t>
      </w:r>
    </w:p>
    <w:p w:rsidR="0041449A" w:rsidRPr="0041449A" w:rsidRDefault="0041449A" w:rsidP="0041449A">
      <w:pPr>
        <w:pStyle w:val="afb"/>
        <w:ind w:firstLine="709"/>
        <w:jc w:val="both"/>
        <w:rPr>
          <w:rFonts w:ascii="Times New Roman" w:hAnsi="Times New Roman" w:cs="Times New Roman"/>
          <w:bCs/>
          <w:sz w:val="28"/>
          <w:szCs w:val="28"/>
        </w:rPr>
      </w:pPr>
      <w:r w:rsidRPr="0041449A">
        <w:rPr>
          <w:rFonts w:ascii="Times New Roman" w:hAnsi="Times New Roman" w:cs="Times New Roman"/>
          <w:bCs/>
          <w:color w:val="000000"/>
          <w:sz w:val="28"/>
          <w:szCs w:val="28"/>
        </w:rPr>
        <w:t xml:space="preserve">1. </w:t>
      </w:r>
      <w:proofErr w:type="gramStart"/>
      <w:r w:rsidRPr="0041449A">
        <w:rPr>
          <w:rFonts w:ascii="Times New Roman" w:hAnsi="Times New Roman" w:cs="Times New Roman"/>
          <w:bCs/>
          <w:color w:val="000000"/>
          <w:sz w:val="28"/>
          <w:szCs w:val="28"/>
        </w:rPr>
        <w:t xml:space="preserve">Утвердить административный </w:t>
      </w:r>
      <w:r w:rsidRPr="0041449A">
        <w:rPr>
          <w:rFonts w:ascii="Times New Roman" w:hAnsi="Times New Roman" w:cs="Times New Roman"/>
          <w:bCs/>
          <w:sz w:val="28"/>
          <w:szCs w:val="28"/>
        </w:rPr>
        <w:t xml:space="preserve">регламент по предоставлению муниципальной услуги </w:t>
      </w:r>
      <w:r w:rsidRPr="0041449A">
        <w:rPr>
          <w:rFonts w:ascii="Times New Roman" w:hAnsi="Times New Roman" w:cs="Times New Roman"/>
          <w:bCs/>
          <w:color w:val="000000"/>
          <w:sz w:val="28"/>
          <w:szCs w:val="28"/>
        </w:rPr>
        <w:t>«</w:t>
      </w:r>
      <w:r w:rsidR="00680723" w:rsidRPr="0041449A">
        <w:rPr>
          <w:rFonts w:ascii="Times New Roman" w:hAnsi="Times New Roman" w:cs="Times New Roman"/>
          <w:sz w:val="28"/>
          <w:szCs w:val="28"/>
        </w:rPr>
        <w:t xml:space="preserve">Предоставление </w:t>
      </w:r>
      <w:r w:rsidR="00680723">
        <w:rPr>
          <w:rFonts w:ascii="Times New Roman" w:hAnsi="Times New Roman" w:cs="Times New Roman"/>
          <w:sz w:val="28"/>
          <w:szCs w:val="28"/>
        </w:rPr>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w:t>
      </w:r>
      <w:r w:rsidR="00680723">
        <w:rPr>
          <w:rFonts w:ascii="Times New Roman" w:hAnsi="Times New Roman" w:cs="Times New Roman"/>
          <w:sz w:val="28"/>
          <w:szCs w:val="28"/>
        </w:rPr>
        <w:lastRenderedPageBreak/>
        <w:t>расположен гараж, возведенный до дня введения в действие Градостроительного кодекса Российской Федерации на территории сельских  поселений и города Гатчина Гатчинского муниципального района Ленинградской области</w:t>
      </w:r>
      <w:r w:rsidRPr="0041449A">
        <w:rPr>
          <w:rFonts w:ascii="Times New Roman" w:hAnsi="Times New Roman" w:cs="Times New Roman"/>
          <w:bCs/>
          <w:color w:val="000000"/>
          <w:sz w:val="28"/>
          <w:szCs w:val="28"/>
        </w:rPr>
        <w:t xml:space="preserve">» согласно приложению. </w:t>
      </w:r>
      <w:proofErr w:type="gramEnd"/>
    </w:p>
    <w:p w:rsidR="0041449A" w:rsidRPr="0041449A" w:rsidRDefault="00680723" w:rsidP="00680723">
      <w:pPr>
        <w:pStyle w:val="afb"/>
        <w:ind w:firstLine="709"/>
        <w:jc w:val="both"/>
        <w:rPr>
          <w:rFonts w:ascii="Times New Roman" w:hAnsi="Times New Roman" w:cs="Times New Roman"/>
          <w:sz w:val="28"/>
          <w:szCs w:val="28"/>
        </w:rPr>
      </w:pPr>
      <w:r>
        <w:rPr>
          <w:rFonts w:ascii="Times New Roman" w:hAnsi="Times New Roman" w:cs="Times New Roman"/>
          <w:sz w:val="28"/>
          <w:szCs w:val="28"/>
        </w:rPr>
        <w:t>2</w:t>
      </w:r>
      <w:r w:rsidR="0041449A" w:rsidRPr="0041449A">
        <w:rPr>
          <w:rFonts w:ascii="Times New Roman" w:hAnsi="Times New Roman" w:cs="Times New Roman"/>
          <w:sz w:val="28"/>
          <w:szCs w:val="28"/>
        </w:rPr>
        <w:t>. 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rsidR="0041449A" w:rsidRPr="0041449A" w:rsidRDefault="00924386" w:rsidP="0041449A">
      <w:pPr>
        <w:pStyle w:val="afb"/>
        <w:ind w:firstLine="709"/>
        <w:jc w:val="both"/>
        <w:rPr>
          <w:rFonts w:ascii="Times New Roman" w:hAnsi="Times New Roman" w:cs="Times New Roman"/>
          <w:sz w:val="28"/>
          <w:szCs w:val="28"/>
        </w:rPr>
      </w:pPr>
      <w:r>
        <w:rPr>
          <w:rFonts w:ascii="Times New Roman" w:hAnsi="Times New Roman" w:cs="Times New Roman"/>
          <w:sz w:val="28"/>
          <w:szCs w:val="28"/>
        </w:rPr>
        <w:t>3</w:t>
      </w:r>
      <w:r w:rsidR="0041449A" w:rsidRPr="0041449A">
        <w:rPr>
          <w:rFonts w:ascii="Times New Roman" w:hAnsi="Times New Roman" w:cs="Times New Roman"/>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0041449A" w:rsidRPr="0041449A">
        <w:rPr>
          <w:rFonts w:ascii="Times New Roman" w:hAnsi="Times New Roman" w:cs="Times New Roman"/>
          <w:sz w:val="28"/>
          <w:szCs w:val="28"/>
        </w:rPr>
        <w:t>Аввакумова</w:t>
      </w:r>
      <w:proofErr w:type="spellEnd"/>
      <w:r w:rsidR="0041449A" w:rsidRPr="0041449A">
        <w:rPr>
          <w:rFonts w:ascii="Times New Roman" w:hAnsi="Times New Roman" w:cs="Times New Roman"/>
          <w:sz w:val="28"/>
          <w:szCs w:val="28"/>
        </w:rPr>
        <w:t xml:space="preserve"> А.Н. </w:t>
      </w:r>
    </w:p>
    <w:tbl>
      <w:tblPr>
        <w:tblW w:w="0" w:type="auto"/>
        <w:tblLook w:val="04A0" w:firstRow="1" w:lastRow="0" w:firstColumn="1" w:lastColumn="0" w:noHBand="0" w:noVBand="1"/>
      </w:tblPr>
      <w:tblGrid>
        <w:gridCol w:w="4786"/>
        <w:gridCol w:w="4786"/>
      </w:tblGrid>
      <w:tr w:rsidR="0041449A" w:rsidRPr="0041449A" w:rsidTr="00EF7D52">
        <w:tc>
          <w:tcPr>
            <w:tcW w:w="4786" w:type="dxa"/>
            <w:vAlign w:val="bottom"/>
            <w:hideMark/>
          </w:tcPr>
          <w:p w:rsidR="00924386" w:rsidRDefault="00924386" w:rsidP="0041449A">
            <w:pPr>
              <w:pStyle w:val="afb"/>
              <w:ind w:firstLine="709"/>
              <w:jc w:val="both"/>
              <w:rPr>
                <w:rFonts w:ascii="Times New Roman" w:hAnsi="Times New Roman" w:cs="Times New Roman"/>
                <w:color w:val="000000"/>
                <w:sz w:val="28"/>
                <w:szCs w:val="28"/>
              </w:rPr>
            </w:pPr>
          </w:p>
          <w:p w:rsidR="00924386" w:rsidRDefault="00924386" w:rsidP="0041449A">
            <w:pPr>
              <w:pStyle w:val="afb"/>
              <w:ind w:firstLine="709"/>
              <w:jc w:val="both"/>
              <w:rPr>
                <w:rFonts w:ascii="Times New Roman" w:hAnsi="Times New Roman" w:cs="Times New Roman"/>
                <w:color w:val="000000"/>
                <w:sz w:val="28"/>
                <w:szCs w:val="28"/>
              </w:rPr>
            </w:pPr>
          </w:p>
          <w:p w:rsidR="0041449A" w:rsidRPr="0041449A" w:rsidRDefault="0041449A" w:rsidP="00924386">
            <w:pPr>
              <w:pStyle w:val="afb"/>
              <w:jc w:val="both"/>
              <w:rPr>
                <w:rFonts w:ascii="Times New Roman" w:hAnsi="Times New Roman" w:cs="Times New Roman"/>
                <w:color w:val="000000"/>
                <w:sz w:val="28"/>
                <w:szCs w:val="28"/>
              </w:rPr>
            </w:pPr>
            <w:r w:rsidRPr="0041449A">
              <w:rPr>
                <w:rFonts w:ascii="Times New Roman" w:hAnsi="Times New Roman" w:cs="Times New Roman"/>
                <w:color w:val="000000"/>
                <w:sz w:val="28"/>
                <w:szCs w:val="28"/>
              </w:rPr>
              <w:t>Глава администрации</w:t>
            </w:r>
          </w:p>
          <w:p w:rsidR="0041449A" w:rsidRPr="0041449A" w:rsidRDefault="00924386" w:rsidP="00924386">
            <w:pPr>
              <w:pStyle w:val="afb"/>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41449A" w:rsidRPr="0041449A">
              <w:rPr>
                <w:rFonts w:ascii="Times New Roman" w:hAnsi="Times New Roman" w:cs="Times New Roman"/>
                <w:color w:val="000000"/>
                <w:sz w:val="28"/>
                <w:szCs w:val="28"/>
              </w:rPr>
              <w:t>атчинского муниципального района</w:t>
            </w:r>
          </w:p>
        </w:tc>
        <w:tc>
          <w:tcPr>
            <w:tcW w:w="4786" w:type="dxa"/>
            <w:vAlign w:val="bottom"/>
            <w:hideMark/>
          </w:tcPr>
          <w:p w:rsidR="0041449A" w:rsidRPr="0041449A" w:rsidRDefault="00924386" w:rsidP="00924386">
            <w:pPr>
              <w:pStyle w:val="afb"/>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w:t>
            </w:r>
            <w:r w:rsidR="0041449A" w:rsidRPr="0041449A">
              <w:rPr>
                <w:rFonts w:ascii="Times New Roman" w:hAnsi="Times New Roman" w:cs="Times New Roman"/>
                <w:color w:val="000000"/>
                <w:sz w:val="28"/>
                <w:szCs w:val="28"/>
              </w:rPr>
              <w:t xml:space="preserve">.Н. </w:t>
            </w:r>
            <w:proofErr w:type="spellStart"/>
            <w:r w:rsidR="0041449A" w:rsidRPr="0041449A">
              <w:rPr>
                <w:rFonts w:ascii="Times New Roman" w:hAnsi="Times New Roman" w:cs="Times New Roman"/>
                <w:color w:val="000000"/>
                <w:sz w:val="28"/>
                <w:szCs w:val="28"/>
              </w:rPr>
              <w:t>Нещадим</w:t>
            </w:r>
            <w:proofErr w:type="spellEnd"/>
          </w:p>
        </w:tc>
      </w:tr>
    </w:tbl>
    <w:p w:rsidR="0041449A" w:rsidRPr="0041449A" w:rsidRDefault="0041449A" w:rsidP="0041449A">
      <w:pPr>
        <w:pStyle w:val="afb"/>
        <w:ind w:firstLine="709"/>
        <w:jc w:val="both"/>
        <w:rPr>
          <w:rFonts w:ascii="Times New Roman" w:hAnsi="Times New Roman" w:cs="Times New Roman"/>
          <w:sz w:val="28"/>
          <w:szCs w:val="28"/>
        </w:rPr>
      </w:pPr>
    </w:p>
    <w:p w:rsidR="0041449A" w:rsidRPr="0041449A" w:rsidRDefault="0041449A" w:rsidP="0041449A">
      <w:pPr>
        <w:pStyle w:val="afb"/>
        <w:ind w:firstLine="709"/>
        <w:jc w:val="both"/>
        <w:rPr>
          <w:rFonts w:ascii="Times New Roman" w:hAnsi="Times New Roman" w:cs="Times New Roman"/>
          <w:sz w:val="28"/>
          <w:szCs w:val="28"/>
        </w:rPr>
      </w:pPr>
    </w:p>
    <w:p w:rsidR="0041449A" w:rsidRPr="0041449A" w:rsidRDefault="0041449A" w:rsidP="0041449A">
      <w:pPr>
        <w:pStyle w:val="afb"/>
        <w:ind w:firstLine="709"/>
        <w:jc w:val="both"/>
        <w:rPr>
          <w:rFonts w:ascii="Times New Roman" w:hAnsi="Times New Roman" w:cs="Times New Roman"/>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924386" w:rsidRDefault="00924386" w:rsidP="00924386">
      <w:pPr>
        <w:pStyle w:val="afb"/>
        <w:jc w:val="both"/>
        <w:rPr>
          <w:rFonts w:ascii="Times New Roman" w:hAnsi="Times New Roman" w:cs="Times New Roman"/>
          <w:iCs/>
          <w:sz w:val="28"/>
          <w:szCs w:val="28"/>
        </w:rPr>
      </w:pPr>
    </w:p>
    <w:p w:rsidR="0041449A" w:rsidRPr="0041449A" w:rsidRDefault="00924386" w:rsidP="00924386">
      <w:pPr>
        <w:pStyle w:val="afb"/>
        <w:jc w:val="both"/>
        <w:rPr>
          <w:rFonts w:ascii="Times New Roman" w:hAnsi="Times New Roman" w:cs="Times New Roman"/>
          <w:iCs/>
          <w:sz w:val="28"/>
          <w:szCs w:val="28"/>
        </w:rPr>
      </w:pPr>
      <w:r>
        <w:rPr>
          <w:rFonts w:ascii="Times New Roman" w:hAnsi="Times New Roman" w:cs="Times New Roman"/>
          <w:iCs/>
          <w:sz w:val="28"/>
          <w:szCs w:val="28"/>
        </w:rPr>
        <w:t xml:space="preserve">Исп. </w:t>
      </w:r>
      <w:r w:rsidR="0041449A" w:rsidRPr="0041449A">
        <w:rPr>
          <w:rFonts w:ascii="Times New Roman" w:hAnsi="Times New Roman" w:cs="Times New Roman"/>
          <w:iCs/>
          <w:sz w:val="28"/>
          <w:szCs w:val="28"/>
        </w:rPr>
        <w:t>Аввакумов А.Н.</w:t>
      </w:r>
    </w:p>
    <w:p w:rsidR="0041449A" w:rsidRDefault="0041449A" w:rsidP="0041449A">
      <w:pPr>
        <w:pStyle w:val="ConsPlusNormal"/>
        <w:jc w:val="right"/>
        <w:outlineLvl w:val="0"/>
        <w:rPr>
          <w:rFonts w:ascii="Times New Roman" w:hAnsi="Times New Roman" w:cs="Times New Roman"/>
          <w:sz w:val="28"/>
          <w:szCs w:val="28"/>
        </w:rPr>
      </w:pPr>
      <w:r>
        <w:rPr>
          <w:i/>
          <w:iCs/>
        </w:rPr>
        <w:br w:type="page"/>
      </w:r>
    </w:p>
    <w:p w:rsidR="0041449A" w:rsidRPr="000B74FC" w:rsidRDefault="0041449A" w:rsidP="0041449A">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lastRenderedPageBreak/>
        <w:t>Приложение</w:t>
      </w:r>
    </w:p>
    <w:p w:rsidR="0041449A" w:rsidRPr="000B74FC" w:rsidRDefault="0041449A" w:rsidP="0041449A">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41449A" w:rsidRPr="000B74FC" w:rsidRDefault="0041449A" w:rsidP="0041449A">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_________________________________</w:t>
      </w:r>
    </w:p>
    <w:p w:rsidR="0041449A" w:rsidRPr="000B74FC" w:rsidRDefault="0041449A" w:rsidP="0041449A">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от «  » _____________ 20</w:t>
      </w:r>
      <w:r>
        <w:rPr>
          <w:rFonts w:ascii="Times New Roman" w:hAnsi="Times New Roman" w:cs="Times New Roman"/>
          <w:sz w:val="28"/>
          <w:szCs w:val="28"/>
        </w:rPr>
        <w:t>22</w:t>
      </w:r>
      <w:r w:rsidRPr="000B74FC">
        <w:rPr>
          <w:rFonts w:ascii="Times New Roman" w:hAnsi="Times New Roman" w:cs="Times New Roman"/>
          <w:sz w:val="28"/>
          <w:szCs w:val="28"/>
        </w:rPr>
        <w:t>г. № _____</w:t>
      </w:r>
    </w:p>
    <w:p w:rsidR="0041449A" w:rsidRPr="000B74FC" w:rsidRDefault="0041449A" w:rsidP="0041449A">
      <w:pPr>
        <w:pStyle w:val="ConsPlusNormal"/>
        <w:jc w:val="both"/>
        <w:rPr>
          <w:rFonts w:ascii="Times New Roman" w:hAnsi="Times New Roman" w:cs="Times New Roman"/>
          <w:sz w:val="28"/>
          <w:szCs w:val="28"/>
        </w:rPr>
      </w:pPr>
    </w:p>
    <w:p w:rsidR="0041449A" w:rsidRDefault="0041449A"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24C28" w:rsidRDefault="00A639D3"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 </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 xml:space="preserve">администрации </w:t>
      </w:r>
      <w:r w:rsidR="00A639D3">
        <w:rPr>
          <w:rFonts w:ascii="Times New Roman" w:eastAsia="Times New Roman" w:hAnsi="Times New Roman" w:cs="Times New Roman"/>
          <w:b/>
          <w:bCs/>
          <w:sz w:val="28"/>
          <w:szCs w:val="28"/>
          <w:lang w:eastAsia="ru-RU"/>
        </w:rPr>
        <w:t xml:space="preserve">Гатчинского муниципального района </w:t>
      </w:r>
      <w:r w:rsidRPr="00F24C28">
        <w:rPr>
          <w:rFonts w:ascii="Times New Roman" w:eastAsia="Times New Roman" w:hAnsi="Times New Roman" w:cs="Times New Roman"/>
          <w:b/>
          <w:bCs/>
          <w:sz w:val="28"/>
          <w:szCs w:val="28"/>
          <w:lang w:eastAsia="ru-RU"/>
        </w:rPr>
        <w:t>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w:t>
      </w:r>
      <w:r w:rsidR="00A639D3">
        <w:rPr>
          <w:rFonts w:ascii="Times New Roman" w:eastAsia="Times New Roman" w:hAnsi="Times New Roman" w:cs="Times New Roman"/>
          <w:b/>
          <w:bCs/>
          <w:sz w:val="28"/>
          <w:szCs w:val="28"/>
          <w:lang w:eastAsia="ru-RU"/>
        </w:rPr>
        <w:t xml:space="preserve"> Гатчинского муниципального района </w:t>
      </w:r>
      <w:r w:rsidR="00CF08D2" w:rsidRPr="00F24C28">
        <w:rPr>
          <w:rFonts w:ascii="Times New Roman" w:eastAsia="Times New Roman" w:hAnsi="Times New Roman" w:cs="Times New Roman"/>
          <w:b/>
          <w:bCs/>
          <w:sz w:val="28"/>
          <w:szCs w:val="28"/>
          <w:lang w:eastAsia="ru-RU"/>
        </w:rPr>
        <w:t xml:space="preserve">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276FA5">
        <w:rPr>
          <w:rFonts w:ascii="Times New Roman" w:eastAsia="Times New Roman" w:hAnsi="Times New Roman" w:cs="Times New Roman"/>
          <w:b/>
          <w:bCs/>
          <w:sz w:val="28"/>
          <w:szCs w:val="28"/>
          <w:lang w:eastAsia="ru-RU"/>
        </w:rPr>
        <w:t xml:space="preserve"> на территории сельских поселений и города Гатчина Гатчинского муниципального района Ленинградской области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roofErr w:type="gramEnd"/>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sidR="00D76950">
        <w:rPr>
          <w:rFonts w:ascii="Times New Roman" w:eastAsia="Times New Roman" w:hAnsi="Times New Roman" w:cs="Times New Roman"/>
          <w:sz w:val="28"/>
          <w:szCs w:val="28"/>
          <w:lang w:eastAsia="ru-RU"/>
        </w:rPr>
        <w:t xml:space="preserve">  </w:t>
      </w:r>
      <w:r w:rsidR="00D76950">
        <w:rPr>
          <w:rFonts w:ascii="Times New Roman" w:eastAsia="Times New Roman" w:hAnsi="Times New Roman" w:cs="Times New Roman"/>
          <w:sz w:val="28"/>
          <w:szCs w:val="28"/>
          <w:lang w:val="en-US" w:eastAsia="ru-RU"/>
        </w:rPr>
        <w:t>http</w:t>
      </w:r>
      <w:r w:rsidR="00D76950">
        <w:rPr>
          <w:rFonts w:ascii="Times New Roman" w:eastAsia="Times New Roman" w:hAnsi="Times New Roman" w:cs="Times New Roman"/>
          <w:sz w:val="28"/>
          <w:szCs w:val="28"/>
          <w:lang w:eastAsia="ru-RU"/>
        </w:rPr>
        <w:t>://</w:t>
      </w:r>
      <w:proofErr w:type="spellStart"/>
      <w:r w:rsidR="00D76950">
        <w:rPr>
          <w:rFonts w:ascii="Times New Roman" w:eastAsia="Times New Roman" w:hAnsi="Times New Roman" w:cs="Times New Roman"/>
          <w:sz w:val="28"/>
          <w:szCs w:val="28"/>
          <w:lang w:val="en-US" w:eastAsia="ru-RU"/>
        </w:rPr>
        <w:t>radm</w:t>
      </w:r>
      <w:proofErr w:type="spellEnd"/>
      <w:r w:rsidR="00D76950" w:rsidRPr="00D76950">
        <w:rPr>
          <w:rFonts w:ascii="Times New Roman" w:eastAsia="Times New Roman" w:hAnsi="Times New Roman" w:cs="Times New Roman"/>
          <w:sz w:val="28"/>
          <w:szCs w:val="28"/>
          <w:lang w:eastAsia="ru-RU"/>
        </w:rPr>
        <w:t>.</w:t>
      </w:r>
      <w:proofErr w:type="spellStart"/>
      <w:r w:rsidR="00D76950">
        <w:rPr>
          <w:rFonts w:ascii="Times New Roman" w:eastAsia="Times New Roman" w:hAnsi="Times New Roman" w:cs="Times New Roman"/>
          <w:sz w:val="28"/>
          <w:szCs w:val="28"/>
          <w:lang w:val="en-US" w:eastAsia="ru-RU"/>
        </w:rPr>
        <w:t>gtn</w:t>
      </w:r>
      <w:proofErr w:type="spellEnd"/>
      <w:r w:rsidR="00D76950" w:rsidRPr="00D76950">
        <w:rPr>
          <w:rFonts w:ascii="Times New Roman" w:eastAsia="Times New Roman" w:hAnsi="Times New Roman" w:cs="Times New Roman"/>
          <w:sz w:val="28"/>
          <w:szCs w:val="28"/>
          <w:lang w:eastAsia="ru-RU"/>
        </w:rPr>
        <w:t>.</w:t>
      </w:r>
      <w:proofErr w:type="spellStart"/>
      <w:r w:rsidR="00D76950">
        <w:rPr>
          <w:rFonts w:ascii="Times New Roman" w:eastAsia="Times New Roman" w:hAnsi="Times New Roman" w:cs="Times New Roman"/>
          <w:sz w:val="28"/>
          <w:szCs w:val="28"/>
          <w:lang w:val="en-US" w:eastAsia="ru-RU"/>
        </w:rPr>
        <w:t>ru</w:t>
      </w:r>
      <w:proofErr w:type="spellEnd"/>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w:t>
      </w:r>
      <w:r w:rsidR="00D76950">
        <w:rPr>
          <w:rFonts w:ascii="Times New Roman" w:eastAsia="Calibri" w:hAnsi="Times New Roman" w:cs="Times New Roman"/>
          <w:sz w:val="28"/>
          <w:szCs w:val="28"/>
        </w:rPr>
        <w:t>иципальную услугу предоставляет администрация Гатчинского муниципального района</w:t>
      </w:r>
      <w:r w:rsidR="007629E5">
        <w:rPr>
          <w:rFonts w:ascii="Times New Roman" w:eastAsia="Calibri" w:hAnsi="Times New Roman" w:cs="Times New Roman"/>
          <w:sz w:val="28"/>
          <w:szCs w:val="28"/>
        </w:rPr>
        <w:t xml:space="preserve"> Ленинградской области</w:t>
      </w:r>
      <w:r w:rsidR="00D76950">
        <w:rPr>
          <w:rFonts w:ascii="Times New Roman" w:eastAsia="Calibri" w:hAnsi="Times New Roman" w:cs="Times New Roman"/>
          <w:sz w:val="28"/>
          <w:szCs w:val="28"/>
        </w:rPr>
        <w:t>.</w:t>
      </w:r>
    </w:p>
    <w:p w:rsidR="00D76950" w:rsidRPr="00D76950" w:rsidRDefault="00D76950" w:rsidP="00DF5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Ответственным структурным подразделением администрации Гатчинского муницип</w:t>
      </w:r>
      <w:r w:rsidR="0091552E">
        <w:rPr>
          <w:rFonts w:ascii="Times New Roman" w:eastAsia="Calibri" w:hAnsi="Times New Roman" w:cs="Times New Roman"/>
          <w:sz w:val="28"/>
          <w:szCs w:val="28"/>
        </w:rPr>
        <w:t>ального района за предоставление</w:t>
      </w:r>
      <w:r w:rsidR="007629E5">
        <w:rPr>
          <w:rFonts w:ascii="Times New Roman" w:eastAsia="Calibri" w:hAnsi="Times New Roman" w:cs="Times New Roman"/>
          <w:sz w:val="28"/>
          <w:szCs w:val="28"/>
        </w:rPr>
        <w:t xml:space="preserve"> муниципальной услуги является К</w:t>
      </w:r>
      <w:r>
        <w:rPr>
          <w:rFonts w:ascii="Times New Roman" w:eastAsia="Calibri" w:hAnsi="Times New Roman" w:cs="Times New Roman"/>
          <w:sz w:val="28"/>
          <w:szCs w:val="28"/>
        </w:rPr>
        <w:t>омитет по управлению имуществом Гатчинского муниципального района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r w:rsidR="00D76950">
        <w:rPr>
          <w:rFonts w:ascii="Times New Roman" w:eastAsia="Times New Roman" w:hAnsi="Times New Roman" w:cs="Times New Roman"/>
          <w:sz w:val="28"/>
          <w:szCs w:val="28"/>
          <w:lang w:eastAsia="ru-RU"/>
        </w:rPr>
        <w:t xml:space="preserve"> - </w:t>
      </w: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почтовым отправлением в </w:t>
      </w:r>
      <w:r w:rsidR="00D76950">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МФЦ (при технической реализации) -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технологиях</w:t>
      </w:r>
      <w:proofErr w:type="gramEnd"/>
      <w:r w:rsidRPr="00E92A59">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D76950">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30 календарных дней со дня поступления заявления и документов в </w:t>
      </w:r>
      <w:r w:rsidR="00D76950">
        <w:rPr>
          <w:rFonts w:ascii="Times New Roman" w:hAnsi="Times New Roman" w:cs="Times New Roman"/>
          <w:sz w:val="28"/>
          <w:szCs w:val="28"/>
        </w:rPr>
        <w:t>КУИ ГМР</w:t>
      </w:r>
      <w:r w:rsidR="00C43257" w:rsidRPr="00F24C28">
        <w:rPr>
          <w:rFonts w:ascii="Times New Roman" w:hAnsi="Times New Roman" w:cs="Times New Roman"/>
          <w:sz w:val="28"/>
          <w:szCs w:val="28"/>
        </w:rPr>
        <w:t>.</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E92A59"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91552E">
        <w:rPr>
          <w:rFonts w:ascii="Times New Roman" w:eastAsia="Calibri" w:hAnsi="Times New Roman" w:cs="Times New Roman"/>
          <w:sz w:val="28"/>
          <w:szCs w:val="28"/>
          <w:lang w:eastAsia="ru-RU"/>
        </w:rPr>
        <w:t>.</w:t>
      </w:r>
      <w:bookmarkStart w:id="7" w:name="_GoBack"/>
      <w:bookmarkEnd w:id="7"/>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w:t>
      </w:r>
      <w:r w:rsidRPr="00292D6B">
        <w:rPr>
          <w:rFonts w:ascii="Times New Roman" w:eastAsiaTheme="minorEastAsia" w:hAnsi="Times New Roman" w:cs="Times New Roman"/>
          <w:sz w:val="28"/>
          <w:szCs w:val="28"/>
          <w:lang w:eastAsia="ru-RU"/>
        </w:rPr>
        <w:lastRenderedPageBreak/>
        <w:t>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w:t>
      </w:r>
      <w:r w:rsidRPr="00292D6B">
        <w:rPr>
          <w:rFonts w:ascii="Times New Roman" w:eastAsia="Times New Roman" w:hAnsi="Times New Roman" w:cs="Times New Roman"/>
          <w:sz w:val="28"/>
          <w:szCs w:val="28"/>
          <w:lang w:eastAsia="ru-RU"/>
        </w:rPr>
        <w:t>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24C28" w:rsidRDefault="009937C6"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sidR="00BC6489">
        <w:rPr>
          <w:rFonts w:ascii="Times New Roman" w:eastAsiaTheme="minorEastAsia" w:hAnsi="Times New Roman" w:cs="Times New Roman"/>
          <w:sz w:val="28"/>
          <w:szCs w:val="28"/>
          <w:lang w:eastAsia="ru-RU"/>
        </w:rPr>
        <w:t>З</w:t>
      </w:r>
      <w:r w:rsidR="00152ADD" w:rsidRPr="00F24C28">
        <w:rPr>
          <w:rFonts w:ascii="Times New Roman" w:eastAsiaTheme="minorEastAsia" w:hAnsi="Times New Roman" w:cs="Times New Roman"/>
          <w:sz w:val="28"/>
          <w:szCs w:val="28"/>
          <w:lang w:eastAsia="ru-RU"/>
        </w:rPr>
        <w:t xml:space="preserve">аявление </w:t>
      </w:r>
      <w:r w:rsidR="004D120B" w:rsidRPr="00F24C28">
        <w:rPr>
          <w:rFonts w:ascii="Times New Roman" w:eastAsiaTheme="minorEastAsia" w:hAnsi="Times New Roman" w:cs="Times New Roman"/>
          <w:sz w:val="28"/>
          <w:szCs w:val="28"/>
          <w:lang w:eastAsia="ru-RU"/>
        </w:rPr>
        <w:t xml:space="preserve">о предоставлении </w:t>
      </w:r>
      <w:r w:rsidR="00E86D06" w:rsidRPr="00F24C28">
        <w:rPr>
          <w:rFonts w:ascii="Times New Roman" w:eastAsiaTheme="minorEastAsia" w:hAnsi="Times New Roman" w:cs="Times New Roman"/>
          <w:sz w:val="28"/>
          <w:szCs w:val="28"/>
          <w:lang w:eastAsia="ru-RU"/>
        </w:rPr>
        <w:t xml:space="preserve">в собственность бесплатно </w:t>
      </w:r>
      <w:r w:rsidR="004D120B" w:rsidRPr="00F24C28">
        <w:rPr>
          <w:rFonts w:ascii="Times New Roman" w:eastAsiaTheme="minorEastAsia" w:hAnsi="Times New Roman" w:cs="Times New Roman"/>
          <w:sz w:val="28"/>
          <w:szCs w:val="28"/>
          <w:lang w:eastAsia="ru-RU"/>
        </w:rPr>
        <w:t>земельного участка</w:t>
      </w:r>
      <w:r w:rsidR="00E86D06" w:rsidRPr="00F24C28">
        <w:rPr>
          <w:rFonts w:ascii="Times New Roman" w:eastAsiaTheme="minorEastAsia" w:hAnsi="Times New Roman" w:cs="Times New Roman"/>
          <w:sz w:val="28"/>
          <w:szCs w:val="28"/>
          <w:lang w:eastAsia="ru-RU"/>
        </w:rPr>
        <w:t>, на котором расположен гараж</w:t>
      </w:r>
      <w:r w:rsidR="00E12B8F" w:rsidRPr="00F24C28">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F24C28">
        <w:rPr>
          <w:rFonts w:ascii="Times New Roman" w:eastAsiaTheme="minorEastAsia" w:hAnsi="Times New Roman" w:cs="Times New Roman"/>
          <w:sz w:val="28"/>
          <w:szCs w:val="28"/>
          <w:lang w:eastAsia="ru-RU"/>
        </w:rPr>
        <w:t>,</w:t>
      </w:r>
      <w:r w:rsidR="004D120B" w:rsidRPr="00F24C28">
        <w:rPr>
          <w:rFonts w:ascii="Times New Roman" w:eastAsiaTheme="minorEastAsia" w:hAnsi="Times New Roman" w:cs="Times New Roman"/>
          <w:sz w:val="28"/>
          <w:szCs w:val="28"/>
          <w:lang w:eastAsia="ru-RU"/>
        </w:rPr>
        <w:t xml:space="preserve"> должно содержать следующую информацию</w:t>
      </w:r>
      <w:r w:rsidR="00150592">
        <w:rPr>
          <w:rFonts w:ascii="Times New Roman" w:eastAsiaTheme="minorEastAsia" w:hAnsi="Times New Roman" w:cs="Times New Roman"/>
          <w:sz w:val="28"/>
          <w:szCs w:val="28"/>
          <w:lang w:eastAsia="ru-RU"/>
        </w:rPr>
        <w:t xml:space="preserve"> (</w:t>
      </w:r>
      <w:r w:rsidR="00150592" w:rsidRPr="00150592">
        <w:rPr>
          <w:rFonts w:ascii="Times New Roman" w:eastAsiaTheme="minorEastAsia" w:hAnsi="Times New Roman" w:cs="Times New Roman"/>
          <w:sz w:val="28"/>
          <w:szCs w:val="28"/>
          <w:lang w:eastAsia="ru-RU"/>
        </w:rPr>
        <w:t>приложени</w:t>
      </w:r>
      <w:r w:rsidR="00150592">
        <w:rPr>
          <w:rFonts w:ascii="Times New Roman" w:eastAsiaTheme="minorEastAsia" w:hAnsi="Times New Roman" w:cs="Times New Roman"/>
          <w:sz w:val="28"/>
          <w:szCs w:val="28"/>
          <w:lang w:eastAsia="ru-RU"/>
        </w:rPr>
        <w:t>е</w:t>
      </w:r>
      <w:r w:rsidR="00150592" w:rsidRPr="00150592">
        <w:rPr>
          <w:rFonts w:ascii="Times New Roman" w:eastAsiaTheme="minorEastAsia" w:hAnsi="Times New Roman" w:cs="Times New Roman"/>
          <w:sz w:val="28"/>
          <w:szCs w:val="28"/>
          <w:lang w:eastAsia="ru-RU"/>
        </w:rPr>
        <w:t xml:space="preserve"> 1 к административному регламенту</w:t>
      </w:r>
      <w:r w:rsidR="00150592">
        <w:rPr>
          <w:rFonts w:ascii="Times New Roman" w:eastAsiaTheme="minorEastAsia" w:hAnsi="Times New Roman" w:cs="Times New Roman"/>
          <w:sz w:val="28"/>
          <w:szCs w:val="28"/>
          <w:lang w:eastAsia="ru-RU"/>
        </w:rPr>
        <w:t>)</w:t>
      </w:r>
      <w:r w:rsidR="004D120B" w:rsidRPr="00F24C28">
        <w:rPr>
          <w:rFonts w:ascii="Times New Roman" w:eastAsiaTheme="minorEastAsia" w:hAnsi="Times New Roman" w:cs="Times New Roman"/>
          <w:sz w:val="28"/>
          <w:szCs w:val="28"/>
          <w:lang w:eastAsia="ru-RU"/>
        </w:rPr>
        <w:t>:</w:t>
      </w:r>
    </w:p>
    <w:p w:rsidR="004D120B" w:rsidRPr="00F24C28"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F24C28"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кадастровый номер испрашиваемого земельного участка</w:t>
      </w:r>
      <w:r w:rsidR="005B0014" w:rsidRPr="00F24C28">
        <w:rPr>
          <w:rFonts w:ascii="Times New Roman" w:eastAsiaTheme="minorEastAsia" w:hAnsi="Times New Roman" w:cs="Times New Roman"/>
          <w:sz w:val="28"/>
          <w:szCs w:val="28"/>
          <w:lang w:eastAsia="ru-RU"/>
        </w:rPr>
        <w:t xml:space="preserve"> (в случае, если земельный участок поставлен </w:t>
      </w:r>
      <w:r w:rsidR="00984551" w:rsidRPr="00F24C28">
        <w:rPr>
          <w:rFonts w:ascii="Times New Roman" w:eastAsiaTheme="minorEastAsia" w:hAnsi="Times New Roman" w:cs="Times New Roman"/>
          <w:sz w:val="28"/>
          <w:szCs w:val="28"/>
          <w:lang w:eastAsia="ru-RU"/>
        </w:rPr>
        <w:t xml:space="preserve">государственный </w:t>
      </w:r>
      <w:r w:rsidR="005B0014" w:rsidRPr="00F24C28">
        <w:rPr>
          <w:rFonts w:ascii="Times New Roman" w:eastAsiaTheme="minorEastAsia" w:hAnsi="Times New Roman" w:cs="Times New Roman"/>
          <w:sz w:val="28"/>
          <w:szCs w:val="28"/>
          <w:lang w:eastAsia="ru-RU"/>
        </w:rPr>
        <w:t xml:space="preserve">на кадастровый учет);  </w:t>
      </w:r>
      <w:r w:rsidR="00BC0565" w:rsidRPr="00F24C28">
        <w:rPr>
          <w:rFonts w:ascii="Times New Roman" w:eastAsiaTheme="minorEastAsia" w:hAnsi="Times New Roman" w:cs="Times New Roman"/>
          <w:sz w:val="28"/>
          <w:szCs w:val="28"/>
          <w:lang w:eastAsia="ru-RU"/>
        </w:rPr>
        <w:t xml:space="preserve"> </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B32179" w:rsidRDefault="001505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о предоставлении</w:t>
      </w:r>
      <w:r w:rsidR="00B32179" w:rsidRPr="00F24C28">
        <w:rPr>
          <w:rFonts w:ascii="Times New Roman" w:eastAsiaTheme="minorEastAsia" w:hAnsi="Times New Roman" w:cs="Times New Roman"/>
          <w:sz w:val="28"/>
          <w:szCs w:val="28"/>
          <w:lang w:eastAsia="ru-RU"/>
        </w:rPr>
        <w:t xml:space="preserve"> земельного участка прилагаются </w:t>
      </w:r>
      <w:r w:rsidR="00E86D06" w:rsidRPr="00F24C28">
        <w:rPr>
          <w:rFonts w:ascii="Times New Roman" w:eastAsiaTheme="minorEastAsia" w:hAnsi="Times New Roman" w:cs="Times New Roman"/>
          <w:sz w:val="28"/>
          <w:szCs w:val="28"/>
          <w:lang w:eastAsia="ru-RU"/>
        </w:rPr>
        <w:t>следующие документы:</w:t>
      </w:r>
    </w:p>
    <w:p w:rsidR="008B07AE" w:rsidRPr="00E92A59" w:rsidRDefault="001505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w:t>
      </w:r>
      <w:r w:rsidR="008B07AE" w:rsidRPr="00E92A59">
        <w:rPr>
          <w:rFonts w:ascii="Times New Roman" w:eastAsiaTheme="minorEastAsia" w:hAnsi="Times New Roman" w:cs="Times New Roman"/>
          <w:sz w:val="28"/>
          <w:szCs w:val="28"/>
          <w:lang w:eastAsia="ru-RU"/>
        </w:rPr>
        <w:lastRenderedPageBreak/>
        <w:t>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8B07AE" w:rsidRPr="00E92A59" w:rsidRDefault="001505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w:t>
      </w:r>
      <w:r w:rsidR="009937C6" w:rsidRPr="00E92A59">
        <w:rPr>
          <w:rFonts w:ascii="Times New Roman" w:eastAsiaTheme="minorEastAsia" w:hAnsi="Times New Roman" w:cs="Times New Roman"/>
          <w:sz w:val="28"/>
          <w:szCs w:val="28"/>
          <w:lang w:eastAsia="ru-RU"/>
        </w:rPr>
        <w:t>.2</w:t>
      </w:r>
      <w:r w:rsidR="005B0C12"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008B07AE" w:rsidRPr="00E92A59">
        <w:rPr>
          <w:rFonts w:ascii="Times New Roman" w:eastAsiaTheme="minorEastAsia" w:hAnsi="Times New Roman" w:cs="Times New Roman"/>
          <w:sz w:val="28"/>
          <w:szCs w:val="28"/>
          <w:lang w:eastAsia="ru-RU"/>
        </w:rPr>
        <w:lastRenderedPageBreak/>
        <w:t>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293516"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F24C28" w:rsidRDefault="00150592"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9937C6" w:rsidRPr="00F24C28">
        <w:rPr>
          <w:rFonts w:ascii="Times New Roman" w:eastAsiaTheme="minorEastAsia" w:hAnsi="Times New Roman" w:cs="Times New Roman"/>
          <w:sz w:val="28"/>
          <w:szCs w:val="28"/>
        </w:rPr>
        <w:t xml:space="preserve">.3) </w:t>
      </w:r>
      <w:r w:rsidR="00E86D06" w:rsidRPr="00F24C28">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Pr>
          <w:rFonts w:ascii="Times New Roman" w:eastAsiaTheme="minorEastAsia" w:hAnsi="Times New Roman" w:cs="Times New Roman"/>
          <w:sz w:val="28"/>
          <w:szCs w:val="28"/>
        </w:rPr>
        <w:t xml:space="preserve"> </w:t>
      </w:r>
      <w:r w:rsidR="00BC6489"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E86D06" w:rsidRPr="00E92A59" w:rsidRDefault="00150592"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w:t>
      </w:r>
      <w:r w:rsidR="009937C6" w:rsidRPr="00F24C28">
        <w:rPr>
          <w:rFonts w:ascii="Times New Roman" w:eastAsiaTheme="minorEastAsia" w:hAnsi="Times New Roman" w:cs="Times New Roman"/>
          <w:sz w:val="28"/>
          <w:szCs w:val="28"/>
          <w:lang w:eastAsia="ru-RU"/>
        </w:rPr>
        <w:t xml:space="preserve">.4) </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263FE6" w:rsidRPr="00F24C28">
        <w:rPr>
          <w:rFonts w:ascii="Times New Roman" w:eastAsiaTheme="minorEastAsia" w:hAnsi="Times New Roman" w:cs="Times New Roman"/>
          <w:sz w:val="28"/>
          <w:szCs w:val="28"/>
        </w:rPr>
        <w:t xml:space="preserve"> </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BC6489" w:rsidRDefault="00150592"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9937C6" w:rsidRPr="00E92A59">
        <w:rPr>
          <w:rFonts w:ascii="Times New Roman" w:eastAsiaTheme="minorEastAsia" w:hAnsi="Times New Roman" w:cs="Times New Roman"/>
          <w:sz w:val="28"/>
          <w:szCs w:val="28"/>
        </w:rPr>
        <w:t xml:space="preserve">.5)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p>
    <w:p w:rsidR="00E86D06" w:rsidRPr="00F24C2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2.6) </w:t>
      </w:r>
      <w:r w:rsidRPr="00BC6489">
        <w:rPr>
          <w:rFonts w:ascii="Times New Roman" w:eastAsiaTheme="minorEastAsia" w:hAnsi="Times New Roman" w:cs="Times New Roman"/>
          <w:sz w:val="28"/>
          <w:szCs w:val="28"/>
        </w:rPr>
        <w:t xml:space="preserve">документы, подтверждающие, что земельный </w:t>
      </w:r>
      <w:proofErr w:type="gramStart"/>
      <w:r w:rsidRPr="00BC6489">
        <w:rPr>
          <w:rFonts w:ascii="Times New Roman" w:eastAsiaTheme="minorEastAsia" w:hAnsi="Times New Roman" w:cs="Times New Roman"/>
          <w:sz w:val="28"/>
          <w:szCs w:val="28"/>
        </w:rPr>
        <w:t>участок</w:t>
      </w:r>
      <w:proofErr w:type="gramEnd"/>
      <w:r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96775C"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w:t>
      </w:r>
      <w:r w:rsidR="007F50DE" w:rsidRPr="00E92A59">
        <w:rPr>
          <w:rFonts w:ascii="Times New Roman" w:eastAsiaTheme="minorEastAsia" w:hAnsi="Times New Roman" w:cs="Times New Roman"/>
          <w:sz w:val="28"/>
          <w:szCs w:val="28"/>
          <w:lang w:eastAsia="ru-RU"/>
        </w:rPr>
        <w:t>)</w:t>
      </w:r>
      <w:r w:rsidR="00FD5994" w:rsidRPr="00E92A59">
        <w:rPr>
          <w:rFonts w:ascii="Times New Roman" w:hAnsi="Times New Roman" w:cs="Times New Roman"/>
          <w:sz w:val="28"/>
          <w:szCs w:val="28"/>
        </w:rPr>
        <w:t xml:space="preserve"> </w:t>
      </w:r>
      <w:r w:rsidR="007F50DE" w:rsidRPr="00E92A59">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96775C"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00DA6C32" w:rsidRPr="00F24C28">
        <w:rPr>
          <w:rFonts w:ascii="Times New Roman" w:hAnsi="Times New Roman" w:cs="Times New Roman"/>
          <w:sz w:val="28"/>
          <w:szCs w:val="28"/>
        </w:rPr>
        <w:t xml:space="preserve">)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w:t>
      </w:r>
      <w:r w:rsidR="001E4F0C">
        <w:rPr>
          <w:rFonts w:ascii="Times New Roman" w:hAnsi="Times New Roman" w:cs="Times New Roman"/>
          <w:sz w:val="28"/>
          <w:szCs w:val="28"/>
        </w:rPr>
        <w:t>КУИ ГМР</w:t>
      </w:r>
      <w:r w:rsidRPr="00E92A59">
        <w:rPr>
          <w:rFonts w:ascii="Times New Roman" w:hAnsi="Times New Roman" w:cs="Times New Roman"/>
          <w:sz w:val="28"/>
          <w:szCs w:val="28"/>
        </w:rPr>
        <w:t xml:space="preserve">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AE1735"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КУИ ГМР</w:t>
      </w:r>
      <w:r w:rsidR="004D120B" w:rsidRPr="00E92A59">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004D120B"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AE1735">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w:t>
      </w:r>
      <w:r w:rsidR="00AE1735">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AE1735">
        <w:rPr>
          <w:rFonts w:ascii="Times New Roman" w:eastAsia="Times New Roman" w:hAnsi="Times New Roman" w:cs="Times New Roman"/>
          <w:sz w:val="28"/>
          <w:szCs w:val="28"/>
          <w:lang w:eastAsia="ru-RU"/>
        </w:rPr>
        <w:t xml:space="preserve">в КУИ ГМР </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E1735">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принимает решение о</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приостановлении</w:t>
      </w:r>
      <w:proofErr w:type="gramEnd"/>
      <w:r w:rsidRPr="00E92A59">
        <w:rPr>
          <w:rFonts w:ascii="Times New Roman" w:eastAsia="Times New Roman" w:hAnsi="Times New Roman" w:cs="Times New Roman"/>
          <w:sz w:val="28"/>
          <w:szCs w:val="28"/>
          <w:lang w:eastAsia="ru-RU"/>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Pr="00E92A59">
        <w:rPr>
          <w:rFonts w:ascii="Times New Roman" w:eastAsia="Calibri" w:hAnsi="Times New Roman" w:cs="Times New Roman"/>
          <w:sz w:val="28"/>
          <w:szCs w:val="28"/>
          <w:lang w:eastAsia="ru-RU"/>
        </w:rPr>
        <w:lastRenderedPageBreak/>
        <w:t>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w:t>
      </w:r>
      <w:r w:rsidRPr="00E92A59">
        <w:rPr>
          <w:rFonts w:ascii="Times New Roman" w:hAnsi="Times New Roman" w:cs="Times New Roman"/>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w:t>
      </w:r>
      <w:r w:rsidRPr="00CC115D">
        <w:rPr>
          <w:rFonts w:ascii="Times New Roman" w:eastAsia="Calibri" w:hAnsi="Times New Roman" w:cs="Times New Roman"/>
          <w:sz w:val="28"/>
          <w:szCs w:val="28"/>
          <w:lang w:eastAsia="ru-RU"/>
        </w:rPr>
        <w:lastRenderedPageBreak/>
        <w:t>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8E6947" w:rsidRPr="00F24C28" w:rsidRDefault="008E6947"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AB6AF0">
        <w:rPr>
          <w:rFonts w:ascii="Times New Roman" w:hAnsi="Times New Roman" w:cs="Times New Roman"/>
          <w:sz w:val="28"/>
          <w:szCs w:val="28"/>
        </w:rPr>
        <w:t>КУИ ГМР</w:t>
      </w:r>
      <w:r w:rsidRPr="00E92A59">
        <w:rPr>
          <w:rFonts w:ascii="Times New Roman" w:hAnsi="Times New Roman" w:cs="Times New Roman"/>
          <w:sz w:val="28"/>
          <w:szCs w:val="28"/>
        </w:rPr>
        <w:t>:</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заявления почтовой связью в </w:t>
      </w:r>
      <w:r w:rsidR="00AB6AF0">
        <w:rPr>
          <w:rFonts w:ascii="Times New Roman" w:hAnsi="Times New Roman" w:cs="Times New Roman"/>
          <w:sz w:val="28"/>
          <w:szCs w:val="28"/>
        </w:rPr>
        <w:t>КУИ ГМР</w:t>
      </w:r>
      <w:r w:rsidRPr="00E92A59">
        <w:rPr>
          <w:rFonts w:ascii="Times New Roman" w:hAnsi="Times New Roman" w:cs="Times New Roman"/>
          <w:sz w:val="28"/>
          <w:szCs w:val="28"/>
        </w:rPr>
        <w:t xml:space="preserve">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на бумажном носителе из МФЦ в </w:t>
      </w:r>
      <w:r w:rsidR="00AB6AF0">
        <w:rPr>
          <w:rFonts w:ascii="Times New Roman" w:hAnsi="Times New Roman" w:cs="Times New Roman"/>
          <w:sz w:val="28"/>
          <w:szCs w:val="28"/>
        </w:rPr>
        <w:t>КУИ ГМР</w:t>
      </w:r>
      <w:r w:rsidRPr="00E92A59">
        <w:rPr>
          <w:rFonts w:ascii="Times New Roman" w:hAnsi="Times New Roman" w:cs="Times New Roman"/>
          <w:sz w:val="28"/>
          <w:szCs w:val="28"/>
        </w:rPr>
        <w:t xml:space="preserve"> (при наличии соглашения) - в день поступления запроса в </w:t>
      </w:r>
      <w:r w:rsidR="00AB6AF0">
        <w:rPr>
          <w:rFonts w:ascii="Times New Roman" w:hAnsi="Times New Roman" w:cs="Times New Roman"/>
          <w:sz w:val="28"/>
          <w:szCs w:val="28"/>
        </w:rPr>
        <w:t>КУИ ГМР</w:t>
      </w:r>
      <w:r w:rsidRPr="00E92A59">
        <w:rPr>
          <w:rFonts w:ascii="Times New Roman" w:hAnsi="Times New Roman" w:cs="Times New Roman"/>
          <w:sz w:val="28"/>
          <w:szCs w:val="28"/>
        </w:rPr>
        <w:t>;</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lastRenderedPageBreak/>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w:t>
      </w:r>
      <w:r w:rsidR="00AB6AF0">
        <w:rPr>
          <w:rFonts w:ascii="Times New Roman" w:eastAsiaTheme="minorEastAsia" w:hAnsi="Times New Roman" w:cs="Times New Roman"/>
          <w:sz w:val="28"/>
          <w:szCs w:val="28"/>
          <w:lang w:eastAsia="ru-RU"/>
        </w:rPr>
        <w:t>КУИ ГМР</w:t>
      </w:r>
      <w:r w:rsidR="00A67235"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AB6AF0">
        <w:rPr>
          <w:rFonts w:ascii="Times New Roman" w:eastAsiaTheme="minorEastAsia" w:hAnsi="Times New Roman" w:cs="Times New Roman"/>
          <w:sz w:val="28"/>
          <w:szCs w:val="28"/>
          <w:lang w:eastAsia="ru-RU"/>
        </w:rPr>
        <w:t>КУИ ГМР</w:t>
      </w:r>
      <w:r w:rsidRPr="00E92A59">
        <w:rPr>
          <w:rFonts w:ascii="Times New Roman" w:eastAsiaTheme="minorEastAsia" w:hAnsi="Times New Roman" w:cs="Times New Roman"/>
          <w:sz w:val="28"/>
          <w:szCs w:val="28"/>
          <w:lang w:eastAsia="ru-RU"/>
        </w:rPr>
        <w:t>,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При необходимости работником МФЦ, </w:t>
      </w:r>
      <w:r w:rsidR="00AB6AF0">
        <w:rPr>
          <w:rFonts w:ascii="Times New Roman" w:eastAsiaTheme="minorEastAsia" w:hAnsi="Times New Roman" w:cs="Times New Roman"/>
          <w:sz w:val="28"/>
          <w:szCs w:val="28"/>
          <w:lang w:eastAsia="ru-RU"/>
        </w:rPr>
        <w:t>КУИ ГМР</w:t>
      </w:r>
      <w:r w:rsidR="00266D90" w:rsidRPr="00E92A59">
        <w:rPr>
          <w:rFonts w:ascii="Times New Roman" w:eastAsiaTheme="minorEastAsia" w:hAnsi="Times New Roman" w:cs="Times New Roman"/>
          <w:sz w:val="28"/>
          <w:szCs w:val="28"/>
          <w:lang w:eastAsia="ru-RU"/>
        </w:rPr>
        <w:t xml:space="preserve">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E92A59">
        <w:rPr>
          <w:rFonts w:ascii="Times New Roman" w:eastAsiaTheme="minorEastAsia" w:hAnsi="Times New Roman" w:cs="Times New Roman"/>
          <w:sz w:val="28"/>
          <w:szCs w:val="28"/>
          <w:lang w:eastAsia="ru-RU"/>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AB6AF0">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w:t>
      </w:r>
      <w:r w:rsidR="00AB6AF0">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AB6AF0">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383"/>
      <w:bookmarkEnd w:id="14"/>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календарный</w:t>
      </w:r>
      <w:r w:rsidRPr="00292D6B">
        <w:rPr>
          <w:rFonts w:ascii="Times New Roman" w:eastAsiaTheme="minorEastAsia" w:hAnsi="Times New Roman" w:cs="Times New Roman"/>
          <w:sz w:val="28"/>
          <w:szCs w:val="28"/>
          <w:lang w:eastAsia="ru-RU"/>
        </w:rPr>
        <w:t xml:space="preserve"> 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26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.1. Основание для начала административной процедуры: поступление в </w:t>
      </w:r>
      <w:r w:rsidR="00AD4701">
        <w:rPr>
          <w:rFonts w:ascii="Times New Roman" w:hAnsi="Times New Roman" w:cs="Times New Roman"/>
          <w:sz w:val="28"/>
          <w:szCs w:val="28"/>
        </w:rPr>
        <w:t>КУИ ГМР</w:t>
      </w:r>
      <w:r w:rsidRPr="00292D6B">
        <w:rPr>
          <w:rFonts w:ascii="Times New Roman" w:hAnsi="Times New Roman" w:cs="Times New Roman"/>
          <w:sz w:val="28"/>
          <w:szCs w:val="28"/>
        </w:rPr>
        <w:t xml:space="preserve">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w:t>
      </w:r>
      <w:r w:rsidR="00AD4701">
        <w:rPr>
          <w:rFonts w:ascii="Times New Roman" w:hAnsi="Times New Roman" w:cs="Times New Roman"/>
          <w:sz w:val="28"/>
          <w:szCs w:val="28"/>
        </w:rPr>
        <w:t>специалист КУИ ГМР</w:t>
      </w:r>
      <w:r w:rsidRPr="00292D6B">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w:t>
      </w:r>
      <w:r w:rsidR="00AD4701">
        <w:rPr>
          <w:rFonts w:ascii="Times New Roman" w:hAnsi="Times New Roman" w:cs="Times New Roman"/>
          <w:sz w:val="28"/>
          <w:szCs w:val="28"/>
        </w:rPr>
        <w:t xml:space="preserve"> 1 (одного)</w:t>
      </w:r>
      <w:r w:rsidRPr="00292D6B">
        <w:rPr>
          <w:rFonts w:ascii="Times New Roman" w:hAnsi="Times New Roman" w:cs="Times New Roman"/>
          <w:sz w:val="28"/>
          <w:szCs w:val="28"/>
        </w:rPr>
        <w:t xml:space="preserve"> </w:t>
      </w:r>
      <w:r w:rsidRPr="00292D6B">
        <w:rPr>
          <w:rFonts w:ascii="Times New Roman" w:hAnsi="Times New Roman" w:cs="Times New Roman"/>
          <w:sz w:val="28"/>
          <w:szCs w:val="28"/>
        </w:rPr>
        <w:br/>
        <w:t xml:space="preserve">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xml:space="preserve">. Лицо, ответственное за выполнение административной процедуры: </w:t>
      </w:r>
      <w:r w:rsidR="00AD4701">
        <w:rPr>
          <w:rFonts w:ascii="Times New Roman" w:hAnsi="Times New Roman" w:cs="Times New Roman"/>
          <w:sz w:val="28"/>
          <w:szCs w:val="28"/>
        </w:rPr>
        <w:t>специалист КУИ ГМР</w:t>
      </w:r>
      <w:r w:rsidRPr="00292D6B">
        <w:rPr>
          <w:rFonts w:ascii="Times New Roman" w:hAnsi="Times New Roman" w:cs="Times New Roman"/>
          <w:sz w:val="28"/>
          <w:szCs w:val="28"/>
        </w:rPr>
        <w:t>,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 xml:space="preserve">поступление в </w:t>
      </w:r>
      <w:r w:rsidR="00AD4701">
        <w:rPr>
          <w:rFonts w:ascii="Times New Roman" w:eastAsiaTheme="minorEastAsia" w:hAnsi="Times New Roman" w:cs="Times New Roman"/>
          <w:sz w:val="28"/>
          <w:szCs w:val="28"/>
          <w:lang w:eastAsia="ru-RU"/>
        </w:rPr>
        <w:t>КУИ ГМР</w:t>
      </w:r>
      <w:r w:rsidRPr="00292D6B">
        <w:rPr>
          <w:rFonts w:ascii="Times New Roman" w:eastAsiaTheme="minorEastAsia" w:hAnsi="Times New Roman" w:cs="Times New Roman"/>
          <w:sz w:val="28"/>
          <w:szCs w:val="28"/>
          <w:lang w:eastAsia="ru-RU"/>
        </w:rPr>
        <w:t xml:space="preserve">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.5. Результат выполнения административной процедуры: регистрация </w:t>
      </w:r>
      <w:r w:rsidRPr="00292D6B">
        <w:rPr>
          <w:rFonts w:ascii="Times New Roman" w:hAnsi="Times New Roman" w:cs="Times New Roman"/>
          <w:sz w:val="28"/>
          <w:szCs w:val="28"/>
        </w:rPr>
        <w:lastRenderedPageBreak/>
        <w:t>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п. 2.10 и п. 2.10.1 административного регламента;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3 действие: подготовка и представление проекта </w:t>
      </w:r>
      <w:r w:rsidR="00AD4701">
        <w:rPr>
          <w:rFonts w:ascii="Times New Roman" w:hAnsi="Times New Roman" w:cs="Times New Roman"/>
          <w:sz w:val="28"/>
          <w:szCs w:val="28"/>
        </w:rPr>
        <w:t>решения</w:t>
      </w:r>
      <w:r w:rsidRPr="00292D6B">
        <w:rPr>
          <w:rFonts w:ascii="Times New Roman" w:hAnsi="Times New Roman" w:cs="Times New Roman"/>
          <w:sz w:val="28"/>
          <w:szCs w:val="28"/>
        </w:rPr>
        <w:t>, а также заявления о предоставлении муниципальной услуги и документов должностному лицу Администрации</w:t>
      </w:r>
      <w:r w:rsidR="00AD4701">
        <w:rPr>
          <w:rFonts w:ascii="Times New Roman" w:hAnsi="Times New Roman" w:cs="Times New Roman"/>
          <w:sz w:val="28"/>
          <w:szCs w:val="28"/>
        </w:rPr>
        <w:t xml:space="preserve"> Гатчинского муниципального района Ленинградской области</w:t>
      </w:r>
      <w:r w:rsidRPr="00292D6B">
        <w:rPr>
          <w:rFonts w:ascii="Times New Roman" w:hAnsi="Times New Roman" w:cs="Times New Roman"/>
          <w:sz w:val="28"/>
          <w:szCs w:val="28"/>
        </w:rPr>
        <w:t>,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w:t>
      </w:r>
      <w:r w:rsidR="00AD4701">
        <w:rPr>
          <w:rFonts w:ascii="Times New Roman" w:hAnsi="Times New Roman" w:cs="Times New Roman"/>
          <w:sz w:val="28"/>
          <w:szCs w:val="28"/>
        </w:rPr>
        <w:t>вной процедуры: специалист КУИ ГМР</w:t>
      </w:r>
      <w:r w:rsidRPr="00292D6B">
        <w:rPr>
          <w:rFonts w:ascii="Times New Roman" w:hAnsi="Times New Roman" w:cs="Times New Roman"/>
          <w:sz w:val="28"/>
          <w:szCs w:val="28"/>
        </w:rPr>
        <w:t>,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AD4701">
        <w:rPr>
          <w:rFonts w:ascii="Times New Roman" w:hAnsi="Times New Roman" w:cs="Times New Roman"/>
          <w:sz w:val="28"/>
          <w:szCs w:val="28"/>
        </w:rPr>
        <w:t xml:space="preserve"> Гатчинского муниципального района Ленинградской области</w:t>
      </w:r>
      <w:r w:rsidRPr="00292D6B">
        <w:rPr>
          <w:rFonts w:ascii="Times New Roman" w:hAnsi="Times New Roman" w:cs="Times New Roman"/>
          <w:sz w:val="28"/>
          <w:szCs w:val="28"/>
        </w:rPr>
        <w:t>,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w:t>
      </w:r>
      <w:r w:rsidRPr="00292D6B">
        <w:rPr>
          <w:rFonts w:ascii="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.3. Лицо, ответственное за выполнение административной процедуры: </w:t>
      </w:r>
      <w:r w:rsidR="00534DEA">
        <w:rPr>
          <w:rFonts w:ascii="Times New Roman" w:hAnsi="Times New Roman" w:cs="Times New Roman"/>
          <w:sz w:val="28"/>
          <w:szCs w:val="28"/>
        </w:rPr>
        <w:t>специалист КУИ ГМР</w:t>
      </w:r>
      <w:r w:rsidRPr="00292D6B">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xml:space="preserve">без личной явки на прием в </w:t>
      </w:r>
      <w:r w:rsidR="00534DEA">
        <w:rPr>
          <w:rFonts w:ascii="Times New Roman" w:hAnsi="Times New Roman" w:cs="Times New Roman"/>
          <w:sz w:val="28"/>
          <w:szCs w:val="28"/>
        </w:rPr>
        <w:t>КУИ ГМР</w:t>
      </w:r>
      <w:r w:rsidRPr="00412456">
        <w:rPr>
          <w:rFonts w:ascii="Times New Roman" w:hAnsi="Times New Roman" w:cs="Times New Roman"/>
          <w:sz w:val="28"/>
          <w:szCs w:val="28"/>
        </w:rPr>
        <w:t>.</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534DEA">
        <w:rPr>
          <w:rFonts w:ascii="Times New Roman" w:hAnsi="Times New Roman" w:cs="Times New Roman"/>
          <w:sz w:val="28"/>
          <w:szCs w:val="28"/>
        </w:rPr>
        <w:t>КУИ ГМР</w:t>
      </w:r>
      <w:r w:rsidRPr="00412456">
        <w:rPr>
          <w:rFonts w:ascii="Times New Roman" w:hAnsi="Times New Roman" w:cs="Times New Roman"/>
          <w:sz w:val="28"/>
          <w:szCs w:val="28"/>
        </w:rPr>
        <w:t xml:space="preserve">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3.2.6. При предоставлении муниципальной услуги через ПГУ ЛО либо через ЕПГУ, </w:t>
      </w:r>
      <w:r w:rsidR="00534DEA">
        <w:rPr>
          <w:rFonts w:ascii="Times New Roman" w:hAnsi="Times New Roman" w:cs="Times New Roman"/>
          <w:sz w:val="28"/>
          <w:szCs w:val="28"/>
        </w:rPr>
        <w:t>специалист КУИ ГМР</w:t>
      </w:r>
      <w:r w:rsidRPr="00412456">
        <w:rPr>
          <w:rFonts w:ascii="Times New Roman" w:hAnsi="Times New Roman" w:cs="Times New Roman"/>
          <w:sz w:val="28"/>
          <w:szCs w:val="28"/>
        </w:rPr>
        <w:t xml:space="preserve">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w:t>
      </w:r>
      <w:r w:rsidR="00534DEA">
        <w:rPr>
          <w:rFonts w:ascii="Times New Roman" w:hAnsi="Times New Roman" w:cs="Times New Roman"/>
          <w:sz w:val="28"/>
          <w:szCs w:val="28"/>
        </w:rPr>
        <w:t>КУИ ГМР</w:t>
      </w:r>
      <w:r w:rsidRPr="00412456">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Выдача (направление) электронных документов, являющихся результатом </w:t>
      </w:r>
      <w:r w:rsidRPr="00412456">
        <w:rPr>
          <w:rFonts w:ascii="Times New Roman" w:hAnsi="Times New Roman" w:cs="Times New Roman"/>
          <w:sz w:val="28"/>
          <w:szCs w:val="28"/>
        </w:rPr>
        <w:lastRenderedPageBreak/>
        <w:t xml:space="preserve">предоставления муниципальной услуги, заявителю осуществляется в день регистрации результата предоставления муниципальной услуги </w:t>
      </w:r>
      <w:r w:rsidR="00534DEA">
        <w:rPr>
          <w:rFonts w:ascii="Times New Roman" w:hAnsi="Times New Roman" w:cs="Times New Roman"/>
          <w:sz w:val="28"/>
          <w:szCs w:val="28"/>
        </w:rPr>
        <w:t>КУИ ГМР</w:t>
      </w:r>
      <w:r w:rsidRPr="00412456">
        <w:rPr>
          <w:rFonts w:ascii="Times New Roman" w:hAnsi="Times New Roman" w:cs="Times New Roman"/>
          <w:sz w:val="28"/>
          <w:szCs w:val="28"/>
        </w:rPr>
        <w:t>.</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34DEA">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w:t>
      </w:r>
      <w:r w:rsidR="00534DEA">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534DEA">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специалистами </w:t>
      </w:r>
      <w:r w:rsidR="00534DEA">
        <w:rPr>
          <w:rFonts w:ascii="Times New Roman" w:hAnsi="Times New Roman" w:cs="Times New Roman"/>
          <w:sz w:val="28"/>
          <w:szCs w:val="28"/>
        </w:rPr>
        <w:t>КУИ ГМР</w:t>
      </w:r>
      <w:r w:rsidRPr="00E92A59">
        <w:rPr>
          <w:rFonts w:ascii="Times New Roman" w:hAnsi="Times New Roman" w:cs="Times New Roman"/>
          <w:sz w:val="28"/>
          <w:szCs w:val="28"/>
        </w:rPr>
        <w:t xml:space="preserve"> по каждой процедуре в соответствии с настоящим </w:t>
      </w:r>
      <w:r w:rsidR="00534DEA">
        <w:rPr>
          <w:rFonts w:ascii="Times New Roman" w:hAnsi="Times New Roman" w:cs="Times New Roman"/>
          <w:sz w:val="28"/>
          <w:szCs w:val="28"/>
        </w:rPr>
        <w:t>административным регламентом</w:t>
      </w:r>
      <w:r w:rsidRPr="00E92A59">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534DEA">
        <w:rPr>
          <w:rFonts w:ascii="Times New Roman" w:hAnsi="Times New Roman" w:cs="Times New Roman"/>
          <w:sz w:val="28"/>
          <w:szCs w:val="28"/>
        </w:rPr>
        <w:t>КУИ ГМР</w:t>
      </w:r>
      <w:r w:rsidRPr="00E92A59">
        <w:rPr>
          <w:rFonts w:ascii="Times New Roman" w:hAnsi="Times New Roman" w:cs="Times New Roman"/>
          <w:sz w:val="28"/>
          <w:szCs w:val="28"/>
        </w:rPr>
        <w:t xml:space="preserve"> проверок исполнения положений настоящ</w:t>
      </w:r>
      <w:r w:rsidR="00534DEA">
        <w:rPr>
          <w:rFonts w:ascii="Times New Roman" w:hAnsi="Times New Roman" w:cs="Times New Roman"/>
          <w:sz w:val="28"/>
          <w:szCs w:val="28"/>
        </w:rPr>
        <w:t>его</w:t>
      </w:r>
      <w:r w:rsidRPr="00E92A59">
        <w:rPr>
          <w:rFonts w:ascii="Times New Roman" w:hAnsi="Times New Roman" w:cs="Times New Roman"/>
          <w:sz w:val="28"/>
          <w:szCs w:val="28"/>
        </w:rPr>
        <w:t xml:space="preserve"> </w:t>
      </w:r>
      <w:r w:rsidR="00534DEA">
        <w:rPr>
          <w:rFonts w:ascii="Times New Roman" w:hAnsi="Times New Roman" w:cs="Times New Roman"/>
          <w:sz w:val="28"/>
          <w:szCs w:val="28"/>
        </w:rPr>
        <w:t>административного регламента</w:t>
      </w:r>
      <w:r w:rsidRPr="00E92A59">
        <w:rPr>
          <w:rFonts w:ascii="Times New Roman" w:hAnsi="Times New Roman" w:cs="Times New Roman"/>
          <w:sz w:val="28"/>
          <w:szCs w:val="28"/>
        </w:rPr>
        <w:t>,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A09B6">
        <w:rPr>
          <w:rFonts w:ascii="Times New Roman" w:hAnsi="Times New Roman" w:cs="Times New Roman"/>
          <w:sz w:val="28"/>
          <w:szCs w:val="28"/>
        </w:rPr>
        <w:t>администрации Гатчинского муниципального района Ленинградской области</w:t>
      </w:r>
      <w:r w:rsidRPr="00E92A59">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w:t>
      </w:r>
      <w:r w:rsidR="007A09B6">
        <w:rPr>
          <w:rFonts w:ascii="Times New Roman" w:hAnsi="Times New Roman" w:cs="Times New Roman"/>
          <w:sz w:val="28"/>
          <w:szCs w:val="28"/>
        </w:rPr>
        <w:t>администрации Гатчинского муниципального района Ленинградской области</w:t>
      </w:r>
      <w:r w:rsidRPr="00E92A5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7A09B6">
        <w:rPr>
          <w:rFonts w:ascii="Times New Roman" w:hAnsi="Times New Roman" w:cs="Times New Roman"/>
          <w:sz w:val="28"/>
          <w:szCs w:val="28"/>
        </w:rPr>
        <w:t xml:space="preserve"> административным регламентом</w:t>
      </w:r>
      <w:r w:rsidRPr="00E92A59">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Default="007A09B6"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Гатчинского муниципального района Ленинградской области</w:t>
      </w:r>
      <w:r w:rsidR="004D120B" w:rsidRPr="00E92A5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7A09B6" w:rsidRPr="00E92A59" w:rsidRDefault="007A09B6" w:rsidP="007A09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Гатчинского муниципального района Ленинградской области, курирующий КУИ ГМР</w:t>
      </w:r>
      <w:r w:rsidRPr="00E92A5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7A09B6" w:rsidRPr="00E92A59" w:rsidRDefault="007A09B6" w:rsidP="007A09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Председатель КУИ ГМР </w:t>
      </w:r>
      <w:r w:rsidRPr="00E92A59">
        <w:rPr>
          <w:rFonts w:ascii="Times New Roman" w:hAnsi="Times New Roman" w:cs="Times New Roman"/>
          <w:sz w:val="28"/>
          <w:szCs w:val="28"/>
        </w:rPr>
        <w:t>несет персональную ответственность за обеспечение предоставления муниципальной услуги.</w:t>
      </w:r>
    </w:p>
    <w:p w:rsidR="004D120B" w:rsidRPr="00E92A59" w:rsidRDefault="007A09B6"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КУИ ГМР</w:t>
      </w:r>
      <w:r w:rsidR="004D120B" w:rsidRPr="00E92A5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 xml:space="preserve">за неисполнение или ненадлежащее исполнение административных </w:t>
      </w:r>
      <w:r w:rsidRPr="00E92A59">
        <w:rPr>
          <w:rFonts w:ascii="Times New Roman" w:hAnsi="Times New Roman" w:cs="Times New Roman"/>
          <w:sz w:val="28"/>
          <w:szCs w:val="28"/>
        </w:rPr>
        <w:lastRenderedPageBreak/>
        <w:t>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w:t>
      </w:r>
      <w:r w:rsidRPr="00E92A59">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w:t>
      </w:r>
      <w:r w:rsidRPr="00E92A59">
        <w:rPr>
          <w:rFonts w:ascii="Times New Roman" w:eastAsia="Times New Roman" w:hAnsi="Times New Roman" w:cs="Times New Roman"/>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E92A59">
        <w:rPr>
          <w:rFonts w:ascii="Times New Roman" w:eastAsia="Times New Roman" w:hAnsi="Times New Roman" w:cs="Times New Roman"/>
          <w:sz w:val="28"/>
          <w:szCs w:val="28"/>
          <w:lang w:eastAsia="ru-RU"/>
        </w:rPr>
        <w:lastRenderedPageBreak/>
        <w:t>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w:t>
      </w:r>
      <w:r w:rsidRPr="00E92A59">
        <w:rPr>
          <w:rFonts w:ascii="Times New Roman" w:eastAsia="Times New Roman" w:hAnsi="Times New Roman" w:cs="Times New Roman"/>
          <w:sz w:val="28"/>
          <w:szCs w:val="28"/>
          <w:lang w:eastAsia="ru-RU"/>
        </w:rPr>
        <w:lastRenderedPageBreak/>
        <w:t>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7A09B6">
        <w:rPr>
          <w:rFonts w:ascii="Times New Roman" w:eastAsia="Times New Roman" w:hAnsi="Times New Roman" w:cs="Times New Roman"/>
          <w:sz w:val="28"/>
          <w:szCs w:val="28"/>
          <w:lang w:eastAsia="ru-RU"/>
        </w:rPr>
        <w:t xml:space="preserve"> Гатчинского муниципального района Ленинградской области</w:t>
      </w:r>
      <w:r w:rsidRPr="00E92A59">
        <w:rPr>
          <w:rFonts w:ascii="Times New Roman" w:eastAsia="Times New Roman" w:hAnsi="Times New Roman" w:cs="Times New Roman"/>
          <w:sz w:val="28"/>
          <w:szCs w:val="28"/>
          <w:lang w:eastAsia="ru-RU"/>
        </w:rPr>
        <w:t xml:space="preserve">.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w:t>
      </w:r>
      <w:r w:rsidR="007A09B6">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D636D6">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w:t>
      </w:r>
      <w:r w:rsidR="00D636D6">
        <w:rPr>
          <w:rFonts w:ascii="Times New Roman" w:eastAsia="Times New Roman" w:hAnsi="Times New Roman" w:cs="Times New Roman"/>
          <w:sz w:val="28"/>
          <w:szCs w:val="28"/>
          <w:lang w:eastAsia="ru-RU"/>
        </w:rPr>
        <w:t>специалист КУИ ГМР</w:t>
      </w:r>
      <w:r w:rsidRPr="00E92A5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D636D6">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D636D6">
        <w:rPr>
          <w:rFonts w:ascii="Times New Roman" w:eastAsia="Times New Roman" w:hAnsi="Times New Roman" w:cs="Times New Roman"/>
          <w:sz w:val="28"/>
          <w:szCs w:val="28"/>
          <w:lang w:eastAsia="ru-RU"/>
        </w:rPr>
        <w:t>КУИ ГМР</w:t>
      </w:r>
      <w:r w:rsidRPr="00E92A59">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636D6" w:rsidRDefault="00D636D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636D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roofErr w:type="gramStart"/>
      <w:r w:rsidR="00D636D6">
        <w:rPr>
          <w:rFonts w:ascii="Times New Roman" w:eastAsiaTheme="minorEastAsia" w:hAnsi="Times New Roman" w:cs="Times New Roman"/>
          <w:sz w:val="24"/>
          <w:szCs w:val="24"/>
          <w:lang w:eastAsia="ru-RU"/>
        </w:rPr>
        <w:t>Гатчинского</w:t>
      </w:r>
      <w:proofErr w:type="gramEnd"/>
    </w:p>
    <w:p w:rsidR="00443651" w:rsidRPr="00E92A59" w:rsidRDefault="00D636D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443651"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752431">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412456">
        <w:rPr>
          <w:rFonts w:ascii="ArialMT" w:eastAsiaTheme="minorEastAsia" w:hAnsi="ArialMT" w:cs="ArialMT"/>
          <w:sz w:val="24"/>
          <w:szCs w:val="24"/>
          <w:lang w:eastAsia="ru-RU"/>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BA2942" w:rsidRPr="00412456"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412456"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 xml:space="preserve">документы, подтверждающие, что земельный </w:t>
      </w:r>
      <w:proofErr w:type="gramStart"/>
      <w:r w:rsidRPr="00300728">
        <w:rPr>
          <w:rFonts w:ascii="ArialMT" w:eastAsiaTheme="minorEastAsia" w:hAnsi="ArialMT" w:cs="ArialMT"/>
          <w:sz w:val="24"/>
          <w:szCs w:val="24"/>
          <w:lang w:eastAsia="ru-RU"/>
        </w:rPr>
        <w:t>участок</w:t>
      </w:r>
      <w:proofErr w:type="gramEnd"/>
      <w:r w:rsidRPr="00300728">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412456">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sidR="00300728">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w:t>
      </w:r>
      <w:r w:rsidRPr="00412456">
        <w:rPr>
          <w:rFonts w:ascii="Times New Roman" w:eastAsiaTheme="minorEastAsia" w:hAnsi="Times New Roman" w:cs="Times New Roman"/>
          <w:sz w:val="24"/>
          <w:szCs w:val="24"/>
          <w:lang w:eastAsia="ru-RU"/>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D636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выдать на руки в </w:t>
            </w:r>
            <w:r w:rsidR="00D636D6">
              <w:rPr>
                <w:rFonts w:ascii="Times New Roman" w:eastAsia="Times New Roman" w:hAnsi="Times New Roman" w:cs="Times New Roman"/>
                <w:sz w:val="24"/>
                <w:szCs w:val="24"/>
                <w:lang w:eastAsia="ru-RU"/>
              </w:rPr>
              <w:t>КУИ ГМР</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0" w:name="Par588"/>
      <w:bookmarkEnd w:id="20"/>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D636D6" w:rsidRDefault="00D636D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6"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7"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43651" w:rsidRPr="00412456" w:rsidRDefault="00443651" w:rsidP="004436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3651" w:rsidRPr="00412456" w:rsidRDefault="00443651"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54DC7" w:rsidRDefault="00D54DC7"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EB3EEB" w:rsidRDefault="00EB3EEB"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EB3EEB" w:rsidRDefault="00EB3EEB"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EB3EEB" w:rsidRDefault="00EB3EEB"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523C4F">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8"/>
          <w:footerReference w:type="default" r:id="rId29"/>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04" w:rsidRDefault="00182604">
      <w:pPr>
        <w:spacing w:after="0" w:line="240" w:lineRule="auto"/>
      </w:pPr>
      <w:r>
        <w:separator/>
      </w:r>
    </w:p>
  </w:endnote>
  <w:endnote w:type="continuationSeparator" w:id="0">
    <w:p w:rsidR="00182604" w:rsidRDefault="001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5" w:rsidRDefault="00276FA5">
    <w:pPr>
      <w:pStyle w:val="a8"/>
      <w:jc w:val="center"/>
    </w:pPr>
  </w:p>
  <w:p w:rsidR="00276FA5" w:rsidRDefault="00276F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04" w:rsidRDefault="00182604">
      <w:pPr>
        <w:spacing w:after="0" w:line="240" w:lineRule="auto"/>
      </w:pPr>
      <w:r>
        <w:separator/>
      </w:r>
    </w:p>
  </w:footnote>
  <w:footnote w:type="continuationSeparator" w:id="0">
    <w:p w:rsidR="00182604" w:rsidRDefault="00182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276FA5" w:rsidRPr="00292D6B" w:rsidRDefault="00276FA5">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552E">
          <w:rPr>
            <w:rFonts w:ascii="Times New Roman" w:hAnsi="Times New Roman" w:cs="Times New Roman"/>
            <w:noProof/>
          </w:rPr>
          <w:t>35</w:t>
        </w:r>
        <w:r w:rsidRPr="00292D6B">
          <w:rPr>
            <w:rFonts w:ascii="Times New Roman" w:hAnsi="Times New Roman" w:cs="Times New Roman"/>
          </w:rPr>
          <w:fldChar w:fldCharType="end"/>
        </w:r>
      </w:p>
    </w:sdtContent>
  </w:sdt>
  <w:p w:rsidR="00276FA5" w:rsidRDefault="00276F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1112FD"/>
    <w:rsid w:val="0011150B"/>
    <w:rsid w:val="00124940"/>
    <w:rsid w:val="001252DA"/>
    <w:rsid w:val="00150592"/>
    <w:rsid w:val="00152ADD"/>
    <w:rsid w:val="00182604"/>
    <w:rsid w:val="00182A0F"/>
    <w:rsid w:val="00185B8B"/>
    <w:rsid w:val="001B0394"/>
    <w:rsid w:val="001B1D9A"/>
    <w:rsid w:val="001D5DD4"/>
    <w:rsid w:val="001D6659"/>
    <w:rsid w:val="001E4F0C"/>
    <w:rsid w:val="001E7C8E"/>
    <w:rsid w:val="00200944"/>
    <w:rsid w:val="00202CC0"/>
    <w:rsid w:val="00205AA2"/>
    <w:rsid w:val="0021346A"/>
    <w:rsid w:val="00220101"/>
    <w:rsid w:val="00247511"/>
    <w:rsid w:val="00254B4F"/>
    <w:rsid w:val="002629F7"/>
    <w:rsid w:val="00263FE6"/>
    <w:rsid w:val="00266D90"/>
    <w:rsid w:val="00276FA5"/>
    <w:rsid w:val="002928D6"/>
    <w:rsid w:val="00292D6B"/>
    <w:rsid w:val="00293516"/>
    <w:rsid w:val="00293947"/>
    <w:rsid w:val="002B2812"/>
    <w:rsid w:val="00300728"/>
    <w:rsid w:val="003158CD"/>
    <w:rsid w:val="00317335"/>
    <w:rsid w:val="00317678"/>
    <w:rsid w:val="00343291"/>
    <w:rsid w:val="00355791"/>
    <w:rsid w:val="00361DC9"/>
    <w:rsid w:val="00372B9E"/>
    <w:rsid w:val="00373459"/>
    <w:rsid w:val="003C0038"/>
    <w:rsid w:val="003C382A"/>
    <w:rsid w:val="003F177A"/>
    <w:rsid w:val="00401F56"/>
    <w:rsid w:val="00403C39"/>
    <w:rsid w:val="004101F0"/>
    <w:rsid w:val="00412456"/>
    <w:rsid w:val="0041449A"/>
    <w:rsid w:val="004227DC"/>
    <w:rsid w:val="00426024"/>
    <w:rsid w:val="00443651"/>
    <w:rsid w:val="00463D0C"/>
    <w:rsid w:val="0046571F"/>
    <w:rsid w:val="004962A3"/>
    <w:rsid w:val="00496845"/>
    <w:rsid w:val="004A2D48"/>
    <w:rsid w:val="004A73C4"/>
    <w:rsid w:val="004B33BB"/>
    <w:rsid w:val="004C0CF4"/>
    <w:rsid w:val="004D0580"/>
    <w:rsid w:val="004D120B"/>
    <w:rsid w:val="004D394F"/>
    <w:rsid w:val="004E273C"/>
    <w:rsid w:val="004F52F9"/>
    <w:rsid w:val="005107A9"/>
    <w:rsid w:val="00523C4F"/>
    <w:rsid w:val="005244E4"/>
    <w:rsid w:val="00534DEA"/>
    <w:rsid w:val="00550EBB"/>
    <w:rsid w:val="00552AAB"/>
    <w:rsid w:val="00575288"/>
    <w:rsid w:val="005A07D5"/>
    <w:rsid w:val="005A25EE"/>
    <w:rsid w:val="005A2815"/>
    <w:rsid w:val="005B0014"/>
    <w:rsid w:val="005B0C12"/>
    <w:rsid w:val="005C0EC0"/>
    <w:rsid w:val="0060113D"/>
    <w:rsid w:val="00604D18"/>
    <w:rsid w:val="006312B5"/>
    <w:rsid w:val="006335B0"/>
    <w:rsid w:val="00647EDB"/>
    <w:rsid w:val="00680723"/>
    <w:rsid w:val="00696E75"/>
    <w:rsid w:val="006C54FE"/>
    <w:rsid w:val="006D53B4"/>
    <w:rsid w:val="006E0815"/>
    <w:rsid w:val="0070424E"/>
    <w:rsid w:val="0070723C"/>
    <w:rsid w:val="007222AD"/>
    <w:rsid w:val="00746EC7"/>
    <w:rsid w:val="00752431"/>
    <w:rsid w:val="007629E5"/>
    <w:rsid w:val="00774F20"/>
    <w:rsid w:val="00791AC0"/>
    <w:rsid w:val="0079746E"/>
    <w:rsid w:val="007A09B6"/>
    <w:rsid w:val="007A3C8F"/>
    <w:rsid w:val="007A54FD"/>
    <w:rsid w:val="007B0DB5"/>
    <w:rsid w:val="007D48E6"/>
    <w:rsid w:val="007E498D"/>
    <w:rsid w:val="007F2D77"/>
    <w:rsid w:val="007F50DE"/>
    <w:rsid w:val="0083028B"/>
    <w:rsid w:val="0084761D"/>
    <w:rsid w:val="00847EE3"/>
    <w:rsid w:val="0085251A"/>
    <w:rsid w:val="00862F56"/>
    <w:rsid w:val="00863452"/>
    <w:rsid w:val="008731E4"/>
    <w:rsid w:val="00893764"/>
    <w:rsid w:val="008B07AE"/>
    <w:rsid w:val="008B29EB"/>
    <w:rsid w:val="008C0F48"/>
    <w:rsid w:val="008C12A3"/>
    <w:rsid w:val="008C31D4"/>
    <w:rsid w:val="008E6947"/>
    <w:rsid w:val="008F2D12"/>
    <w:rsid w:val="0090274F"/>
    <w:rsid w:val="00902ACB"/>
    <w:rsid w:val="00912CBB"/>
    <w:rsid w:val="0091552E"/>
    <w:rsid w:val="009231C5"/>
    <w:rsid w:val="0092435E"/>
    <w:rsid w:val="00924386"/>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40100"/>
    <w:rsid w:val="00A41315"/>
    <w:rsid w:val="00A47058"/>
    <w:rsid w:val="00A554AF"/>
    <w:rsid w:val="00A639D3"/>
    <w:rsid w:val="00A64B28"/>
    <w:rsid w:val="00A67235"/>
    <w:rsid w:val="00A72DB8"/>
    <w:rsid w:val="00A74A06"/>
    <w:rsid w:val="00A86AE7"/>
    <w:rsid w:val="00A926EB"/>
    <w:rsid w:val="00AA4954"/>
    <w:rsid w:val="00AB6AF0"/>
    <w:rsid w:val="00AD1098"/>
    <w:rsid w:val="00AD4701"/>
    <w:rsid w:val="00AE1735"/>
    <w:rsid w:val="00AE5BDB"/>
    <w:rsid w:val="00AF7269"/>
    <w:rsid w:val="00B009FF"/>
    <w:rsid w:val="00B25F3D"/>
    <w:rsid w:val="00B32179"/>
    <w:rsid w:val="00B53581"/>
    <w:rsid w:val="00B8359E"/>
    <w:rsid w:val="00BA2942"/>
    <w:rsid w:val="00BA5226"/>
    <w:rsid w:val="00BA5700"/>
    <w:rsid w:val="00BC0565"/>
    <w:rsid w:val="00BC1BA1"/>
    <w:rsid w:val="00BC6489"/>
    <w:rsid w:val="00BF0C3E"/>
    <w:rsid w:val="00C07021"/>
    <w:rsid w:val="00C14990"/>
    <w:rsid w:val="00C15167"/>
    <w:rsid w:val="00C16F38"/>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F08D2"/>
    <w:rsid w:val="00CF3CAD"/>
    <w:rsid w:val="00D2240B"/>
    <w:rsid w:val="00D544B9"/>
    <w:rsid w:val="00D54DC7"/>
    <w:rsid w:val="00D636D6"/>
    <w:rsid w:val="00D76950"/>
    <w:rsid w:val="00DA4502"/>
    <w:rsid w:val="00DA6C32"/>
    <w:rsid w:val="00DC0A4F"/>
    <w:rsid w:val="00DD69C0"/>
    <w:rsid w:val="00DF3534"/>
    <w:rsid w:val="00DF5E9B"/>
    <w:rsid w:val="00E12B8F"/>
    <w:rsid w:val="00E16C3C"/>
    <w:rsid w:val="00E25C0E"/>
    <w:rsid w:val="00E61CBC"/>
    <w:rsid w:val="00E639CE"/>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348E8"/>
    <w:rsid w:val="00F40576"/>
    <w:rsid w:val="00F42503"/>
    <w:rsid w:val="00F56C3D"/>
    <w:rsid w:val="00F70BE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4144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414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6421-1835-4B11-8A14-38534BAF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13900</Words>
  <Characters>79236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Мелихова Марина Геннадьевна</cp:lastModifiedBy>
  <cp:revision>9</cp:revision>
  <cp:lastPrinted>2022-05-17T05:51:00Z</cp:lastPrinted>
  <dcterms:created xsi:type="dcterms:W3CDTF">2022-03-09T05:56:00Z</dcterms:created>
  <dcterms:modified xsi:type="dcterms:W3CDTF">2022-05-17T05:53:00Z</dcterms:modified>
</cp:coreProperties>
</file>