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619" w:rsidRDefault="00FA5619" w:rsidP="00FA5619">
      <w:pPr>
        <w:jc w:val="center"/>
      </w:pPr>
      <w:r>
        <w:rPr>
          <w:noProof/>
        </w:rPr>
        <w:drawing>
          <wp:inline distT="0" distB="0" distL="0" distR="0">
            <wp:extent cx="470535" cy="552450"/>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26000"/>
                    </a:blip>
                    <a:srcRect/>
                    <a:stretch>
                      <a:fillRect/>
                    </a:stretch>
                  </pic:blipFill>
                  <pic:spPr bwMode="auto">
                    <a:xfrm>
                      <a:off x="0" y="0"/>
                      <a:ext cx="470535" cy="552450"/>
                    </a:xfrm>
                    <a:prstGeom prst="rect">
                      <a:avLst/>
                    </a:prstGeom>
                    <a:noFill/>
                    <a:ln w="9525">
                      <a:noFill/>
                      <a:miter lim="800000"/>
                      <a:headEnd/>
                      <a:tailEnd/>
                    </a:ln>
                  </pic:spPr>
                </pic:pic>
              </a:graphicData>
            </a:graphic>
          </wp:inline>
        </w:drawing>
      </w:r>
    </w:p>
    <w:p w:rsidR="00FA5619" w:rsidRDefault="00FA5619" w:rsidP="00FA5619">
      <w:pPr>
        <w:jc w:val="center"/>
      </w:pPr>
    </w:p>
    <w:p w:rsidR="00FA5619" w:rsidRPr="00C866E0" w:rsidRDefault="00FA5619" w:rsidP="00FA5619">
      <w:pPr>
        <w:jc w:val="center"/>
      </w:pPr>
      <w:r>
        <w:t>АДМИНИСТРАЦИЯ ГАТЧИНСКОГО МУНИЦИПАЛЬНОГО РАЙОНА</w:t>
      </w:r>
    </w:p>
    <w:p w:rsidR="00FA5619" w:rsidRDefault="00FA5619" w:rsidP="00FA5619">
      <w:pPr>
        <w:jc w:val="center"/>
      </w:pPr>
      <w:r>
        <w:t>ЛЕНИНГРАДСКОЙ ОБЛАСТИ</w:t>
      </w:r>
    </w:p>
    <w:p w:rsidR="00FA5619" w:rsidRDefault="00FA5619" w:rsidP="00FA5619">
      <w:pPr>
        <w:jc w:val="center"/>
        <w:rPr>
          <w:sz w:val="12"/>
        </w:rPr>
      </w:pPr>
    </w:p>
    <w:p w:rsidR="00FA5619" w:rsidRPr="00B81EE9" w:rsidRDefault="00FA5619" w:rsidP="00FA5619">
      <w:pPr>
        <w:jc w:val="center"/>
        <w:rPr>
          <w:b/>
          <w:sz w:val="36"/>
          <w:szCs w:val="36"/>
        </w:rPr>
      </w:pPr>
      <w:r>
        <w:rPr>
          <w:b/>
          <w:sz w:val="36"/>
          <w:szCs w:val="36"/>
        </w:rPr>
        <w:t>ПОСТАНОВЛЕНИЕ</w:t>
      </w:r>
    </w:p>
    <w:p w:rsidR="00FA5619" w:rsidRDefault="00FA5619" w:rsidP="00FA5619">
      <w:pPr>
        <w:jc w:val="center"/>
        <w:rPr>
          <w:sz w:val="12"/>
        </w:rPr>
      </w:pPr>
    </w:p>
    <w:p w:rsidR="00FA5619" w:rsidRDefault="00FA5619" w:rsidP="00FA5619">
      <w:pPr>
        <w:jc w:val="center"/>
        <w:rPr>
          <w:sz w:val="12"/>
        </w:rPr>
      </w:pPr>
    </w:p>
    <w:p w:rsidR="00FA5619" w:rsidRDefault="00FA5619" w:rsidP="00FA5619">
      <w:pPr>
        <w:jc w:val="center"/>
        <w:rPr>
          <w:sz w:val="12"/>
        </w:rPr>
      </w:pPr>
    </w:p>
    <w:p w:rsidR="00FA5619" w:rsidRPr="00082EBB" w:rsidRDefault="00FA5619" w:rsidP="00FA5619">
      <w:pPr>
        <w:rPr>
          <w:b/>
        </w:rPr>
      </w:pPr>
      <w:r>
        <w:rPr>
          <w:b/>
        </w:rPr>
        <w:t>От   ______________</w:t>
      </w:r>
      <w:r w:rsidRPr="00082EBB">
        <w:rPr>
          <w:b/>
        </w:rPr>
        <w:tab/>
      </w:r>
      <w:r w:rsidRPr="00082EBB">
        <w:rPr>
          <w:b/>
        </w:rPr>
        <w:tab/>
      </w:r>
      <w:r w:rsidRPr="005656CE">
        <w:rPr>
          <w:b/>
        </w:rPr>
        <w:tab/>
      </w:r>
      <w:r w:rsidRPr="005656CE">
        <w:rPr>
          <w:b/>
        </w:rPr>
        <w:tab/>
      </w:r>
      <w:r w:rsidRPr="005656CE">
        <w:rPr>
          <w:b/>
        </w:rPr>
        <w:tab/>
      </w:r>
      <w:r w:rsidRPr="005656CE">
        <w:rPr>
          <w:b/>
        </w:rPr>
        <w:tab/>
      </w:r>
      <w:r>
        <w:rPr>
          <w:b/>
        </w:rPr>
        <w:t xml:space="preserve">                     </w:t>
      </w:r>
      <w:r w:rsidRPr="00082EBB">
        <w:rPr>
          <w:b/>
        </w:rPr>
        <w:t xml:space="preserve">№ </w:t>
      </w:r>
      <w:r>
        <w:rPr>
          <w:b/>
        </w:rPr>
        <w:t>______________</w:t>
      </w:r>
    </w:p>
    <w:p w:rsidR="00FA5619" w:rsidRDefault="00FA5619" w:rsidP="00FA5619"/>
    <w:p w:rsidR="00FA5619" w:rsidRDefault="00FA5619" w:rsidP="00FA5619">
      <w:pPr>
        <w:jc w:val="both"/>
        <w:rPr>
          <w:szCs w:val="24"/>
        </w:rPr>
      </w:pPr>
    </w:p>
    <w:p w:rsidR="00FA5619" w:rsidRPr="00FA5619" w:rsidRDefault="00FA5619" w:rsidP="00FA5619">
      <w:pPr>
        <w:jc w:val="both"/>
        <w:rPr>
          <w:sz w:val="28"/>
          <w:szCs w:val="28"/>
        </w:rPr>
      </w:pPr>
    </w:p>
    <w:p w:rsidR="00FA5619" w:rsidRPr="00FA5619" w:rsidRDefault="00FA5619" w:rsidP="00FA5619">
      <w:pPr>
        <w:jc w:val="both"/>
        <w:rPr>
          <w:sz w:val="28"/>
          <w:szCs w:val="28"/>
        </w:rPr>
      </w:pPr>
      <w:r w:rsidRPr="00FA5619">
        <w:rPr>
          <w:sz w:val="28"/>
          <w:szCs w:val="28"/>
        </w:rPr>
        <w:t>О профилактике нарушений обязательных</w:t>
      </w:r>
    </w:p>
    <w:p w:rsidR="00FA5619" w:rsidRPr="00FA5619" w:rsidRDefault="00FA5619" w:rsidP="00FA5619">
      <w:pPr>
        <w:jc w:val="both"/>
        <w:rPr>
          <w:sz w:val="28"/>
          <w:szCs w:val="28"/>
        </w:rPr>
      </w:pPr>
      <w:r w:rsidRPr="00FA5619">
        <w:rPr>
          <w:sz w:val="28"/>
          <w:szCs w:val="28"/>
        </w:rPr>
        <w:t>требований законодательства при осуществлении</w:t>
      </w:r>
    </w:p>
    <w:p w:rsidR="00FA5619" w:rsidRPr="00FA5619" w:rsidRDefault="00FA5619" w:rsidP="00FA5619">
      <w:pPr>
        <w:jc w:val="both"/>
        <w:rPr>
          <w:sz w:val="28"/>
          <w:szCs w:val="28"/>
        </w:rPr>
      </w:pPr>
      <w:r w:rsidRPr="00FA5619">
        <w:rPr>
          <w:sz w:val="28"/>
          <w:szCs w:val="28"/>
        </w:rPr>
        <w:t>муниципального контроля</w:t>
      </w:r>
    </w:p>
    <w:p w:rsidR="00FA5619" w:rsidRPr="00FA5619" w:rsidRDefault="00FA5619" w:rsidP="00FA5619">
      <w:pPr>
        <w:jc w:val="both"/>
        <w:rPr>
          <w:sz w:val="28"/>
          <w:szCs w:val="28"/>
        </w:rPr>
      </w:pPr>
    </w:p>
    <w:p w:rsidR="00FA5619" w:rsidRPr="00FA5619" w:rsidRDefault="00FA5619" w:rsidP="00FA5619">
      <w:pPr>
        <w:autoSpaceDE w:val="0"/>
        <w:autoSpaceDN w:val="0"/>
        <w:adjustRightInd w:val="0"/>
        <w:ind w:firstLine="708"/>
        <w:jc w:val="both"/>
        <w:rPr>
          <w:sz w:val="28"/>
          <w:szCs w:val="28"/>
        </w:rPr>
      </w:pPr>
      <w:proofErr w:type="gramStart"/>
      <w:r w:rsidRPr="00FA5619">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w:t>
      </w:r>
      <w:proofErr w:type="gramEnd"/>
      <w:r w:rsidRPr="00FA5619">
        <w:rPr>
          <w:sz w:val="28"/>
          <w:szCs w:val="28"/>
        </w:rPr>
        <w:t xml:space="preserve">мероприятий по профилактике нарушений обязательных требований, требований, установленных муниципальными правовыми актами» и Уставом Гатчинского муниципального района и Уставом МО «Город Гатчина», администрация Гатчинского муниципального района </w:t>
      </w:r>
      <w:r w:rsidRPr="00FA5619">
        <w:rPr>
          <w:b/>
          <w:sz w:val="28"/>
          <w:szCs w:val="28"/>
        </w:rPr>
        <w:t>постановляет:</w:t>
      </w:r>
      <w:r w:rsidRPr="00FA5619">
        <w:rPr>
          <w:sz w:val="28"/>
          <w:szCs w:val="28"/>
        </w:rPr>
        <w:t xml:space="preserve">  </w:t>
      </w:r>
    </w:p>
    <w:p w:rsidR="00FA5619" w:rsidRPr="00FA5619" w:rsidRDefault="00FA5619" w:rsidP="00FA5619">
      <w:pPr>
        <w:numPr>
          <w:ilvl w:val="0"/>
          <w:numId w:val="4"/>
        </w:numPr>
        <w:ind w:left="0" w:firstLine="0"/>
        <w:jc w:val="both"/>
        <w:outlineLvl w:val="0"/>
        <w:rPr>
          <w:sz w:val="28"/>
          <w:szCs w:val="28"/>
        </w:rPr>
      </w:pPr>
      <w:r w:rsidRPr="00FA5619">
        <w:rPr>
          <w:sz w:val="28"/>
          <w:szCs w:val="28"/>
        </w:rPr>
        <w:t xml:space="preserve">Утвердить прилагаемую Программу мероприятий по профилактике нарушений обязательных требований законодательства при осуществлении муниципального контроля на территории </w:t>
      </w:r>
      <w:r>
        <w:rPr>
          <w:sz w:val="28"/>
          <w:szCs w:val="28"/>
        </w:rPr>
        <w:t>Гатчинского муниципального района</w:t>
      </w:r>
      <w:r w:rsidRPr="00FA5619">
        <w:rPr>
          <w:sz w:val="28"/>
          <w:szCs w:val="28"/>
        </w:rPr>
        <w:t xml:space="preserve"> на 2019-2021 года (приложение 1).</w:t>
      </w:r>
    </w:p>
    <w:p w:rsidR="00FA5619" w:rsidRPr="00FA5619" w:rsidRDefault="00FA5619" w:rsidP="00FA5619">
      <w:pPr>
        <w:numPr>
          <w:ilvl w:val="0"/>
          <w:numId w:val="4"/>
        </w:numPr>
        <w:ind w:left="0" w:firstLine="0"/>
        <w:jc w:val="both"/>
        <w:outlineLvl w:val="0"/>
        <w:rPr>
          <w:sz w:val="28"/>
          <w:szCs w:val="28"/>
        </w:rPr>
      </w:pPr>
      <w:r w:rsidRPr="00FA5619">
        <w:rPr>
          <w:sz w:val="28"/>
          <w:szCs w:val="28"/>
        </w:rPr>
        <w:t>Утвердить Руководство по соблюдению обязательных требований при осуществлении муниципального жилищного контроля на территории  (приложение 2).</w:t>
      </w:r>
    </w:p>
    <w:p w:rsidR="00FA5619" w:rsidRPr="00FA5619" w:rsidRDefault="00FA5619" w:rsidP="00FA5619">
      <w:pPr>
        <w:numPr>
          <w:ilvl w:val="0"/>
          <w:numId w:val="4"/>
        </w:numPr>
        <w:ind w:left="0" w:firstLine="0"/>
        <w:jc w:val="both"/>
        <w:outlineLvl w:val="0"/>
        <w:rPr>
          <w:sz w:val="28"/>
          <w:szCs w:val="28"/>
        </w:rPr>
      </w:pPr>
      <w:r w:rsidRPr="00FA5619">
        <w:rPr>
          <w:sz w:val="28"/>
          <w:szCs w:val="28"/>
        </w:rPr>
        <w:t xml:space="preserve">Утвердить Руководство по соблюдению обязательных требований при осуществлении муниципального </w:t>
      </w:r>
      <w:proofErr w:type="gramStart"/>
      <w:r w:rsidRPr="00FA5619">
        <w:rPr>
          <w:sz w:val="28"/>
          <w:szCs w:val="28"/>
        </w:rPr>
        <w:t>контроля за</w:t>
      </w:r>
      <w:proofErr w:type="gramEnd"/>
      <w:r w:rsidRPr="00FA5619">
        <w:rPr>
          <w:sz w:val="28"/>
          <w:szCs w:val="28"/>
        </w:rPr>
        <w:t xml:space="preserve"> сохранностью автомобильных дорог местного значения </w:t>
      </w:r>
      <w:r>
        <w:rPr>
          <w:sz w:val="28"/>
          <w:szCs w:val="28"/>
        </w:rPr>
        <w:t>на территории Гатчинского муниципального района</w:t>
      </w:r>
      <w:r w:rsidRPr="00FA5619">
        <w:rPr>
          <w:sz w:val="28"/>
          <w:szCs w:val="28"/>
        </w:rPr>
        <w:t xml:space="preserve"> (приложение 3).</w:t>
      </w:r>
    </w:p>
    <w:p w:rsidR="00FA5619" w:rsidRPr="00FA5619" w:rsidRDefault="00FA5619" w:rsidP="00FA5619">
      <w:pPr>
        <w:numPr>
          <w:ilvl w:val="0"/>
          <w:numId w:val="4"/>
        </w:numPr>
        <w:ind w:left="0" w:firstLine="0"/>
        <w:jc w:val="both"/>
        <w:outlineLvl w:val="0"/>
        <w:rPr>
          <w:sz w:val="28"/>
          <w:szCs w:val="28"/>
        </w:rPr>
      </w:pPr>
      <w:r w:rsidRPr="00FA5619">
        <w:rPr>
          <w:sz w:val="28"/>
          <w:szCs w:val="28"/>
        </w:rPr>
        <w:t xml:space="preserve">Утвердить Руководство по соблюдению обязательных требований при осуществлении муниципального земельного контроля на территории </w:t>
      </w:r>
      <w:r>
        <w:rPr>
          <w:sz w:val="28"/>
          <w:szCs w:val="28"/>
        </w:rPr>
        <w:t>МО «Город Гатчина», а также сельских поселений Гатчинского муниципального района</w:t>
      </w:r>
      <w:r w:rsidRPr="00FA5619">
        <w:rPr>
          <w:sz w:val="28"/>
          <w:szCs w:val="28"/>
        </w:rPr>
        <w:t xml:space="preserve">  (приложение 4).</w:t>
      </w:r>
    </w:p>
    <w:p w:rsidR="00FA5619" w:rsidRPr="00FA5619" w:rsidRDefault="00FA5619" w:rsidP="00FA5619">
      <w:pPr>
        <w:numPr>
          <w:ilvl w:val="0"/>
          <w:numId w:val="4"/>
        </w:numPr>
        <w:ind w:left="0" w:firstLine="0"/>
        <w:jc w:val="both"/>
        <w:outlineLvl w:val="0"/>
        <w:rPr>
          <w:sz w:val="28"/>
          <w:szCs w:val="28"/>
        </w:rPr>
      </w:pPr>
      <w:r w:rsidRPr="00FA5619">
        <w:rPr>
          <w:sz w:val="28"/>
          <w:szCs w:val="28"/>
        </w:rPr>
        <w:t xml:space="preserve">Утвердить Перечень нормативных правовых актов и их отдельных частей, содержащих обязательные требования, соблюдение которых оценивается при проведении мероприятий по контролю при осуществлении </w:t>
      </w:r>
      <w:r w:rsidRPr="00FA5619">
        <w:rPr>
          <w:sz w:val="28"/>
          <w:szCs w:val="28"/>
        </w:rPr>
        <w:lastRenderedPageBreak/>
        <w:t xml:space="preserve">муниципального жилищного контроля на территории </w:t>
      </w:r>
      <w:r>
        <w:rPr>
          <w:sz w:val="28"/>
          <w:szCs w:val="28"/>
        </w:rPr>
        <w:t xml:space="preserve">МО «Город Гатчина», а также муниципальных образований Гатчинского муниципального района, передавших данные полномочия администрации Гатчинского муниципального </w:t>
      </w:r>
      <w:proofErr w:type="spellStart"/>
      <w:r>
        <w:rPr>
          <w:sz w:val="28"/>
          <w:szCs w:val="28"/>
        </w:rPr>
        <w:t>раойна</w:t>
      </w:r>
      <w:proofErr w:type="spellEnd"/>
      <w:r w:rsidRPr="00FA5619">
        <w:rPr>
          <w:sz w:val="28"/>
          <w:szCs w:val="28"/>
        </w:rPr>
        <w:t xml:space="preserve"> (приложение 5)</w:t>
      </w:r>
    </w:p>
    <w:p w:rsidR="00FA5619" w:rsidRPr="00FA5619" w:rsidRDefault="00FA5619" w:rsidP="00FA5619">
      <w:pPr>
        <w:numPr>
          <w:ilvl w:val="0"/>
          <w:numId w:val="4"/>
        </w:numPr>
        <w:ind w:left="0" w:firstLine="0"/>
        <w:jc w:val="both"/>
        <w:outlineLvl w:val="0"/>
        <w:rPr>
          <w:sz w:val="28"/>
          <w:szCs w:val="28"/>
        </w:rPr>
      </w:pPr>
      <w:r w:rsidRPr="00FA5619">
        <w:rPr>
          <w:sz w:val="28"/>
          <w:szCs w:val="28"/>
        </w:rPr>
        <w:t xml:space="preserve">Утвердить Перечень нормативных правовых актов 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w:t>
      </w:r>
      <w:proofErr w:type="gramStart"/>
      <w:r w:rsidRPr="00FA5619">
        <w:rPr>
          <w:sz w:val="28"/>
          <w:szCs w:val="28"/>
        </w:rPr>
        <w:t>контроля за</w:t>
      </w:r>
      <w:proofErr w:type="gramEnd"/>
      <w:r w:rsidRPr="00FA5619">
        <w:rPr>
          <w:sz w:val="28"/>
          <w:szCs w:val="28"/>
        </w:rPr>
        <w:t xml:space="preserve"> сохранностью автомобильных дорог местного значения в границах </w:t>
      </w:r>
      <w:r>
        <w:rPr>
          <w:sz w:val="28"/>
          <w:szCs w:val="28"/>
        </w:rPr>
        <w:t>Гатчинского муниципального района</w:t>
      </w:r>
      <w:r w:rsidRPr="00FA5619">
        <w:rPr>
          <w:sz w:val="28"/>
          <w:szCs w:val="28"/>
        </w:rPr>
        <w:t xml:space="preserve"> (приложение 6)</w:t>
      </w:r>
    </w:p>
    <w:p w:rsidR="00FA5619" w:rsidRPr="00FA5619" w:rsidRDefault="00FA5619" w:rsidP="00FA5619">
      <w:pPr>
        <w:numPr>
          <w:ilvl w:val="0"/>
          <w:numId w:val="4"/>
        </w:numPr>
        <w:ind w:left="0" w:firstLine="0"/>
        <w:jc w:val="both"/>
        <w:outlineLvl w:val="0"/>
        <w:rPr>
          <w:sz w:val="28"/>
          <w:szCs w:val="28"/>
        </w:rPr>
      </w:pPr>
      <w:r w:rsidRPr="00FA5619">
        <w:rPr>
          <w:sz w:val="28"/>
          <w:szCs w:val="28"/>
        </w:rPr>
        <w:t xml:space="preserve">Утвердить Перечень нормативных правовых актов 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 на территории МО </w:t>
      </w:r>
      <w:r>
        <w:rPr>
          <w:sz w:val="28"/>
          <w:szCs w:val="28"/>
        </w:rPr>
        <w:t xml:space="preserve">«Город Гатчина», а также сельских поселений Гатчинского муниципального </w:t>
      </w:r>
      <w:proofErr w:type="spellStart"/>
      <w:r>
        <w:rPr>
          <w:sz w:val="28"/>
          <w:szCs w:val="28"/>
        </w:rPr>
        <w:t>раойна</w:t>
      </w:r>
      <w:proofErr w:type="spellEnd"/>
      <w:r w:rsidRPr="00FA5619">
        <w:rPr>
          <w:sz w:val="28"/>
          <w:szCs w:val="28"/>
        </w:rPr>
        <w:t xml:space="preserve"> (приложение 7)</w:t>
      </w:r>
    </w:p>
    <w:p w:rsidR="00FA5619" w:rsidRPr="00FA5619" w:rsidRDefault="00FA5619" w:rsidP="00FA5619">
      <w:pPr>
        <w:numPr>
          <w:ilvl w:val="0"/>
          <w:numId w:val="4"/>
        </w:numPr>
        <w:ind w:left="0" w:firstLine="0"/>
        <w:jc w:val="both"/>
        <w:outlineLvl w:val="0"/>
        <w:rPr>
          <w:sz w:val="28"/>
          <w:szCs w:val="28"/>
        </w:rPr>
      </w:pPr>
      <w:r w:rsidRPr="00FA5619">
        <w:rPr>
          <w:sz w:val="28"/>
          <w:szCs w:val="28"/>
        </w:rPr>
        <w:t xml:space="preserve">Должностным лицам </w:t>
      </w:r>
      <w:r>
        <w:rPr>
          <w:sz w:val="28"/>
          <w:szCs w:val="28"/>
        </w:rPr>
        <w:t>Гатчинского муниципального района</w:t>
      </w:r>
      <w:r w:rsidRPr="00FA5619">
        <w:rPr>
          <w:sz w:val="28"/>
          <w:szCs w:val="28"/>
        </w:rPr>
        <w:t xml:space="preserve">, уполномоченным на осуществление муниципального контроля в соответствующих сферах деятельности, обеспечить в пределах своей компетенции выполнение Программы профилактики мероприятий по профилактике нарушений обязательных требований законодательства при осуществлении муниципального контроля на территории </w:t>
      </w:r>
      <w:r>
        <w:rPr>
          <w:sz w:val="28"/>
          <w:szCs w:val="28"/>
        </w:rPr>
        <w:t>Гатчинского муниципального района</w:t>
      </w:r>
      <w:r w:rsidRPr="00FA5619">
        <w:rPr>
          <w:sz w:val="28"/>
          <w:szCs w:val="28"/>
        </w:rPr>
        <w:t xml:space="preserve"> на 2019-2021 года, утвержденной пунктом 1 настоящего постановления.</w:t>
      </w:r>
    </w:p>
    <w:p w:rsidR="00FA5619" w:rsidRPr="004D52F1" w:rsidRDefault="00FA5619" w:rsidP="00FA5619">
      <w:pPr>
        <w:numPr>
          <w:ilvl w:val="0"/>
          <w:numId w:val="4"/>
        </w:numPr>
        <w:autoSpaceDE w:val="0"/>
        <w:autoSpaceDN w:val="0"/>
        <w:adjustRightInd w:val="0"/>
        <w:ind w:left="0" w:firstLine="0"/>
        <w:jc w:val="both"/>
        <w:rPr>
          <w:color w:val="000000"/>
          <w:sz w:val="28"/>
          <w:szCs w:val="28"/>
        </w:rPr>
      </w:pPr>
      <w:r w:rsidRPr="004D52F1">
        <w:rPr>
          <w:color w:val="000000"/>
          <w:sz w:val="28"/>
          <w:szCs w:val="28"/>
        </w:rPr>
        <w:t xml:space="preserve">Настоящее постановление подлежит </w:t>
      </w:r>
      <w:r>
        <w:rPr>
          <w:sz w:val="28"/>
          <w:szCs w:val="28"/>
        </w:rPr>
        <w:t>опубликованию в газете «Гатчинская правда» и размещению на официальном сайте Гатчинского муниципального района.</w:t>
      </w:r>
    </w:p>
    <w:p w:rsidR="00FA5619" w:rsidRDefault="00FA5619" w:rsidP="00FA5619">
      <w:pPr>
        <w:numPr>
          <w:ilvl w:val="0"/>
          <w:numId w:val="4"/>
        </w:numPr>
        <w:ind w:left="0" w:firstLine="0"/>
        <w:jc w:val="both"/>
        <w:rPr>
          <w:sz w:val="28"/>
          <w:szCs w:val="28"/>
        </w:rPr>
      </w:pPr>
      <w:r>
        <w:rPr>
          <w:sz w:val="28"/>
          <w:szCs w:val="28"/>
        </w:rPr>
        <w:t>Контроль исполнения настоящего постановления возложить на заместителя главы администрации Гатчинского муниципального района по городскому хозяйству Фараонову Е.Ю.</w:t>
      </w:r>
    </w:p>
    <w:p w:rsidR="00DE3AB6" w:rsidRDefault="00DE3AB6" w:rsidP="00DE3AB6">
      <w:pPr>
        <w:jc w:val="both"/>
        <w:rPr>
          <w:sz w:val="28"/>
          <w:szCs w:val="28"/>
        </w:rPr>
      </w:pPr>
    </w:p>
    <w:p w:rsidR="00DE3AB6" w:rsidRPr="00DE3AB6" w:rsidRDefault="00DE3AB6" w:rsidP="00DE3AB6">
      <w:pPr>
        <w:spacing w:line="240" w:lineRule="exact"/>
        <w:rPr>
          <w:sz w:val="28"/>
          <w:szCs w:val="28"/>
        </w:rPr>
      </w:pPr>
      <w:r w:rsidRPr="00DE3AB6">
        <w:rPr>
          <w:sz w:val="28"/>
          <w:szCs w:val="28"/>
        </w:rPr>
        <w:t>Гатчинского муниципального района</w:t>
      </w:r>
      <w:r w:rsidRPr="00DE3AB6">
        <w:rPr>
          <w:sz w:val="28"/>
          <w:szCs w:val="28"/>
        </w:rPr>
        <w:tab/>
        <w:t xml:space="preserve">     </w:t>
      </w:r>
      <w:r>
        <w:rPr>
          <w:sz w:val="28"/>
          <w:szCs w:val="28"/>
        </w:rPr>
        <w:t xml:space="preserve">                               </w:t>
      </w:r>
      <w:r w:rsidRPr="00DE3AB6">
        <w:rPr>
          <w:sz w:val="28"/>
          <w:szCs w:val="28"/>
        </w:rPr>
        <w:t xml:space="preserve"> Е.В. Любушкина</w:t>
      </w:r>
    </w:p>
    <w:p w:rsidR="00DE3AB6" w:rsidRDefault="00DE3AB6" w:rsidP="00DE3AB6">
      <w:pPr>
        <w:pStyle w:val="af0"/>
        <w:ind w:left="360"/>
      </w:pPr>
    </w:p>
    <w:p w:rsidR="00DE3AB6" w:rsidRDefault="00DE3AB6" w:rsidP="00DE3AB6">
      <w:pPr>
        <w:pStyle w:val="af0"/>
        <w:ind w:left="360"/>
      </w:pPr>
    </w:p>
    <w:p w:rsidR="00DE3AB6" w:rsidRDefault="00DE3AB6" w:rsidP="00DE3AB6">
      <w:pPr>
        <w:pStyle w:val="af0"/>
        <w:ind w:left="360"/>
      </w:pPr>
    </w:p>
    <w:p w:rsidR="00DE3AB6" w:rsidRDefault="00DE3AB6" w:rsidP="00DE3AB6">
      <w:pPr>
        <w:pStyle w:val="af0"/>
        <w:ind w:left="360"/>
      </w:pPr>
    </w:p>
    <w:p w:rsidR="00DE3AB6" w:rsidRDefault="00DE3AB6" w:rsidP="00DE3AB6">
      <w:pPr>
        <w:pStyle w:val="af0"/>
        <w:ind w:left="360"/>
      </w:pPr>
    </w:p>
    <w:p w:rsidR="00DE3AB6" w:rsidRDefault="00DE3AB6" w:rsidP="00DE3AB6">
      <w:pPr>
        <w:pStyle w:val="af0"/>
        <w:ind w:left="360"/>
      </w:pPr>
    </w:p>
    <w:p w:rsidR="00DE3AB6" w:rsidRDefault="00DE3AB6" w:rsidP="00DE3AB6">
      <w:pPr>
        <w:pStyle w:val="af0"/>
        <w:ind w:left="360"/>
      </w:pPr>
    </w:p>
    <w:p w:rsidR="00DE3AB6" w:rsidRDefault="00DE3AB6" w:rsidP="00DE3AB6">
      <w:pPr>
        <w:pStyle w:val="af0"/>
        <w:ind w:left="360"/>
      </w:pPr>
    </w:p>
    <w:p w:rsidR="00DE3AB6" w:rsidRDefault="00DE3AB6" w:rsidP="00DE3AB6">
      <w:pPr>
        <w:pStyle w:val="af0"/>
        <w:ind w:left="360"/>
      </w:pPr>
    </w:p>
    <w:p w:rsidR="00DE3AB6" w:rsidRDefault="00DE3AB6" w:rsidP="00DE3AB6">
      <w:pPr>
        <w:pStyle w:val="af0"/>
        <w:ind w:left="360"/>
      </w:pPr>
    </w:p>
    <w:p w:rsidR="00DE3AB6" w:rsidRDefault="00DE3AB6" w:rsidP="00DE3AB6">
      <w:pPr>
        <w:pStyle w:val="af0"/>
        <w:ind w:left="360"/>
      </w:pPr>
    </w:p>
    <w:p w:rsidR="00DE3AB6" w:rsidRDefault="00DE3AB6" w:rsidP="00DE3AB6">
      <w:pPr>
        <w:pStyle w:val="af0"/>
        <w:ind w:left="360"/>
      </w:pPr>
    </w:p>
    <w:p w:rsidR="00DE3AB6" w:rsidRDefault="00DE3AB6" w:rsidP="00DE3AB6">
      <w:pPr>
        <w:pStyle w:val="af0"/>
        <w:ind w:left="0"/>
        <w:rPr>
          <w:sz w:val="28"/>
          <w:szCs w:val="28"/>
        </w:rPr>
      </w:pPr>
      <w:r>
        <w:t>Исаева А.С.</w:t>
      </w:r>
    </w:p>
    <w:p w:rsidR="00FA5619" w:rsidRPr="00333F2B" w:rsidRDefault="00DE3AB6" w:rsidP="00DE3AB6">
      <w:pPr>
        <w:pageBreakBefore/>
        <w:ind w:left="4820" w:hanging="1"/>
        <w:jc w:val="both"/>
      </w:pPr>
      <w:r>
        <w:lastRenderedPageBreak/>
        <w:t>П</w:t>
      </w:r>
      <w:r w:rsidR="00FA5619">
        <w:t xml:space="preserve">риложение №1 </w:t>
      </w:r>
      <w:r w:rsidR="00FA5619" w:rsidRPr="00333F2B">
        <w:t xml:space="preserve"> к Постановлению</w:t>
      </w:r>
    </w:p>
    <w:p w:rsidR="00FA5619" w:rsidRPr="00333F2B" w:rsidRDefault="00DE3AB6" w:rsidP="00DE3AB6">
      <w:pPr>
        <w:ind w:left="4820" w:hanging="1"/>
        <w:jc w:val="both"/>
      </w:pPr>
      <w:r>
        <w:t>а</w:t>
      </w:r>
      <w:r w:rsidR="00FA5619" w:rsidRPr="00333F2B">
        <w:t xml:space="preserve">дминистрации </w:t>
      </w:r>
      <w:r>
        <w:t>Гатчинского муниципального района</w:t>
      </w:r>
    </w:p>
    <w:p w:rsidR="00FA5619" w:rsidRDefault="00FA5619" w:rsidP="00DE3AB6">
      <w:pPr>
        <w:ind w:left="4820" w:hanging="1"/>
        <w:jc w:val="both"/>
      </w:pPr>
      <w:r w:rsidRPr="00333F2B">
        <w:t xml:space="preserve">от </w:t>
      </w:r>
      <w:r>
        <w:t>«___»_________2019</w:t>
      </w:r>
      <w:r w:rsidRPr="00333F2B">
        <w:t xml:space="preserve">  № </w:t>
      </w:r>
      <w:r>
        <w:t>______</w:t>
      </w:r>
    </w:p>
    <w:p w:rsidR="00FA5619" w:rsidRDefault="00FA5619" w:rsidP="00FA5619">
      <w:pPr>
        <w:ind w:firstLine="5387"/>
        <w:jc w:val="both"/>
      </w:pPr>
    </w:p>
    <w:p w:rsidR="00FA5619" w:rsidRDefault="00FA5619" w:rsidP="00FA5619">
      <w:pPr>
        <w:jc w:val="center"/>
        <w:rPr>
          <w:b/>
        </w:rPr>
      </w:pPr>
    </w:p>
    <w:p w:rsidR="00FA5619" w:rsidRPr="003107CA" w:rsidRDefault="00FA5619" w:rsidP="00FA5619">
      <w:pPr>
        <w:jc w:val="center"/>
        <w:rPr>
          <w:b/>
        </w:rPr>
      </w:pPr>
      <w:r w:rsidRPr="003107CA">
        <w:rPr>
          <w:b/>
        </w:rPr>
        <w:t>ПРОГРАММА</w:t>
      </w:r>
    </w:p>
    <w:p w:rsidR="00FA5619" w:rsidRPr="003107CA" w:rsidRDefault="00FA5619" w:rsidP="00FA5619">
      <w:pPr>
        <w:jc w:val="center"/>
        <w:rPr>
          <w:b/>
        </w:rPr>
      </w:pPr>
      <w:r w:rsidRPr="003107CA">
        <w:rPr>
          <w:b/>
        </w:rPr>
        <w:t>мероприятий по профилактике нарушений обязательных требований</w:t>
      </w:r>
    </w:p>
    <w:p w:rsidR="00FA5619" w:rsidRDefault="00FA5619" w:rsidP="00FA5619">
      <w:pPr>
        <w:jc w:val="center"/>
      </w:pPr>
    </w:p>
    <w:p w:rsidR="00FA5619" w:rsidRPr="003107CA" w:rsidRDefault="00FA5619" w:rsidP="00FA5619">
      <w:pPr>
        <w:jc w:val="center"/>
        <w:rPr>
          <w:b/>
        </w:rPr>
      </w:pPr>
      <w:r w:rsidRPr="003107CA">
        <w:rPr>
          <w:b/>
        </w:rPr>
        <w:t>Раздел 1. Общие положения</w:t>
      </w:r>
    </w:p>
    <w:p w:rsidR="00FA5619" w:rsidRDefault="00FA5619" w:rsidP="00FA5619"/>
    <w:p w:rsidR="00FA5619" w:rsidRDefault="00FA5619" w:rsidP="00FA5619">
      <w:pPr>
        <w:jc w:val="both"/>
      </w:pPr>
      <w:r>
        <w:t xml:space="preserve">1. </w:t>
      </w:r>
      <w:proofErr w:type="gramStart"/>
      <w:r>
        <w:t xml:space="preserve">Настоящая программа профилактики нарушений юридическими лицами и индивидуальными предпринимателями обязательных требований (далее - программа) разработана в соответствии с Федеральным законом от 26.12.2008 №294-ФЗ «О защите прав юридических лиц индивидуальных предпринимателей при осуществлении государственного контроля (надзора) и муниципального контроля» в целях организации проведения органом муниципального контроля </w:t>
      </w:r>
      <w:r w:rsidR="00DE3AB6">
        <w:t>–</w:t>
      </w:r>
      <w:r>
        <w:t xml:space="preserve"> </w:t>
      </w:r>
      <w:r w:rsidR="00DE3AB6">
        <w:t>отделом муниципального контроля администрации Гатчинского муниципального района</w:t>
      </w:r>
      <w:r>
        <w:t xml:space="preserve"> профилактики нарушений требований, установленных муниципальными правовыми актами, а также</w:t>
      </w:r>
      <w:proofErr w:type="gramEnd"/>
      <w:r>
        <w:t xml:space="preserve"> требований, установленных федеральными законами и иными нормативными правовыми актами Российской Федерации, законами Ленинградской  области, в случаях, если соответствующие виды контроля относятся к вопросам местного значения поселения (далее - обязательные требования),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w:t>
      </w:r>
    </w:p>
    <w:p w:rsidR="00FA5619" w:rsidRDefault="00FA5619" w:rsidP="00FA5619">
      <w:pPr>
        <w:jc w:val="both"/>
      </w:pPr>
      <w:r>
        <w:t>2. Задачами программы являются:</w:t>
      </w:r>
    </w:p>
    <w:p w:rsidR="00FA5619" w:rsidRDefault="00FA5619" w:rsidP="00FA5619">
      <w:pPr>
        <w:jc w:val="both"/>
      </w:pPr>
      <w:r>
        <w:t xml:space="preserve">2.1. </w:t>
      </w:r>
      <w:r>
        <w:tab/>
        <w:t>у</w:t>
      </w:r>
      <w:r w:rsidRPr="00AB5323">
        <w:t>крепление системы профилактики нарушений обязательных требований путем активизации профилактической деятельности</w:t>
      </w:r>
      <w:r>
        <w:t>;</w:t>
      </w:r>
    </w:p>
    <w:p w:rsidR="00FA5619" w:rsidRDefault="00FA5619" w:rsidP="00FA5619">
      <w:pPr>
        <w:jc w:val="both"/>
      </w:pPr>
      <w:r>
        <w:t xml:space="preserve">2.2. </w:t>
      </w:r>
      <w:r>
        <w:tab/>
        <w:t>с</w:t>
      </w:r>
      <w:r w:rsidRPr="00AB5323">
        <w:t>оздание мотивации к добросовестному поведению подконтрольных субъектов</w:t>
      </w:r>
      <w:r>
        <w:t>;</w:t>
      </w:r>
    </w:p>
    <w:p w:rsidR="00FA5619" w:rsidRDefault="00FA5619" w:rsidP="00FA5619">
      <w:pPr>
        <w:jc w:val="both"/>
      </w:pPr>
      <w:r>
        <w:t>2.3.</w:t>
      </w:r>
      <w:r w:rsidRPr="00AB5323">
        <w:t xml:space="preserve"> </w:t>
      </w:r>
      <w:r>
        <w:tab/>
        <w:t>с</w:t>
      </w:r>
      <w:r w:rsidRPr="00AB5323">
        <w:t>нижение уровня ущерба охраняемым законом ценностям.</w:t>
      </w:r>
    </w:p>
    <w:p w:rsidR="00FA5619" w:rsidRDefault="00FA5619" w:rsidP="00FA5619">
      <w:pPr>
        <w:jc w:val="both"/>
      </w:pPr>
      <w:r>
        <w:t>3. Целями программы являются:</w:t>
      </w:r>
    </w:p>
    <w:p w:rsidR="00FA5619" w:rsidRDefault="00FA5619" w:rsidP="00FA5619">
      <w:pPr>
        <w:jc w:val="both"/>
      </w:pPr>
      <w:r>
        <w:t xml:space="preserve">3.1. </w:t>
      </w:r>
      <w:r w:rsidRPr="00AB5323">
        <w:t>предупреждение нарушений юридическими лицами и индивидуальными предпринимателями (далее - подконтрольные субъекты) обязательных требований, включая устранение причин, факторов и условий, способствующих возможному нарушению обязательных требований</w:t>
      </w:r>
    </w:p>
    <w:p w:rsidR="00FA5619" w:rsidRDefault="00FA5619" w:rsidP="00FA5619">
      <w:pPr>
        <w:jc w:val="both"/>
      </w:pPr>
      <w:r>
        <w:t xml:space="preserve">3.2. </w:t>
      </w:r>
      <w:r>
        <w:tab/>
        <w:t>укрепление системы профилактики нарушений обязательных требований путём активизации профилактической деятельности.</w:t>
      </w:r>
    </w:p>
    <w:p w:rsidR="00FA5619" w:rsidRDefault="00FA5619" w:rsidP="00FA5619">
      <w:pPr>
        <w:jc w:val="both"/>
      </w:pPr>
      <w:r>
        <w:t xml:space="preserve">3.3. </w:t>
      </w:r>
      <w:r>
        <w:tab/>
        <w:t>выявление причин, факторов и условий, способствующих нарушениям обязательных требований.</w:t>
      </w:r>
    </w:p>
    <w:p w:rsidR="00FA5619" w:rsidRDefault="00FA5619" w:rsidP="00FA5619">
      <w:pPr>
        <w:jc w:val="both"/>
      </w:pPr>
      <w:r>
        <w:t xml:space="preserve">3.4. </w:t>
      </w:r>
      <w:r>
        <w:tab/>
        <w:t>повышение правосознания и правовой культуры руководителей юридических лиц и индивидуальных предпринимателей.</w:t>
      </w:r>
    </w:p>
    <w:p w:rsidR="00FA5619" w:rsidRDefault="00FA5619" w:rsidP="00FA5619">
      <w:pPr>
        <w:jc w:val="both"/>
      </w:pPr>
      <w:r>
        <w:t>4. Срок реализации программы – 2019-2021 года.</w:t>
      </w:r>
    </w:p>
    <w:p w:rsidR="00FA5619" w:rsidRDefault="00FA5619" w:rsidP="00FA5619">
      <w:pPr>
        <w:jc w:val="both"/>
      </w:pPr>
    </w:p>
    <w:p w:rsidR="00FA5619" w:rsidRDefault="00FA5619" w:rsidP="00DE3AB6">
      <w:pPr>
        <w:jc w:val="center"/>
        <w:rPr>
          <w:b/>
        </w:rPr>
      </w:pPr>
      <w:r w:rsidRPr="00D22E38">
        <w:rPr>
          <w:b/>
        </w:rPr>
        <w:t xml:space="preserve">Раздел 2. Виды муниципального контроля, осуществляемого </w:t>
      </w:r>
      <w:r w:rsidR="00DE3AB6">
        <w:rPr>
          <w:b/>
        </w:rPr>
        <w:t>отделом муниципального контроля администрации Гатчинского муниципального района</w:t>
      </w:r>
    </w:p>
    <w:p w:rsidR="00FA5619" w:rsidRDefault="00FA5619" w:rsidP="00FA5619">
      <w:pPr>
        <w:jc w:val="center"/>
        <w:rPr>
          <w:b/>
        </w:rPr>
      </w:pPr>
    </w:p>
    <w:tbl>
      <w:tblPr>
        <w:tblStyle w:val="ad"/>
        <w:tblW w:w="0" w:type="auto"/>
        <w:tblLook w:val="04A0"/>
      </w:tblPr>
      <w:tblGrid>
        <w:gridCol w:w="560"/>
        <w:gridCol w:w="5360"/>
        <w:gridCol w:w="3650"/>
      </w:tblGrid>
      <w:tr w:rsidR="00FA5619" w:rsidTr="00FA5619">
        <w:tc>
          <w:tcPr>
            <w:tcW w:w="560" w:type="dxa"/>
          </w:tcPr>
          <w:p w:rsidR="00FA5619" w:rsidRPr="00D22E38" w:rsidRDefault="00FA5619" w:rsidP="00FA5619">
            <w:pPr>
              <w:jc w:val="center"/>
            </w:pPr>
            <w:r w:rsidRPr="00D22E38">
              <w:t>№</w:t>
            </w:r>
          </w:p>
          <w:p w:rsidR="00FA5619" w:rsidRPr="00D22E38" w:rsidRDefault="00FA5619" w:rsidP="00FA5619">
            <w:pPr>
              <w:jc w:val="center"/>
            </w:pPr>
            <w:proofErr w:type="spellStart"/>
            <w:proofErr w:type="gramStart"/>
            <w:r w:rsidRPr="00D22E38">
              <w:t>п</w:t>
            </w:r>
            <w:proofErr w:type="spellEnd"/>
            <w:proofErr w:type="gramEnd"/>
            <w:r w:rsidRPr="00D22E38">
              <w:t>/</w:t>
            </w:r>
            <w:proofErr w:type="spellStart"/>
            <w:r w:rsidRPr="00D22E38">
              <w:t>п</w:t>
            </w:r>
            <w:proofErr w:type="spellEnd"/>
          </w:p>
        </w:tc>
        <w:tc>
          <w:tcPr>
            <w:tcW w:w="5360" w:type="dxa"/>
          </w:tcPr>
          <w:p w:rsidR="00FA5619" w:rsidRPr="00D22E38" w:rsidRDefault="00FA5619" w:rsidP="00FA5619">
            <w:pPr>
              <w:jc w:val="center"/>
            </w:pPr>
            <w:r w:rsidRPr="00D22E38">
              <w:t>Наименование вида муниципального контроля</w:t>
            </w:r>
          </w:p>
        </w:tc>
        <w:tc>
          <w:tcPr>
            <w:tcW w:w="3650" w:type="dxa"/>
          </w:tcPr>
          <w:p w:rsidR="00FA5619" w:rsidRPr="00D22E38" w:rsidRDefault="00FA5619" w:rsidP="00FA5619">
            <w:pPr>
              <w:jc w:val="center"/>
            </w:pPr>
            <w:r w:rsidRPr="00D22E38">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FA5619" w:rsidTr="00FA5619">
        <w:tc>
          <w:tcPr>
            <w:tcW w:w="560" w:type="dxa"/>
          </w:tcPr>
          <w:p w:rsidR="00FA5619" w:rsidRPr="00D22E38" w:rsidRDefault="00FA5619" w:rsidP="00FA5619">
            <w:pPr>
              <w:jc w:val="both"/>
            </w:pPr>
            <w:r>
              <w:t>1.</w:t>
            </w:r>
          </w:p>
        </w:tc>
        <w:tc>
          <w:tcPr>
            <w:tcW w:w="5360" w:type="dxa"/>
          </w:tcPr>
          <w:p w:rsidR="00FA5619" w:rsidRPr="00D22E38" w:rsidRDefault="00FA5619" w:rsidP="00574231">
            <w:pPr>
              <w:jc w:val="both"/>
            </w:pPr>
            <w:r>
              <w:t xml:space="preserve">Муниципальный жилищный контроль на территории </w:t>
            </w:r>
            <w:r w:rsidR="00574231">
              <w:t xml:space="preserve">МО «Город Гатчина», а  также на </w:t>
            </w:r>
            <w:r w:rsidR="00574231">
              <w:lastRenderedPageBreak/>
              <w:t>территории других поселений Гатчинского муниципального района,</w:t>
            </w:r>
            <w:r w:rsidR="00574231">
              <w:rPr>
                <w:sz w:val="28"/>
                <w:szCs w:val="28"/>
              </w:rPr>
              <w:t xml:space="preserve"> в случае заключения соответствующих соглашений о передаче полномочий</w:t>
            </w:r>
          </w:p>
        </w:tc>
        <w:tc>
          <w:tcPr>
            <w:tcW w:w="3650" w:type="dxa"/>
          </w:tcPr>
          <w:p w:rsidR="00FA5619" w:rsidRPr="00D22E38" w:rsidRDefault="00FA5619" w:rsidP="00FA5619">
            <w:pPr>
              <w:jc w:val="both"/>
            </w:pPr>
            <w:r>
              <w:lastRenderedPageBreak/>
              <w:t xml:space="preserve">Отдел муниципального контроля администрации Гатчинского </w:t>
            </w:r>
            <w:r>
              <w:lastRenderedPageBreak/>
              <w:t>муниципального района</w:t>
            </w:r>
          </w:p>
        </w:tc>
      </w:tr>
      <w:tr w:rsidR="00FA5619" w:rsidTr="00FA5619">
        <w:tc>
          <w:tcPr>
            <w:tcW w:w="560" w:type="dxa"/>
          </w:tcPr>
          <w:p w:rsidR="00FA5619" w:rsidRPr="00D22E38" w:rsidRDefault="00FA5619" w:rsidP="00FA5619">
            <w:pPr>
              <w:jc w:val="both"/>
            </w:pPr>
            <w:r>
              <w:lastRenderedPageBreak/>
              <w:t>2.</w:t>
            </w:r>
          </w:p>
        </w:tc>
        <w:tc>
          <w:tcPr>
            <w:tcW w:w="5360" w:type="dxa"/>
          </w:tcPr>
          <w:p w:rsidR="00574231" w:rsidRDefault="00FA5619" w:rsidP="00574231">
            <w:pPr>
              <w:widowControl w:val="0"/>
              <w:autoSpaceDE w:val="0"/>
              <w:autoSpaceDN w:val="0"/>
              <w:adjustRightInd w:val="0"/>
              <w:jc w:val="both"/>
              <w:rPr>
                <w:color w:val="000000"/>
                <w:sz w:val="28"/>
                <w:szCs w:val="28"/>
                <w:bdr w:val="none" w:sz="0" w:space="0" w:color="auto" w:frame="1"/>
              </w:rPr>
            </w:pPr>
            <w:r>
              <w:t xml:space="preserve">Муниципальный </w:t>
            </w:r>
            <w:proofErr w:type="gramStart"/>
            <w:r>
              <w:t>контроль за</w:t>
            </w:r>
            <w:proofErr w:type="gramEnd"/>
            <w:r>
              <w:t xml:space="preserve"> обеспечением сохранности автомобильных дорог местного значения в границах </w:t>
            </w:r>
            <w:r w:rsidR="00574231">
              <w:rPr>
                <w:color w:val="000000"/>
                <w:sz w:val="28"/>
                <w:szCs w:val="28"/>
                <w:bdr w:val="none" w:sz="0" w:space="0" w:color="auto" w:frame="1"/>
              </w:rPr>
              <w:t>в границах Гатчинского муниципального района и на территории МО «Город Гатчина».</w:t>
            </w:r>
          </w:p>
          <w:p w:rsidR="00FA5619" w:rsidRPr="00D22E38" w:rsidRDefault="00FA5619" w:rsidP="00574231">
            <w:pPr>
              <w:jc w:val="both"/>
            </w:pPr>
          </w:p>
        </w:tc>
        <w:tc>
          <w:tcPr>
            <w:tcW w:w="3650" w:type="dxa"/>
          </w:tcPr>
          <w:p w:rsidR="00FA5619" w:rsidRPr="00D22E38" w:rsidRDefault="00FA5619" w:rsidP="00FA5619">
            <w:pPr>
              <w:jc w:val="both"/>
            </w:pPr>
            <w:r>
              <w:t>Отдел муниципального контроля администрации Гатчинского муниципального района</w:t>
            </w:r>
          </w:p>
        </w:tc>
      </w:tr>
      <w:tr w:rsidR="00FA5619" w:rsidTr="00FA5619">
        <w:tc>
          <w:tcPr>
            <w:tcW w:w="560" w:type="dxa"/>
          </w:tcPr>
          <w:p w:rsidR="00FA5619" w:rsidRPr="00D22E38" w:rsidRDefault="00FA5619" w:rsidP="00FA5619">
            <w:pPr>
              <w:jc w:val="both"/>
            </w:pPr>
            <w:r>
              <w:t>3.</w:t>
            </w:r>
          </w:p>
        </w:tc>
        <w:tc>
          <w:tcPr>
            <w:tcW w:w="5360" w:type="dxa"/>
          </w:tcPr>
          <w:p w:rsidR="00FA5619" w:rsidRPr="00D22E38" w:rsidRDefault="00FA5619" w:rsidP="00574231">
            <w:pPr>
              <w:jc w:val="both"/>
            </w:pPr>
            <w:r>
              <w:t>Муниципальный земельный контроль на территории МО</w:t>
            </w:r>
            <w:r w:rsidR="00574231">
              <w:t xml:space="preserve"> «Город Гатчина» и сельских поселений Гатчинского муниципального района</w:t>
            </w:r>
          </w:p>
        </w:tc>
        <w:tc>
          <w:tcPr>
            <w:tcW w:w="3650" w:type="dxa"/>
          </w:tcPr>
          <w:p w:rsidR="00FA5619" w:rsidRPr="00D22E38" w:rsidRDefault="00FA5619" w:rsidP="00FA5619">
            <w:pPr>
              <w:jc w:val="both"/>
            </w:pPr>
            <w:r>
              <w:t>Отдел муниципального контроля администрации Гатчинского муниципального района</w:t>
            </w:r>
          </w:p>
        </w:tc>
      </w:tr>
    </w:tbl>
    <w:p w:rsidR="00FA5619" w:rsidRPr="00D22E38" w:rsidRDefault="00FA5619" w:rsidP="00FA5619">
      <w:pPr>
        <w:jc w:val="both"/>
        <w:rPr>
          <w:b/>
        </w:rPr>
      </w:pPr>
    </w:p>
    <w:p w:rsidR="00FA5619" w:rsidRDefault="00FA5619" w:rsidP="00FA5619">
      <w:pPr>
        <w:jc w:val="center"/>
        <w:rPr>
          <w:b/>
          <w:szCs w:val="24"/>
        </w:rPr>
      </w:pPr>
      <w:r w:rsidRPr="00D22E38">
        <w:rPr>
          <w:b/>
          <w:szCs w:val="24"/>
        </w:rPr>
        <w:t xml:space="preserve">Раздел 3. </w:t>
      </w:r>
      <w:r>
        <w:rPr>
          <w:b/>
          <w:szCs w:val="24"/>
        </w:rPr>
        <w:t>Принципы проведения профилактических мероприятий, виды и формы профилактического воздействия, способы реализации программы.</w:t>
      </w:r>
    </w:p>
    <w:p w:rsidR="00FA5619" w:rsidRDefault="00FA5619" w:rsidP="00FA5619">
      <w:pPr>
        <w:jc w:val="center"/>
        <w:rPr>
          <w:b/>
          <w:szCs w:val="24"/>
        </w:rPr>
      </w:pPr>
      <w:r w:rsidRPr="00D22E38">
        <w:rPr>
          <w:b/>
          <w:szCs w:val="24"/>
        </w:rPr>
        <w:t xml:space="preserve"> </w:t>
      </w:r>
    </w:p>
    <w:p w:rsidR="00FA5619" w:rsidRDefault="00FA5619" w:rsidP="00FA5619">
      <w:pPr>
        <w:jc w:val="both"/>
      </w:pPr>
      <w:r>
        <w:t>1. Принципы реализации программы:</w:t>
      </w:r>
    </w:p>
    <w:p w:rsidR="00FA5619" w:rsidRDefault="00FA5619" w:rsidP="00FA5619">
      <w:pPr>
        <w:jc w:val="both"/>
      </w:pPr>
      <w:r>
        <w:t xml:space="preserve">1.1. </w:t>
      </w:r>
      <w:r>
        <w:tab/>
        <w:t>принцип информационной открытости - доступность для населения и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FA5619" w:rsidRDefault="00FA5619" w:rsidP="00FA5619">
      <w:pPr>
        <w:jc w:val="both"/>
      </w:pPr>
      <w:r>
        <w:t xml:space="preserve">1.2. </w:t>
      </w:r>
      <w:r>
        <w:tab/>
        <w:t>принцип полноты охвата - максимально полный охват профилактическими мероприятиями населения и подконтрольных субъектов.</w:t>
      </w:r>
    </w:p>
    <w:p w:rsidR="00FA5619" w:rsidRDefault="00FA5619" w:rsidP="00FA5619">
      <w:pPr>
        <w:jc w:val="both"/>
      </w:pPr>
      <w:r>
        <w:t>1.3.</w:t>
      </w:r>
      <w:r>
        <w:tab/>
        <w:t>принцип обязательности - обязательность проведения профилактических мероприятий администрацией.</w:t>
      </w:r>
    </w:p>
    <w:p w:rsidR="00FA5619" w:rsidRDefault="00FA5619" w:rsidP="00FA5619">
      <w:pPr>
        <w:jc w:val="both"/>
      </w:pPr>
      <w:r>
        <w:t xml:space="preserve">1.4. </w:t>
      </w:r>
      <w:r>
        <w:tab/>
        <w:t>принцип актуальности - регулярный анализ и обновление программы профилактических мероприятий.</w:t>
      </w:r>
    </w:p>
    <w:p w:rsidR="00FA5619" w:rsidRDefault="00FA5619" w:rsidP="00FA5619">
      <w:pPr>
        <w:tabs>
          <w:tab w:val="left" w:pos="1985"/>
        </w:tabs>
        <w:jc w:val="both"/>
      </w:pPr>
      <w:r>
        <w:t>1.5.    принцип периодичности - обеспечение регулярности проведения профилактических мероприятий.</w:t>
      </w:r>
    </w:p>
    <w:p w:rsidR="00FA5619" w:rsidRDefault="00FA5619" w:rsidP="00FA5619">
      <w:pPr>
        <w:tabs>
          <w:tab w:val="left" w:pos="1985"/>
        </w:tabs>
        <w:jc w:val="both"/>
      </w:pPr>
      <w:r>
        <w:t xml:space="preserve">2. Виды и формы профилактических воздействий: </w:t>
      </w:r>
    </w:p>
    <w:p w:rsidR="00FA5619" w:rsidRDefault="00FA5619" w:rsidP="00FA5619">
      <w:pPr>
        <w:tabs>
          <w:tab w:val="left" w:pos="709"/>
        </w:tabs>
        <w:jc w:val="both"/>
      </w:pPr>
      <w:r>
        <w:t xml:space="preserve">2.1.  </w:t>
      </w:r>
      <w:r>
        <w:tab/>
        <w:t xml:space="preserve">подготовка и размещение в сети «Интернет» на сайте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в области жилищного законодательства; </w:t>
      </w:r>
    </w:p>
    <w:p w:rsidR="00FA5619" w:rsidRDefault="00FA5619" w:rsidP="00FA5619">
      <w:pPr>
        <w:tabs>
          <w:tab w:val="left" w:pos="709"/>
        </w:tabs>
        <w:jc w:val="both"/>
      </w:pPr>
      <w:r>
        <w:t xml:space="preserve">2.2.   </w:t>
      </w:r>
      <w:r>
        <w:tab/>
        <w:t xml:space="preserve">разработка и опубликование на сайте администрации руководства по соблюдению обязательных требований; </w:t>
      </w:r>
    </w:p>
    <w:p w:rsidR="00FA5619" w:rsidRDefault="00FA5619" w:rsidP="00FA5619">
      <w:pPr>
        <w:tabs>
          <w:tab w:val="left" w:pos="709"/>
        </w:tabs>
        <w:jc w:val="both"/>
      </w:pPr>
      <w:r>
        <w:t>2.3.</w:t>
      </w:r>
      <w:r>
        <w:tab/>
        <w:t xml:space="preserve">в случае изменения обязательных требований подготовка и размещение на сайте администрации комментариев о содержании новых нормативных правовых актов, устанавливающих обязательные требования, о внесенных изменениях в действующие акты, о сроках и порядке вступления их в действие; </w:t>
      </w:r>
    </w:p>
    <w:p w:rsidR="00FA5619" w:rsidRDefault="00FA5619" w:rsidP="00FA5619">
      <w:pPr>
        <w:tabs>
          <w:tab w:val="left" w:pos="709"/>
        </w:tabs>
        <w:jc w:val="both"/>
      </w:pPr>
      <w:r>
        <w:t xml:space="preserve">2.4. </w:t>
      </w:r>
      <w:r>
        <w:tab/>
        <w:t xml:space="preserve">обеспечение обобщения практики осуществления муниципального жилищного контроля на территории Заволжского сельского поселения, и размещение на официальном сайте в сети «Интернет» соответствующих </w:t>
      </w:r>
      <w:proofErr w:type="gramStart"/>
      <w:r>
        <w:t>обобщений</w:t>
      </w:r>
      <w:proofErr w:type="gramEnd"/>
      <w:r>
        <w:t xml:space="preserve"> в том числе с указанием наиболее часто встречающихся случаев нарушений обязательных требований с рекомендациями в отношении мер, которые должны применяться юридическими лицами, индивидуальными предпринимателями в целях недопущения таких нарушений; </w:t>
      </w:r>
    </w:p>
    <w:p w:rsidR="00FA5619" w:rsidRDefault="00FA5619" w:rsidP="00FA5619">
      <w:pPr>
        <w:tabs>
          <w:tab w:val="left" w:pos="709"/>
        </w:tabs>
        <w:jc w:val="both"/>
      </w:pPr>
      <w:r>
        <w:t xml:space="preserve">2.5. </w:t>
      </w:r>
      <w:r>
        <w:tab/>
        <w:t xml:space="preserve">выдача предостережений о недопустимости нарушения обязательных требований в случаях, установленных </w:t>
      </w:r>
      <w:proofErr w:type="gramStart"/>
      <w:r>
        <w:t>ч</w:t>
      </w:r>
      <w:proofErr w:type="gramEnd"/>
      <w:r>
        <w:t>. 5 ст.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5619" w:rsidRDefault="00FA5619" w:rsidP="00FA5619">
      <w:pPr>
        <w:tabs>
          <w:tab w:val="left" w:pos="709"/>
        </w:tabs>
        <w:jc w:val="both"/>
      </w:pPr>
      <w:r>
        <w:lastRenderedPageBreak/>
        <w:t>3. Способы реализации Программы:</w:t>
      </w:r>
    </w:p>
    <w:p w:rsidR="00FA5619" w:rsidRDefault="00FA5619" w:rsidP="00FA5619">
      <w:pPr>
        <w:tabs>
          <w:tab w:val="left" w:pos="709"/>
        </w:tabs>
        <w:jc w:val="both"/>
      </w:pPr>
      <w:r>
        <w:t xml:space="preserve">3.1. </w:t>
      </w:r>
      <w:r>
        <w:tab/>
        <w:t>организация и проведение профилактических мероприятий, направленных на предупреждение нарушения обязательных требований, осуществляется ответственными исполнителями на основании плана-графика в соответствии с приложением к программе.</w:t>
      </w:r>
    </w:p>
    <w:p w:rsidR="00FA5619" w:rsidRDefault="00FA5619" w:rsidP="00FA5619">
      <w:pPr>
        <w:tabs>
          <w:tab w:val="left" w:pos="709"/>
        </w:tabs>
        <w:jc w:val="both"/>
      </w:pPr>
    </w:p>
    <w:p w:rsidR="00FA5619" w:rsidRDefault="00FA5619" w:rsidP="00FA5619">
      <w:pPr>
        <w:tabs>
          <w:tab w:val="left" w:pos="709"/>
        </w:tabs>
        <w:jc w:val="center"/>
        <w:rPr>
          <w:b/>
          <w:szCs w:val="24"/>
        </w:rPr>
      </w:pPr>
    </w:p>
    <w:p w:rsidR="00FA5619" w:rsidRDefault="00FA5619" w:rsidP="00FA5619">
      <w:pPr>
        <w:tabs>
          <w:tab w:val="left" w:pos="709"/>
        </w:tabs>
        <w:jc w:val="center"/>
        <w:rPr>
          <w:b/>
          <w:szCs w:val="24"/>
        </w:rPr>
      </w:pPr>
    </w:p>
    <w:p w:rsidR="00FA5619" w:rsidRDefault="00FA5619" w:rsidP="00FA5619">
      <w:pPr>
        <w:tabs>
          <w:tab w:val="left" w:pos="709"/>
        </w:tabs>
        <w:jc w:val="center"/>
        <w:rPr>
          <w:b/>
          <w:szCs w:val="24"/>
        </w:rPr>
      </w:pPr>
    </w:p>
    <w:p w:rsidR="00FA5619" w:rsidRDefault="00FA5619" w:rsidP="00FA5619">
      <w:pPr>
        <w:tabs>
          <w:tab w:val="left" w:pos="709"/>
        </w:tabs>
        <w:jc w:val="center"/>
        <w:rPr>
          <w:b/>
          <w:szCs w:val="24"/>
        </w:rPr>
      </w:pPr>
    </w:p>
    <w:p w:rsidR="00FA5619" w:rsidRDefault="00FA5619" w:rsidP="00FA5619">
      <w:pPr>
        <w:tabs>
          <w:tab w:val="left" w:pos="709"/>
        </w:tabs>
        <w:jc w:val="center"/>
        <w:rPr>
          <w:b/>
          <w:szCs w:val="24"/>
        </w:rPr>
      </w:pPr>
    </w:p>
    <w:p w:rsidR="00FA5619" w:rsidRDefault="00FA5619" w:rsidP="00FA5619">
      <w:pPr>
        <w:tabs>
          <w:tab w:val="left" w:pos="709"/>
        </w:tabs>
        <w:jc w:val="center"/>
        <w:rPr>
          <w:b/>
          <w:szCs w:val="24"/>
        </w:rPr>
      </w:pPr>
    </w:p>
    <w:p w:rsidR="00FA5619" w:rsidRDefault="00FA5619" w:rsidP="00FA5619">
      <w:pPr>
        <w:tabs>
          <w:tab w:val="left" w:pos="709"/>
        </w:tabs>
        <w:jc w:val="center"/>
        <w:rPr>
          <w:b/>
          <w:szCs w:val="24"/>
        </w:rPr>
      </w:pPr>
    </w:p>
    <w:p w:rsidR="00FA5619" w:rsidRPr="004A34C6" w:rsidRDefault="00FA5619" w:rsidP="00FA5619">
      <w:pPr>
        <w:tabs>
          <w:tab w:val="left" w:pos="709"/>
        </w:tabs>
        <w:jc w:val="center"/>
        <w:rPr>
          <w:b/>
          <w:szCs w:val="24"/>
        </w:rPr>
      </w:pPr>
      <w:r w:rsidRPr="004A34C6">
        <w:rPr>
          <w:b/>
          <w:szCs w:val="24"/>
        </w:rPr>
        <w:t>ПЛАН-ГРАФИК</w:t>
      </w:r>
    </w:p>
    <w:p w:rsidR="00FA5619" w:rsidRPr="004A34C6" w:rsidRDefault="00FA5619" w:rsidP="00FA5619">
      <w:pPr>
        <w:tabs>
          <w:tab w:val="left" w:pos="709"/>
        </w:tabs>
        <w:jc w:val="center"/>
        <w:rPr>
          <w:b/>
          <w:szCs w:val="24"/>
        </w:rPr>
      </w:pPr>
      <w:r w:rsidRPr="004A34C6">
        <w:rPr>
          <w:b/>
          <w:szCs w:val="24"/>
        </w:rPr>
        <w:t>профилактики нарушений юридическими лицами и индивидуальными</w:t>
      </w:r>
    </w:p>
    <w:p w:rsidR="00FA5619" w:rsidRPr="004A34C6" w:rsidRDefault="00FA5619" w:rsidP="00FA5619">
      <w:pPr>
        <w:tabs>
          <w:tab w:val="left" w:pos="709"/>
        </w:tabs>
        <w:jc w:val="center"/>
        <w:rPr>
          <w:b/>
          <w:szCs w:val="24"/>
        </w:rPr>
      </w:pPr>
      <w:r w:rsidRPr="004A34C6">
        <w:rPr>
          <w:b/>
          <w:szCs w:val="24"/>
        </w:rPr>
        <w:t xml:space="preserve">предпринимателями обязательных требований при осуществлении </w:t>
      </w:r>
      <w:proofErr w:type="gramStart"/>
      <w:r w:rsidRPr="004A34C6">
        <w:rPr>
          <w:b/>
          <w:szCs w:val="24"/>
        </w:rPr>
        <w:t>муниципального</w:t>
      </w:r>
      <w:proofErr w:type="gramEnd"/>
    </w:p>
    <w:p w:rsidR="00FA5619" w:rsidRPr="004A34C6" w:rsidRDefault="00FA5619" w:rsidP="00FA5619">
      <w:pPr>
        <w:tabs>
          <w:tab w:val="left" w:pos="709"/>
        </w:tabs>
        <w:jc w:val="center"/>
        <w:rPr>
          <w:b/>
          <w:szCs w:val="24"/>
        </w:rPr>
      </w:pPr>
      <w:r w:rsidRPr="004A34C6">
        <w:rPr>
          <w:b/>
          <w:szCs w:val="24"/>
        </w:rPr>
        <w:t xml:space="preserve">контроля на территории </w:t>
      </w:r>
      <w:r w:rsidR="00DE3AB6">
        <w:rPr>
          <w:b/>
          <w:szCs w:val="24"/>
        </w:rPr>
        <w:t>Гатчинского муниципального района</w:t>
      </w:r>
      <w:r w:rsidRPr="004A34C6">
        <w:rPr>
          <w:b/>
          <w:szCs w:val="24"/>
        </w:rPr>
        <w:t xml:space="preserve"> на 201</w:t>
      </w:r>
      <w:r>
        <w:rPr>
          <w:b/>
          <w:szCs w:val="24"/>
        </w:rPr>
        <w:t>9-2021</w:t>
      </w:r>
      <w:r w:rsidRPr="004A34C6">
        <w:rPr>
          <w:b/>
          <w:szCs w:val="24"/>
        </w:rPr>
        <w:t xml:space="preserve"> год</w:t>
      </w:r>
      <w:r>
        <w:rPr>
          <w:b/>
          <w:szCs w:val="24"/>
        </w:rPr>
        <w:t>а.</w:t>
      </w:r>
    </w:p>
    <w:p w:rsidR="00FA5619" w:rsidRPr="00376AF8" w:rsidRDefault="00FA5619" w:rsidP="00FA5619">
      <w:pPr>
        <w:tabs>
          <w:tab w:val="left" w:pos="1985"/>
        </w:tabs>
        <w:jc w:val="both"/>
        <w:rPr>
          <w:szCs w:val="24"/>
        </w:rPr>
      </w:pPr>
    </w:p>
    <w:p w:rsidR="00FA5619" w:rsidRDefault="00FA5619" w:rsidP="00FA5619">
      <w:pPr>
        <w:tabs>
          <w:tab w:val="left" w:pos="1985"/>
        </w:tabs>
        <w:jc w:val="center"/>
        <w:rPr>
          <w:b/>
          <w:szCs w:val="24"/>
        </w:rPr>
      </w:pPr>
    </w:p>
    <w:tbl>
      <w:tblPr>
        <w:tblStyle w:val="ad"/>
        <w:tblW w:w="0" w:type="auto"/>
        <w:tblLayout w:type="fixed"/>
        <w:tblLook w:val="04A0"/>
      </w:tblPr>
      <w:tblGrid>
        <w:gridCol w:w="617"/>
        <w:gridCol w:w="3886"/>
        <w:gridCol w:w="2126"/>
        <w:gridCol w:w="2941"/>
      </w:tblGrid>
      <w:tr w:rsidR="00FA5619" w:rsidRPr="00202A68" w:rsidTr="00FA5619">
        <w:tc>
          <w:tcPr>
            <w:tcW w:w="617" w:type="dxa"/>
          </w:tcPr>
          <w:p w:rsidR="00FA5619" w:rsidRPr="00202A68" w:rsidRDefault="00FA5619" w:rsidP="00FA5619">
            <w:pPr>
              <w:jc w:val="center"/>
              <w:rPr>
                <w:sz w:val="23"/>
                <w:szCs w:val="23"/>
              </w:rPr>
            </w:pPr>
            <w:r w:rsidRPr="00202A68">
              <w:rPr>
                <w:sz w:val="23"/>
                <w:szCs w:val="23"/>
              </w:rPr>
              <w:t xml:space="preserve">№ </w:t>
            </w:r>
            <w:proofErr w:type="spellStart"/>
            <w:proofErr w:type="gramStart"/>
            <w:r w:rsidRPr="00202A68">
              <w:rPr>
                <w:sz w:val="23"/>
                <w:szCs w:val="23"/>
              </w:rPr>
              <w:t>п</w:t>
            </w:r>
            <w:proofErr w:type="spellEnd"/>
            <w:proofErr w:type="gramEnd"/>
            <w:r w:rsidRPr="00202A68">
              <w:rPr>
                <w:sz w:val="23"/>
                <w:szCs w:val="23"/>
              </w:rPr>
              <w:t>/</w:t>
            </w:r>
            <w:proofErr w:type="spellStart"/>
            <w:r w:rsidRPr="00202A68">
              <w:rPr>
                <w:sz w:val="23"/>
                <w:szCs w:val="23"/>
              </w:rPr>
              <w:t>п</w:t>
            </w:r>
            <w:proofErr w:type="spellEnd"/>
          </w:p>
        </w:tc>
        <w:tc>
          <w:tcPr>
            <w:tcW w:w="3886" w:type="dxa"/>
          </w:tcPr>
          <w:p w:rsidR="00FA5619" w:rsidRPr="00202A68" w:rsidRDefault="00FA5619" w:rsidP="00FA5619">
            <w:pPr>
              <w:jc w:val="center"/>
              <w:rPr>
                <w:sz w:val="23"/>
                <w:szCs w:val="23"/>
              </w:rPr>
            </w:pPr>
            <w:r w:rsidRPr="00202A68">
              <w:rPr>
                <w:sz w:val="23"/>
                <w:szCs w:val="23"/>
              </w:rPr>
              <w:t>Наименование</w:t>
            </w:r>
          </w:p>
          <w:p w:rsidR="00FA5619" w:rsidRPr="00202A68" w:rsidRDefault="00FA5619" w:rsidP="00FA5619">
            <w:pPr>
              <w:jc w:val="center"/>
              <w:rPr>
                <w:sz w:val="23"/>
                <w:szCs w:val="23"/>
              </w:rPr>
            </w:pPr>
            <w:r w:rsidRPr="00202A68">
              <w:rPr>
                <w:sz w:val="23"/>
                <w:szCs w:val="23"/>
              </w:rPr>
              <w:t>мероприятия</w:t>
            </w:r>
          </w:p>
        </w:tc>
        <w:tc>
          <w:tcPr>
            <w:tcW w:w="2126" w:type="dxa"/>
          </w:tcPr>
          <w:p w:rsidR="00FA5619" w:rsidRPr="00202A68" w:rsidRDefault="00FA5619" w:rsidP="00FA5619">
            <w:pPr>
              <w:jc w:val="center"/>
              <w:rPr>
                <w:sz w:val="23"/>
                <w:szCs w:val="23"/>
              </w:rPr>
            </w:pPr>
            <w:r w:rsidRPr="00202A68">
              <w:rPr>
                <w:sz w:val="23"/>
                <w:szCs w:val="23"/>
              </w:rPr>
              <w:t xml:space="preserve">Срок </w:t>
            </w:r>
          </w:p>
          <w:p w:rsidR="00FA5619" w:rsidRPr="00202A68" w:rsidRDefault="00FA5619" w:rsidP="00FA5619">
            <w:pPr>
              <w:jc w:val="center"/>
              <w:rPr>
                <w:sz w:val="23"/>
                <w:szCs w:val="23"/>
              </w:rPr>
            </w:pPr>
            <w:r w:rsidRPr="00202A68">
              <w:rPr>
                <w:sz w:val="23"/>
                <w:szCs w:val="23"/>
              </w:rPr>
              <w:t>реализации</w:t>
            </w:r>
          </w:p>
          <w:p w:rsidR="00FA5619" w:rsidRPr="00202A68" w:rsidRDefault="00FA5619" w:rsidP="00FA5619">
            <w:pPr>
              <w:jc w:val="center"/>
              <w:rPr>
                <w:sz w:val="23"/>
                <w:szCs w:val="23"/>
              </w:rPr>
            </w:pPr>
            <w:r w:rsidRPr="00202A68">
              <w:rPr>
                <w:sz w:val="23"/>
                <w:szCs w:val="23"/>
              </w:rPr>
              <w:t xml:space="preserve">мероприятия </w:t>
            </w:r>
          </w:p>
        </w:tc>
        <w:tc>
          <w:tcPr>
            <w:tcW w:w="2941" w:type="dxa"/>
          </w:tcPr>
          <w:p w:rsidR="00FA5619" w:rsidRPr="00202A68" w:rsidRDefault="00FA5619" w:rsidP="00FA5619">
            <w:pPr>
              <w:jc w:val="center"/>
              <w:rPr>
                <w:sz w:val="23"/>
                <w:szCs w:val="23"/>
              </w:rPr>
            </w:pPr>
            <w:r w:rsidRPr="00202A68">
              <w:rPr>
                <w:sz w:val="23"/>
                <w:szCs w:val="23"/>
              </w:rPr>
              <w:t>Ответственный исполнитель</w:t>
            </w:r>
          </w:p>
        </w:tc>
      </w:tr>
      <w:tr w:rsidR="00FA5619" w:rsidRPr="00202A68" w:rsidTr="00FA5619">
        <w:tc>
          <w:tcPr>
            <w:tcW w:w="617" w:type="dxa"/>
          </w:tcPr>
          <w:p w:rsidR="00FA5619" w:rsidRPr="00202A68" w:rsidRDefault="00FA5619" w:rsidP="00FA5619">
            <w:pPr>
              <w:jc w:val="center"/>
              <w:rPr>
                <w:sz w:val="23"/>
                <w:szCs w:val="23"/>
              </w:rPr>
            </w:pPr>
            <w:r w:rsidRPr="00202A68">
              <w:rPr>
                <w:sz w:val="23"/>
                <w:szCs w:val="23"/>
              </w:rPr>
              <w:t>1</w:t>
            </w:r>
            <w:r>
              <w:rPr>
                <w:sz w:val="23"/>
                <w:szCs w:val="23"/>
              </w:rPr>
              <w:t>.</w:t>
            </w:r>
          </w:p>
        </w:tc>
        <w:tc>
          <w:tcPr>
            <w:tcW w:w="3886" w:type="dxa"/>
          </w:tcPr>
          <w:p w:rsidR="00FA5619" w:rsidRPr="00202A68" w:rsidRDefault="00FA5619" w:rsidP="00DE3AB6">
            <w:pPr>
              <w:jc w:val="both"/>
              <w:rPr>
                <w:sz w:val="23"/>
                <w:szCs w:val="23"/>
              </w:rPr>
            </w:pPr>
            <w:r>
              <w:rPr>
                <w:sz w:val="23"/>
                <w:szCs w:val="23"/>
              </w:rPr>
              <w:t>Создание</w:t>
            </w:r>
            <w:r w:rsidRPr="00F512DC">
              <w:rPr>
                <w:sz w:val="23"/>
                <w:szCs w:val="23"/>
              </w:rPr>
              <w:t xml:space="preserve"> подраздела «Муниципальный контроль» </w:t>
            </w:r>
            <w:r w:rsidRPr="00202A68">
              <w:rPr>
                <w:sz w:val="23"/>
                <w:szCs w:val="23"/>
              </w:rPr>
              <w:t xml:space="preserve">на </w:t>
            </w:r>
            <w:proofErr w:type="gramStart"/>
            <w:r w:rsidRPr="00202A68">
              <w:rPr>
                <w:sz w:val="23"/>
                <w:szCs w:val="23"/>
              </w:rPr>
              <w:t>официальном</w:t>
            </w:r>
            <w:proofErr w:type="gramEnd"/>
            <w:r w:rsidRPr="00202A68">
              <w:rPr>
                <w:sz w:val="23"/>
                <w:szCs w:val="23"/>
              </w:rPr>
              <w:t xml:space="preserve"> </w:t>
            </w:r>
            <w:r w:rsidR="00DE3AB6">
              <w:rPr>
                <w:sz w:val="23"/>
                <w:szCs w:val="23"/>
              </w:rPr>
              <w:t>Гатчинского муниципального района</w:t>
            </w:r>
          </w:p>
        </w:tc>
        <w:tc>
          <w:tcPr>
            <w:tcW w:w="2126" w:type="dxa"/>
          </w:tcPr>
          <w:p w:rsidR="00FA5619" w:rsidRPr="00202A68" w:rsidRDefault="00FA5619" w:rsidP="00FA5619">
            <w:pPr>
              <w:jc w:val="center"/>
              <w:rPr>
                <w:sz w:val="23"/>
                <w:szCs w:val="23"/>
              </w:rPr>
            </w:pPr>
            <w:r>
              <w:rPr>
                <w:sz w:val="23"/>
                <w:szCs w:val="23"/>
              </w:rPr>
              <w:t>1-2</w:t>
            </w:r>
            <w:r w:rsidRPr="00202A68">
              <w:rPr>
                <w:sz w:val="23"/>
                <w:szCs w:val="23"/>
              </w:rPr>
              <w:t xml:space="preserve"> квартал</w:t>
            </w:r>
          </w:p>
        </w:tc>
        <w:tc>
          <w:tcPr>
            <w:tcW w:w="2941" w:type="dxa"/>
          </w:tcPr>
          <w:p w:rsidR="00FA5619" w:rsidRPr="00202A68" w:rsidRDefault="00DE3AB6" w:rsidP="00FA5619">
            <w:pPr>
              <w:jc w:val="center"/>
              <w:rPr>
                <w:sz w:val="23"/>
                <w:szCs w:val="23"/>
              </w:rPr>
            </w:pPr>
            <w:r>
              <w:rPr>
                <w:sz w:val="23"/>
                <w:szCs w:val="23"/>
              </w:rPr>
              <w:t>Отдел муниципального контроля</w:t>
            </w:r>
          </w:p>
        </w:tc>
      </w:tr>
      <w:tr w:rsidR="00FA5619" w:rsidRPr="00202A68" w:rsidTr="00FA5619">
        <w:tc>
          <w:tcPr>
            <w:tcW w:w="617" w:type="dxa"/>
          </w:tcPr>
          <w:p w:rsidR="00FA5619" w:rsidRPr="00202A68" w:rsidRDefault="00FA5619" w:rsidP="00FA5619">
            <w:pPr>
              <w:jc w:val="center"/>
              <w:rPr>
                <w:sz w:val="23"/>
                <w:szCs w:val="23"/>
              </w:rPr>
            </w:pPr>
            <w:r>
              <w:rPr>
                <w:sz w:val="23"/>
                <w:szCs w:val="23"/>
              </w:rPr>
              <w:t>2.</w:t>
            </w:r>
          </w:p>
        </w:tc>
        <w:tc>
          <w:tcPr>
            <w:tcW w:w="3886" w:type="dxa"/>
          </w:tcPr>
          <w:p w:rsidR="00FA5619" w:rsidRPr="00202A68" w:rsidRDefault="00FA5619" w:rsidP="00DE3AB6">
            <w:pPr>
              <w:jc w:val="both"/>
              <w:rPr>
                <w:sz w:val="23"/>
                <w:szCs w:val="23"/>
              </w:rPr>
            </w:pPr>
            <w:r w:rsidRPr="00F512DC">
              <w:rPr>
                <w:sz w:val="23"/>
                <w:szCs w:val="23"/>
              </w:rPr>
              <w:t xml:space="preserve">Разработка (внесение изменений), утверждение и размещение </w:t>
            </w:r>
            <w:r w:rsidRPr="00202A68">
              <w:rPr>
                <w:sz w:val="23"/>
                <w:szCs w:val="23"/>
              </w:rPr>
              <w:t xml:space="preserve">на официальном сайте </w:t>
            </w:r>
            <w:r w:rsidR="00DE3AB6">
              <w:rPr>
                <w:sz w:val="23"/>
                <w:szCs w:val="23"/>
              </w:rPr>
              <w:t>Гатчинского муниципального района</w:t>
            </w:r>
            <w:r w:rsidRPr="00202A68">
              <w:rPr>
                <w:sz w:val="23"/>
                <w:szCs w:val="23"/>
              </w:rPr>
              <w:t xml:space="preserve"> в </w:t>
            </w:r>
            <w:r w:rsidRPr="00202A68">
              <w:rPr>
                <w:color w:val="262626"/>
                <w:sz w:val="23"/>
                <w:szCs w:val="23"/>
              </w:rPr>
              <w:t>информационно – телекоммуникационной сети Интернет</w:t>
            </w:r>
            <w:r w:rsidRPr="00F512DC">
              <w:rPr>
                <w:sz w:val="23"/>
                <w:szCs w:val="23"/>
              </w:rPr>
              <w:t xml:space="preserve"> административных регламентов по осуществлению муниципального контроля (по каждому виду).</w:t>
            </w:r>
          </w:p>
        </w:tc>
        <w:tc>
          <w:tcPr>
            <w:tcW w:w="2126" w:type="dxa"/>
          </w:tcPr>
          <w:p w:rsidR="00FA5619" w:rsidRPr="00202A68" w:rsidRDefault="00FA5619" w:rsidP="00FA5619">
            <w:pPr>
              <w:jc w:val="center"/>
              <w:rPr>
                <w:sz w:val="23"/>
                <w:szCs w:val="23"/>
              </w:rPr>
            </w:pPr>
            <w:r w:rsidRPr="00202A68">
              <w:rPr>
                <w:sz w:val="23"/>
                <w:szCs w:val="23"/>
              </w:rPr>
              <w:t>В течение года</w:t>
            </w:r>
          </w:p>
          <w:p w:rsidR="00FA5619" w:rsidRDefault="00FA5619" w:rsidP="00FA5619">
            <w:pPr>
              <w:jc w:val="center"/>
              <w:rPr>
                <w:sz w:val="23"/>
                <w:szCs w:val="23"/>
              </w:rPr>
            </w:pPr>
            <w:proofErr w:type="gramStart"/>
            <w:r w:rsidRPr="00202A68">
              <w:rPr>
                <w:sz w:val="23"/>
                <w:szCs w:val="23"/>
              </w:rPr>
              <w:t xml:space="preserve">(по мере </w:t>
            </w:r>
            <w:proofErr w:type="gramEnd"/>
          </w:p>
          <w:p w:rsidR="00FA5619" w:rsidRPr="00202A68" w:rsidRDefault="00FA5619" w:rsidP="00FA5619">
            <w:pPr>
              <w:jc w:val="center"/>
              <w:rPr>
                <w:sz w:val="23"/>
                <w:szCs w:val="23"/>
              </w:rPr>
            </w:pPr>
            <w:r w:rsidRPr="00202A68">
              <w:rPr>
                <w:sz w:val="23"/>
                <w:szCs w:val="23"/>
              </w:rPr>
              <w:t>необходимости)</w:t>
            </w:r>
          </w:p>
        </w:tc>
        <w:tc>
          <w:tcPr>
            <w:tcW w:w="2941" w:type="dxa"/>
          </w:tcPr>
          <w:p w:rsidR="00FA5619" w:rsidRPr="00202A68" w:rsidRDefault="00DE3AB6" w:rsidP="00FA5619">
            <w:pPr>
              <w:jc w:val="center"/>
              <w:rPr>
                <w:sz w:val="23"/>
                <w:szCs w:val="23"/>
              </w:rPr>
            </w:pPr>
            <w:r>
              <w:t>Отдел муниципального контроля</w:t>
            </w:r>
          </w:p>
        </w:tc>
      </w:tr>
      <w:tr w:rsidR="00FA5619" w:rsidRPr="00202A68" w:rsidTr="00FA5619">
        <w:tc>
          <w:tcPr>
            <w:tcW w:w="617" w:type="dxa"/>
          </w:tcPr>
          <w:p w:rsidR="00FA5619" w:rsidRPr="00202A68" w:rsidRDefault="00FA5619" w:rsidP="00FA5619">
            <w:pPr>
              <w:jc w:val="center"/>
              <w:rPr>
                <w:sz w:val="23"/>
                <w:szCs w:val="23"/>
              </w:rPr>
            </w:pPr>
            <w:r>
              <w:rPr>
                <w:sz w:val="23"/>
                <w:szCs w:val="23"/>
              </w:rPr>
              <w:t>3.</w:t>
            </w:r>
          </w:p>
        </w:tc>
        <w:tc>
          <w:tcPr>
            <w:tcW w:w="3886" w:type="dxa"/>
          </w:tcPr>
          <w:p w:rsidR="00FA5619" w:rsidRPr="00202A68" w:rsidRDefault="00FA5619" w:rsidP="00DE3AB6">
            <w:pPr>
              <w:jc w:val="both"/>
              <w:rPr>
                <w:sz w:val="23"/>
                <w:szCs w:val="23"/>
              </w:rPr>
            </w:pPr>
            <w:proofErr w:type="gramStart"/>
            <w:r w:rsidRPr="00202A68">
              <w:rPr>
                <w:sz w:val="23"/>
                <w:szCs w:val="23"/>
              </w:rPr>
              <w:t xml:space="preserve">Размещение на официальном сайте </w:t>
            </w:r>
            <w:r w:rsidR="00DE3AB6">
              <w:rPr>
                <w:sz w:val="23"/>
                <w:szCs w:val="23"/>
              </w:rPr>
              <w:t xml:space="preserve">Гатчинского муниципального района </w:t>
            </w:r>
            <w:r w:rsidRPr="00202A68">
              <w:rPr>
                <w:sz w:val="23"/>
                <w:szCs w:val="23"/>
              </w:rPr>
              <w:t xml:space="preserve">в </w:t>
            </w:r>
            <w:r w:rsidRPr="00202A68">
              <w:rPr>
                <w:color w:val="262626"/>
                <w:sz w:val="23"/>
                <w:szCs w:val="23"/>
              </w:rPr>
              <w:t>информационно – телекоммуникационной сети Интернет</w:t>
            </w:r>
            <w:r w:rsidRPr="00202A68">
              <w:rPr>
                <w:sz w:val="23"/>
                <w:szCs w:val="23"/>
              </w:rPr>
              <w:t xml:space="preserve"> для каждого вида муниципального контроля изменения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roofErr w:type="gramEnd"/>
          </w:p>
        </w:tc>
        <w:tc>
          <w:tcPr>
            <w:tcW w:w="2126" w:type="dxa"/>
          </w:tcPr>
          <w:p w:rsidR="00FA5619" w:rsidRPr="00202A68" w:rsidRDefault="00FA5619" w:rsidP="00FA5619">
            <w:pPr>
              <w:jc w:val="center"/>
              <w:rPr>
                <w:sz w:val="23"/>
                <w:szCs w:val="23"/>
              </w:rPr>
            </w:pPr>
            <w:r w:rsidRPr="00202A68">
              <w:rPr>
                <w:sz w:val="23"/>
                <w:szCs w:val="23"/>
              </w:rPr>
              <w:t>В течение года</w:t>
            </w:r>
          </w:p>
          <w:p w:rsidR="00FA5619" w:rsidRDefault="00FA5619" w:rsidP="00FA5619">
            <w:pPr>
              <w:jc w:val="center"/>
              <w:rPr>
                <w:sz w:val="23"/>
                <w:szCs w:val="23"/>
              </w:rPr>
            </w:pPr>
            <w:proofErr w:type="gramStart"/>
            <w:r w:rsidRPr="00202A68">
              <w:rPr>
                <w:sz w:val="23"/>
                <w:szCs w:val="23"/>
              </w:rPr>
              <w:t xml:space="preserve">(по мере </w:t>
            </w:r>
            <w:proofErr w:type="gramEnd"/>
          </w:p>
          <w:p w:rsidR="00FA5619" w:rsidRPr="00202A68" w:rsidRDefault="00FA5619" w:rsidP="00FA5619">
            <w:pPr>
              <w:jc w:val="center"/>
              <w:rPr>
                <w:sz w:val="23"/>
                <w:szCs w:val="23"/>
              </w:rPr>
            </w:pPr>
            <w:r w:rsidRPr="00202A68">
              <w:rPr>
                <w:sz w:val="23"/>
                <w:szCs w:val="23"/>
              </w:rPr>
              <w:t>необходимости)</w:t>
            </w:r>
          </w:p>
        </w:tc>
        <w:tc>
          <w:tcPr>
            <w:tcW w:w="2941" w:type="dxa"/>
          </w:tcPr>
          <w:p w:rsidR="00FA5619" w:rsidRPr="00202A68" w:rsidRDefault="00DE3AB6" w:rsidP="00FA5619">
            <w:pPr>
              <w:jc w:val="center"/>
              <w:rPr>
                <w:sz w:val="23"/>
                <w:szCs w:val="23"/>
              </w:rPr>
            </w:pPr>
            <w:r>
              <w:t>Отдел муниципального контроля</w:t>
            </w:r>
          </w:p>
        </w:tc>
      </w:tr>
      <w:tr w:rsidR="00FA5619" w:rsidRPr="00202A68" w:rsidTr="00FA5619">
        <w:tc>
          <w:tcPr>
            <w:tcW w:w="617" w:type="dxa"/>
          </w:tcPr>
          <w:p w:rsidR="00FA5619" w:rsidRPr="00202A68" w:rsidRDefault="00FA5619" w:rsidP="00FA5619">
            <w:pPr>
              <w:jc w:val="center"/>
              <w:rPr>
                <w:sz w:val="23"/>
                <w:szCs w:val="23"/>
              </w:rPr>
            </w:pPr>
            <w:r>
              <w:rPr>
                <w:sz w:val="23"/>
                <w:szCs w:val="23"/>
              </w:rPr>
              <w:t>4.</w:t>
            </w:r>
          </w:p>
        </w:tc>
        <w:tc>
          <w:tcPr>
            <w:tcW w:w="3886" w:type="dxa"/>
          </w:tcPr>
          <w:p w:rsidR="00FA5619" w:rsidRPr="00202A68" w:rsidRDefault="00FA5619" w:rsidP="00FA5619">
            <w:pPr>
              <w:jc w:val="both"/>
              <w:rPr>
                <w:sz w:val="23"/>
                <w:szCs w:val="23"/>
              </w:rPr>
            </w:pPr>
            <w:r w:rsidRPr="00202A68">
              <w:rPr>
                <w:sz w:val="23"/>
                <w:szCs w:val="23"/>
              </w:rPr>
              <w:t xml:space="preserve">Осуществление информирования </w:t>
            </w:r>
            <w:r w:rsidRPr="00202A68">
              <w:rPr>
                <w:sz w:val="23"/>
                <w:szCs w:val="23"/>
              </w:rPr>
              <w:lastRenderedPageBreak/>
              <w:t>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FA5619" w:rsidRPr="00202A68" w:rsidRDefault="00FA5619" w:rsidP="00FA5619">
            <w:pPr>
              <w:jc w:val="both"/>
              <w:rPr>
                <w:sz w:val="23"/>
                <w:szCs w:val="23"/>
              </w:rPr>
            </w:pPr>
            <w:proofErr w:type="gramStart"/>
            <w:r w:rsidRPr="00202A68">
              <w:rPr>
                <w:sz w:val="23"/>
                <w:szCs w:val="23"/>
              </w:rPr>
              <w:t>В случае изменения обязательных требований, требований, установленных муниципальными правовыми актами - 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w:t>
            </w:r>
            <w:proofErr w:type="gramEnd"/>
            <w:r w:rsidRPr="00202A68">
              <w:rPr>
                <w:sz w:val="23"/>
                <w:szCs w:val="23"/>
              </w:rPr>
              <w:t xml:space="preserve"> правовыми актами</w:t>
            </w:r>
          </w:p>
        </w:tc>
        <w:tc>
          <w:tcPr>
            <w:tcW w:w="2126" w:type="dxa"/>
          </w:tcPr>
          <w:p w:rsidR="00FA5619" w:rsidRPr="00202A68" w:rsidRDefault="00FA5619" w:rsidP="00FA5619">
            <w:pPr>
              <w:jc w:val="center"/>
              <w:rPr>
                <w:sz w:val="23"/>
                <w:szCs w:val="23"/>
              </w:rPr>
            </w:pPr>
            <w:r w:rsidRPr="00202A68">
              <w:rPr>
                <w:sz w:val="23"/>
                <w:szCs w:val="23"/>
              </w:rPr>
              <w:lastRenderedPageBreak/>
              <w:t>В течение года</w:t>
            </w:r>
          </w:p>
          <w:p w:rsidR="00FA5619" w:rsidRDefault="00FA5619" w:rsidP="00FA5619">
            <w:pPr>
              <w:jc w:val="center"/>
              <w:rPr>
                <w:sz w:val="23"/>
                <w:szCs w:val="23"/>
              </w:rPr>
            </w:pPr>
            <w:proofErr w:type="gramStart"/>
            <w:r w:rsidRPr="00202A68">
              <w:rPr>
                <w:sz w:val="23"/>
                <w:szCs w:val="23"/>
              </w:rPr>
              <w:lastRenderedPageBreak/>
              <w:t>(по мере</w:t>
            </w:r>
            <w:proofErr w:type="gramEnd"/>
          </w:p>
          <w:p w:rsidR="00FA5619" w:rsidRPr="00202A68" w:rsidRDefault="00FA5619" w:rsidP="00FA5619">
            <w:pPr>
              <w:jc w:val="center"/>
              <w:rPr>
                <w:sz w:val="23"/>
                <w:szCs w:val="23"/>
              </w:rPr>
            </w:pPr>
            <w:r w:rsidRPr="00202A68">
              <w:rPr>
                <w:sz w:val="23"/>
                <w:szCs w:val="23"/>
              </w:rPr>
              <w:t xml:space="preserve"> необходимости)</w:t>
            </w:r>
          </w:p>
        </w:tc>
        <w:tc>
          <w:tcPr>
            <w:tcW w:w="2941" w:type="dxa"/>
          </w:tcPr>
          <w:p w:rsidR="00FA5619" w:rsidRPr="00202A68" w:rsidRDefault="00574231" w:rsidP="00FA5619">
            <w:pPr>
              <w:jc w:val="center"/>
              <w:rPr>
                <w:sz w:val="23"/>
                <w:szCs w:val="23"/>
              </w:rPr>
            </w:pPr>
            <w:r>
              <w:lastRenderedPageBreak/>
              <w:t xml:space="preserve">Отдел муниципального </w:t>
            </w:r>
            <w:r>
              <w:lastRenderedPageBreak/>
              <w:t>контроля</w:t>
            </w:r>
          </w:p>
        </w:tc>
      </w:tr>
      <w:tr w:rsidR="00FA5619" w:rsidRPr="00202A68" w:rsidTr="00FA5619">
        <w:tc>
          <w:tcPr>
            <w:tcW w:w="617" w:type="dxa"/>
          </w:tcPr>
          <w:p w:rsidR="00FA5619" w:rsidRPr="00202A68" w:rsidRDefault="00FA5619" w:rsidP="00FA5619">
            <w:pPr>
              <w:jc w:val="center"/>
              <w:rPr>
                <w:sz w:val="23"/>
                <w:szCs w:val="23"/>
              </w:rPr>
            </w:pPr>
            <w:r>
              <w:rPr>
                <w:sz w:val="23"/>
                <w:szCs w:val="23"/>
              </w:rPr>
              <w:lastRenderedPageBreak/>
              <w:t>5.</w:t>
            </w:r>
          </w:p>
        </w:tc>
        <w:tc>
          <w:tcPr>
            <w:tcW w:w="3886" w:type="dxa"/>
          </w:tcPr>
          <w:p w:rsidR="00FA5619" w:rsidRPr="00202A68" w:rsidRDefault="00FA5619" w:rsidP="00FA5619">
            <w:pPr>
              <w:jc w:val="both"/>
              <w:rPr>
                <w:sz w:val="23"/>
                <w:szCs w:val="23"/>
              </w:rPr>
            </w:pPr>
            <w:r w:rsidRPr="00202A68">
              <w:rPr>
                <w:sz w:val="23"/>
                <w:szCs w:val="23"/>
              </w:rPr>
              <w:t xml:space="preserve">Обеспечение регулярного  обобщения практики осуществления в соответствующей сфере деятельности муниципального контроля за предыдущий год. Размещение на официальном сайте </w:t>
            </w:r>
            <w:r w:rsidR="00574231">
              <w:rPr>
                <w:sz w:val="23"/>
                <w:szCs w:val="23"/>
              </w:rPr>
              <w:t>Гатчинского муниципального района</w:t>
            </w:r>
          </w:p>
          <w:p w:rsidR="00FA5619" w:rsidRPr="00202A68" w:rsidRDefault="00FA5619" w:rsidP="00FA5619">
            <w:pPr>
              <w:jc w:val="both"/>
              <w:rPr>
                <w:sz w:val="23"/>
                <w:szCs w:val="23"/>
              </w:rPr>
            </w:pPr>
            <w:r w:rsidRPr="00202A68">
              <w:rPr>
                <w:sz w:val="23"/>
                <w:szCs w:val="23"/>
              </w:rPr>
              <w:t xml:space="preserve">в </w:t>
            </w:r>
            <w:r w:rsidRPr="00202A68">
              <w:rPr>
                <w:color w:val="262626"/>
                <w:sz w:val="23"/>
                <w:szCs w:val="23"/>
              </w:rPr>
              <w:t xml:space="preserve">информационно – телекоммуникационной сети Интернет </w:t>
            </w:r>
            <w:r w:rsidRPr="00202A68">
              <w:rPr>
                <w:sz w:val="23"/>
                <w:szCs w:val="23"/>
              </w:rPr>
              <w:t xml:space="preserve">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w:t>
            </w:r>
            <w:r w:rsidRPr="00202A68">
              <w:rPr>
                <w:sz w:val="23"/>
                <w:szCs w:val="23"/>
              </w:rPr>
              <w:lastRenderedPageBreak/>
              <w:t>которые должны приниматься юридическими лицами, индивидуальными предпринимателями в целях недопущения таких нарушений</w:t>
            </w:r>
          </w:p>
        </w:tc>
        <w:tc>
          <w:tcPr>
            <w:tcW w:w="2126" w:type="dxa"/>
          </w:tcPr>
          <w:p w:rsidR="00FA5619" w:rsidRPr="00202A68" w:rsidRDefault="00FA5619" w:rsidP="00FA5619">
            <w:pPr>
              <w:jc w:val="center"/>
              <w:rPr>
                <w:sz w:val="23"/>
                <w:szCs w:val="23"/>
              </w:rPr>
            </w:pPr>
            <w:r>
              <w:rPr>
                <w:szCs w:val="24"/>
              </w:rPr>
              <w:lastRenderedPageBreak/>
              <w:t>Не реже одного раза в год</w:t>
            </w:r>
          </w:p>
        </w:tc>
        <w:tc>
          <w:tcPr>
            <w:tcW w:w="2941" w:type="dxa"/>
          </w:tcPr>
          <w:p w:rsidR="00FA5619" w:rsidRPr="00202A68" w:rsidRDefault="00574231" w:rsidP="00FA5619">
            <w:pPr>
              <w:jc w:val="center"/>
              <w:rPr>
                <w:sz w:val="23"/>
                <w:szCs w:val="23"/>
              </w:rPr>
            </w:pPr>
            <w:r>
              <w:t>Отдел муниципального контроля</w:t>
            </w:r>
          </w:p>
        </w:tc>
      </w:tr>
      <w:tr w:rsidR="00FA5619" w:rsidRPr="00202A68" w:rsidTr="00FA5619">
        <w:tc>
          <w:tcPr>
            <w:tcW w:w="617" w:type="dxa"/>
          </w:tcPr>
          <w:p w:rsidR="00FA5619" w:rsidRPr="00202A68" w:rsidRDefault="00FA5619" w:rsidP="00FA5619">
            <w:pPr>
              <w:jc w:val="center"/>
              <w:rPr>
                <w:sz w:val="23"/>
                <w:szCs w:val="23"/>
              </w:rPr>
            </w:pPr>
            <w:r>
              <w:rPr>
                <w:sz w:val="23"/>
                <w:szCs w:val="23"/>
              </w:rPr>
              <w:lastRenderedPageBreak/>
              <w:t>6.</w:t>
            </w:r>
          </w:p>
        </w:tc>
        <w:tc>
          <w:tcPr>
            <w:tcW w:w="3886" w:type="dxa"/>
          </w:tcPr>
          <w:p w:rsidR="00FA5619" w:rsidRPr="00202A68" w:rsidRDefault="00FA5619" w:rsidP="00574231">
            <w:pPr>
              <w:jc w:val="both"/>
              <w:rPr>
                <w:sz w:val="23"/>
                <w:szCs w:val="23"/>
              </w:rPr>
            </w:pPr>
            <w:r w:rsidRPr="00F512DC">
              <w:rPr>
                <w:sz w:val="23"/>
                <w:szCs w:val="23"/>
              </w:rPr>
              <w:t xml:space="preserve">Проведение консультирования представителей юридических лиц, индивидуальных предпринимателей и граждан по вопросам осуществления  </w:t>
            </w:r>
            <w:r w:rsidR="00395A3C">
              <w:rPr>
                <w:sz w:val="23"/>
                <w:szCs w:val="23"/>
              </w:rPr>
              <w:t xml:space="preserve">отделом муниципального контроля мероприятий по </w:t>
            </w:r>
            <w:r w:rsidRPr="00F512DC">
              <w:rPr>
                <w:sz w:val="23"/>
                <w:szCs w:val="23"/>
              </w:rPr>
              <w:t xml:space="preserve"> </w:t>
            </w:r>
            <w:r>
              <w:rPr>
                <w:sz w:val="23"/>
                <w:szCs w:val="23"/>
              </w:rPr>
              <w:t xml:space="preserve"> </w:t>
            </w:r>
            <w:r w:rsidRPr="00F512DC">
              <w:rPr>
                <w:sz w:val="23"/>
                <w:szCs w:val="23"/>
              </w:rPr>
              <w:t>муниципально</w:t>
            </w:r>
            <w:r w:rsidR="00395A3C">
              <w:rPr>
                <w:sz w:val="23"/>
                <w:szCs w:val="23"/>
              </w:rPr>
              <w:t>му</w:t>
            </w:r>
            <w:r w:rsidRPr="00F512DC">
              <w:rPr>
                <w:sz w:val="23"/>
                <w:szCs w:val="23"/>
              </w:rPr>
              <w:t xml:space="preserve"> контрол</w:t>
            </w:r>
            <w:r w:rsidR="00574231">
              <w:rPr>
                <w:sz w:val="23"/>
                <w:szCs w:val="23"/>
              </w:rPr>
              <w:t>ю в соответствующей сфере.</w:t>
            </w:r>
          </w:p>
        </w:tc>
        <w:tc>
          <w:tcPr>
            <w:tcW w:w="2126" w:type="dxa"/>
          </w:tcPr>
          <w:p w:rsidR="00FA5619" w:rsidRPr="00202A68" w:rsidRDefault="00FA5619" w:rsidP="00FA5619">
            <w:pPr>
              <w:jc w:val="center"/>
              <w:rPr>
                <w:sz w:val="23"/>
                <w:szCs w:val="23"/>
              </w:rPr>
            </w:pPr>
            <w:r w:rsidRPr="00202A68">
              <w:rPr>
                <w:sz w:val="23"/>
                <w:szCs w:val="23"/>
              </w:rPr>
              <w:t>В течение года</w:t>
            </w:r>
          </w:p>
          <w:p w:rsidR="00FA5619" w:rsidRDefault="00FA5619" w:rsidP="00FA5619">
            <w:pPr>
              <w:jc w:val="center"/>
              <w:rPr>
                <w:sz w:val="23"/>
                <w:szCs w:val="23"/>
              </w:rPr>
            </w:pPr>
            <w:proofErr w:type="gramStart"/>
            <w:r w:rsidRPr="00202A68">
              <w:rPr>
                <w:sz w:val="23"/>
                <w:szCs w:val="23"/>
              </w:rPr>
              <w:t xml:space="preserve">(по мере </w:t>
            </w:r>
            <w:proofErr w:type="gramEnd"/>
          </w:p>
          <w:p w:rsidR="00FA5619" w:rsidRPr="00202A68" w:rsidRDefault="00FA5619" w:rsidP="00FA5619">
            <w:pPr>
              <w:jc w:val="center"/>
              <w:rPr>
                <w:sz w:val="23"/>
                <w:szCs w:val="23"/>
              </w:rPr>
            </w:pPr>
            <w:r w:rsidRPr="00202A68">
              <w:rPr>
                <w:sz w:val="23"/>
                <w:szCs w:val="23"/>
              </w:rPr>
              <w:t>необходимости)</w:t>
            </w:r>
          </w:p>
        </w:tc>
        <w:tc>
          <w:tcPr>
            <w:tcW w:w="2941" w:type="dxa"/>
          </w:tcPr>
          <w:p w:rsidR="00FA5619" w:rsidRPr="00202A68" w:rsidRDefault="00395A3C" w:rsidP="00FA5619">
            <w:pPr>
              <w:jc w:val="center"/>
              <w:rPr>
                <w:sz w:val="23"/>
                <w:szCs w:val="23"/>
              </w:rPr>
            </w:pPr>
            <w:r>
              <w:t>Отдел муниципального контроля</w:t>
            </w:r>
          </w:p>
        </w:tc>
      </w:tr>
      <w:tr w:rsidR="00FA5619" w:rsidRPr="00202A68" w:rsidTr="00FA5619">
        <w:tc>
          <w:tcPr>
            <w:tcW w:w="617" w:type="dxa"/>
          </w:tcPr>
          <w:p w:rsidR="00FA5619" w:rsidRPr="00202A68" w:rsidRDefault="00FA5619" w:rsidP="00FA5619">
            <w:pPr>
              <w:jc w:val="center"/>
              <w:rPr>
                <w:sz w:val="23"/>
                <w:szCs w:val="23"/>
              </w:rPr>
            </w:pPr>
            <w:r>
              <w:rPr>
                <w:sz w:val="23"/>
                <w:szCs w:val="23"/>
              </w:rPr>
              <w:t>7.</w:t>
            </w:r>
          </w:p>
        </w:tc>
        <w:tc>
          <w:tcPr>
            <w:tcW w:w="3886" w:type="dxa"/>
          </w:tcPr>
          <w:p w:rsidR="00FA5619" w:rsidRPr="00202A68" w:rsidRDefault="00FA5619" w:rsidP="00FA5619">
            <w:pPr>
              <w:jc w:val="both"/>
              <w:rPr>
                <w:sz w:val="23"/>
                <w:szCs w:val="23"/>
              </w:rPr>
            </w:pPr>
            <w:r w:rsidRPr="00202A68">
              <w:rPr>
                <w:sz w:val="23"/>
                <w:szCs w:val="23"/>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126" w:type="dxa"/>
          </w:tcPr>
          <w:p w:rsidR="00FA5619" w:rsidRPr="00202A68" w:rsidRDefault="00FA5619" w:rsidP="00FA5619">
            <w:pPr>
              <w:jc w:val="center"/>
              <w:rPr>
                <w:sz w:val="23"/>
                <w:szCs w:val="23"/>
              </w:rPr>
            </w:pPr>
            <w:r w:rsidRPr="00202A68">
              <w:rPr>
                <w:sz w:val="23"/>
                <w:szCs w:val="23"/>
              </w:rPr>
              <w:t>В течение года</w:t>
            </w:r>
          </w:p>
          <w:p w:rsidR="00FA5619" w:rsidRDefault="00FA5619" w:rsidP="00FA5619">
            <w:pPr>
              <w:jc w:val="center"/>
              <w:rPr>
                <w:sz w:val="23"/>
                <w:szCs w:val="23"/>
              </w:rPr>
            </w:pPr>
            <w:proofErr w:type="gramStart"/>
            <w:r w:rsidRPr="00202A68">
              <w:rPr>
                <w:sz w:val="23"/>
                <w:szCs w:val="23"/>
              </w:rPr>
              <w:t xml:space="preserve">(по мере </w:t>
            </w:r>
            <w:proofErr w:type="gramEnd"/>
          </w:p>
          <w:p w:rsidR="00FA5619" w:rsidRPr="00F512DC" w:rsidRDefault="00FA5619" w:rsidP="00FA5619">
            <w:pPr>
              <w:jc w:val="center"/>
              <w:rPr>
                <w:sz w:val="23"/>
                <w:szCs w:val="23"/>
              </w:rPr>
            </w:pPr>
            <w:r w:rsidRPr="00202A68">
              <w:rPr>
                <w:sz w:val="23"/>
                <w:szCs w:val="23"/>
              </w:rPr>
              <w:t>необходимости)</w:t>
            </w:r>
          </w:p>
        </w:tc>
        <w:tc>
          <w:tcPr>
            <w:tcW w:w="2941" w:type="dxa"/>
          </w:tcPr>
          <w:p w:rsidR="00FA5619" w:rsidRDefault="00395A3C" w:rsidP="00FA5619">
            <w:pPr>
              <w:jc w:val="center"/>
            </w:pPr>
            <w:r>
              <w:t>Отдел муниципального контроля</w:t>
            </w:r>
          </w:p>
        </w:tc>
      </w:tr>
    </w:tbl>
    <w:p w:rsidR="00FA5619" w:rsidRPr="00333F2B" w:rsidRDefault="00FA5619" w:rsidP="00CC050F">
      <w:pPr>
        <w:pageBreakBefore/>
        <w:ind w:left="4253" w:hanging="1"/>
        <w:jc w:val="both"/>
      </w:pPr>
      <w:r w:rsidRPr="00D22E38">
        <w:rPr>
          <w:b/>
          <w:szCs w:val="24"/>
        </w:rPr>
        <w:lastRenderedPageBreak/>
        <w:t xml:space="preserve"> </w:t>
      </w:r>
      <w:r w:rsidRPr="00D22E38">
        <w:rPr>
          <w:b/>
          <w:szCs w:val="24"/>
        </w:rPr>
        <w:cr/>
      </w:r>
      <w:r w:rsidRPr="00376AF8">
        <w:t xml:space="preserve"> </w:t>
      </w:r>
      <w:r>
        <w:t xml:space="preserve">Приложение №2 </w:t>
      </w:r>
      <w:r w:rsidRPr="00333F2B">
        <w:t xml:space="preserve"> к Постановлению</w:t>
      </w:r>
    </w:p>
    <w:p w:rsidR="00FA5619" w:rsidRPr="00333F2B" w:rsidRDefault="00FA5619" w:rsidP="00CC050F">
      <w:pPr>
        <w:ind w:left="4253" w:hanging="1"/>
        <w:jc w:val="both"/>
      </w:pPr>
      <w:r>
        <w:t xml:space="preserve"> </w:t>
      </w:r>
      <w:r w:rsidR="00574231">
        <w:t>а</w:t>
      </w:r>
      <w:r w:rsidRPr="00333F2B">
        <w:t xml:space="preserve">дминистрации </w:t>
      </w:r>
      <w:r w:rsidR="00CC050F">
        <w:t>Гатчинского муниципального района</w:t>
      </w:r>
    </w:p>
    <w:p w:rsidR="00FA5619" w:rsidRDefault="00FA5619" w:rsidP="00CC050F">
      <w:pPr>
        <w:tabs>
          <w:tab w:val="left" w:pos="1985"/>
        </w:tabs>
        <w:ind w:left="4253" w:hanging="1"/>
        <w:jc w:val="center"/>
      </w:pPr>
      <w:r>
        <w:tab/>
      </w:r>
      <w:r>
        <w:tab/>
      </w:r>
      <w:r>
        <w:tab/>
      </w:r>
      <w:r>
        <w:tab/>
        <w:t xml:space="preserve">  </w:t>
      </w:r>
      <w:r w:rsidRPr="00333F2B">
        <w:t xml:space="preserve">от </w:t>
      </w:r>
      <w:r>
        <w:t>«___»_________2019</w:t>
      </w:r>
      <w:r w:rsidRPr="00333F2B">
        <w:t xml:space="preserve">  № </w:t>
      </w:r>
      <w:r>
        <w:t>______</w:t>
      </w:r>
    </w:p>
    <w:p w:rsidR="00FA5619" w:rsidRDefault="00FA5619" w:rsidP="00FA5619">
      <w:pPr>
        <w:tabs>
          <w:tab w:val="left" w:pos="1985"/>
        </w:tabs>
        <w:jc w:val="center"/>
      </w:pPr>
    </w:p>
    <w:p w:rsidR="00FA5619" w:rsidRDefault="00FA5619" w:rsidP="00FA5619">
      <w:pPr>
        <w:tabs>
          <w:tab w:val="left" w:pos="1985"/>
        </w:tabs>
        <w:jc w:val="center"/>
      </w:pPr>
    </w:p>
    <w:p w:rsidR="00FA5619" w:rsidRDefault="00FA5619" w:rsidP="00FA5619">
      <w:pPr>
        <w:tabs>
          <w:tab w:val="left" w:pos="1985"/>
        </w:tabs>
        <w:jc w:val="center"/>
      </w:pPr>
      <w:r>
        <w:t xml:space="preserve">Руководство по соблюдению обязательных требований при осуществлении муниципального жилищного контроля на территории </w:t>
      </w:r>
      <w:r w:rsidRPr="00333F2B">
        <w:t>МО город Коммунар</w:t>
      </w:r>
    </w:p>
    <w:p w:rsidR="00FA5619" w:rsidRDefault="00FA5619" w:rsidP="00FA5619">
      <w:pPr>
        <w:tabs>
          <w:tab w:val="left" w:pos="1985"/>
        </w:tabs>
      </w:pPr>
    </w:p>
    <w:p w:rsidR="00FA5619" w:rsidRDefault="00FA5619" w:rsidP="00FA5619">
      <w:pPr>
        <w:tabs>
          <w:tab w:val="left" w:pos="851"/>
        </w:tabs>
        <w:jc w:val="both"/>
      </w:pPr>
      <w:r>
        <w:tab/>
      </w:r>
      <w:proofErr w:type="gramStart"/>
      <w:r>
        <w:t xml:space="preserve">Муниципальный жилищный контроль на территории </w:t>
      </w:r>
      <w:r w:rsidRPr="00333F2B">
        <w:t xml:space="preserve">МО </w:t>
      </w:r>
      <w:r w:rsidR="00CC050F">
        <w:t>«Г</w:t>
      </w:r>
      <w:r w:rsidRPr="00333F2B">
        <w:t xml:space="preserve">ород </w:t>
      </w:r>
      <w:r w:rsidR="00CC050F">
        <w:t xml:space="preserve">Гатчина», а также поселений Гатчинского муниципального района, администрации которых передали полномочия в указанной сфере администрации Гатчинского муниципального района, </w:t>
      </w:r>
      <w:r>
        <w:t xml:space="preserve"> проводится в форме проверок (плановых и внеплановых) соблюдения юридическими лицами, их филиалами, представительствами, обособленными структурными подразделениями (далее также - юридические лица), индивидуальными предпринимателями и гражданами обязательных требований, установленных федеральными законами, законами Ленинградской области, муниципальными правовыми актами</w:t>
      </w:r>
      <w:proofErr w:type="gramEnd"/>
      <w:r>
        <w:t xml:space="preserve"> в сфере жилищных отношений. </w:t>
      </w:r>
    </w:p>
    <w:p w:rsidR="00CC050F" w:rsidRDefault="00FA5619" w:rsidP="00FA5619">
      <w:pPr>
        <w:tabs>
          <w:tab w:val="left" w:pos="851"/>
        </w:tabs>
        <w:jc w:val="both"/>
      </w:pPr>
      <w:r>
        <w:tab/>
        <w:t xml:space="preserve">В рамках осуществления муниципального контроля </w:t>
      </w:r>
      <w:r w:rsidR="00CC050F">
        <w:t>работниками отдела муниципального контроля администрации Гатчинского муниципального района</w:t>
      </w:r>
      <w:r w:rsidR="00574231">
        <w:t xml:space="preserve"> (далее – работники отдела)</w:t>
      </w:r>
      <w:r>
        <w:t xml:space="preserve"> могут проводиться плановые и внеплановые проверки с привлечением экспертов, специалистов уполномоченных органов и организаций.</w:t>
      </w:r>
    </w:p>
    <w:p w:rsidR="00FA5619" w:rsidRDefault="00FA5619" w:rsidP="00FA5619">
      <w:pPr>
        <w:tabs>
          <w:tab w:val="left" w:pos="851"/>
        </w:tabs>
        <w:jc w:val="both"/>
      </w:pPr>
      <w:r>
        <w:tab/>
        <w:t xml:space="preserve">Проведение проверок (плановых и внеплановых) осуществляют </w:t>
      </w:r>
      <w:r w:rsidR="00574231">
        <w:t>работники отдела</w:t>
      </w:r>
      <w:r w:rsidRPr="00286E6F">
        <w:t>, уполномоченные на осуществление муниципального контроля в соответствующей сфере деятельности</w:t>
      </w:r>
      <w:r>
        <w:t xml:space="preserve">. Муниципальный контроль осуществляется в соответствии со следующими правовыми актами: </w:t>
      </w:r>
      <w:proofErr w:type="gramStart"/>
      <w:r>
        <w:t xml:space="preserve">Кодекс Российской Федерации об административных правонарушениях, Жилищный кодекс Российской Федерации, </w:t>
      </w:r>
      <w:r w:rsidRPr="0072725C">
        <w:t xml:space="preserve">Федеральный закон от 21.07.2014 </w:t>
      </w:r>
      <w:r>
        <w:t>№</w:t>
      </w:r>
      <w:r w:rsidRPr="0072725C">
        <w:t xml:space="preserve">209-ФЗ </w:t>
      </w:r>
      <w:r>
        <w:t>«</w:t>
      </w:r>
      <w:r w:rsidRPr="0072725C">
        <w:t xml:space="preserve">О государственной информационной системе </w:t>
      </w:r>
      <w:r>
        <w:t>жилищно-коммунального хозяйства»,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 от 06.10.2003 №131-ФЗ «Об общих принципах организации местного самоуправления в Российской Федерации», Постановление Правительства Российской Федерации</w:t>
      </w:r>
      <w:proofErr w:type="gramEnd"/>
      <w:r>
        <w:t xml:space="preserve"> </w:t>
      </w:r>
      <w:proofErr w:type="gramStart"/>
      <w:r>
        <w:t xml:space="preserve">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00CC050F">
        <w:t>п</w:t>
      </w:r>
      <w:r>
        <w:t>остановление Правительства Российской Федерации от 20.08.2009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 Постановление Правительства Российской Федерации от 28.04.2015 № 415</w:t>
      </w:r>
      <w:proofErr w:type="gramEnd"/>
      <w:r>
        <w:t xml:space="preserve"> «</w:t>
      </w:r>
      <w:proofErr w:type="gramStart"/>
      <w:r>
        <w:t>О Правилах формирования и ведения единого реестра проверок», Приказ Министерства экономического 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Областной закон Ленинградской области от 02.07.2003 N 47-оз «Об административных правонарушениях», Областной закон Ленинградской области от 02.07.2013 № 49-оз «О муниципальном жилищном контроле на</w:t>
      </w:r>
      <w:proofErr w:type="gramEnd"/>
      <w:r>
        <w:t xml:space="preserve">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 </w:t>
      </w:r>
    </w:p>
    <w:p w:rsidR="00FA5619" w:rsidRDefault="00FA5619" w:rsidP="00FA5619">
      <w:pPr>
        <w:tabs>
          <w:tab w:val="left" w:pos="851"/>
        </w:tabs>
        <w:jc w:val="both"/>
      </w:pPr>
      <w:r>
        <w:tab/>
        <w:t xml:space="preserve">Предметом муниципального жилищного контроля является соблюдение юридическими лицами, их филиалами, представительствами, обособленными структурными </w:t>
      </w:r>
      <w:r>
        <w:lastRenderedPageBreak/>
        <w:t xml:space="preserve">подразделениями (далее также - юридические лица), индивидуальными предпринимателями и гражданами обязательных требований, установленных федеральными законами, законами Ленинградской области, муниципальными правовыми актами в сфере жилищных отношений, а также организация и проведение мероприятий по профилактике нарушений указанных требований. </w:t>
      </w:r>
      <w:r w:rsidR="00574231">
        <w:t>Работники отдела</w:t>
      </w:r>
      <w:r>
        <w:t xml:space="preserve">, уполномоченные на осуществление муниципального жилищного контроля, при реализации своих полномочий имеют право: </w:t>
      </w:r>
    </w:p>
    <w:p w:rsidR="00FA5619" w:rsidRDefault="00FA5619" w:rsidP="00FA5619">
      <w:pPr>
        <w:tabs>
          <w:tab w:val="left" w:pos="851"/>
        </w:tabs>
        <w:jc w:val="both"/>
      </w:pPr>
      <w:r>
        <w:t xml:space="preserve">1) </w:t>
      </w:r>
      <w:r>
        <w:tab/>
        <w:t xml:space="preserve">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w:t>
      </w:r>
    </w:p>
    <w:p w:rsidR="00FA5619" w:rsidRDefault="00FA5619" w:rsidP="00FA5619">
      <w:pPr>
        <w:tabs>
          <w:tab w:val="left" w:pos="851"/>
        </w:tabs>
        <w:jc w:val="both"/>
      </w:pPr>
      <w:r>
        <w:t xml:space="preserve">2) </w:t>
      </w:r>
      <w:r>
        <w:tab/>
        <w:t xml:space="preserve">беспрепятственно при предъявлении копии распоряжения </w:t>
      </w:r>
      <w:r w:rsidR="00574231">
        <w:t>начальник отдела муниципального контроля Администрации (либо, лица его замещающего)</w:t>
      </w:r>
      <w:r>
        <w:t xml:space="preserve"> о назначении проверки посещать многоквартирные дома, помещения общего пользования многоквартирных домов, придомовые территории, а также жилые помещения в многоквартирных домах с согласия их собственников; </w:t>
      </w:r>
    </w:p>
    <w:p w:rsidR="00FA5619" w:rsidRDefault="00FA5619" w:rsidP="00FA5619">
      <w:pPr>
        <w:tabs>
          <w:tab w:val="left" w:pos="851"/>
        </w:tabs>
        <w:jc w:val="both"/>
      </w:pPr>
      <w:r>
        <w:t xml:space="preserve">3) </w:t>
      </w:r>
      <w:r>
        <w:tab/>
        <w:t xml:space="preserve">составлять протоколы об административных правонарушениях, предусмотренных статьями 7.21, 7.22, 7.23, частями 4 и 5 статьи 9.16, частью 1 статьи 19.4, частью 1 статьи 19.4.1, частью 1 статьи 19.5, статьей 19.7 Кодекса Российской Федерации об административных правонарушениях; </w:t>
      </w:r>
    </w:p>
    <w:p w:rsidR="00FA5619" w:rsidRDefault="00FA5619" w:rsidP="00FA5619">
      <w:pPr>
        <w:tabs>
          <w:tab w:val="left" w:pos="851"/>
        </w:tabs>
        <w:jc w:val="both"/>
      </w:pPr>
      <w:r>
        <w:t xml:space="preserve">4) </w:t>
      </w:r>
      <w:r>
        <w:tab/>
        <w:t xml:space="preserve">направлять в уполномоченные органы материалы, связанные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их компетенции; </w:t>
      </w:r>
    </w:p>
    <w:p w:rsidR="00FA5619" w:rsidRDefault="00FA5619" w:rsidP="00FA5619">
      <w:pPr>
        <w:tabs>
          <w:tab w:val="left" w:pos="851"/>
        </w:tabs>
        <w:jc w:val="both"/>
      </w:pPr>
      <w:r>
        <w:t xml:space="preserve">5) </w:t>
      </w:r>
      <w:r>
        <w:tab/>
        <w:t xml:space="preserve">принимать меры по </w:t>
      </w:r>
      <w:proofErr w:type="gramStart"/>
      <w:r>
        <w:t>контролю за</w:t>
      </w:r>
      <w:proofErr w:type="gramEnd"/>
      <w:r>
        <w:t xml:space="preserve"> устранением выявленных нарушений, их предупреждению, а также привлечению лиц, допустивших выявленные нарушения, к ответственности; </w:t>
      </w:r>
    </w:p>
    <w:p w:rsidR="00FA5619" w:rsidRDefault="00FA5619" w:rsidP="00FA5619">
      <w:pPr>
        <w:tabs>
          <w:tab w:val="left" w:pos="851"/>
        </w:tabs>
        <w:jc w:val="both"/>
      </w:pPr>
      <w:r>
        <w:t xml:space="preserve">6) </w:t>
      </w:r>
      <w:r>
        <w:tab/>
        <w:t xml:space="preserve">осуществлять иные полномочия, предусмотренные федеральным законодательством. </w:t>
      </w:r>
    </w:p>
    <w:p w:rsidR="00FA5619" w:rsidRDefault="00FA5619" w:rsidP="00FA5619">
      <w:pPr>
        <w:tabs>
          <w:tab w:val="left" w:pos="851"/>
        </w:tabs>
        <w:jc w:val="both"/>
      </w:pPr>
      <w:r>
        <w:t xml:space="preserve">Лица, уполномоченные на осуществление муниципального контроля, обязаны: </w:t>
      </w:r>
    </w:p>
    <w:p w:rsidR="00FA5619" w:rsidRDefault="00FA5619" w:rsidP="00FA5619">
      <w:pPr>
        <w:tabs>
          <w:tab w:val="left" w:pos="851"/>
        </w:tabs>
        <w:jc w:val="both"/>
      </w:pPr>
      <w:r>
        <w:t xml:space="preserve">1) </w:t>
      </w:r>
      <w:r>
        <w:tab/>
        <w:t xml:space="preserve">соблюдать законодательство Российской Федерации, требования Административного регламента, права и законные интересы юридических лиц и индивидуальных предпринимателей, граждан, в отношении которых проводится проверка (далее - проверяемые лица); </w:t>
      </w:r>
    </w:p>
    <w:p w:rsidR="00FA5619" w:rsidRDefault="00FA5619" w:rsidP="00FA5619">
      <w:pPr>
        <w:tabs>
          <w:tab w:val="left" w:pos="851"/>
        </w:tabs>
        <w:jc w:val="both"/>
      </w:pPr>
      <w:r>
        <w:t xml:space="preserve">2) </w:t>
      </w:r>
      <w:r>
        <w:tab/>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правовыми актами в области жилищных отношений; </w:t>
      </w:r>
    </w:p>
    <w:p w:rsidR="00FA5619" w:rsidRDefault="00FA5619" w:rsidP="00FA5619">
      <w:pPr>
        <w:tabs>
          <w:tab w:val="left" w:pos="851"/>
        </w:tabs>
        <w:jc w:val="both"/>
      </w:pPr>
      <w:r>
        <w:t>3)</w:t>
      </w:r>
      <w:r>
        <w:tab/>
        <w:t xml:space="preserve"> проводить проверку на основании распоряжения о проведении проверки в соответствии с ее назначением; </w:t>
      </w:r>
    </w:p>
    <w:p w:rsidR="00FA5619" w:rsidRDefault="00FA5619" w:rsidP="00FA5619">
      <w:pPr>
        <w:tabs>
          <w:tab w:val="left" w:pos="851"/>
        </w:tabs>
        <w:jc w:val="both"/>
      </w:pPr>
      <w:r>
        <w:t xml:space="preserve">4) </w:t>
      </w:r>
      <w:r>
        <w:tab/>
        <w:t xml:space="preserve">проводить проверку только во время исполнения служебных обязанностей, выездную проверку - только при предъявлении копии распоряжения о проведении проверки, а также копии документа о согласовании проведения проверки в случае, если проверка подлежит обязательному согласованию с органом прокуратуры; </w:t>
      </w:r>
    </w:p>
    <w:p w:rsidR="00FA5619" w:rsidRDefault="00FA5619" w:rsidP="00FA5619">
      <w:pPr>
        <w:tabs>
          <w:tab w:val="left" w:pos="851"/>
        </w:tabs>
        <w:jc w:val="both"/>
      </w:pPr>
      <w:r>
        <w:t xml:space="preserve">5) </w:t>
      </w:r>
      <w:r>
        <w:tab/>
        <w:t xml:space="preserve">не препятствовать проверяемым лицам, их уполномоченным представителям присутствовать при проведении проверки и давать разъяснения по вопросам, относящимся к предмету проверки; </w:t>
      </w:r>
    </w:p>
    <w:p w:rsidR="00FA5619" w:rsidRDefault="00FA5619" w:rsidP="00FA5619">
      <w:pPr>
        <w:tabs>
          <w:tab w:val="left" w:pos="851"/>
        </w:tabs>
        <w:jc w:val="both"/>
      </w:pPr>
      <w:r>
        <w:t xml:space="preserve">6) </w:t>
      </w:r>
      <w:r>
        <w:tab/>
        <w:t xml:space="preserve">знакомить руководителя, иное должностное лицо или уполномоченного представителя проверяемого лица, его уполномоченного представителя с документами и (или) информацией, полученными в рамках межведомственного информационного взаимодействия; </w:t>
      </w:r>
    </w:p>
    <w:p w:rsidR="00FA5619" w:rsidRDefault="00FA5619" w:rsidP="00FA5619">
      <w:pPr>
        <w:tabs>
          <w:tab w:val="left" w:pos="851"/>
        </w:tabs>
        <w:jc w:val="both"/>
      </w:pPr>
      <w:r>
        <w:t xml:space="preserve">7) </w:t>
      </w:r>
      <w:r>
        <w:tab/>
        <w:t xml:space="preserve">предоставлять проверяемым лицам, их уполномоченным представителям, присутствующим при проведении проверки, информацию и документы, относящиеся к предмету проверки; </w:t>
      </w:r>
    </w:p>
    <w:p w:rsidR="00FA5619" w:rsidRDefault="00FA5619" w:rsidP="00FA5619">
      <w:pPr>
        <w:tabs>
          <w:tab w:val="left" w:pos="851"/>
        </w:tabs>
        <w:jc w:val="both"/>
      </w:pPr>
      <w:r>
        <w:lastRenderedPageBreak/>
        <w:t xml:space="preserve">8) </w:t>
      </w:r>
      <w:r>
        <w:tab/>
        <w:t xml:space="preserve">знакомить проверяемых лиц, их уполномоченных представителей с результатами проверки; </w:t>
      </w:r>
    </w:p>
    <w:p w:rsidR="00FA5619" w:rsidRDefault="00FA5619" w:rsidP="00FA5619">
      <w:pPr>
        <w:tabs>
          <w:tab w:val="left" w:pos="851"/>
        </w:tabs>
        <w:jc w:val="both"/>
      </w:pPr>
      <w:r>
        <w:t xml:space="preserve">9) </w:t>
      </w:r>
      <w:r>
        <w:tab/>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проверяемых лиц; </w:t>
      </w:r>
    </w:p>
    <w:p w:rsidR="00FA5619" w:rsidRDefault="00FA5619" w:rsidP="00FA5619">
      <w:pPr>
        <w:tabs>
          <w:tab w:val="left" w:pos="851"/>
        </w:tabs>
        <w:jc w:val="both"/>
      </w:pPr>
      <w:r>
        <w:t xml:space="preserve">10) </w:t>
      </w:r>
      <w:r>
        <w:tab/>
        <w:t xml:space="preserve">доказывать обоснованность своих действий при их обжаловании в порядке, установленном законодательством Российской Федерации; </w:t>
      </w:r>
    </w:p>
    <w:p w:rsidR="00FA5619" w:rsidRDefault="00FA5619" w:rsidP="00FA5619">
      <w:pPr>
        <w:tabs>
          <w:tab w:val="left" w:pos="851"/>
        </w:tabs>
        <w:jc w:val="both"/>
      </w:pPr>
      <w:r>
        <w:t xml:space="preserve">11) </w:t>
      </w:r>
      <w:r>
        <w:tab/>
        <w:t xml:space="preserve">соблюдать сроки проведения проверки; </w:t>
      </w:r>
    </w:p>
    <w:p w:rsidR="00FA5619" w:rsidRDefault="00FA5619" w:rsidP="00FA5619">
      <w:pPr>
        <w:tabs>
          <w:tab w:val="left" w:pos="851"/>
        </w:tabs>
        <w:jc w:val="both"/>
      </w:pPr>
      <w:r>
        <w:t xml:space="preserve">12) </w:t>
      </w:r>
      <w:r>
        <w:tab/>
        <w:t xml:space="preserve">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w:t>
      </w:r>
    </w:p>
    <w:p w:rsidR="00FA5619" w:rsidRDefault="00FA5619" w:rsidP="00FA5619">
      <w:pPr>
        <w:tabs>
          <w:tab w:val="left" w:pos="851"/>
        </w:tabs>
        <w:jc w:val="both"/>
      </w:pPr>
      <w:r>
        <w:t xml:space="preserve">13) </w:t>
      </w:r>
      <w:r>
        <w:tab/>
        <w:t xml:space="preserve">осуществлять запись о проведенной проверке в журнале учета проверок в случае его наличия у проверяемого лица; </w:t>
      </w:r>
    </w:p>
    <w:p w:rsidR="00FA5619" w:rsidRDefault="00FA5619" w:rsidP="00FA5619">
      <w:pPr>
        <w:tabs>
          <w:tab w:val="left" w:pos="851"/>
        </w:tabs>
        <w:jc w:val="both"/>
      </w:pPr>
      <w:r>
        <w:t xml:space="preserve">14) </w:t>
      </w:r>
      <w:r>
        <w:tab/>
        <w:t xml:space="preserve">вносить сведения о плановых и внеплановых проверках, об их результатах и о принятых мерах по пресечению и (или) устранению последствий выявленных нарушений в единый реестр проверок, являющийся федеральной государственной информационной системой, в порядке, установленной Правилами формирования и ведения единого реестра проверок. </w:t>
      </w:r>
    </w:p>
    <w:p w:rsidR="00FA5619" w:rsidRDefault="00FA5619" w:rsidP="00FA5619">
      <w:pPr>
        <w:tabs>
          <w:tab w:val="left" w:pos="851"/>
        </w:tabs>
        <w:jc w:val="both"/>
      </w:pPr>
      <w:r>
        <w:t xml:space="preserve">Лица, уполномоченные на осуществление муниципального контроля не вправе: </w:t>
      </w:r>
    </w:p>
    <w:p w:rsidR="00FA5619" w:rsidRDefault="00FA5619" w:rsidP="00FA5619">
      <w:pPr>
        <w:tabs>
          <w:tab w:val="left" w:pos="851"/>
        </w:tabs>
        <w:jc w:val="both"/>
      </w:pPr>
      <w:r>
        <w:t xml:space="preserve">1) </w:t>
      </w:r>
      <w:r>
        <w:tab/>
        <w:t xml:space="preserve">требовать от проверяемых лиц документы и иные сведения, представление которых не предусмотрено законодательством Российской Федерации; </w:t>
      </w:r>
    </w:p>
    <w:p w:rsidR="00FA5619" w:rsidRDefault="00FA5619" w:rsidP="00FA5619">
      <w:pPr>
        <w:tabs>
          <w:tab w:val="left" w:pos="851"/>
        </w:tabs>
        <w:jc w:val="both"/>
      </w:pPr>
      <w:r>
        <w:t xml:space="preserve">2) </w:t>
      </w:r>
      <w:r>
        <w:tab/>
        <w:t>требовать от проверяемых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определенный распоряжением Правительства Российской Ф</w:t>
      </w:r>
      <w:r w:rsidR="00574231">
        <w:t>едерации от 19 апреля 2016 г. № </w:t>
      </w:r>
      <w:r>
        <w:t xml:space="preserve">724-р; </w:t>
      </w:r>
    </w:p>
    <w:p w:rsidR="00FA5619" w:rsidRDefault="00FA5619" w:rsidP="00FA5619">
      <w:pPr>
        <w:tabs>
          <w:tab w:val="left" w:pos="851"/>
        </w:tabs>
        <w:jc w:val="both"/>
      </w:pPr>
      <w:r>
        <w:t xml:space="preserve">3) </w:t>
      </w:r>
      <w:r>
        <w:tab/>
        <w:t xml:space="preserve">требовать от проверяемых лиц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w:t>
      </w:r>
    </w:p>
    <w:p w:rsidR="00FA5619" w:rsidRDefault="00FA5619" w:rsidP="00FA5619">
      <w:pPr>
        <w:tabs>
          <w:tab w:val="left" w:pos="851"/>
        </w:tabs>
        <w:jc w:val="both"/>
      </w:pPr>
      <w:r>
        <w:t xml:space="preserve">При проведении проверок проверяемые лица обязаны: </w:t>
      </w:r>
    </w:p>
    <w:p w:rsidR="00FA5619" w:rsidRDefault="00FA5619" w:rsidP="00FA5619">
      <w:pPr>
        <w:tabs>
          <w:tab w:val="left" w:pos="851"/>
        </w:tabs>
        <w:jc w:val="both"/>
      </w:pPr>
      <w:r>
        <w:t xml:space="preserve">1) </w:t>
      </w:r>
      <w:r>
        <w:tab/>
        <w:t xml:space="preserve">юридические лица: обеспечить присутствие руководителей, иных должностных лиц или уполномоченных представителей; индивидуальные предприниматели: присутствовать или обеспечить присутствие уполномоченных представителей; </w:t>
      </w:r>
    </w:p>
    <w:p w:rsidR="00FA5619" w:rsidRDefault="00FA5619" w:rsidP="00FA5619">
      <w:pPr>
        <w:tabs>
          <w:tab w:val="left" w:pos="851"/>
        </w:tabs>
        <w:jc w:val="both"/>
      </w:pPr>
      <w:proofErr w:type="gramStart"/>
      <w:r>
        <w:t xml:space="preserve">2) </w:t>
      </w:r>
      <w:r>
        <w:tab/>
        <w:t>исполнять законные требования лиц, уполномоченных на осуществление муниципального контроля, в том числе предоставлять документы (их копии), обеспечивать, предоставлять доступ в помещения для проведения проверки, обеспечивать возможность проведения мероприятий по контролю, необходимых для достижения целей и задач проверки, не препятствовать проведению проверки, исполнять, соблюдать иные положения действующего законодательства при проведении проверок.</w:t>
      </w:r>
      <w:proofErr w:type="gramEnd"/>
      <w:r>
        <w:t xml:space="preserve"> Проверяемые лица, их уполномоченные представители, допустившие нарушения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предписания, несут ответственность в соответствии с законодательством Российской Федерации. </w:t>
      </w:r>
      <w:proofErr w:type="gramStart"/>
      <w:r>
        <w:t xml:space="preserve">Конечными результатами проведения мероприятий по муниципальному контролю являются: - составление актов проверки; - выдача предписаний; - составление протоколов об административных правонарушениях; - направление в уполномоченные органы материалов, связанных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компетенции лиц, уполномоченных на осуществление </w:t>
      </w:r>
      <w:r>
        <w:lastRenderedPageBreak/>
        <w:t>муниципального контроля;</w:t>
      </w:r>
      <w:proofErr w:type="gramEnd"/>
      <w:r>
        <w:t xml:space="preserve"> - объявление предостережения о недопустимости нарушения обязательных требований; - составление акта о невозможности проведения проверки с указанием причин невозможности ее проведения.</w:t>
      </w:r>
    </w:p>
    <w:p w:rsidR="00FA5619" w:rsidRDefault="00FA5619" w:rsidP="00FA5619">
      <w:pPr>
        <w:tabs>
          <w:tab w:val="left" w:pos="851"/>
        </w:tabs>
        <w:jc w:val="both"/>
      </w:pPr>
    </w:p>
    <w:p w:rsidR="00FA5619" w:rsidRDefault="00FA5619" w:rsidP="00FA5619">
      <w:pPr>
        <w:tabs>
          <w:tab w:val="left" w:pos="851"/>
        </w:tabs>
        <w:jc w:val="both"/>
      </w:pPr>
    </w:p>
    <w:p w:rsidR="00FA5619" w:rsidRPr="00333F2B" w:rsidRDefault="00FA5619" w:rsidP="00574231">
      <w:pPr>
        <w:pageBreakBefore/>
        <w:ind w:left="4679"/>
        <w:jc w:val="both"/>
      </w:pPr>
      <w:r>
        <w:lastRenderedPageBreak/>
        <w:t xml:space="preserve">Приложение №3 </w:t>
      </w:r>
      <w:r w:rsidRPr="00333F2B">
        <w:t xml:space="preserve"> к Постановлению</w:t>
      </w:r>
      <w:r w:rsidR="00574231">
        <w:t xml:space="preserve"> администрации Гатчинского муниципального района</w:t>
      </w:r>
    </w:p>
    <w:p w:rsidR="00FA5619" w:rsidRPr="00333F2B" w:rsidRDefault="00FA5619" w:rsidP="00FA5619">
      <w:pPr>
        <w:ind w:left="3971" w:firstLine="708"/>
        <w:jc w:val="both"/>
      </w:pPr>
      <w:r>
        <w:t xml:space="preserve"> </w:t>
      </w:r>
      <w:r>
        <w:tab/>
      </w:r>
    </w:p>
    <w:p w:rsidR="00FA5619" w:rsidRDefault="00FA5619" w:rsidP="00FA5619">
      <w:pPr>
        <w:tabs>
          <w:tab w:val="left" w:pos="1985"/>
        </w:tabs>
        <w:jc w:val="center"/>
      </w:pPr>
      <w:r>
        <w:tab/>
      </w:r>
      <w:r>
        <w:tab/>
      </w:r>
      <w:r>
        <w:tab/>
      </w:r>
      <w:r>
        <w:tab/>
        <w:t xml:space="preserve">                    </w:t>
      </w:r>
      <w:r w:rsidRPr="00333F2B">
        <w:t xml:space="preserve">от </w:t>
      </w:r>
      <w:r>
        <w:t>«___»_________2019</w:t>
      </w:r>
      <w:r w:rsidRPr="00333F2B">
        <w:t xml:space="preserve">  № </w:t>
      </w:r>
      <w:r>
        <w:t>______</w:t>
      </w:r>
    </w:p>
    <w:p w:rsidR="00FA5619" w:rsidRDefault="00FA5619" w:rsidP="00FA5619">
      <w:pPr>
        <w:tabs>
          <w:tab w:val="left" w:pos="851"/>
        </w:tabs>
        <w:jc w:val="both"/>
        <w:rPr>
          <w:b/>
          <w:szCs w:val="24"/>
        </w:rPr>
      </w:pPr>
    </w:p>
    <w:p w:rsidR="00FA5619" w:rsidRDefault="00FA5619" w:rsidP="00574231">
      <w:pPr>
        <w:tabs>
          <w:tab w:val="left" w:pos="851"/>
        </w:tabs>
        <w:jc w:val="center"/>
        <w:rPr>
          <w:color w:val="000000"/>
          <w:sz w:val="28"/>
          <w:szCs w:val="28"/>
          <w:bdr w:val="none" w:sz="0" w:space="0" w:color="auto" w:frame="1"/>
        </w:rPr>
      </w:pPr>
      <w:r>
        <w:t xml:space="preserve">Руководство по соблюдению обязательных требований при осуществлении муниципального </w:t>
      </w:r>
      <w:proofErr w:type="gramStart"/>
      <w:r>
        <w:t>контроля за</w:t>
      </w:r>
      <w:proofErr w:type="gramEnd"/>
      <w:r>
        <w:t xml:space="preserve"> сохранностью автомобильных дорог местного значения</w:t>
      </w:r>
      <w:r w:rsidR="00CC050F">
        <w:t xml:space="preserve"> </w:t>
      </w:r>
      <w:r w:rsidR="00574231">
        <w:rPr>
          <w:color w:val="000000"/>
          <w:sz w:val="28"/>
          <w:szCs w:val="28"/>
          <w:bdr w:val="none" w:sz="0" w:space="0" w:color="auto" w:frame="1"/>
        </w:rPr>
        <w:t>в границах Гатчинского муниципального района и на территории МО «Город Гатчина»</w:t>
      </w:r>
    </w:p>
    <w:p w:rsidR="00574231" w:rsidRDefault="00574231" w:rsidP="00574231">
      <w:pPr>
        <w:tabs>
          <w:tab w:val="left" w:pos="851"/>
        </w:tabs>
        <w:jc w:val="center"/>
      </w:pPr>
    </w:p>
    <w:p w:rsidR="00FA5619" w:rsidRDefault="00FA5619" w:rsidP="00FA5619">
      <w:pPr>
        <w:tabs>
          <w:tab w:val="left" w:pos="851"/>
        </w:tabs>
        <w:jc w:val="both"/>
      </w:pPr>
      <w:r>
        <w:tab/>
      </w:r>
      <w:proofErr w:type="gramStart"/>
      <w:r>
        <w:t xml:space="preserve">Муниципальный контроль за сохранностью автомобильных дорог местного значения </w:t>
      </w:r>
      <w:r w:rsidR="00144024">
        <w:rPr>
          <w:color w:val="000000"/>
          <w:sz w:val="28"/>
          <w:szCs w:val="28"/>
          <w:bdr w:val="none" w:sz="0" w:space="0" w:color="auto" w:frame="1"/>
        </w:rPr>
        <w:t>в границах Гатчинского муниципального района и на территории МО «Город Гатчина»</w:t>
      </w:r>
      <w:r>
        <w:t xml:space="preserve">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принимаемыми в соответствии с ними иными нормативными правовыми</w:t>
      </w:r>
      <w:proofErr w:type="gramEnd"/>
      <w:r>
        <w:t xml:space="preserve"> актами Российской Федерации в области использования автомобильных дорог (далее – обязательные требования), а также требований, установленных муниципальными правовыми актами в области использования автомобильных дорог (далее – требования, установленные муниципальными правовыми актами). </w:t>
      </w:r>
    </w:p>
    <w:p w:rsidR="00144024" w:rsidRDefault="00FA5619" w:rsidP="00FA5619">
      <w:pPr>
        <w:tabs>
          <w:tab w:val="left" w:pos="851"/>
        </w:tabs>
        <w:jc w:val="both"/>
      </w:pPr>
      <w:r>
        <w:tab/>
      </w:r>
      <w:r w:rsidR="00144024">
        <w:t xml:space="preserve">Муниципальный </w:t>
      </w:r>
      <w:proofErr w:type="gramStart"/>
      <w:r w:rsidR="00144024">
        <w:t>контроль за</w:t>
      </w:r>
      <w:proofErr w:type="gramEnd"/>
      <w:r w:rsidR="00144024">
        <w:t xml:space="preserve"> сохранностью автомобильных дорог местного значения </w:t>
      </w:r>
      <w:r w:rsidR="00144024">
        <w:rPr>
          <w:color w:val="000000"/>
          <w:sz w:val="28"/>
          <w:szCs w:val="28"/>
          <w:bdr w:val="none" w:sz="0" w:space="0" w:color="auto" w:frame="1"/>
        </w:rPr>
        <w:t xml:space="preserve">в границах Гатчинского муниципального района и на территории МО «Город Гатчина» </w:t>
      </w:r>
      <w:r w:rsidR="00144024">
        <w:t>осуществляет отдел муниципального контроля.</w:t>
      </w:r>
    </w:p>
    <w:p w:rsidR="00FA5619" w:rsidRDefault="00144024" w:rsidP="00FA5619">
      <w:pPr>
        <w:tabs>
          <w:tab w:val="left" w:pos="851"/>
        </w:tabs>
        <w:jc w:val="both"/>
      </w:pPr>
      <w:r>
        <w:tab/>
      </w:r>
      <w:r w:rsidR="00FA5619">
        <w:t xml:space="preserve">В рамках осуществления муниципального контроля </w:t>
      </w:r>
      <w:r w:rsidR="00CC050F">
        <w:t>работниками отдела муниципального контроля администрации Гатчинского муниципального района (далее – отдел)</w:t>
      </w:r>
      <w:r w:rsidR="00FA5619">
        <w:t xml:space="preserve"> могут проводиться плановые и внеплановые осмотры автомобильных дорог с привлечением экспертов, специалистов уполномоченных органов и организаций. </w:t>
      </w:r>
      <w:r w:rsidR="00FA5619">
        <w:tab/>
        <w:t xml:space="preserve"> </w:t>
      </w:r>
    </w:p>
    <w:p w:rsidR="00FA5619" w:rsidRDefault="00FA5619" w:rsidP="00FA5619">
      <w:pPr>
        <w:tabs>
          <w:tab w:val="left" w:pos="851"/>
        </w:tabs>
        <w:jc w:val="both"/>
      </w:pPr>
      <w:r>
        <w:tab/>
        <w:t>Проведение проверок (плановых и внеплановых) осуществляют д</w:t>
      </w:r>
      <w:r w:rsidRPr="00286E6F">
        <w:t>олжностные лица, уполномоченные на осуществление муниципального контроля в соответствующей сфере деятельности</w:t>
      </w:r>
      <w:r>
        <w:t xml:space="preserve">. Муниципальный контроль осуществляется в соответствии со следующими правовыми актами: - </w:t>
      </w:r>
      <w:proofErr w:type="gramStart"/>
      <w:r>
        <w:t>Кодекс Российской Федерации об административных правонарушениях, Федеральный закон от 10.12.1995 №</w:t>
      </w:r>
      <w:r w:rsidR="00144024">
        <w:t> </w:t>
      </w:r>
      <w:r>
        <w:t>196-ФЗ «О безопасности дорожного движения», Федеральный закон от 06.10.2003 №</w:t>
      </w:r>
      <w:r w:rsidR="00144024">
        <w:t> </w:t>
      </w:r>
      <w:r>
        <w:t>131-ФЗ «Об общих принципах организации местного самоуправления в Российской Федерации», Федеральный закон от 08.11.2007 №</w:t>
      </w:r>
      <w:r w:rsidR="00144024">
        <w:t> </w:t>
      </w:r>
      <w: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26.12.2008 №</w:t>
      </w:r>
      <w:r w:rsidR="00144024">
        <w:t> </w:t>
      </w:r>
      <w:r>
        <w:t>294-ФЗ «О</w:t>
      </w:r>
      <w:proofErr w:type="gramEnd"/>
      <w:r>
        <w:t xml:space="preserve"> </w:t>
      </w:r>
      <w:proofErr w:type="gramStart"/>
      <w:r>
        <w:t xml:space="preserve">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144024">
        <w:t>п</w:t>
      </w:r>
      <w:r>
        <w:t>остановление Правительства Российской Федерации от 30.06.2010 №</w:t>
      </w:r>
      <w:r w:rsidR="00144024">
        <w:t> </w:t>
      </w:r>
      <w:r>
        <w:t xml:space="preserve">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00144024">
        <w:t>П</w:t>
      </w:r>
      <w:r>
        <w:t>остановление Правительства Российской Федерации от 20.08.2009 №689 «Об утверждении Правил аккредитации граждан и организаций, привлекаемых органами</w:t>
      </w:r>
      <w:proofErr w:type="gramEnd"/>
      <w:r>
        <w:t xml:space="preserve"> государственного контроля (надзора) и органами муниципального контроля к проведению мероприятий по контролю», Постановление Правительства Российской Федерации от 28.04.2015 №</w:t>
      </w:r>
      <w:r w:rsidR="00144024">
        <w:t> </w:t>
      </w:r>
      <w:r>
        <w:t xml:space="preserve">415 «О Правилах формирования и ведения единого реестра проверок», Государственный стандарт Российской Федерации ГОСТ </w:t>
      </w:r>
      <w:proofErr w:type="gramStart"/>
      <w:r>
        <w:t>Р</w:t>
      </w:r>
      <w:proofErr w:type="gramEnd"/>
      <w: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Приказ Министерства экономического развития РФ от 30.04.2009 №</w:t>
      </w:r>
      <w:r w:rsidR="00144024">
        <w:t> </w:t>
      </w:r>
      <w:r>
        <w:t xml:space="preserve">141 «О реализации положений </w:t>
      </w:r>
      <w:r>
        <w:lastRenderedPageBreak/>
        <w:t xml:space="preserve">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Областной закон Ленинградской области от 02.07.2003 </w:t>
      </w:r>
      <w:r w:rsidR="00144024">
        <w:t>№</w:t>
      </w:r>
      <w:r>
        <w:t xml:space="preserve"> 47-оз «Об административных правонарушениях». </w:t>
      </w:r>
    </w:p>
    <w:p w:rsidR="00FA5619" w:rsidRDefault="00FA5619" w:rsidP="00FA5619">
      <w:pPr>
        <w:tabs>
          <w:tab w:val="left" w:pos="851"/>
        </w:tabs>
        <w:jc w:val="both"/>
      </w:pPr>
      <w:r>
        <w:tab/>
      </w:r>
      <w:proofErr w:type="gramStart"/>
      <w:r>
        <w:t xml:space="preserve">Предметом муниципального контроля за сохранностью автомобильных дорог местного значения </w:t>
      </w:r>
      <w:r w:rsidR="00144024">
        <w:rPr>
          <w:color w:val="000000"/>
          <w:sz w:val="28"/>
          <w:szCs w:val="28"/>
          <w:bdr w:val="none" w:sz="0" w:space="0" w:color="auto" w:frame="1"/>
        </w:rPr>
        <w:t xml:space="preserve">в границах Гатчинского муниципального района и на территории МО «Город Гатчина» </w:t>
      </w:r>
      <w:r>
        <w:t>(далее – также муниципальный контроль) является соблюдение юридическими лицами, их филиалами, представительствами, обособленными структурными подразделениями (далее также - юридические лица), индивидуальными предпринимателями обязательных требований, установленных федеральными законами, законами Ленинградской области, муниципальными правовыми актами в области использования автомобильных дорог местного значения (далее - обязательные</w:t>
      </w:r>
      <w:proofErr w:type="gramEnd"/>
      <w:r>
        <w:t xml:space="preserve"> требования или требования, установленные муниципальными правовыми актами), а также организация и проведение мероприятий по профилактике нарушений указанных требований. </w:t>
      </w:r>
    </w:p>
    <w:p w:rsidR="00FA5619" w:rsidRDefault="00FA5619" w:rsidP="00FA5619">
      <w:pPr>
        <w:tabs>
          <w:tab w:val="left" w:pos="851"/>
        </w:tabs>
        <w:jc w:val="both"/>
      </w:pPr>
      <w:r>
        <w:t xml:space="preserve">Лица, уполномоченные на осуществление муниципального контроля, при реализации своих полномочий имеют право: </w:t>
      </w:r>
    </w:p>
    <w:p w:rsidR="00FA5619" w:rsidRDefault="00FA5619" w:rsidP="00FA5619">
      <w:pPr>
        <w:tabs>
          <w:tab w:val="left" w:pos="851"/>
        </w:tabs>
        <w:jc w:val="both"/>
      </w:pPr>
      <w:r>
        <w:t xml:space="preserve">1) </w:t>
      </w:r>
      <w:r>
        <w:tab/>
        <w:t xml:space="preserve">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w:t>
      </w:r>
    </w:p>
    <w:p w:rsidR="00FA5619" w:rsidRDefault="00FA5619" w:rsidP="00FA5619">
      <w:pPr>
        <w:tabs>
          <w:tab w:val="left" w:pos="851"/>
        </w:tabs>
        <w:jc w:val="both"/>
      </w:pPr>
      <w:r>
        <w:t>2)</w:t>
      </w:r>
      <w:r>
        <w:tab/>
        <w:t xml:space="preserve">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t>аффилированными</w:t>
      </w:r>
      <w:proofErr w:type="spellEnd"/>
      <w:r>
        <w:t xml:space="preserve"> лицами проверяемых лиц; </w:t>
      </w:r>
    </w:p>
    <w:p w:rsidR="00FA5619" w:rsidRDefault="00FA5619" w:rsidP="00FA5619">
      <w:pPr>
        <w:tabs>
          <w:tab w:val="left" w:pos="851"/>
        </w:tabs>
        <w:jc w:val="both"/>
      </w:pPr>
      <w:r>
        <w:t xml:space="preserve">3) </w:t>
      </w:r>
      <w:r>
        <w:tab/>
        <w:t xml:space="preserve">взаимодействовать с органами государственного контроля (надзора) при организации и проведении проверок, с </w:t>
      </w:r>
      <w:proofErr w:type="spellStart"/>
      <w:r>
        <w:t>саморегулируемыми</w:t>
      </w:r>
      <w:proofErr w:type="spellEnd"/>
      <w:r>
        <w:t xml:space="preserve"> организациями по вопросам защиты прав их членов при осуществлении муниципального контроля; </w:t>
      </w:r>
    </w:p>
    <w:p w:rsidR="00FA5619" w:rsidRDefault="00FA5619" w:rsidP="00FA5619">
      <w:pPr>
        <w:tabs>
          <w:tab w:val="left" w:pos="851"/>
        </w:tabs>
        <w:jc w:val="both"/>
      </w:pPr>
      <w:proofErr w:type="gramStart"/>
      <w:r>
        <w:t xml:space="preserve">4) </w:t>
      </w:r>
      <w:r>
        <w:tab/>
        <w:t xml:space="preserve">беспрепятственно по предъявлении копии распоряжения </w:t>
      </w:r>
      <w:r w:rsidR="00CC050F">
        <w:t>начальника отдела муниципального контроля (либо лица, его замещающего)</w:t>
      </w:r>
      <w:r>
        <w:t xml:space="preserve"> о назначении проверки посещать объекты хозяйственной и иной деятельности,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 </w:t>
      </w:r>
      <w:proofErr w:type="gramEnd"/>
    </w:p>
    <w:p w:rsidR="00FA5619" w:rsidRDefault="00FA5619" w:rsidP="00FA5619">
      <w:pPr>
        <w:tabs>
          <w:tab w:val="left" w:pos="851"/>
        </w:tabs>
        <w:jc w:val="both"/>
      </w:pPr>
      <w:r>
        <w:t xml:space="preserve">5) </w:t>
      </w:r>
      <w:r>
        <w:tab/>
        <w:t xml:space="preserve">составлять протоколы об административных правонарушениях, предусмотренных частью 1 статьи 19.4, статьей 19.4.1, частью 1 статьи 19.5, статьей 19.7 Кодекса Российской Федерации об административных правонарушениях; </w:t>
      </w:r>
    </w:p>
    <w:p w:rsidR="00FA5619" w:rsidRDefault="00FA5619" w:rsidP="00FA5619">
      <w:pPr>
        <w:tabs>
          <w:tab w:val="left" w:pos="851"/>
        </w:tabs>
        <w:jc w:val="both"/>
      </w:pPr>
      <w:r>
        <w:t xml:space="preserve">6) </w:t>
      </w:r>
      <w:r>
        <w:tab/>
        <w:t xml:space="preserve">направлять в уполномоченные органы материалы, связанные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их компетенции; </w:t>
      </w:r>
    </w:p>
    <w:p w:rsidR="00FA5619" w:rsidRDefault="00FA5619" w:rsidP="00FA5619">
      <w:pPr>
        <w:tabs>
          <w:tab w:val="left" w:pos="851"/>
        </w:tabs>
        <w:jc w:val="both"/>
      </w:pPr>
      <w:r>
        <w:t xml:space="preserve">7) </w:t>
      </w:r>
      <w:r>
        <w:tab/>
        <w:t xml:space="preserve">принимать меры по </w:t>
      </w:r>
      <w:proofErr w:type="gramStart"/>
      <w:r>
        <w:t>контролю за</w:t>
      </w:r>
      <w:proofErr w:type="gramEnd"/>
      <w:r>
        <w:t xml:space="preserve"> устранением выявленных нарушений, их предупреждению, а также привлечению лиц, допустивших выявленные нарушения, к ответственности; </w:t>
      </w:r>
    </w:p>
    <w:p w:rsidR="00FA5619" w:rsidRDefault="00FA5619" w:rsidP="00FA5619">
      <w:pPr>
        <w:tabs>
          <w:tab w:val="left" w:pos="851"/>
        </w:tabs>
        <w:jc w:val="both"/>
      </w:pPr>
      <w:r>
        <w:t xml:space="preserve">8) </w:t>
      </w:r>
      <w:r>
        <w:tab/>
        <w:t xml:space="preserve">осуществлять иные полномочия, предусмотренные федеральным законодательством. </w:t>
      </w:r>
    </w:p>
    <w:p w:rsidR="00FA5619" w:rsidRDefault="00FA5619" w:rsidP="00FA5619">
      <w:pPr>
        <w:tabs>
          <w:tab w:val="left" w:pos="851"/>
        </w:tabs>
        <w:jc w:val="both"/>
      </w:pPr>
      <w:r>
        <w:t xml:space="preserve">Лица, уполномоченные на осуществление муниципального контроля, обязаны: </w:t>
      </w:r>
    </w:p>
    <w:p w:rsidR="00FA5619" w:rsidRDefault="00FA5619" w:rsidP="00FA5619">
      <w:pPr>
        <w:tabs>
          <w:tab w:val="left" w:pos="851"/>
        </w:tabs>
        <w:jc w:val="both"/>
      </w:pPr>
      <w:r>
        <w:t xml:space="preserve">1) </w:t>
      </w:r>
      <w:r>
        <w:tab/>
        <w:t xml:space="preserve">соблюдать законодательство Российской Федерации, требования Административного регламента, права и законные интересы юридических лиц и индивидуальных предпринимателей, в отношении которых проводится проверка (далее - проверяемые лица); </w:t>
      </w:r>
    </w:p>
    <w:p w:rsidR="00FA5619" w:rsidRDefault="00FA5619" w:rsidP="00FA5619">
      <w:pPr>
        <w:tabs>
          <w:tab w:val="left" w:pos="851"/>
        </w:tabs>
        <w:jc w:val="both"/>
      </w:pPr>
      <w:r>
        <w:t xml:space="preserve">2) </w:t>
      </w:r>
      <w:r>
        <w:tab/>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lastRenderedPageBreak/>
        <w:t xml:space="preserve">пресечению нарушений обязательных требований, или требований, установленных муниципальными правовыми актами в области использования автомобильных дорог местного значения; </w:t>
      </w:r>
    </w:p>
    <w:p w:rsidR="00FA5619" w:rsidRDefault="00FA5619" w:rsidP="00FA5619">
      <w:pPr>
        <w:tabs>
          <w:tab w:val="left" w:pos="851"/>
        </w:tabs>
        <w:jc w:val="both"/>
      </w:pPr>
      <w:r>
        <w:t xml:space="preserve">3) </w:t>
      </w:r>
      <w:r>
        <w:tab/>
        <w:t xml:space="preserve">проводить проверку на основании распоряжения о проведении проверки в соответствии с ее назначением; </w:t>
      </w:r>
    </w:p>
    <w:p w:rsidR="00FA5619" w:rsidRDefault="00FA5619" w:rsidP="00FA5619">
      <w:pPr>
        <w:tabs>
          <w:tab w:val="left" w:pos="851"/>
        </w:tabs>
        <w:jc w:val="both"/>
      </w:pPr>
      <w:r>
        <w:t>4)</w:t>
      </w:r>
      <w:r>
        <w:tab/>
        <w:t xml:space="preserve"> проводить проверку только во время исполнения служебных обязанностей, выездную проверку - только при предъявлении копии распоряжения о проведении проверки, а также копии документа о согласовании проведения проверки в случае, если проверка подлежит обязательному согласованию с органом прокуратуры; </w:t>
      </w:r>
    </w:p>
    <w:p w:rsidR="00FA5619" w:rsidRDefault="00FA5619" w:rsidP="00FA5619">
      <w:pPr>
        <w:tabs>
          <w:tab w:val="left" w:pos="851"/>
        </w:tabs>
        <w:jc w:val="both"/>
      </w:pPr>
      <w:r>
        <w:t>5)</w:t>
      </w:r>
      <w:r>
        <w:tab/>
        <w:t xml:space="preserve"> не препятствовать проверяемым лицам, их уполномоченным представителям присутствовать при проведении проверки и давать разъяснения по вопросам, относящимся к предмету проверки; </w:t>
      </w:r>
    </w:p>
    <w:p w:rsidR="00FA5619" w:rsidRDefault="00FA5619" w:rsidP="00FA5619">
      <w:pPr>
        <w:tabs>
          <w:tab w:val="left" w:pos="851"/>
        </w:tabs>
        <w:jc w:val="both"/>
      </w:pPr>
      <w:r>
        <w:t xml:space="preserve">6) </w:t>
      </w:r>
      <w:r>
        <w:tab/>
        <w:t xml:space="preserve">знакомить руководителя, иное должностное лицо или уполномоченного представителя проверяемого лица, его уполномоченного представителя с документами и (или) информацией, полученными в рамках межведомственного информационного взаимодействия; </w:t>
      </w:r>
    </w:p>
    <w:p w:rsidR="00FA5619" w:rsidRDefault="00FA5619" w:rsidP="00FA5619">
      <w:pPr>
        <w:tabs>
          <w:tab w:val="left" w:pos="851"/>
        </w:tabs>
        <w:jc w:val="both"/>
      </w:pPr>
      <w:r>
        <w:t>7)</w:t>
      </w:r>
      <w:r>
        <w:tab/>
        <w:t xml:space="preserve"> предоставлять проверяемым лицам, их уполномоченным представителям, присутствующим при проведении проверки, информацию и документы, относящиеся к предмету проверки; </w:t>
      </w:r>
    </w:p>
    <w:p w:rsidR="00FA5619" w:rsidRDefault="00FA5619" w:rsidP="00FA5619">
      <w:pPr>
        <w:tabs>
          <w:tab w:val="left" w:pos="851"/>
        </w:tabs>
        <w:jc w:val="both"/>
      </w:pPr>
      <w:r>
        <w:t>8)</w:t>
      </w:r>
      <w:r>
        <w:tab/>
        <w:t xml:space="preserve"> знакомить проверяемых лиц, их уполномоченных представителей с результатами проверки; </w:t>
      </w:r>
    </w:p>
    <w:p w:rsidR="00FA5619" w:rsidRDefault="00FA5619" w:rsidP="00FA5619">
      <w:pPr>
        <w:tabs>
          <w:tab w:val="left" w:pos="851"/>
        </w:tabs>
        <w:jc w:val="both"/>
      </w:pPr>
      <w:r>
        <w:t>9)</w:t>
      </w:r>
      <w:r>
        <w:tab/>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проверяемых лиц; </w:t>
      </w:r>
    </w:p>
    <w:p w:rsidR="00FA5619" w:rsidRDefault="00FA5619" w:rsidP="00FA5619">
      <w:pPr>
        <w:tabs>
          <w:tab w:val="left" w:pos="851"/>
        </w:tabs>
        <w:jc w:val="both"/>
      </w:pPr>
      <w:r>
        <w:t xml:space="preserve">10) </w:t>
      </w:r>
      <w:r>
        <w:tab/>
        <w:t xml:space="preserve">доказывать обоснованность своих действий при их обжаловании в порядке, установленном законодательством Российской Федерации; </w:t>
      </w:r>
    </w:p>
    <w:p w:rsidR="00FA5619" w:rsidRDefault="00FA5619" w:rsidP="00FA5619">
      <w:pPr>
        <w:tabs>
          <w:tab w:val="left" w:pos="851"/>
        </w:tabs>
        <w:jc w:val="both"/>
      </w:pPr>
      <w:r>
        <w:t>11)</w:t>
      </w:r>
      <w:r>
        <w:tab/>
        <w:t xml:space="preserve"> соблюдать сроки проведения проверки; </w:t>
      </w:r>
    </w:p>
    <w:p w:rsidR="00FA5619" w:rsidRDefault="00FA5619" w:rsidP="00FA5619">
      <w:pPr>
        <w:tabs>
          <w:tab w:val="left" w:pos="851"/>
        </w:tabs>
        <w:jc w:val="both"/>
      </w:pPr>
      <w:r>
        <w:t>12)</w:t>
      </w:r>
      <w:r>
        <w:tab/>
        <w:t xml:space="preserve">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w:t>
      </w:r>
    </w:p>
    <w:p w:rsidR="00FA5619" w:rsidRDefault="00FA5619" w:rsidP="00FA5619">
      <w:pPr>
        <w:tabs>
          <w:tab w:val="left" w:pos="851"/>
        </w:tabs>
        <w:jc w:val="both"/>
      </w:pPr>
      <w:r>
        <w:t>13)</w:t>
      </w:r>
      <w:r>
        <w:tab/>
        <w:t xml:space="preserve"> осуществлять запись о проведенной проверке в журнале учета проверок в случае его наличия у проверяемого лица; </w:t>
      </w:r>
    </w:p>
    <w:p w:rsidR="00FA5619" w:rsidRDefault="00FA5619" w:rsidP="00FA5619">
      <w:pPr>
        <w:tabs>
          <w:tab w:val="left" w:pos="851"/>
        </w:tabs>
        <w:jc w:val="both"/>
      </w:pPr>
      <w:r>
        <w:t>14)</w:t>
      </w:r>
      <w:r>
        <w:tab/>
        <w:t xml:space="preserve"> вносить сведения о плановых и внеплановых проверках, об их результатах и о принятых мерах по пресечению и (или) устранению последствий выявленных нарушений в единый реестр проверок, являющийся федеральной государственной информационной системой, в порядке, установленном Правилами формирования и ведения единого реестра проверок. </w:t>
      </w:r>
    </w:p>
    <w:p w:rsidR="00FA5619" w:rsidRDefault="00FA5619" w:rsidP="00FA5619">
      <w:pPr>
        <w:tabs>
          <w:tab w:val="left" w:pos="851"/>
        </w:tabs>
        <w:jc w:val="both"/>
      </w:pPr>
      <w:r>
        <w:t xml:space="preserve">Лица, уполномоченные на осуществление муниципального контроля не вправе: </w:t>
      </w:r>
    </w:p>
    <w:p w:rsidR="00FA5619" w:rsidRDefault="00FA5619" w:rsidP="00FA5619">
      <w:pPr>
        <w:tabs>
          <w:tab w:val="left" w:pos="851"/>
        </w:tabs>
        <w:jc w:val="both"/>
      </w:pPr>
      <w:r>
        <w:t xml:space="preserve">1) </w:t>
      </w:r>
      <w:r>
        <w:tab/>
        <w:t xml:space="preserve">требовать от проверяемых лиц документы и иные сведения, представление которых не предусмотрено законодательством Российской Федерации; </w:t>
      </w:r>
    </w:p>
    <w:p w:rsidR="00FA5619" w:rsidRDefault="00FA5619" w:rsidP="00FA5619">
      <w:pPr>
        <w:tabs>
          <w:tab w:val="left" w:pos="851"/>
        </w:tabs>
        <w:jc w:val="both"/>
      </w:pPr>
      <w:r>
        <w:t xml:space="preserve">2) </w:t>
      </w:r>
      <w:r>
        <w:tab/>
        <w:t xml:space="preserve">требовать от проверяемых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определенный распоряжением Правительства Российской Федерации от 19.04.2016 № 724-р; </w:t>
      </w:r>
    </w:p>
    <w:p w:rsidR="00FA5619" w:rsidRDefault="00FA5619" w:rsidP="00FA5619">
      <w:pPr>
        <w:tabs>
          <w:tab w:val="left" w:pos="851"/>
        </w:tabs>
        <w:jc w:val="both"/>
      </w:pPr>
      <w:r>
        <w:t xml:space="preserve">3) </w:t>
      </w:r>
      <w:r>
        <w:tab/>
        <w:t xml:space="preserve">требовать от проверяемых лиц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w:t>
      </w:r>
    </w:p>
    <w:p w:rsidR="00FA5619" w:rsidRDefault="00FA5619" w:rsidP="00FA5619">
      <w:pPr>
        <w:tabs>
          <w:tab w:val="left" w:pos="851"/>
        </w:tabs>
        <w:jc w:val="both"/>
      </w:pPr>
      <w:r>
        <w:t xml:space="preserve">При проведении проверок проверяемые лица обязаны: </w:t>
      </w:r>
    </w:p>
    <w:p w:rsidR="00FA5619" w:rsidRDefault="00FA5619" w:rsidP="00FA5619">
      <w:pPr>
        <w:tabs>
          <w:tab w:val="left" w:pos="851"/>
        </w:tabs>
        <w:jc w:val="both"/>
      </w:pPr>
      <w:r>
        <w:lastRenderedPageBreak/>
        <w:t xml:space="preserve">1) </w:t>
      </w:r>
      <w:r>
        <w:tab/>
        <w:t xml:space="preserve">юридические лица: обеспечить присутствие руководителей, иных должностных лиц или уполномоченных представителей; индивидуальные предприниматели: присутствовать или обеспечить присутствие уполномоченных представителей; </w:t>
      </w:r>
    </w:p>
    <w:p w:rsidR="00FA5619" w:rsidRDefault="00FA5619" w:rsidP="00FA5619">
      <w:pPr>
        <w:tabs>
          <w:tab w:val="left" w:pos="851"/>
        </w:tabs>
        <w:jc w:val="both"/>
      </w:pPr>
      <w:proofErr w:type="gramStart"/>
      <w:r>
        <w:t xml:space="preserve">2) </w:t>
      </w:r>
      <w:r>
        <w:tab/>
        <w:t>исполнять законные требования лиц, уполномоченных на осуществление муниципального контроля, в том числе предоставлять документы (их копии), обеспечивать, предоставлять доступ в помещения для проведения проверки, обеспечивать возможность проведения мероприятий по контролю, необходимых для достижения целей и задач проверки, не препятствовать проведению проверки, исполнять, соблюдать иные положения действующего законодательства при проведении проверок.</w:t>
      </w:r>
      <w:proofErr w:type="gramEnd"/>
      <w:r>
        <w:t xml:space="preserve"> Проверяемые лица, их уполномоченные представители, допустившие нарушения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предписания, несут ответственность в соответствии с законодательством Российской Федерации. </w:t>
      </w:r>
      <w:proofErr w:type="gramStart"/>
      <w:r>
        <w:t>Конечными результатами проведения мероприятий по муниципальному контролю являются: - составление актов проверки; - выдача предписаний; - составление протоколов об административных правонарушениях; - направление в уполномоченные органы материалов, связанных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компетенции лиц, уполномоченных на осуществление муниципального контроля;</w:t>
      </w:r>
      <w:proofErr w:type="gramEnd"/>
      <w:r>
        <w:t xml:space="preserve"> - объявление предостережения о недопустимости нарушения обязательных требований; - составление акта о невозможности проведения проверки с указанием причин невозможности ее проведения. </w:t>
      </w:r>
    </w:p>
    <w:p w:rsidR="00FA5619" w:rsidRDefault="00FA5619" w:rsidP="00FA5619">
      <w:pPr>
        <w:tabs>
          <w:tab w:val="left" w:pos="851"/>
        </w:tabs>
        <w:jc w:val="both"/>
      </w:pPr>
    </w:p>
    <w:p w:rsidR="00FA5619" w:rsidRDefault="00FA5619" w:rsidP="00FA5619">
      <w:pPr>
        <w:tabs>
          <w:tab w:val="left" w:pos="851"/>
        </w:tabs>
        <w:jc w:val="both"/>
      </w:pPr>
    </w:p>
    <w:p w:rsidR="00FA5619" w:rsidRPr="00333F2B" w:rsidRDefault="00FA5619" w:rsidP="00144024">
      <w:pPr>
        <w:pageBreakBefore/>
        <w:ind w:left="4679"/>
        <w:jc w:val="both"/>
      </w:pPr>
      <w:r>
        <w:lastRenderedPageBreak/>
        <w:t xml:space="preserve">Приложение №4 </w:t>
      </w:r>
      <w:r w:rsidRPr="00333F2B">
        <w:t xml:space="preserve"> к Постановлению</w:t>
      </w:r>
      <w:r w:rsidR="00144024">
        <w:t xml:space="preserve"> администрации Гатчинского муниципального района</w:t>
      </w:r>
    </w:p>
    <w:p w:rsidR="00FA5619" w:rsidRPr="00333F2B" w:rsidRDefault="00FA5619" w:rsidP="00FA5619">
      <w:pPr>
        <w:ind w:left="3971" w:firstLine="708"/>
        <w:jc w:val="both"/>
      </w:pPr>
      <w:r>
        <w:t xml:space="preserve"> </w:t>
      </w:r>
      <w:r>
        <w:tab/>
        <w:t xml:space="preserve">      </w:t>
      </w:r>
    </w:p>
    <w:p w:rsidR="00FA5619" w:rsidRDefault="00FA5619" w:rsidP="00FA5619">
      <w:pPr>
        <w:tabs>
          <w:tab w:val="left" w:pos="1985"/>
        </w:tabs>
        <w:jc w:val="center"/>
      </w:pPr>
      <w:r>
        <w:tab/>
      </w:r>
      <w:r>
        <w:tab/>
      </w:r>
      <w:r>
        <w:tab/>
      </w:r>
      <w:r>
        <w:tab/>
        <w:t xml:space="preserve">                    </w:t>
      </w:r>
      <w:r w:rsidRPr="00333F2B">
        <w:t xml:space="preserve">от </w:t>
      </w:r>
      <w:r>
        <w:t>«___»_________2019</w:t>
      </w:r>
      <w:r w:rsidRPr="00333F2B">
        <w:t xml:space="preserve">  № </w:t>
      </w:r>
      <w:r>
        <w:t>______</w:t>
      </w:r>
    </w:p>
    <w:p w:rsidR="00FA5619" w:rsidRDefault="00FA5619" w:rsidP="00FA5619">
      <w:pPr>
        <w:tabs>
          <w:tab w:val="left" w:pos="851"/>
        </w:tabs>
        <w:jc w:val="both"/>
        <w:rPr>
          <w:b/>
          <w:szCs w:val="24"/>
        </w:rPr>
      </w:pPr>
    </w:p>
    <w:p w:rsidR="00FA5619" w:rsidRDefault="00FA5619" w:rsidP="00FA5619">
      <w:pPr>
        <w:tabs>
          <w:tab w:val="left" w:pos="1985"/>
        </w:tabs>
        <w:jc w:val="center"/>
      </w:pPr>
      <w:r>
        <w:t xml:space="preserve">Руководство по соблюдению обязательных требований при осуществлении муниципального земельного контроля на территории </w:t>
      </w:r>
      <w:r w:rsidR="005044A9">
        <w:t>МО «Город Гатчина</w:t>
      </w:r>
      <w:r w:rsidR="00144024">
        <w:t>» и сельских поселений Гатчинского муниципального района</w:t>
      </w:r>
    </w:p>
    <w:p w:rsidR="00FA5619" w:rsidRDefault="00FA5619" w:rsidP="00FA5619">
      <w:pPr>
        <w:tabs>
          <w:tab w:val="left" w:pos="1985"/>
        </w:tabs>
      </w:pPr>
    </w:p>
    <w:p w:rsidR="00FA5619" w:rsidRDefault="00FA5619" w:rsidP="00FA5619">
      <w:pPr>
        <w:tabs>
          <w:tab w:val="left" w:pos="851"/>
        </w:tabs>
        <w:jc w:val="both"/>
      </w:pPr>
      <w:r>
        <w:tab/>
      </w:r>
      <w:proofErr w:type="gramStart"/>
      <w:r>
        <w:t xml:space="preserve">Муниципальный земельный контроль на территории </w:t>
      </w:r>
      <w:r w:rsidRPr="00333F2B">
        <w:t xml:space="preserve">МО </w:t>
      </w:r>
      <w:r w:rsidR="00144024">
        <w:t>«Город Гатчина» и сельских поселений Гатчинского муниципального района</w:t>
      </w:r>
      <w:r>
        <w:t xml:space="preserve"> проводится в форме проверок (плановых и внеплановых) соблюдения юридическими лицами, их филиалами, представительствами, обособленными структурными подразделениями (далее также - юридические лица), индивидуальными предпринимателями и гражданами обязательных требований, установленных федеральными законами, законами Ленинградской области, муниципальными правовыми актами в сфере земельных отношений. </w:t>
      </w:r>
      <w:proofErr w:type="gramEnd"/>
    </w:p>
    <w:p w:rsidR="00144024" w:rsidRDefault="00FA5619" w:rsidP="00FA5619">
      <w:pPr>
        <w:tabs>
          <w:tab w:val="left" w:pos="851"/>
        </w:tabs>
        <w:jc w:val="both"/>
      </w:pPr>
      <w:r>
        <w:tab/>
        <w:t xml:space="preserve">В рамках осуществления муниципального контроля </w:t>
      </w:r>
      <w:r w:rsidR="00144024">
        <w:t>работниками отдела муниципального контроля администрации Гатчинского муниципального района (далее – отдел)</w:t>
      </w:r>
      <w:r>
        <w:t xml:space="preserve"> могут проводиться плановые и внеплановые проверки с привлечением экспертов, специалистов уполномоченных органов и организаций. </w:t>
      </w:r>
    </w:p>
    <w:p w:rsidR="00FA5619" w:rsidRDefault="00FA5619" w:rsidP="00FA5619">
      <w:pPr>
        <w:tabs>
          <w:tab w:val="left" w:pos="851"/>
        </w:tabs>
        <w:jc w:val="both"/>
      </w:pPr>
      <w:r>
        <w:tab/>
        <w:t xml:space="preserve">Проведение проверок (плановых и внеплановых) осуществляют </w:t>
      </w:r>
      <w:r w:rsidR="00144024">
        <w:t>работники отдела</w:t>
      </w:r>
      <w:r w:rsidRPr="00286E6F">
        <w:t>, уполномоченные на осуществление муниципального контроля в соответствующей сфере деятельности</w:t>
      </w:r>
      <w:r>
        <w:t xml:space="preserve">. Муниципальный контроль осуществляется в соответствии со следующими правовыми актами: - </w:t>
      </w:r>
      <w:proofErr w:type="gramStart"/>
      <w:r>
        <w:t>Кодекс Российской Федерации об административных правонарушениях, Земельный кодекс Российской Федерации, Федеральный закон от 26.12.2008 №</w:t>
      </w:r>
      <w:r w:rsidR="00144024">
        <w:t> </w:t>
      </w:r>
      <w: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 от 06.10.2003 №</w:t>
      </w:r>
      <w:r w:rsidR="00144024">
        <w:t> </w:t>
      </w:r>
      <w:r>
        <w:t>131-ФЗ «Об общих принципах организации местного самоуправления в Российской Федерации», Федеральный закон от 24.07.2002 №</w:t>
      </w:r>
      <w:r w:rsidR="00144024">
        <w:t> </w:t>
      </w:r>
      <w:r>
        <w:t>101-ФЗ «Об обороте земель сельскохозяйственного назначения», Постановление Правительства Российской Федерации от</w:t>
      </w:r>
      <w:proofErr w:type="gramEnd"/>
      <w:r>
        <w:t xml:space="preserve"> </w:t>
      </w:r>
      <w:proofErr w:type="gramStart"/>
      <w:r>
        <w:t>30.06.2010 №</w:t>
      </w:r>
      <w:r w:rsidR="00144024">
        <w:t> </w:t>
      </w:r>
      <w: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 Правительства Российской Федерации от 20.08.2009 №</w:t>
      </w:r>
      <w:r w:rsidR="00144024">
        <w:t> </w:t>
      </w:r>
      <w:r>
        <w:t>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 Постановление Правительства Российской Федерации от 28.04.2015 № 415 «О</w:t>
      </w:r>
      <w:proofErr w:type="gramEnd"/>
      <w:r>
        <w:t xml:space="preserve"> </w:t>
      </w:r>
      <w:proofErr w:type="gramStart"/>
      <w:r>
        <w:t xml:space="preserve">Правилах формирования и ведения единого реестра проверок», Приказ Министерства экономического 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Областной закон Ленинградской области от 02.07.2003 </w:t>
      </w:r>
      <w:r w:rsidR="00144024">
        <w:t>№</w:t>
      </w:r>
      <w:r>
        <w:t xml:space="preserve"> 47-оз «Об административных правонарушениях», Областной закон Ленинградской области от 01.08.2017 №</w:t>
      </w:r>
      <w:r w:rsidR="00144024">
        <w:t> </w:t>
      </w:r>
      <w:r>
        <w:t>60-оз «О порядке осуществления муниципального земельного контроля на</w:t>
      </w:r>
      <w:proofErr w:type="gramEnd"/>
      <w:r>
        <w:t xml:space="preserve"> территории Ленинградской области», Областной закон Ленинградской области от 02.12.2005 №</w:t>
      </w:r>
      <w:r w:rsidR="00144024">
        <w:t> </w:t>
      </w:r>
      <w:r>
        <w:t>107-оз «Об отдельных вопросах оборота земель сельскохозяйственного назначения на территории Ленинградской области».</w:t>
      </w:r>
    </w:p>
    <w:p w:rsidR="00FA5619" w:rsidRDefault="00FA5619" w:rsidP="00FA5619">
      <w:pPr>
        <w:tabs>
          <w:tab w:val="left" w:pos="851"/>
        </w:tabs>
        <w:jc w:val="both"/>
      </w:pPr>
      <w:r>
        <w:tab/>
        <w:t xml:space="preserve">Предметом муниципального земельного контроля является соблюдение юридическими лицами, их филиалами, представительствами, обособленными структурными подразделениями (далее также - юридические лица), индивидуальными предпринимателями и гражданами обязательных требований, установленных федеральными законами, законами Ленинградской области, муниципальными правовыми актами в сфере земельных отношений, </w:t>
      </w:r>
      <w:r>
        <w:lastRenderedPageBreak/>
        <w:t xml:space="preserve">а также организация и проведение мероприятий по профилактике нарушений указанных требований. Лица, уполномоченные на осуществление муниципального земельного контроля, при реализации своих полномочий имеют право: </w:t>
      </w:r>
    </w:p>
    <w:p w:rsidR="00FA5619" w:rsidRDefault="00FA5619" w:rsidP="00FA5619">
      <w:pPr>
        <w:tabs>
          <w:tab w:val="left" w:pos="851"/>
        </w:tabs>
        <w:jc w:val="both"/>
      </w:pPr>
      <w:r>
        <w:t xml:space="preserve">1) </w:t>
      </w:r>
      <w:r>
        <w:tab/>
        <w:t xml:space="preserve">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w:t>
      </w:r>
    </w:p>
    <w:p w:rsidR="00FA5619" w:rsidRDefault="00FA5619" w:rsidP="00FA5619">
      <w:pPr>
        <w:tabs>
          <w:tab w:val="left" w:pos="851"/>
        </w:tabs>
        <w:jc w:val="both"/>
      </w:pPr>
      <w:r>
        <w:t xml:space="preserve">2) </w:t>
      </w:r>
      <w:r>
        <w:tab/>
        <w:t xml:space="preserve">беспрепятственно при предъявлении копии распоряжения Администрации о назначении проверки посещать многоквартирные дома, помещения общего пользования многоквартирных домов, придомовые территории, а также жилые помещения в многоквартирных домах с согласия их собственников; </w:t>
      </w:r>
    </w:p>
    <w:p w:rsidR="00FA5619" w:rsidRDefault="00FA5619" w:rsidP="00FA5619">
      <w:pPr>
        <w:tabs>
          <w:tab w:val="left" w:pos="851"/>
        </w:tabs>
        <w:jc w:val="both"/>
      </w:pPr>
      <w:r>
        <w:t xml:space="preserve">3) </w:t>
      </w:r>
      <w:r>
        <w:tab/>
      </w:r>
      <w:r w:rsidRPr="00277128">
        <w:t>составлять протоколы об административных правонарушениях, предусмотренных статьями 7.</w:t>
      </w:r>
      <w:r>
        <w:t>1</w:t>
      </w:r>
      <w:r w:rsidRPr="00277128">
        <w:t xml:space="preserve">, </w:t>
      </w:r>
      <w:r>
        <w:t>8</w:t>
      </w:r>
      <w:r w:rsidRPr="00277128">
        <w:t>.</w:t>
      </w:r>
      <w:r>
        <w:t>8</w:t>
      </w:r>
      <w:r w:rsidRPr="00277128">
        <w:t>, частью 1 статьи 19.4, частью 1 статьи 19.4.1, Кодекса Российской Федерации об административных правонарушениях;</w:t>
      </w:r>
      <w:r>
        <w:t xml:space="preserve"> </w:t>
      </w:r>
    </w:p>
    <w:p w:rsidR="00FA5619" w:rsidRDefault="00FA5619" w:rsidP="00FA5619">
      <w:pPr>
        <w:tabs>
          <w:tab w:val="left" w:pos="851"/>
        </w:tabs>
        <w:jc w:val="both"/>
      </w:pPr>
      <w:r>
        <w:t xml:space="preserve">4) </w:t>
      </w:r>
      <w:r>
        <w:tab/>
        <w:t xml:space="preserve">направлять в уполномоченные органы материалы, связанные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их компетенции; </w:t>
      </w:r>
    </w:p>
    <w:p w:rsidR="00FA5619" w:rsidRDefault="00FA5619" w:rsidP="00FA5619">
      <w:pPr>
        <w:tabs>
          <w:tab w:val="left" w:pos="851"/>
        </w:tabs>
        <w:jc w:val="both"/>
      </w:pPr>
      <w:r>
        <w:t xml:space="preserve">5) </w:t>
      </w:r>
      <w:r>
        <w:tab/>
        <w:t xml:space="preserve">принимать меры по </w:t>
      </w:r>
      <w:proofErr w:type="gramStart"/>
      <w:r>
        <w:t>контролю за</w:t>
      </w:r>
      <w:proofErr w:type="gramEnd"/>
      <w:r>
        <w:t xml:space="preserve"> устранением выявленных нарушений, их предупреждению, а также привлечению лиц, допустивших выявленные нарушения, к ответственности; </w:t>
      </w:r>
    </w:p>
    <w:p w:rsidR="00FA5619" w:rsidRDefault="00FA5619" w:rsidP="00FA5619">
      <w:pPr>
        <w:tabs>
          <w:tab w:val="left" w:pos="851"/>
        </w:tabs>
        <w:jc w:val="both"/>
      </w:pPr>
      <w:r>
        <w:t xml:space="preserve">6) </w:t>
      </w:r>
      <w:r>
        <w:tab/>
        <w:t xml:space="preserve">осуществлять иные полномочия, предусмотренные федеральным законодательством. </w:t>
      </w:r>
    </w:p>
    <w:p w:rsidR="00FA5619" w:rsidRDefault="00FA5619" w:rsidP="00FA5619">
      <w:pPr>
        <w:tabs>
          <w:tab w:val="left" w:pos="851"/>
        </w:tabs>
        <w:jc w:val="both"/>
      </w:pPr>
      <w:r>
        <w:t xml:space="preserve">Лица, уполномоченные на осуществление муниципального контроля, обязаны: </w:t>
      </w:r>
    </w:p>
    <w:p w:rsidR="00FA5619" w:rsidRDefault="00FA5619" w:rsidP="00FA5619">
      <w:pPr>
        <w:tabs>
          <w:tab w:val="left" w:pos="851"/>
        </w:tabs>
        <w:jc w:val="both"/>
      </w:pPr>
      <w:r>
        <w:t xml:space="preserve">1) </w:t>
      </w:r>
      <w:r>
        <w:tab/>
        <w:t xml:space="preserve">соблюдать законодательство Российской Федерации, требования Административного регламента, права и законные интересы юридических лиц и индивидуальных предпринимателей, граждан, в отношении которых проводится проверка (далее - проверяемые лица); </w:t>
      </w:r>
    </w:p>
    <w:p w:rsidR="00FA5619" w:rsidRDefault="00FA5619" w:rsidP="00FA5619">
      <w:pPr>
        <w:tabs>
          <w:tab w:val="left" w:pos="851"/>
        </w:tabs>
        <w:jc w:val="both"/>
      </w:pPr>
      <w:r>
        <w:t xml:space="preserve">2) </w:t>
      </w:r>
      <w:r>
        <w:tab/>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правовыми актами в области земельных отношений; </w:t>
      </w:r>
    </w:p>
    <w:p w:rsidR="00FA5619" w:rsidRDefault="00FA5619" w:rsidP="00FA5619">
      <w:pPr>
        <w:tabs>
          <w:tab w:val="left" w:pos="851"/>
        </w:tabs>
        <w:jc w:val="both"/>
      </w:pPr>
      <w:r>
        <w:t>3)</w:t>
      </w:r>
      <w:r>
        <w:tab/>
        <w:t xml:space="preserve"> проводить проверку на основании распоряжения о проведении проверки в соответствии с ее назначением; </w:t>
      </w:r>
    </w:p>
    <w:p w:rsidR="00FA5619" w:rsidRDefault="00FA5619" w:rsidP="00FA5619">
      <w:pPr>
        <w:tabs>
          <w:tab w:val="left" w:pos="851"/>
        </w:tabs>
        <w:jc w:val="both"/>
      </w:pPr>
      <w:r>
        <w:t xml:space="preserve">4) </w:t>
      </w:r>
      <w:r>
        <w:tab/>
        <w:t xml:space="preserve">проводить проверку только во время исполнения служебных обязанностей, выездную проверку - только при предъявлении копии распоряжения о проведении проверки, а также копии документа о согласовании проведения проверки в случае, если проверка подлежит обязательному согласованию с органом прокуратуры; </w:t>
      </w:r>
    </w:p>
    <w:p w:rsidR="00FA5619" w:rsidRDefault="00FA5619" w:rsidP="00FA5619">
      <w:pPr>
        <w:tabs>
          <w:tab w:val="left" w:pos="851"/>
        </w:tabs>
        <w:jc w:val="both"/>
      </w:pPr>
      <w:r>
        <w:t xml:space="preserve">5) </w:t>
      </w:r>
      <w:r>
        <w:tab/>
        <w:t xml:space="preserve">не препятствовать проверяемым лицам, их уполномоченным представителям присутствовать при проведении проверки и давать разъяснения по вопросам, относящимся к предмету проверки; </w:t>
      </w:r>
    </w:p>
    <w:p w:rsidR="00FA5619" w:rsidRDefault="00FA5619" w:rsidP="00FA5619">
      <w:pPr>
        <w:tabs>
          <w:tab w:val="left" w:pos="851"/>
        </w:tabs>
        <w:jc w:val="both"/>
      </w:pPr>
      <w:r>
        <w:t xml:space="preserve">6) </w:t>
      </w:r>
      <w:r>
        <w:tab/>
        <w:t xml:space="preserve">знакомить руководителя, иное должностное лицо или уполномоченного представителя проверяемого лица, его уполномоченного представителя с документами и (или) информацией, полученными в рамках межведомственного информационного взаимодействия; </w:t>
      </w:r>
    </w:p>
    <w:p w:rsidR="00FA5619" w:rsidRDefault="00FA5619" w:rsidP="00FA5619">
      <w:pPr>
        <w:tabs>
          <w:tab w:val="left" w:pos="851"/>
        </w:tabs>
        <w:jc w:val="both"/>
      </w:pPr>
      <w:r>
        <w:t xml:space="preserve">7) </w:t>
      </w:r>
      <w:r>
        <w:tab/>
        <w:t xml:space="preserve">предоставлять проверяемым лицам, их уполномоченным представителям, присутствующим при проведении проверки, информацию и документы, относящиеся к предмету проверки; </w:t>
      </w:r>
    </w:p>
    <w:p w:rsidR="00FA5619" w:rsidRDefault="00FA5619" w:rsidP="00FA5619">
      <w:pPr>
        <w:tabs>
          <w:tab w:val="left" w:pos="851"/>
        </w:tabs>
        <w:jc w:val="both"/>
      </w:pPr>
      <w:r>
        <w:t xml:space="preserve">8) </w:t>
      </w:r>
      <w:r>
        <w:tab/>
        <w:t xml:space="preserve">знакомить проверяемых лиц, их уполномоченных представителей с результатами проверки; </w:t>
      </w:r>
    </w:p>
    <w:p w:rsidR="00FA5619" w:rsidRDefault="00FA5619" w:rsidP="00FA5619">
      <w:pPr>
        <w:tabs>
          <w:tab w:val="left" w:pos="851"/>
        </w:tabs>
        <w:jc w:val="both"/>
      </w:pPr>
      <w:r>
        <w:t xml:space="preserve">9) </w:t>
      </w:r>
      <w:r>
        <w:tab/>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окружающей среды, безопасности государства, для возникновения </w:t>
      </w:r>
      <w:r>
        <w:lastRenderedPageBreak/>
        <w:t xml:space="preserve">чрезвычайных ситуаций природного и техногенного характера, а также не допускать необоснованное ограничение прав и законных интересов проверяемых лиц; </w:t>
      </w:r>
    </w:p>
    <w:p w:rsidR="00FA5619" w:rsidRDefault="00FA5619" w:rsidP="00FA5619">
      <w:pPr>
        <w:tabs>
          <w:tab w:val="left" w:pos="851"/>
        </w:tabs>
        <w:jc w:val="both"/>
      </w:pPr>
      <w:r>
        <w:t xml:space="preserve">10) </w:t>
      </w:r>
      <w:r>
        <w:tab/>
        <w:t xml:space="preserve">доказывать обоснованность своих действий при их обжаловании в порядке, установленном законодательством Российской Федерации; </w:t>
      </w:r>
    </w:p>
    <w:p w:rsidR="00FA5619" w:rsidRDefault="00FA5619" w:rsidP="00FA5619">
      <w:pPr>
        <w:tabs>
          <w:tab w:val="left" w:pos="851"/>
        </w:tabs>
        <w:jc w:val="both"/>
      </w:pPr>
      <w:r>
        <w:t xml:space="preserve">11) </w:t>
      </w:r>
      <w:r>
        <w:tab/>
        <w:t xml:space="preserve">соблюдать сроки проведения проверки; </w:t>
      </w:r>
    </w:p>
    <w:p w:rsidR="00FA5619" w:rsidRDefault="00FA5619" w:rsidP="00FA5619">
      <w:pPr>
        <w:tabs>
          <w:tab w:val="left" w:pos="851"/>
        </w:tabs>
        <w:jc w:val="both"/>
      </w:pPr>
      <w:r>
        <w:t xml:space="preserve">12) </w:t>
      </w:r>
      <w:r>
        <w:tab/>
        <w:t xml:space="preserve">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w:t>
      </w:r>
    </w:p>
    <w:p w:rsidR="00FA5619" w:rsidRDefault="00FA5619" w:rsidP="00FA5619">
      <w:pPr>
        <w:tabs>
          <w:tab w:val="left" w:pos="851"/>
        </w:tabs>
        <w:jc w:val="both"/>
      </w:pPr>
      <w:r>
        <w:t xml:space="preserve">13) </w:t>
      </w:r>
      <w:r>
        <w:tab/>
        <w:t xml:space="preserve">осуществлять запись о проведенной проверке в журнале учета проверок в случае его наличия у проверяемого лица; </w:t>
      </w:r>
    </w:p>
    <w:p w:rsidR="00FA5619" w:rsidRDefault="00FA5619" w:rsidP="00FA5619">
      <w:pPr>
        <w:tabs>
          <w:tab w:val="left" w:pos="851"/>
        </w:tabs>
        <w:jc w:val="both"/>
      </w:pPr>
      <w:r>
        <w:t xml:space="preserve">14) </w:t>
      </w:r>
      <w:r>
        <w:tab/>
        <w:t xml:space="preserve">вносить сведения о плановых и внеплановых проверках, об их результатах и о принятых мерах по пресечению и (или) устранению последствий выявленных нарушений в единый реестр проверок, являющийся федеральной государственной информационной системой, в порядке, установленной Правилами формирования и ведения единого реестра проверок. </w:t>
      </w:r>
    </w:p>
    <w:p w:rsidR="00FA5619" w:rsidRDefault="00FA5619" w:rsidP="00FA5619">
      <w:pPr>
        <w:tabs>
          <w:tab w:val="left" w:pos="851"/>
        </w:tabs>
        <w:jc w:val="both"/>
      </w:pPr>
      <w:r>
        <w:t xml:space="preserve">Лица, уполномоченные на осуществление муниципального контроля не вправе: </w:t>
      </w:r>
    </w:p>
    <w:p w:rsidR="00FA5619" w:rsidRDefault="00FA5619" w:rsidP="00FA5619">
      <w:pPr>
        <w:tabs>
          <w:tab w:val="left" w:pos="851"/>
        </w:tabs>
        <w:jc w:val="both"/>
      </w:pPr>
      <w:r>
        <w:t xml:space="preserve">1) </w:t>
      </w:r>
      <w:r>
        <w:tab/>
        <w:t xml:space="preserve">требовать от проверяемых лиц документы и иные сведения, представление которых не предусмотрено законодательством Российской Федерации; </w:t>
      </w:r>
    </w:p>
    <w:p w:rsidR="00FA5619" w:rsidRDefault="00FA5619" w:rsidP="00FA5619">
      <w:pPr>
        <w:tabs>
          <w:tab w:val="left" w:pos="851"/>
        </w:tabs>
        <w:jc w:val="both"/>
      </w:pPr>
      <w:r>
        <w:t xml:space="preserve">2) </w:t>
      </w:r>
      <w:r>
        <w:tab/>
        <w:t xml:space="preserve">требовать от проверяемых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определенный распоряжением Правительства Российской Федерации от 19.04.2016 № 724-р; </w:t>
      </w:r>
    </w:p>
    <w:p w:rsidR="00FA5619" w:rsidRDefault="00FA5619" w:rsidP="00FA5619">
      <w:pPr>
        <w:tabs>
          <w:tab w:val="left" w:pos="851"/>
        </w:tabs>
        <w:jc w:val="both"/>
      </w:pPr>
      <w:r>
        <w:t xml:space="preserve">3) </w:t>
      </w:r>
      <w:r>
        <w:tab/>
        <w:t xml:space="preserve">требовать от проверяемых лиц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w:t>
      </w:r>
    </w:p>
    <w:p w:rsidR="00FA5619" w:rsidRDefault="00FA5619" w:rsidP="00FA5619">
      <w:pPr>
        <w:tabs>
          <w:tab w:val="left" w:pos="851"/>
        </w:tabs>
        <w:jc w:val="both"/>
      </w:pPr>
      <w:r>
        <w:t xml:space="preserve">При проведении проверок проверяемые лица обязаны: </w:t>
      </w:r>
    </w:p>
    <w:p w:rsidR="00FA5619" w:rsidRDefault="00FA5619" w:rsidP="00FA5619">
      <w:pPr>
        <w:tabs>
          <w:tab w:val="left" w:pos="851"/>
        </w:tabs>
        <w:jc w:val="both"/>
      </w:pPr>
      <w:r>
        <w:t xml:space="preserve">1) </w:t>
      </w:r>
      <w:r>
        <w:tab/>
        <w:t xml:space="preserve">юридические лица: обеспечить присутствие руководителей, иных должностных лиц или уполномоченных представителей; индивидуальные предприниматели: присутствовать или обеспечить присутствие уполномоченных представителей; </w:t>
      </w:r>
    </w:p>
    <w:p w:rsidR="00FA5619" w:rsidRDefault="00FA5619" w:rsidP="00FA5619">
      <w:pPr>
        <w:tabs>
          <w:tab w:val="left" w:pos="851"/>
        </w:tabs>
        <w:jc w:val="both"/>
      </w:pPr>
      <w:proofErr w:type="gramStart"/>
      <w:r>
        <w:t xml:space="preserve">2) </w:t>
      </w:r>
      <w:r>
        <w:tab/>
        <w:t>исполнять законные требования лиц, уполномоченных на осуществление муниципального контроля, в том числе предоставлять документы (их копии), обеспечивать, предоставлять доступ в помещения для проведения проверки, обеспечивать возможность проведения мероприятий по контролю, необходимых для достижения целей и задач проверки, не препятствовать проведению проверки, исполнять, соблюдать иные положения действующего законодательства при проведении проверок.</w:t>
      </w:r>
      <w:proofErr w:type="gramEnd"/>
      <w:r>
        <w:t xml:space="preserve"> Проверяемые лица, их уполномоченные представители, допустившие нарушения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предписания, несут ответственность в соответствии с законодательством Российской Федерации. </w:t>
      </w:r>
      <w:proofErr w:type="gramStart"/>
      <w:r>
        <w:t>Конечными результатами проведения мероприятий по муниципальному контролю являются: - составление актов проверки; - выдача предписаний; - составление протоколов об административных правонарушениях; - направление в уполномоченные органы материалов, связанных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компетенции лиц, уполномоченных на осуществление муниципального контроля;</w:t>
      </w:r>
      <w:proofErr w:type="gramEnd"/>
      <w:r>
        <w:t xml:space="preserve"> - объявление предостережения о недопустимости нарушения обязательных требований; - составление акта о невозможности проведения проверки с указанием причин невозможности ее проведения.</w:t>
      </w:r>
    </w:p>
    <w:p w:rsidR="00FA5619" w:rsidRDefault="00FA5619" w:rsidP="00FA5619">
      <w:pPr>
        <w:tabs>
          <w:tab w:val="left" w:pos="851"/>
        </w:tabs>
        <w:jc w:val="both"/>
      </w:pPr>
    </w:p>
    <w:p w:rsidR="00FA5619" w:rsidRPr="00333F2B" w:rsidRDefault="00FA5619" w:rsidP="00144024">
      <w:pPr>
        <w:pageBreakBefore/>
        <w:ind w:left="4820" w:hanging="1"/>
        <w:jc w:val="both"/>
      </w:pPr>
      <w:r>
        <w:lastRenderedPageBreak/>
        <w:t xml:space="preserve">Приложение №5 </w:t>
      </w:r>
      <w:r w:rsidRPr="00333F2B">
        <w:t xml:space="preserve"> к Постановлению</w:t>
      </w:r>
    </w:p>
    <w:p w:rsidR="00FA5619" w:rsidRPr="00333F2B" w:rsidRDefault="00144024" w:rsidP="00144024">
      <w:pPr>
        <w:ind w:left="4820" w:hanging="1"/>
      </w:pPr>
      <w:r>
        <w:t>администрации Гатчинского муниципального района</w:t>
      </w:r>
    </w:p>
    <w:p w:rsidR="00FA5619" w:rsidRDefault="00144024" w:rsidP="00FA5619">
      <w:pPr>
        <w:tabs>
          <w:tab w:val="left" w:pos="1985"/>
        </w:tabs>
        <w:jc w:val="center"/>
      </w:pPr>
      <w:r>
        <w:tab/>
      </w:r>
      <w:r>
        <w:tab/>
      </w:r>
      <w:r>
        <w:tab/>
      </w:r>
      <w:r>
        <w:tab/>
        <w:t xml:space="preserve">   </w:t>
      </w:r>
      <w:r w:rsidR="00FA5619">
        <w:t xml:space="preserve"> </w:t>
      </w:r>
      <w:r w:rsidR="00FA5619" w:rsidRPr="00333F2B">
        <w:t xml:space="preserve">от </w:t>
      </w:r>
      <w:r w:rsidR="00FA5619">
        <w:t>«___»_________2019</w:t>
      </w:r>
      <w:r w:rsidR="00FA5619" w:rsidRPr="00333F2B">
        <w:t xml:space="preserve">  № </w:t>
      </w:r>
      <w:r w:rsidR="00FA5619">
        <w:t>______</w:t>
      </w:r>
    </w:p>
    <w:p w:rsidR="00FA5619" w:rsidRDefault="00FA5619" w:rsidP="00FA5619">
      <w:pPr>
        <w:tabs>
          <w:tab w:val="left" w:pos="851"/>
        </w:tabs>
        <w:jc w:val="both"/>
        <w:rPr>
          <w:b/>
          <w:szCs w:val="24"/>
        </w:rPr>
      </w:pPr>
    </w:p>
    <w:p w:rsidR="00FA5619" w:rsidRPr="006C598F" w:rsidRDefault="00FA5619" w:rsidP="00FA5619">
      <w:pPr>
        <w:shd w:val="clear" w:color="auto" w:fill="FFFFFF"/>
        <w:spacing w:before="100" w:beforeAutospacing="1" w:after="100" w:afterAutospacing="1"/>
        <w:jc w:val="center"/>
        <w:textAlignment w:val="baseline"/>
        <w:rPr>
          <w:color w:val="1A171B"/>
          <w:szCs w:val="24"/>
        </w:rPr>
      </w:pPr>
      <w:proofErr w:type="gramStart"/>
      <w:r w:rsidRPr="006C598F">
        <w:rPr>
          <w:b/>
          <w:bCs/>
          <w:color w:val="1A171B"/>
          <w:szCs w:val="24"/>
        </w:rPr>
        <w:t>Перечень </w:t>
      </w:r>
      <w:r w:rsidRPr="006C598F">
        <w:rPr>
          <w:b/>
          <w:bCs/>
          <w:color w:val="1A171B"/>
          <w:szCs w:val="24"/>
        </w:rPr>
        <w:br/>
        <w:t>нормативных правовых актов 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w:t>
      </w:r>
      <w:r>
        <w:rPr>
          <w:b/>
          <w:bCs/>
          <w:color w:val="1A171B"/>
          <w:szCs w:val="24"/>
        </w:rPr>
        <w:t xml:space="preserve"> на территории </w:t>
      </w:r>
      <w:r w:rsidR="00144024">
        <w:rPr>
          <w:b/>
          <w:bCs/>
          <w:color w:val="1A171B"/>
          <w:szCs w:val="24"/>
        </w:rPr>
        <w:t xml:space="preserve">МО «Город Гатчина», а также иных территорий Гатчинского муниципального района, в случае  </w:t>
      </w:r>
      <w:r w:rsidR="00144024">
        <w:rPr>
          <w:sz w:val="28"/>
          <w:szCs w:val="28"/>
        </w:rPr>
        <w:t>заключения соглашений о передаче полномочий по осуществлению муниципального контроля от сельских и городских поселений муниципальному району</w:t>
      </w:r>
      <w:proofErr w:type="gramEnd"/>
    </w:p>
    <w:p w:rsidR="00FA5619" w:rsidRPr="006C598F" w:rsidRDefault="00FA5619" w:rsidP="00FA5619">
      <w:pPr>
        <w:shd w:val="clear" w:color="auto" w:fill="FFFFFF"/>
        <w:jc w:val="center"/>
        <w:textAlignment w:val="baseline"/>
        <w:rPr>
          <w:color w:val="1A171B"/>
          <w:szCs w:val="24"/>
        </w:rPr>
      </w:pPr>
      <w:r w:rsidRPr="006C598F">
        <w:rPr>
          <w:color w:val="1A171B"/>
          <w:szCs w:val="24"/>
        </w:rPr>
        <w:t> Раздел I. Международные договоры Российской Федерации</w:t>
      </w:r>
      <w:r>
        <w:rPr>
          <w:color w:val="1A171B"/>
          <w:szCs w:val="24"/>
        </w:rPr>
        <w:t xml:space="preserve"> </w:t>
      </w:r>
      <w:r w:rsidRPr="006C598F">
        <w:rPr>
          <w:color w:val="1A171B"/>
          <w:szCs w:val="24"/>
        </w:rPr>
        <w:t>и акты органов Евразийского экономического союза </w:t>
      </w:r>
    </w:p>
    <w:tbl>
      <w:tblPr>
        <w:tblW w:w="95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2"/>
        <w:gridCol w:w="4113"/>
        <w:gridCol w:w="2487"/>
        <w:gridCol w:w="2582"/>
      </w:tblGrid>
      <w:tr w:rsidR="00FA5619" w:rsidRPr="00E65DF9" w:rsidTr="00FA5619">
        <w:tc>
          <w:tcPr>
            <w:tcW w:w="200" w:type="pct"/>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w:t>
            </w:r>
          </w:p>
        </w:tc>
        <w:tc>
          <w:tcPr>
            <w:tcW w:w="2150" w:type="pct"/>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Наименование и реквизиты акта</w:t>
            </w:r>
          </w:p>
        </w:tc>
        <w:tc>
          <w:tcPr>
            <w:tcW w:w="1300" w:type="pct"/>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Краткое описание круга лиц и (или) перечня объектов, в отношении которых устанавливаются обязательные требования</w:t>
            </w:r>
          </w:p>
        </w:tc>
        <w:tc>
          <w:tcPr>
            <w:tcW w:w="1400" w:type="pct"/>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Указание на структурные единицы акта, соблюдение которых оценивается при проведении мероприятий по контролю</w:t>
            </w:r>
          </w:p>
        </w:tc>
      </w:tr>
      <w:tr w:rsidR="00FA5619" w:rsidRPr="00E65DF9" w:rsidTr="00FA5619">
        <w:tc>
          <w:tcPr>
            <w:tcW w:w="200" w:type="pct"/>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 </w:t>
            </w:r>
          </w:p>
        </w:tc>
        <w:tc>
          <w:tcPr>
            <w:tcW w:w="4800" w:type="pct"/>
            <w:gridSpan w:val="3"/>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Отсутствуют</w:t>
            </w:r>
          </w:p>
        </w:tc>
      </w:tr>
    </w:tbl>
    <w:p w:rsidR="00FA5619" w:rsidRPr="00E65DF9" w:rsidRDefault="00FA5619" w:rsidP="00FA5619">
      <w:pPr>
        <w:shd w:val="clear" w:color="auto" w:fill="FFFFFF"/>
        <w:jc w:val="center"/>
        <w:textAlignment w:val="baseline"/>
        <w:rPr>
          <w:szCs w:val="24"/>
        </w:rPr>
      </w:pPr>
      <w:r w:rsidRPr="00E65DF9">
        <w:rPr>
          <w:szCs w:val="24"/>
        </w:rPr>
        <w:t>Раздел II. Федеральные законы</w:t>
      </w:r>
    </w:p>
    <w:tbl>
      <w:tblPr>
        <w:tblW w:w="95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608"/>
        <w:gridCol w:w="3002"/>
        <w:gridCol w:w="3181"/>
        <w:gridCol w:w="2748"/>
      </w:tblGrid>
      <w:tr w:rsidR="00FA5619" w:rsidRPr="00E65DF9" w:rsidTr="00FA5619">
        <w:tc>
          <w:tcPr>
            <w:tcW w:w="60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 </w:t>
            </w:r>
            <w:r>
              <w:rPr>
                <w:szCs w:val="24"/>
              </w:rPr>
              <w:t>№</w:t>
            </w:r>
          </w:p>
        </w:tc>
        <w:tc>
          <w:tcPr>
            <w:tcW w:w="3002"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Наименование и реквизиты акта</w:t>
            </w:r>
          </w:p>
        </w:tc>
        <w:tc>
          <w:tcPr>
            <w:tcW w:w="3181"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Краткое описание круга лиц и (или) перечня объектов, в отношении которых устанавливаются обязательные требования</w:t>
            </w:r>
          </w:p>
        </w:tc>
        <w:tc>
          <w:tcPr>
            <w:tcW w:w="274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Указание на структурные единицы акта, соблюдение которых оценивается при проведении мероприятий по контролю</w:t>
            </w:r>
          </w:p>
        </w:tc>
      </w:tr>
      <w:tr w:rsidR="00FA5619" w:rsidRPr="00E65DF9" w:rsidTr="00FA5619">
        <w:tc>
          <w:tcPr>
            <w:tcW w:w="60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1.</w:t>
            </w:r>
          </w:p>
        </w:tc>
        <w:tc>
          <w:tcPr>
            <w:tcW w:w="3002"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9" w:history="1">
              <w:r w:rsidR="00FA5619" w:rsidRPr="00E65DF9">
                <w:rPr>
                  <w:szCs w:val="24"/>
                </w:rPr>
                <w:t>Жилищный кодекс Российской Федерации</w:t>
              </w:r>
            </w:hyperlink>
          </w:p>
          <w:p w:rsidR="00FA5619" w:rsidRPr="00E65DF9" w:rsidRDefault="00FA5619" w:rsidP="00FA5619">
            <w:pPr>
              <w:spacing w:before="100" w:beforeAutospacing="1" w:after="100" w:afterAutospacing="1"/>
              <w:textAlignment w:val="baseline"/>
              <w:rPr>
                <w:szCs w:val="24"/>
              </w:rPr>
            </w:pPr>
            <w:r w:rsidRPr="00E65DF9">
              <w:rPr>
                <w:szCs w:val="24"/>
              </w:rPr>
              <w:t> </w:t>
            </w:r>
          </w:p>
        </w:tc>
        <w:tc>
          <w:tcPr>
            <w:tcW w:w="3181"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Граждане, юридические лица, индивидуальные предприниматели, осуществляющие деятельность в сфере содержания общего имущества в многоквартирных домах и предоставления коммунальных услуг, специализированные некоммерческие организации, которые осуществляют деятельность, направленную на обеспечение проведения капитального ремонта общего имущества в многоквартирных домах,</w:t>
            </w:r>
          </w:p>
          <w:p w:rsidR="00FA5619" w:rsidRPr="00E65DF9" w:rsidRDefault="00FA5619" w:rsidP="00FA5619">
            <w:pPr>
              <w:spacing w:before="100" w:beforeAutospacing="1" w:after="100" w:afterAutospacing="1"/>
              <w:textAlignment w:val="baseline"/>
              <w:rPr>
                <w:szCs w:val="24"/>
              </w:rPr>
            </w:pPr>
            <w:r w:rsidRPr="00E65DF9">
              <w:rPr>
                <w:szCs w:val="24"/>
              </w:rPr>
              <w:lastRenderedPageBreak/>
              <w:t>органы государственной власти,</w:t>
            </w:r>
          </w:p>
          <w:p w:rsidR="00FA5619" w:rsidRPr="00E65DF9" w:rsidRDefault="00FA5619" w:rsidP="00FA5619">
            <w:pPr>
              <w:spacing w:before="100" w:beforeAutospacing="1" w:after="100" w:afterAutospacing="1"/>
              <w:textAlignment w:val="baseline"/>
              <w:rPr>
                <w:szCs w:val="24"/>
              </w:rPr>
            </w:pPr>
            <w:r w:rsidRPr="00E65DF9">
              <w:rPr>
                <w:szCs w:val="24"/>
              </w:rPr>
              <w:t>органы местного самоуправления</w:t>
            </w:r>
          </w:p>
        </w:tc>
        <w:tc>
          <w:tcPr>
            <w:tcW w:w="274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Pr>
                <w:szCs w:val="24"/>
              </w:rPr>
              <w:lastRenderedPageBreak/>
              <w:t>В полном объеме</w:t>
            </w:r>
          </w:p>
        </w:tc>
      </w:tr>
      <w:tr w:rsidR="00FA5619" w:rsidRPr="00E65DF9" w:rsidTr="00FA5619">
        <w:tc>
          <w:tcPr>
            <w:tcW w:w="60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lastRenderedPageBreak/>
              <w:t>2.</w:t>
            </w:r>
          </w:p>
        </w:tc>
        <w:tc>
          <w:tcPr>
            <w:tcW w:w="3002"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10" w:history="1">
              <w:r w:rsidR="00FA5619" w:rsidRPr="00E65DF9">
                <w:rPr>
                  <w:szCs w:val="24"/>
                </w:rPr>
                <w:t>Ф</w:t>
              </w:r>
              <w:r w:rsidR="00144024">
                <w:rPr>
                  <w:szCs w:val="24"/>
                </w:rPr>
                <w:t>едеральный закон от 21.07.2014</w:t>
              </w:r>
              <w:r w:rsidR="00FA5619" w:rsidRPr="00E65DF9">
                <w:rPr>
                  <w:szCs w:val="24"/>
                </w:rPr>
                <w:t xml:space="preserve"> №</w:t>
              </w:r>
              <w:r w:rsidR="00144024">
                <w:rPr>
                  <w:szCs w:val="24"/>
                </w:rPr>
                <w:t> </w:t>
              </w:r>
              <w:r w:rsidR="00FA5619" w:rsidRPr="00E65DF9">
                <w:rPr>
                  <w:szCs w:val="24"/>
                </w:rPr>
                <w:t xml:space="preserve">209-ФЗ </w:t>
              </w:r>
              <w:r w:rsidR="00144024">
                <w:rPr>
                  <w:szCs w:val="24"/>
                </w:rPr>
                <w:t>«</w:t>
              </w:r>
              <w:r w:rsidR="00FA5619" w:rsidRPr="00E65DF9">
                <w:rPr>
                  <w:szCs w:val="24"/>
                </w:rPr>
                <w:t>О государственной информационной системе жилищно-коммунального хозяйства</w:t>
              </w:r>
              <w:r w:rsidR="00144024">
                <w:rPr>
                  <w:szCs w:val="24"/>
                </w:rPr>
                <w:t>»</w:t>
              </w:r>
            </w:hyperlink>
            <w:r w:rsidR="00FA5619" w:rsidRPr="00E65DF9">
              <w:rPr>
                <w:szCs w:val="24"/>
              </w:rPr>
              <w:t> </w:t>
            </w:r>
          </w:p>
          <w:p w:rsidR="00FA5619" w:rsidRPr="00E65DF9" w:rsidRDefault="00FA5619" w:rsidP="00FA5619">
            <w:pPr>
              <w:spacing w:before="100" w:beforeAutospacing="1" w:after="100" w:afterAutospacing="1"/>
              <w:textAlignment w:val="baseline"/>
              <w:rPr>
                <w:szCs w:val="24"/>
              </w:rPr>
            </w:pPr>
            <w:r w:rsidRPr="00E65DF9">
              <w:rPr>
                <w:szCs w:val="24"/>
              </w:rPr>
              <w:t> </w:t>
            </w:r>
          </w:p>
        </w:tc>
        <w:tc>
          <w:tcPr>
            <w:tcW w:w="3181"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Граждане, юридические лица, индивидуальные предприниматели, осуществляющие деятельность в сфере содержания общего имущества в многоквартирных домах и предоставления коммунальных услуг</w:t>
            </w:r>
          </w:p>
        </w:tc>
        <w:tc>
          <w:tcPr>
            <w:tcW w:w="274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Часть 4 статьи 12</w:t>
            </w:r>
          </w:p>
        </w:tc>
      </w:tr>
      <w:tr w:rsidR="00FA5619" w:rsidRPr="00E65DF9" w:rsidTr="00FA5619">
        <w:tc>
          <w:tcPr>
            <w:tcW w:w="60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3.</w:t>
            </w:r>
          </w:p>
        </w:tc>
        <w:tc>
          <w:tcPr>
            <w:tcW w:w="3002"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144024">
            <w:pPr>
              <w:spacing w:before="100" w:beforeAutospacing="1" w:after="100" w:afterAutospacing="1"/>
              <w:textAlignment w:val="baseline"/>
              <w:rPr>
                <w:szCs w:val="24"/>
              </w:rPr>
            </w:pPr>
            <w:hyperlink r:id="rId11" w:history="1">
              <w:r w:rsidR="00FA5619" w:rsidRPr="00E65DF9">
                <w:rPr>
                  <w:szCs w:val="24"/>
                </w:rPr>
                <w:t>Ф</w:t>
              </w:r>
              <w:r w:rsidR="00144024">
                <w:rPr>
                  <w:szCs w:val="24"/>
                </w:rPr>
                <w:t xml:space="preserve">едеральный закон от 23.11.2009 </w:t>
              </w:r>
              <w:r w:rsidR="00FA5619" w:rsidRPr="00E65DF9">
                <w:rPr>
                  <w:szCs w:val="24"/>
                </w:rPr>
                <w:t xml:space="preserve"> №</w:t>
              </w:r>
              <w:r w:rsidR="00144024">
                <w:rPr>
                  <w:szCs w:val="24"/>
                </w:rPr>
                <w:t> </w:t>
              </w:r>
              <w:r w:rsidR="00FA5619" w:rsidRPr="00E65DF9">
                <w:rPr>
                  <w:szCs w:val="24"/>
                </w:rPr>
                <w:t xml:space="preserve">261-ФЗ </w:t>
              </w:r>
              <w:r w:rsidR="00144024">
                <w:rPr>
                  <w:szCs w:val="24"/>
                </w:rPr>
                <w:t>«</w:t>
              </w:r>
              <w:r w:rsidR="00FA5619" w:rsidRPr="00E65DF9">
                <w:rPr>
                  <w:szCs w:val="24"/>
                </w:rPr>
                <w:t xml:space="preserve">Об энергосбережении и </w:t>
              </w:r>
              <w:proofErr w:type="gramStart"/>
              <w:r w:rsidR="00FA5619" w:rsidRPr="00E65DF9">
                <w:rPr>
                  <w:szCs w:val="24"/>
                </w:rPr>
                <w:t>о</w:t>
              </w:r>
              <w:proofErr w:type="gramEnd"/>
              <w:r w:rsidR="00FA5619" w:rsidRPr="00E65DF9">
                <w:rPr>
                  <w:szCs w:val="24"/>
                </w:rPr>
                <w:t xml:space="preserve"> энергетической эффективности и о внесении изменений в отдельные законодательные акты Российской Федерации</w:t>
              </w:r>
              <w:r w:rsidR="00144024">
                <w:rPr>
                  <w:szCs w:val="24"/>
                </w:rPr>
                <w:t>»</w:t>
              </w:r>
            </w:hyperlink>
          </w:p>
        </w:tc>
        <w:tc>
          <w:tcPr>
            <w:tcW w:w="3181"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Юридические лица, индивидуальные предприниматели, осуществляющие деятельность в сфере   содержания общего имущества в многоквартирных домах и предоставления коммунальных услуг</w:t>
            </w:r>
          </w:p>
        </w:tc>
        <w:tc>
          <w:tcPr>
            <w:tcW w:w="274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Статьи 12, 13</w:t>
            </w:r>
          </w:p>
        </w:tc>
      </w:tr>
      <w:tr w:rsidR="00FA5619" w:rsidRPr="00E65DF9" w:rsidTr="00FA5619">
        <w:tc>
          <w:tcPr>
            <w:tcW w:w="60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4.</w:t>
            </w:r>
          </w:p>
        </w:tc>
        <w:tc>
          <w:tcPr>
            <w:tcW w:w="3002"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144024">
            <w:pPr>
              <w:spacing w:before="100" w:beforeAutospacing="1" w:after="100" w:afterAutospacing="1"/>
              <w:textAlignment w:val="baseline"/>
              <w:rPr>
                <w:szCs w:val="24"/>
              </w:rPr>
            </w:pPr>
            <w:hyperlink r:id="rId12" w:history="1">
              <w:r w:rsidR="00FA5619" w:rsidRPr="00E65DF9">
                <w:rPr>
                  <w:szCs w:val="24"/>
                </w:rPr>
                <w:t>Ф</w:t>
              </w:r>
              <w:r w:rsidR="00144024">
                <w:rPr>
                  <w:szCs w:val="24"/>
                </w:rPr>
                <w:t xml:space="preserve">едеральный закон от 30.12.2009 </w:t>
              </w:r>
              <w:r w:rsidR="00FA5619" w:rsidRPr="00E65DF9">
                <w:rPr>
                  <w:szCs w:val="24"/>
                </w:rPr>
                <w:t xml:space="preserve"> №</w:t>
              </w:r>
              <w:r w:rsidR="00144024">
                <w:rPr>
                  <w:szCs w:val="24"/>
                </w:rPr>
                <w:t> </w:t>
              </w:r>
              <w:r w:rsidR="00FA5619" w:rsidRPr="00E65DF9">
                <w:rPr>
                  <w:szCs w:val="24"/>
                </w:rPr>
                <w:t xml:space="preserve">384-ФЗ </w:t>
              </w:r>
              <w:r w:rsidR="00144024">
                <w:rPr>
                  <w:szCs w:val="24"/>
                </w:rPr>
                <w:t>«</w:t>
              </w:r>
              <w:r w:rsidR="00FA5619" w:rsidRPr="00E65DF9">
                <w:rPr>
                  <w:szCs w:val="24"/>
                </w:rPr>
                <w:t>Технический регламент о безопасности зданий и сооружений</w:t>
              </w:r>
              <w:r w:rsidR="00144024">
                <w:rPr>
                  <w:szCs w:val="24"/>
                </w:rPr>
                <w:t>»</w:t>
              </w:r>
            </w:hyperlink>
            <w:r w:rsidR="00FA5619" w:rsidRPr="00E65DF9">
              <w:rPr>
                <w:szCs w:val="24"/>
              </w:rPr>
              <w:t> </w:t>
            </w:r>
          </w:p>
        </w:tc>
        <w:tc>
          <w:tcPr>
            <w:tcW w:w="3181"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Юридические лица, индивидуальные предприниматели, осуществляющие деятельность содержания общего имущества в многоквартирных домах</w:t>
            </w:r>
          </w:p>
        </w:tc>
        <w:tc>
          <w:tcPr>
            <w:tcW w:w="274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Статьи 5,7, 36-41</w:t>
            </w:r>
          </w:p>
        </w:tc>
      </w:tr>
      <w:tr w:rsidR="00FA5619" w:rsidRPr="00E65DF9" w:rsidTr="00FA5619">
        <w:tc>
          <w:tcPr>
            <w:tcW w:w="60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5.</w:t>
            </w:r>
          </w:p>
        </w:tc>
        <w:tc>
          <w:tcPr>
            <w:tcW w:w="3002"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13" w:history="1">
              <w:r w:rsidR="00FA5619" w:rsidRPr="00E65DF9">
                <w:rPr>
                  <w:szCs w:val="24"/>
                </w:rPr>
                <w:t>Ф</w:t>
              </w:r>
              <w:r w:rsidR="00144024">
                <w:rPr>
                  <w:szCs w:val="24"/>
                </w:rPr>
                <w:t>едеральный закон от 24.06.1998</w:t>
              </w:r>
              <w:r w:rsidR="00FA5619" w:rsidRPr="00E65DF9">
                <w:rPr>
                  <w:szCs w:val="24"/>
                </w:rPr>
                <w:t xml:space="preserve"> №</w:t>
              </w:r>
              <w:r w:rsidR="00144024">
                <w:rPr>
                  <w:szCs w:val="24"/>
                </w:rPr>
                <w:t> </w:t>
              </w:r>
              <w:r w:rsidR="00FA5619" w:rsidRPr="00E65DF9">
                <w:rPr>
                  <w:szCs w:val="24"/>
                </w:rPr>
                <w:t>89-ФЗ "Об отходах производства и потребления"</w:t>
              </w:r>
            </w:hyperlink>
          </w:p>
          <w:p w:rsidR="00FA5619" w:rsidRPr="00E65DF9" w:rsidRDefault="00FA5619" w:rsidP="00FA5619">
            <w:pPr>
              <w:spacing w:before="100" w:beforeAutospacing="1" w:after="100" w:afterAutospacing="1"/>
              <w:textAlignment w:val="baseline"/>
              <w:rPr>
                <w:szCs w:val="24"/>
              </w:rPr>
            </w:pPr>
            <w:r w:rsidRPr="00E65DF9">
              <w:rPr>
                <w:szCs w:val="24"/>
              </w:rPr>
              <w:t> </w:t>
            </w:r>
          </w:p>
        </w:tc>
        <w:tc>
          <w:tcPr>
            <w:tcW w:w="3181"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Юридические лица, индивидуальные предприниматели, осуществляющие деятельность содержания общего имущества в многоквартирных домах;</w:t>
            </w:r>
          </w:p>
          <w:p w:rsidR="00FA5619" w:rsidRPr="00E65DF9" w:rsidRDefault="00FA5619" w:rsidP="00FA5619">
            <w:pPr>
              <w:spacing w:before="100" w:beforeAutospacing="1" w:after="100" w:afterAutospacing="1"/>
              <w:textAlignment w:val="baseline"/>
              <w:rPr>
                <w:szCs w:val="24"/>
              </w:rPr>
            </w:pPr>
            <w:r w:rsidRPr="00E65DF9">
              <w:rPr>
                <w:szCs w:val="24"/>
              </w:rPr>
              <w:t>региональный оператор по обращению с твердыми коммунальными отходами</w:t>
            </w:r>
          </w:p>
        </w:tc>
        <w:tc>
          <w:tcPr>
            <w:tcW w:w="274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Статьи 11, 13, глава V.1.</w:t>
            </w:r>
          </w:p>
        </w:tc>
      </w:tr>
    </w:tbl>
    <w:p w:rsidR="00FA5619" w:rsidRPr="00E65DF9" w:rsidRDefault="00FA5619" w:rsidP="00FA5619">
      <w:pPr>
        <w:shd w:val="clear" w:color="auto" w:fill="FFFFFF"/>
        <w:jc w:val="center"/>
        <w:textAlignment w:val="baseline"/>
        <w:rPr>
          <w:szCs w:val="24"/>
        </w:rPr>
      </w:pPr>
      <w:r w:rsidRPr="00E65DF9">
        <w:rPr>
          <w:szCs w:val="24"/>
        </w:rPr>
        <w:t>Раздел III. Указы Президента Российской Федерации, постановления и распоряжения Правительства Российской Федерации</w:t>
      </w:r>
    </w:p>
    <w:tbl>
      <w:tblPr>
        <w:tblW w:w="95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67"/>
        <w:gridCol w:w="3036"/>
        <w:gridCol w:w="2518"/>
        <w:gridCol w:w="1889"/>
        <w:gridCol w:w="1629"/>
      </w:tblGrid>
      <w:tr w:rsidR="00FA5619" w:rsidRPr="00E65DF9" w:rsidTr="00FA5619">
        <w:tc>
          <w:tcPr>
            <w:tcW w:w="46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 N</w:t>
            </w:r>
          </w:p>
        </w:tc>
        <w:tc>
          <w:tcPr>
            <w:tcW w:w="303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Наименование документа (обозначение)</w:t>
            </w:r>
          </w:p>
        </w:tc>
        <w:tc>
          <w:tcPr>
            <w:tcW w:w="251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Сведения об утверждении</w:t>
            </w:r>
          </w:p>
        </w:tc>
        <w:tc>
          <w:tcPr>
            <w:tcW w:w="188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 xml:space="preserve">Краткое описание круга лиц и (или) перечня объектов, в отношении </w:t>
            </w:r>
            <w:r w:rsidRPr="00E65DF9">
              <w:rPr>
                <w:szCs w:val="24"/>
              </w:rPr>
              <w:lastRenderedPageBreak/>
              <w:t>которых устанавливаются обязательные требования</w:t>
            </w:r>
          </w:p>
        </w:tc>
        <w:tc>
          <w:tcPr>
            <w:tcW w:w="162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lastRenderedPageBreak/>
              <w:t xml:space="preserve">Указание на структурные единицы акта, соблюдение которых оценивается </w:t>
            </w:r>
            <w:r w:rsidRPr="00E65DF9">
              <w:rPr>
                <w:szCs w:val="24"/>
              </w:rPr>
              <w:lastRenderedPageBreak/>
              <w:t>при проведении мероприятий по контролю</w:t>
            </w:r>
          </w:p>
        </w:tc>
      </w:tr>
      <w:tr w:rsidR="00FA5619" w:rsidRPr="00E65DF9" w:rsidTr="00FA5619">
        <w:tc>
          <w:tcPr>
            <w:tcW w:w="46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lastRenderedPageBreak/>
              <w:t>1.</w:t>
            </w:r>
          </w:p>
        </w:tc>
        <w:tc>
          <w:tcPr>
            <w:tcW w:w="303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14" w:history="1">
              <w:r w:rsidR="00FA5619" w:rsidRPr="00E65DF9">
                <w:rPr>
                  <w:szCs w:val="24"/>
                </w:rPr>
                <w:t>Правила предоставления коммунальных услуг собственникам и пользователям помещений в многоквартирных домах и жилых домов</w:t>
              </w:r>
            </w:hyperlink>
            <w:r w:rsidR="00FA5619" w:rsidRPr="00E65DF9">
              <w:rPr>
                <w:szCs w:val="24"/>
              </w:rPr>
              <w:t>(утверждены </w:t>
            </w:r>
            <w:hyperlink r:id="rId15" w:history="1">
              <w:r w:rsidR="00FA5619" w:rsidRPr="00E65DF9">
                <w:rPr>
                  <w:szCs w:val="24"/>
                </w:rPr>
                <w:t>Постановление</w:t>
              </w:r>
            </w:hyperlink>
            <w:proofErr w:type="gramStart"/>
            <w:r w:rsidR="00FA5619" w:rsidRPr="00E65DF9">
              <w:rPr>
                <w:szCs w:val="24"/>
              </w:rPr>
              <w:t>м</w:t>
            </w:r>
            <w:proofErr w:type="gramEnd"/>
            <w:r w:rsidR="00FA5619" w:rsidRPr="00E65DF9">
              <w:rPr>
                <w:szCs w:val="24"/>
              </w:rPr>
              <w:t xml:space="preserve"> Правительства Российской Федерации от 06.05.2011 № 354)</w:t>
            </w:r>
          </w:p>
        </w:tc>
        <w:tc>
          <w:tcPr>
            <w:tcW w:w="251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16" w:history="1">
              <w:r w:rsidR="00FA5619" w:rsidRPr="00E65DF9">
                <w:rPr>
                  <w:szCs w:val="24"/>
                </w:rPr>
                <w:t>Постановление</w:t>
              </w:r>
            </w:hyperlink>
            <w:r w:rsidR="00FA5619" w:rsidRPr="00E65DF9">
              <w:rPr>
                <w:szCs w:val="24"/>
              </w:rPr>
              <w:t xml:space="preserve"> Правительства Российской Федерации от 06.05.2011 № 354</w:t>
            </w:r>
          </w:p>
        </w:tc>
        <w:tc>
          <w:tcPr>
            <w:tcW w:w="188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Исполнители и потребители коммунальных услуг в многоквартирных и жилых домах;</w:t>
            </w:r>
          </w:p>
          <w:p w:rsidR="00FA5619" w:rsidRPr="00E65DF9" w:rsidRDefault="00FA5619" w:rsidP="00FA5619">
            <w:pPr>
              <w:spacing w:before="100" w:beforeAutospacing="1" w:after="100" w:afterAutospacing="1"/>
              <w:textAlignment w:val="baseline"/>
              <w:rPr>
                <w:szCs w:val="24"/>
              </w:rPr>
            </w:pPr>
            <w:r w:rsidRPr="00E65DF9">
              <w:rPr>
                <w:szCs w:val="24"/>
              </w:rPr>
              <w:t>региональный оператор по обращению с твердыми коммунальными отходами</w:t>
            </w:r>
          </w:p>
          <w:p w:rsidR="00FA5619" w:rsidRPr="00E65DF9" w:rsidRDefault="00FA5619" w:rsidP="00FA5619">
            <w:pPr>
              <w:spacing w:before="100" w:beforeAutospacing="1" w:after="100" w:afterAutospacing="1"/>
              <w:textAlignment w:val="baseline"/>
              <w:rPr>
                <w:szCs w:val="24"/>
              </w:rPr>
            </w:pPr>
            <w:r w:rsidRPr="00E65DF9">
              <w:rPr>
                <w:szCs w:val="24"/>
              </w:rPr>
              <w:t> </w:t>
            </w:r>
          </w:p>
        </w:tc>
        <w:tc>
          <w:tcPr>
            <w:tcW w:w="162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Pr>
                <w:szCs w:val="24"/>
              </w:rPr>
              <w:t>В полном объеме</w:t>
            </w:r>
          </w:p>
        </w:tc>
      </w:tr>
      <w:tr w:rsidR="00FA5619" w:rsidRPr="00E65DF9" w:rsidTr="00FA5619">
        <w:tc>
          <w:tcPr>
            <w:tcW w:w="46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2.</w:t>
            </w:r>
          </w:p>
        </w:tc>
        <w:tc>
          <w:tcPr>
            <w:tcW w:w="303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17" w:history="1">
              <w:r w:rsidR="00FA5619" w:rsidRPr="00E65DF9">
                <w:rPr>
                  <w:szCs w:val="24"/>
                </w:rPr>
                <w:t>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00FA5619" w:rsidRPr="00E65DF9">
              <w:rPr>
                <w:szCs w:val="24"/>
              </w:rPr>
              <w:t> </w:t>
            </w:r>
          </w:p>
        </w:tc>
        <w:tc>
          <w:tcPr>
            <w:tcW w:w="251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18" w:history="1">
              <w:r w:rsidR="00FA5619" w:rsidRPr="00E65DF9">
                <w:rPr>
                  <w:szCs w:val="24"/>
                </w:rPr>
                <w:t>Постановление</w:t>
              </w:r>
            </w:hyperlink>
            <w:r w:rsidR="00FA5619" w:rsidRPr="00E65DF9">
              <w:rPr>
                <w:szCs w:val="24"/>
              </w:rPr>
              <w:t xml:space="preserve"> Правительства Российской Федерации от 28.01.2006 № 47</w:t>
            </w:r>
          </w:p>
        </w:tc>
        <w:tc>
          <w:tcPr>
            <w:tcW w:w="188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Органы местного самоуправления</w:t>
            </w:r>
          </w:p>
        </w:tc>
        <w:tc>
          <w:tcPr>
            <w:tcW w:w="162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Pr>
                <w:szCs w:val="24"/>
              </w:rPr>
              <w:t>В полном объеме</w:t>
            </w:r>
          </w:p>
        </w:tc>
      </w:tr>
      <w:tr w:rsidR="00FA5619" w:rsidRPr="00E65DF9" w:rsidTr="00FA5619">
        <w:tc>
          <w:tcPr>
            <w:tcW w:w="46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3.</w:t>
            </w:r>
          </w:p>
        </w:tc>
        <w:tc>
          <w:tcPr>
            <w:tcW w:w="303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19" w:history="1">
              <w:r w:rsidR="00FA5619" w:rsidRPr="00E65DF9">
                <w:rPr>
                  <w:szCs w:val="24"/>
                </w:rPr>
                <w:t>Правила содержания общего имущества в многоквартирном доме и Правила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r w:rsidR="00FA5619" w:rsidRPr="00E65DF9">
              <w:rPr>
                <w:szCs w:val="24"/>
              </w:rPr>
              <w:t> </w:t>
            </w:r>
          </w:p>
        </w:tc>
        <w:tc>
          <w:tcPr>
            <w:tcW w:w="251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20" w:history="1">
              <w:r w:rsidR="00FA5619" w:rsidRPr="00E65DF9">
                <w:rPr>
                  <w:szCs w:val="24"/>
                </w:rPr>
                <w:t>Постановление</w:t>
              </w:r>
            </w:hyperlink>
            <w:r w:rsidR="00FA5619" w:rsidRPr="00E65DF9">
              <w:rPr>
                <w:szCs w:val="24"/>
              </w:rPr>
              <w:t xml:space="preserve"> Правительства Российской Федерации от 13.08.2006 № 491</w:t>
            </w:r>
          </w:p>
        </w:tc>
        <w:tc>
          <w:tcPr>
            <w:tcW w:w="188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Собственники помещений в многоквартирных домах; органы государственной власти; органы местного самоуправления; лица, оказывающие услуги по содержанию общего имущества в многоквартирных домах</w:t>
            </w:r>
          </w:p>
        </w:tc>
        <w:tc>
          <w:tcPr>
            <w:tcW w:w="162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Pr>
                <w:szCs w:val="24"/>
              </w:rPr>
              <w:t>В полном объеме</w:t>
            </w:r>
            <w:r w:rsidRPr="00E65DF9">
              <w:rPr>
                <w:szCs w:val="24"/>
              </w:rPr>
              <w:t> </w:t>
            </w:r>
          </w:p>
        </w:tc>
      </w:tr>
      <w:tr w:rsidR="00FA5619" w:rsidRPr="00E65DF9" w:rsidTr="00FA5619">
        <w:tc>
          <w:tcPr>
            <w:tcW w:w="46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4.</w:t>
            </w:r>
          </w:p>
        </w:tc>
        <w:tc>
          <w:tcPr>
            <w:tcW w:w="303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21" w:history="1">
              <w:r w:rsidR="00FA5619" w:rsidRPr="00E65DF9">
                <w:rPr>
                  <w:szCs w:val="24"/>
                </w:rPr>
                <w:t>Правила осуществления деятельности по управлению многоквартирными домами</w:t>
              </w:r>
            </w:hyperlink>
            <w:r w:rsidR="00FA5619" w:rsidRPr="00E65DF9">
              <w:rPr>
                <w:szCs w:val="24"/>
              </w:rPr>
              <w:t> </w:t>
            </w:r>
          </w:p>
        </w:tc>
        <w:tc>
          <w:tcPr>
            <w:tcW w:w="251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22" w:history="1">
              <w:r w:rsidR="00FA5619" w:rsidRPr="00E65DF9">
                <w:rPr>
                  <w:szCs w:val="24"/>
                </w:rPr>
                <w:t>Постановление</w:t>
              </w:r>
            </w:hyperlink>
            <w:r w:rsidR="00FA5619" w:rsidRPr="00E65DF9">
              <w:rPr>
                <w:szCs w:val="24"/>
              </w:rPr>
              <w:t xml:space="preserve"> Правительства Российской Федерации от 15.05.2013 № 416</w:t>
            </w:r>
          </w:p>
        </w:tc>
        <w:tc>
          <w:tcPr>
            <w:tcW w:w="188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 xml:space="preserve">Собственники помещений в многоквартирных домах; товарищества собственников жилья, </w:t>
            </w:r>
            <w:r w:rsidRPr="00E65DF9">
              <w:rPr>
                <w:szCs w:val="24"/>
              </w:rPr>
              <w:lastRenderedPageBreak/>
              <w:t>жилищно-строительные, жилищные и иные специализированные потребительские кооперативы</w:t>
            </w:r>
          </w:p>
        </w:tc>
        <w:tc>
          <w:tcPr>
            <w:tcW w:w="162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Pr>
                <w:szCs w:val="24"/>
              </w:rPr>
              <w:lastRenderedPageBreak/>
              <w:t>В полном объеме</w:t>
            </w:r>
          </w:p>
        </w:tc>
      </w:tr>
      <w:tr w:rsidR="00FA5619" w:rsidRPr="00E65DF9" w:rsidTr="00FA5619">
        <w:tc>
          <w:tcPr>
            <w:tcW w:w="46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lastRenderedPageBreak/>
              <w:t>5.</w:t>
            </w:r>
          </w:p>
        </w:tc>
        <w:tc>
          <w:tcPr>
            <w:tcW w:w="303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23" w:history="1">
              <w:r w:rsidR="00FA5619" w:rsidRPr="00E65DF9">
                <w:rPr>
                  <w:szCs w:val="24"/>
                </w:rPr>
                <w:t xml:space="preserve">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00FA5619" w:rsidRPr="00E65DF9">
                <w:rPr>
                  <w:szCs w:val="24"/>
                </w:rPr>
                <w:t>ресурсоснабжающими</w:t>
              </w:r>
              <w:proofErr w:type="spellEnd"/>
              <w:r w:rsidR="00FA5619" w:rsidRPr="00E65DF9">
                <w:rPr>
                  <w:szCs w:val="24"/>
                </w:rPr>
                <w:t xml:space="preserve"> организациями</w:t>
              </w:r>
            </w:hyperlink>
          </w:p>
        </w:tc>
        <w:tc>
          <w:tcPr>
            <w:tcW w:w="251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24" w:history="1">
              <w:r w:rsidR="00FA5619" w:rsidRPr="00E65DF9">
                <w:rPr>
                  <w:szCs w:val="24"/>
                </w:rPr>
                <w:t>Постановление</w:t>
              </w:r>
            </w:hyperlink>
            <w:r w:rsidR="00FA5619" w:rsidRPr="00E65DF9">
              <w:rPr>
                <w:szCs w:val="24"/>
              </w:rPr>
              <w:t xml:space="preserve"> Правительства Российской Федерации от 14.02.2012 № 124</w:t>
            </w:r>
          </w:p>
        </w:tc>
        <w:tc>
          <w:tcPr>
            <w:tcW w:w="188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proofErr w:type="spellStart"/>
            <w:r w:rsidRPr="00E65DF9">
              <w:rPr>
                <w:szCs w:val="24"/>
              </w:rPr>
              <w:t>Ресурсоснабжающие</w:t>
            </w:r>
            <w:proofErr w:type="spellEnd"/>
            <w:r w:rsidRPr="00E65DF9">
              <w:rPr>
                <w:szCs w:val="24"/>
              </w:rPr>
              <w:t xml:space="preserve"> организации; товарищества собственников жилья, жилищно-строительные, жилищные и иные специализированные потребительские кооперативы; граждане, пользующиеся коммунальными услугами</w:t>
            </w:r>
          </w:p>
        </w:tc>
        <w:tc>
          <w:tcPr>
            <w:tcW w:w="162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25" w:history="1">
              <w:r w:rsidR="00FA5619" w:rsidRPr="00E65DF9">
                <w:rPr>
                  <w:szCs w:val="24"/>
                </w:rPr>
                <w:t>Пункты 21</w:t>
              </w:r>
            </w:hyperlink>
            <w:r w:rsidR="00FA5619" w:rsidRPr="00E65DF9">
              <w:rPr>
                <w:szCs w:val="24"/>
              </w:rPr>
              <w:t>, </w:t>
            </w:r>
            <w:hyperlink r:id="rId26" w:history="1">
              <w:r w:rsidR="00FA5619" w:rsidRPr="00E65DF9">
                <w:rPr>
                  <w:szCs w:val="24"/>
                </w:rPr>
                <w:t>21(1)</w:t>
              </w:r>
            </w:hyperlink>
            <w:r w:rsidR="00FA5619" w:rsidRPr="00E65DF9">
              <w:rPr>
                <w:szCs w:val="24"/>
              </w:rPr>
              <w:t>, </w:t>
            </w:r>
            <w:hyperlink r:id="rId27" w:history="1">
              <w:r w:rsidR="00FA5619" w:rsidRPr="00E65DF9">
                <w:rPr>
                  <w:szCs w:val="24"/>
                </w:rPr>
                <w:t>22</w:t>
              </w:r>
            </w:hyperlink>
            <w:r w:rsidR="00FA5619" w:rsidRPr="00E65DF9">
              <w:rPr>
                <w:szCs w:val="24"/>
              </w:rPr>
              <w:t>, </w:t>
            </w:r>
            <w:hyperlink r:id="rId28" w:history="1">
              <w:r w:rsidR="00FA5619" w:rsidRPr="00E65DF9">
                <w:rPr>
                  <w:szCs w:val="24"/>
                </w:rPr>
                <w:t>25</w:t>
              </w:r>
            </w:hyperlink>
            <w:r w:rsidR="00FA5619" w:rsidRPr="00E65DF9">
              <w:rPr>
                <w:szCs w:val="24"/>
              </w:rPr>
              <w:t>, </w:t>
            </w:r>
            <w:hyperlink r:id="rId29" w:history="1">
              <w:r w:rsidR="00FA5619" w:rsidRPr="00E65DF9">
                <w:rPr>
                  <w:szCs w:val="24"/>
                </w:rPr>
                <w:t>25(1)</w:t>
              </w:r>
            </w:hyperlink>
            <w:r w:rsidR="00FA5619" w:rsidRPr="00E65DF9">
              <w:rPr>
                <w:szCs w:val="24"/>
              </w:rPr>
              <w:t>, </w:t>
            </w:r>
            <w:hyperlink r:id="rId30" w:history="1">
              <w:r w:rsidR="00FA5619" w:rsidRPr="00E65DF9">
                <w:rPr>
                  <w:szCs w:val="24"/>
                </w:rPr>
                <w:t>25(2)</w:t>
              </w:r>
            </w:hyperlink>
            <w:r w:rsidR="00FA5619" w:rsidRPr="00E65DF9">
              <w:rPr>
                <w:szCs w:val="24"/>
              </w:rPr>
              <w:t>, </w:t>
            </w:r>
            <w:hyperlink r:id="rId31" w:history="1">
              <w:r w:rsidR="00FA5619" w:rsidRPr="00E65DF9">
                <w:rPr>
                  <w:szCs w:val="24"/>
                </w:rPr>
                <w:t>26</w:t>
              </w:r>
            </w:hyperlink>
            <w:r w:rsidR="00FA5619" w:rsidRPr="00E65DF9">
              <w:rPr>
                <w:szCs w:val="24"/>
              </w:rPr>
              <w:t>, </w:t>
            </w:r>
            <w:hyperlink r:id="rId32" w:history="1">
              <w:r w:rsidR="00FA5619" w:rsidRPr="00E65DF9">
                <w:rPr>
                  <w:szCs w:val="24"/>
                </w:rPr>
                <w:t>27</w:t>
              </w:r>
            </w:hyperlink>
            <w:r w:rsidR="00FA5619" w:rsidRPr="00E65DF9">
              <w:rPr>
                <w:szCs w:val="24"/>
              </w:rPr>
              <w:t>, </w:t>
            </w:r>
            <w:hyperlink r:id="rId33" w:history="1">
              <w:r w:rsidR="00FA5619" w:rsidRPr="00E65DF9">
                <w:rPr>
                  <w:szCs w:val="24"/>
                </w:rPr>
                <w:t>30</w:t>
              </w:r>
            </w:hyperlink>
            <w:r w:rsidR="00FA5619" w:rsidRPr="00E65DF9">
              <w:rPr>
                <w:szCs w:val="24"/>
              </w:rPr>
              <w:t> и </w:t>
            </w:r>
            <w:hyperlink r:id="rId34" w:history="1">
              <w:r w:rsidR="00FA5619" w:rsidRPr="00E65DF9">
                <w:rPr>
                  <w:szCs w:val="24"/>
                </w:rPr>
                <w:t>32</w:t>
              </w:r>
            </w:hyperlink>
          </w:p>
        </w:tc>
      </w:tr>
      <w:tr w:rsidR="00FA5619" w:rsidRPr="00E65DF9" w:rsidTr="00FA5619">
        <w:tc>
          <w:tcPr>
            <w:tcW w:w="46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6.</w:t>
            </w:r>
          </w:p>
        </w:tc>
        <w:tc>
          <w:tcPr>
            <w:tcW w:w="303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35" w:history="1">
              <w:r w:rsidR="00FA5619" w:rsidRPr="00E65DF9">
                <w:rPr>
                  <w:szCs w:val="24"/>
                </w:rPr>
                <w:t>Основы формирования индексов изменения размера платы граждан за коммунальные услуги в Российской Федерации</w:t>
              </w:r>
            </w:hyperlink>
            <w:r w:rsidR="00FA5619" w:rsidRPr="00E65DF9">
              <w:rPr>
                <w:szCs w:val="24"/>
              </w:rPr>
              <w:t> </w:t>
            </w:r>
          </w:p>
        </w:tc>
        <w:tc>
          <w:tcPr>
            <w:tcW w:w="251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36" w:history="1">
              <w:r w:rsidR="00FA5619" w:rsidRPr="00E65DF9">
                <w:rPr>
                  <w:szCs w:val="24"/>
                </w:rPr>
                <w:t>Постановление</w:t>
              </w:r>
            </w:hyperlink>
            <w:r w:rsidR="00FA5619" w:rsidRPr="00E65DF9">
              <w:rPr>
                <w:szCs w:val="24"/>
              </w:rPr>
              <w:t xml:space="preserve"> Правительства Российской Федерации от 30.04.2014 № 400</w:t>
            </w:r>
          </w:p>
        </w:tc>
        <w:tc>
          <w:tcPr>
            <w:tcW w:w="188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 xml:space="preserve">Товарищества собственников жилья, жилищно-строительные, жилищные и иные специализированные потребительские кооперативы; </w:t>
            </w:r>
            <w:proofErr w:type="spellStart"/>
            <w:r w:rsidRPr="00E65DF9">
              <w:rPr>
                <w:szCs w:val="24"/>
              </w:rPr>
              <w:t>ресурсоснабжающие</w:t>
            </w:r>
            <w:proofErr w:type="spellEnd"/>
            <w:r w:rsidRPr="00E65DF9">
              <w:rPr>
                <w:szCs w:val="24"/>
              </w:rPr>
              <w:t xml:space="preserve"> организации; региональная служба по тарифам Нижегородской области, органы местного самоуправления</w:t>
            </w:r>
          </w:p>
        </w:tc>
        <w:tc>
          <w:tcPr>
            <w:tcW w:w="162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37" w:history="1">
              <w:r w:rsidR="00FA5619" w:rsidRPr="00E65DF9">
                <w:rPr>
                  <w:szCs w:val="24"/>
                </w:rPr>
                <w:t>Пункты 4</w:t>
              </w:r>
            </w:hyperlink>
            <w:r w:rsidR="00FA5619" w:rsidRPr="00E65DF9">
              <w:rPr>
                <w:szCs w:val="24"/>
              </w:rPr>
              <w:t>, </w:t>
            </w:r>
            <w:hyperlink r:id="rId38" w:history="1">
              <w:r w:rsidR="00FA5619" w:rsidRPr="00E65DF9">
                <w:rPr>
                  <w:szCs w:val="24"/>
                </w:rPr>
                <w:t>5</w:t>
              </w:r>
            </w:hyperlink>
            <w:r w:rsidR="00FA5619" w:rsidRPr="00E65DF9">
              <w:rPr>
                <w:szCs w:val="24"/>
              </w:rPr>
              <w:t>, </w:t>
            </w:r>
            <w:hyperlink r:id="rId39" w:history="1">
              <w:r w:rsidR="00FA5619" w:rsidRPr="00E65DF9">
                <w:rPr>
                  <w:szCs w:val="24"/>
                </w:rPr>
                <w:t>6</w:t>
              </w:r>
            </w:hyperlink>
            <w:r w:rsidR="00FA5619" w:rsidRPr="00E65DF9">
              <w:rPr>
                <w:szCs w:val="24"/>
              </w:rPr>
              <w:t>, </w:t>
            </w:r>
            <w:hyperlink r:id="rId40" w:history="1">
              <w:r w:rsidR="00FA5619" w:rsidRPr="00E65DF9">
                <w:rPr>
                  <w:szCs w:val="24"/>
                </w:rPr>
                <w:t>7</w:t>
              </w:r>
            </w:hyperlink>
            <w:r w:rsidR="00FA5619" w:rsidRPr="00E65DF9">
              <w:rPr>
                <w:szCs w:val="24"/>
              </w:rPr>
              <w:t>, </w:t>
            </w:r>
            <w:hyperlink r:id="rId41" w:history="1">
              <w:r w:rsidR="00FA5619" w:rsidRPr="00E65DF9">
                <w:rPr>
                  <w:szCs w:val="24"/>
                </w:rPr>
                <w:t>8</w:t>
              </w:r>
            </w:hyperlink>
            <w:r w:rsidR="00FA5619" w:rsidRPr="00E65DF9">
              <w:rPr>
                <w:szCs w:val="24"/>
              </w:rPr>
              <w:t>, </w:t>
            </w:r>
            <w:hyperlink r:id="rId42" w:history="1">
              <w:r w:rsidR="00FA5619" w:rsidRPr="00E65DF9">
                <w:rPr>
                  <w:szCs w:val="24"/>
                </w:rPr>
                <w:t>10</w:t>
              </w:r>
            </w:hyperlink>
            <w:r w:rsidR="00FA5619" w:rsidRPr="00E65DF9">
              <w:rPr>
                <w:szCs w:val="24"/>
              </w:rPr>
              <w:t>, </w:t>
            </w:r>
            <w:hyperlink r:id="rId43" w:history="1">
              <w:r w:rsidR="00FA5619" w:rsidRPr="00E65DF9">
                <w:rPr>
                  <w:szCs w:val="24"/>
                </w:rPr>
                <w:t>63</w:t>
              </w:r>
            </w:hyperlink>
          </w:p>
        </w:tc>
      </w:tr>
      <w:tr w:rsidR="00FA5619" w:rsidRPr="00E65DF9" w:rsidTr="00FA5619">
        <w:tc>
          <w:tcPr>
            <w:tcW w:w="46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7.</w:t>
            </w:r>
          </w:p>
        </w:tc>
        <w:tc>
          <w:tcPr>
            <w:tcW w:w="303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44" w:history="1">
              <w:r w:rsidR="00FA5619" w:rsidRPr="00E65DF9">
                <w:rPr>
                  <w:szCs w:val="24"/>
                </w:rPr>
                <w:t xml:space="preserve">Правила установления и определения нормативов потребления коммунальных услуг и нормативов </w:t>
              </w:r>
              <w:r w:rsidR="00FA5619" w:rsidRPr="00E65DF9">
                <w:rPr>
                  <w:szCs w:val="24"/>
                </w:rPr>
                <w:lastRenderedPageBreak/>
                <w:t>потребления коммунальных ресурсов в целях содержания общего имущества в многоквартирном доме</w:t>
              </w:r>
            </w:hyperlink>
          </w:p>
        </w:tc>
        <w:tc>
          <w:tcPr>
            <w:tcW w:w="251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45" w:history="1">
              <w:r w:rsidR="00FA5619" w:rsidRPr="00E65DF9">
                <w:rPr>
                  <w:szCs w:val="24"/>
                </w:rPr>
                <w:t>Постановление</w:t>
              </w:r>
            </w:hyperlink>
            <w:r w:rsidR="00FA5619" w:rsidRPr="00E65DF9">
              <w:rPr>
                <w:szCs w:val="24"/>
              </w:rPr>
              <w:t xml:space="preserve"> Правительства Российской Федерации от 23.05.2006 № 306</w:t>
            </w:r>
          </w:p>
        </w:tc>
        <w:tc>
          <w:tcPr>
            <w:tcW w:w="188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Товарищества собственников жилья, жилищно-</w:t>
            </w:r>
            <w:r w:rsidRPr="00E65DF9">
              <w:rPr>
                <w:szCs w:val="24"/>
              </w:rPr>
              <w:lastRenderedPageBreak/>
              <w:t xml:space="preserve">строительные, жилищные и иные специализированные потребительские кооперативы, </w:t>
            </w:r>
            <w:proofErr w:type="spellStart"/>
            <w:r w:rsidRPr="00E65DF9">
              <w:rPr>
                <w:szCs w:val="24"/>
              </w:rPr>
              <w:t>ресурсоснабжающие</w:t>
            </w:r>
            <w:proofErr w:type="spellEnd"/>
            <w:r w:rsidRPr="00E65DF9">
              <w:rPr>
                <w:szCs w:val="24"/>
              </w:rPr>
              <w:t xml:space="preserve"> организации</w:t>
            </w:r>
          </w:p>
        </w:tc>
        <w:tc>
          <w:tcPr>
            <w:tcW w:w="162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Pr>
                <w:szCs w:val="24"/>
              </w:rPr>
              <w:lastRenderedPageBreak/>
              <w:t>В полном объеме</w:t>
            </w:r>
          </w:p>
        </w:tc>
      </w:tr>
      <w:tr w:rsidR="00FA5619" w:rsidRPr="00E65DF9" w:rsidTr="00FA5619">
        <w:tc>
          <w:tcPr>
            <w:tcW w:w="46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lastRenderedPageBreak/>
              <w:t>8.</w:t>
            </w:r>
          </w:p>
        </w:tc>
        <w:tc>
          <w:tcPr>
            <w:tcW w:w="303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46" w:history="1">
              <w:r w:rsidR="00FA5619" w:rsidRPr="00E65DF9">
                <w:rPr>
                  <w:szCs w:val="24"/>
                </w:rPr>
                <w:t>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hyperlink>
            <w:r w:rsidR="00FA5619" w:rsidRPr="00E65DF9">
              <w:rPr>
                <w:szCs w:val="24"/>
              </w:rPr>
              <w:t> </w:t>
            </w:r>
          </w:p>
        </w:tc>
        <w:tc>
          <w:tcPr>
            <w:tcW w:w="251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47" w:history="1">
              <w:r w:rsidR="00FA5619" w:rsidRPr="00E65DF9">
                <w:rPr>
                  <w:szCs w:val="24"/>
                </w:rPr>
                <w:t>Постановление</w:t>
              </w:r>
            </w:hyperlink>
            <w:r w:rsidR="00FA5619" w:rsidRPr="00E65DF9">
              <w:rPr>
                <w:szCs w:val="24"/>
              </w:rPr>
              <w:t xml:space="preserve"> Правительства Российской Федерации от 14.05.2013 № 410</w:t>
            </w:r>
          </w:p>
        </w:tc>
        <w:tc>
          <w:tcPr>
            <w:tcW w:w="188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proofErr w:type="gramStart"/>
            <w:r w:rsidRPr="00E65DF9">
              <w:rPr>
                <w:szCs w:val="24"/>
              </w:rPr>
              <w:t xml:space="preserve">Товарищества собственников жилья, жилищно-строительные, жилищные и иные специализированные потребительские кооперативы, индивидуальные предприниматели, являющиеся исполнителями коммунальной услуги по газоснабжению, и физические лица (граждане), являющиеся собственниками (пользователями) помещений в многоквартирных домах или жилых домов, выступающие сторонами договоров о техническом обслуживании и ремонте внутридомового и (или) внутриквартирного газового оборудования, заказывающих выполнение работ (оказание услуг) по таким </w:t>
            </w:r>
            <w:r w:rsidRPr="00E65DF9">
              <w:rPr>
                <w:szCs w:val="24"/>
              </w:rPr>
              <w:lastRenderedPageBreak/>
              <w:t>договорам;</w:t>
            </w:r>
            <w:proofErr w:type="gramEnd"/>
          </w:p>
          <w:p w:rsidR="00FA5619" w:rsidRPr="00E65DF9" w:rsidRDefault="00FA5619" w:rsidP="00FA5619">
            <w:pPr>
              <w:spacing w:before="100" w:beforeAutospacing="1" w:after="100" w:afterAutospacing="1"/>
              <w:textAlignment w:val="baseline"/>
              <w:rPr>
                <w:szCs w:val="24"/>
              </w:rPr>
            </w:pPr>
            <w:r w:rsidRPr="00E65DF9">
              <w:rPr>
                <w:szCs w:val="24"/>
              </w:rPr>
              <w:t>специализированные организации</w:t>
            </w:r>
          </w:p>
        </w:tc>
        <w:tc>
          <w:tcPr>
            <w:tcW w:w="162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Pr>
                <w:szCs w:val="24"/>
              </w:rPr>
              <w:lastRenderedPageBreak/>
              <w:t>В полном объеме</w:t>
            </w:r>
          </w:p>
        </w:tc>
      </w:tr>
      <w:tr w:rsidR="00FA5619" w:rsidRPr="00E65DF9" w:rsidTr="00FA5619">
        <w:tc>
          <w:tcPr>
            <w:tcW w:w="46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lastRenderedPageBreak/>
              <w:t>9.</w:t>
            </w:r>
          </w:p>
        </w:tc>
        <w:tc>
          <w:tcPr>
            <w:tcW w:w="303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48" w:history="1">
              <w:r w:rsidR="00FA5619" w:rsidRPr="00E65DF9">
                <w:rPr>
                  <w:szCs w:val="24"/>
                </w:rPr>
                <w:t>Правила установления требований энергетической эффективности для зданий, строений, сооружений требований к правилам определения класса энергетической эффективности многоквартирных домов</w:t>
              </w:r>
            </w:hyperlink>
          </w:p>
        </w:tc>
        <w:tc>
          <w:tcPr>
            <w:tcW w:w="251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49" w:history="1">
              <w:r w:rsidR="00FA5619" w:rsidRPr="00E65DF9">
                <w:rPr>
                  <w:szCs w:val="24"/>
                </w:rPr>
                <w:t>Постановление</w:t>
              </w:r>
            </w:hyperlink>
            <w:r w:rsidR="00FA5619" w:rsidRPr="00E65DF9">
              <w:rPr>
                <w:szCs w:val="24"/>
              </w:rPr>
              <w:t xml:space="preserve"> Правительства Российской Федерации от 25.01.2011 № 18</w:t>
            </w:r>
          </w:p>
        </w:tc>
        <w:tc>
          <w:tcPr>
            <w:tcW w:w="188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Товарищества собственников жилья, жилищно-строительные, жилищные и иные специализированные потребительские кооперативы, юридические лица, индивидуальные предприниматели, осуществляющие деятельность по содержанию общего имущества в многоквартирных домах</w:t>
            </w:r>
          </w:p>
        </w:tc>
        <w:tc>
          <w:tcPr>
            <w:tcW w:w="162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50" w:history="1">
              <w:r w:rsidR="00FA5619" w:rsidRPr="00E65DF9">
                <w:rPr>
                  <w:szCs w:val="24"/>
                </w:rPr>
                <w:t>Пункты 7</w:t>
              </w:r>
            </w:hyperlink>
            <w:r w:rsidR="00FA5619" w:rsidRPr="00E65DF9">
              <w:rPr>
                <w:szCs w:val="24"/>
              </w:rPr>
              <w:t>, </w:t>
            </w:r>
            <w:hyperlink r:id="rId51" w:history="1">
              <w:r w:rsidR="00FA5619" w:rsidRPr="00E65DF9">
                <w:rPr>
                  <w:szCs w:val="24"/>
                </w:rPr>
                <w:t>8</w:t>
              </w:r>
            </w:hyperlink>
            <w:r w:rsidR="00FA5619" w:rsidRPr="00E65DF9">
              <w:rPr>
                <w:szCs w:val="24"/>
              </w:rPr>
              <w:t>, </w:t>
            </w:r>
            <w:hyperlink r:id="rId52" w:history="1">
              <w:r w:rsidR="00FA5619" w:rsidRPr="00E65DF9">
                <w:rPr>
                  <w:szCs w:val="24"/>
                </w:rPr>
                <w:t>10</w:t>
              </w:r>
            </w:hyperlink>
            <w:r w:rsidR="00FA5619" w:rsidRPr="00E65DF9">
              <w:rPr>
                <w:szCs w:val="24"/>
              </w:rPr>
              <w:t>, </w:t>
            </w:r>
            <w:hyperlink r:id="rId53" w:history="1">
              <w:r w:rsidR="00FA5619" w:rsidRPr="00E65DF9">
                <w:rPr>
                  <w:szCs w:val="24"/>
                </w:rPr>
                <w:t>11</w:t>
              </w:r>
            </w:hyperlink>
            <w:r w:rsidR="00FA5619" w:rsidRPr="00E65DF9">
              <w:rPr>
                <w:szCs w:val="24"/>
              </w:rPr>
              <w:t>, </w:t>
            </w:r>
            <w:hyperlink r:id="rId54" w:history="1">
              <w:r w:rsidR="00FA5619" w:rsidRPr="00E65DF9">
                <w:rPr>
                  <w:szCs w:val="24"/>
                </w:rPr>
                <w:t>13</w:t>
              </w:r>
            </w:hyperlink>
          </w:p>
        </w:tc>
      </w:tr>
      <w:tr w:rsidR="00FA5619" w:rsidRPr="00E65DF9" w:rsidTr="00FA5619">
        <w:tc>
          <w:tcPr>
            <w:tcW w:w="46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10.</w:t>
            </w:r>
          </w:p>
        </w:tc>
        <w:tc>
          <w:tcPr>
            <w:tcW w:w="303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55" w:history="1">
              <w:r w:rsidR="00FA5619" w:rsidRPr="00E65DF9">
                <w:rPr>
                  <w:szCs w:val="24"/>
                </w:rPr>
                <w:t>Минимальный перечень услуг и работ, необходимых для обеспечения надлежащего содержания общего имущества в многоквартирном доме, и порядок их оказания и выполнения</w:t>
              </w:r>
            </w:hyperlink>
            <w:r w:rsidR="00FA5619" w:rsidRPr="00E65DF9">
              <w:rPr>
                <w:szCs w:val="24"/>
              </w:rPr>
              <w:t> </w:t>
            </w:r>
          </w:p>
        </w:tc>
        <w:tc>
          <w:tcPr>
            <w:tcW w:w="251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56" w:history="1">
              <w:r w:rsidR="00FA5619" w:rsidRPr="00E65DF9">
                <w:rPr>
                  <w:szCs w:val="24"/>
                </w:rPr>
                <w:t>Постановление</w:t>
              </w:r>
            </w:hyperlink>
            <w:r w:rsidR="00FA5619" w:rsidRPr="00E65DF9">
              <w:rPr>
                <w:szCs w:val="24"/>
              </w:rPr>
              <w:t xml:space="preserve"> Правительства Российской Федерации от 03.04.2013 № 290</w:t>
            </w:r>
          </w:p>
        </w:tc>
        <w:tc>
          <w:tcPr>
            <w:tcW w:w="188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Товарищества собственников жилья, жилищно-строительные, жилищные и иные специализированные потребительские кооперативы, юридические лица, индивидуальные предприниматели, осуществляющие деятельность по содержанию общего имущества в многоквартирных домах</w:t>
            </w:r>
          </w:p>
        </w:tc>
        <w:tc>
          <w:tcPr>
            <w:tcW w:w="162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Pr>
                <w:szCs w:val="24"/>
              </w:rPr>
              <w:t>В полном объеме</w:t>
            </w:r>
          </w:p>
        </w:tc>
      </w:tr>
      <w:tr w:rsidR="00FA5619" w:rsidRPr="00E65DF9" w:rsidTr="00FA5619">
        <w:tc>
          <w:tcPr>
            <w:tcW w:w="46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11.</w:t>
            </w:r>
          </w:p>
        </w:tc>
        <w:tc>
          <w:tcPr>
            <w:tcW w:w="303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57" w:history="1">
              <w:r w:rsidR="00FA5619" w:rsidRPr="00E65DF9">
                <w:rPr>
                  <w:szCs w:val="24"/>
                </w:rPr>
                <w:t xml:space="preserve">Порядок поставки газа для </w:t>
              </w:r>
              <w:r w:rsidR="00FA5619" w:rsidRPr="00E65DF9">
                <w:rPr>
                  <w:szCs w:val="24"/>
                </w:rPr>
                <w:lastRenderedPageBreak/>
                <w:t>обеспечения коммунально-бытовых нужд граждан</w:t>
              </w:r>
            </w:hyperlink>
          </w:p>
        </w:tc>
        <w:tc>
          <w:tcPr>
            <w:tcW w:w="251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58" w:history="1">
              <w:r w:rsidR="00FA5619" w:rsidRPr="00E65DF9">
                <w:rPr>
                  <w:szCs w:val="24"/>
                </w:rPr>
                <w:t>Постановление</w:t>
              </w:r>
            </w:hyperlink>
            <w:r w:rsidR="00FA5619" w:rsidRPr="00E65DF9">
              <w:rPr>
                <w:szCs w:val="24"/>
              </w:rPr>
              <w:t xml:space="preserve"> </w:t>
            </w:r>
            <w:r w:rsidR="00FA5619" w:rsidRPr="00E65DF9">
              <w:rPr>
                <w:szCs w:val="24"/>
              </w:rPr>
              <w:lastRenderedPageBreak/>
              <w:t>Правительства Российской Федерации от 21.07.2008 № 549</w:t>
            </w:r>
          </w:p>
        </w:tc>
        <w:tc>
          <w:tcPr>
            <w:tcW w:w="188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proofErr w:type="gramStart"/>
            <w:r w:rsidRPr="00E65DF9">
              <w:rPr>
                <w:szCs w:val="24"/>
              </w:rPr>
              <w:lastRenderedPageBreak/>
              <w:t xml:space="preserve">Юридические </w:t>
            </w:r>
            <w:r w:rsidRPr="00E65DF9">
              <w:rPr>
                <w:szCs w:val="24"/>
              </w:rPr>
              <w:lastRenderedPageBreak/>
              <w:t>лица (поставщики газа), физические лица (граждане), в том числе собственники (наниматели) жилых домов, приобретающие газ для удовлетворения личных, семейных, домашних и иных нужд, не связанных с осуществлением предпринимательской деятельности, или юридические лица (товарищества собственников жилья, жилищно-строительные, жилищные и иные специализированные кооперативы), приобретающие газ в качестве коммунального ресурса для предоставления гражданам коммунальной услуги по газоснабжению</w:t>
            </w:r>
            <w:proofErr w:type="gramEnd"/>
          </w:p>
        </w:tc>
        <w:tc>
          <w:tcPr>
            <w:tcW w:w="162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Pr>
                <w:szCs w:val="24"/>
              </w:rPr>
              <w:lastRenderedPageBreak/>
              <w:t xml:space="preserve">В полном </w:t>
            </w:r>
            <w:r>
              <w:rPr>
                <w:szCs w:val="24"/>
              </w:rPr>
              <w:lastRenderedPageBreak/>
              <w:t>объеме</w:t>
            </w:r>
          </w:p>
        </w:tc>
      </w:tr>
      <w:tr w:rsidR="00FA5619" w:rsidRPr="00E65DF9" w:rsidTr="00FA5619">
        <w:tc>
          <w:tcPr>
            <w:tcW w:w="46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lastRenderedPageBreak/>
              <w:t>12.</w:t>
            </w:r>
          </w:p>
        </w:tc>
        <w:tc>
          <w:tcPr>
            <w:tcW w:w="303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59" w:history="1">
              <w:r w:rsidR="00FA5619" w:rsidRPr="00E65DF9">
                <w:rPr>
                  <w:szCs w:val="24"/>
                </w:rPr>
                <w:t>Правила пользования жилыми помещениями</w:t>
              </w:r>
            </w:hyperlink>
            <w:r w:rsidR="00FA5619" w:rsidRPr="00E65DF9">
              <w:rPr>
                <w:szCs w:val="24"/>
              </w:rPr>
              <w:t> </w:t>
            </w:r>
          </w:p>
          <w:p w:rsidR="00FA5619" w:rsidRPr="00E65DF9" w:rsidRDefault="00FA5619" w:rsidP="00FA5619">
            <w:pPr>
              <w:spacing w:before="100" w:beforeAutospacing="1" w:after="100" w:afterAutospacing="1"/>
              <w:textAlignment w:val="baseline"/>
              <w:rPr>
                <w:szCs w:val="24"/>
              </w:rPr>
            </w:pPr>
            <w:r w:rsidRPr="00E65DF9">
              <w:rPr>
                <w:szCs w:val="24"/>
              </w:rPr>
              <w:t> </w:t>
            </w:r>
          </w:p>
        </w:tc>
        <w:tc>
          <w:tcPr>
            <w:tcW w:w="251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60" w:history="1">
              <w:r w:rsidR="00FA5619" w:rsidRPr="00E65DF9">
                <w:rPr>
                  <w:szCs w:val="24"/>
                </w:rPr>
                <w:t>Постановление</w:t>
              </w:r>
            </w:hyperlink>
            <w:r w:rsidR="00FA5619" w:rsidRPr="00E65DF9">
              <w:rPr>
                <w:szCs w:val="24"/>
              </w:rPr>
              <w:t xml:space="preserve"> Правительства Российской Федерации от 21.01.2006 № 25</w:t>
            </w:r>
          </w:p>
        </w:tc>
        <w:tc>
          <w:tcPr>
            <w:tcW w:w="188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Граждане</w:t>
            </w:r>
          </w:p>
        </w:tc>
        <w:tc>
          <w:tcPr>
            <w:tcW w:w="162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Pr>
                <w:szCs w:val="24"/>
              </w:rPr>
              <w:t>В полном объеме</w:t>
            </w:r>
          </w:p>
        </w:tc>
      </w:tr>
      <w:tr w:rsidR="00FA5619" w:rsidRPr="00E65DF9" w:rsidTr="00FA5619">
        <w:tc>
          <w:tcPr>
            <w:tcW w:w="46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13.</w:t>
            </w:r>
          </w:p>
        </w:tc>
        <w:tc>
          <w:tcPr>
            <w:tcW w:w="303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61" w:history="1">
              <w:r w:rsidR="00FA5619" w:rsidRPr="00E65DF9">
                <w:rPr>
                  <w:szCs w:val="24"/>
                </w:rPr>
                <w:t>Требования к осуществлению расчетов за ресурсы, необходимые для предоставления коммунальных услуг</w:t>
              </w:r>
            </w:hyperlink>
            <w:r w:rsidR="00FA5619" w:rsidRPr="00E65DF9">
              <w:rPr>
                <w:szCs w:val="24"/>
              </w:rPr>
              <w:t>  </w:t>
            </w:r>
          </w:p>
        </w:tc>
        <w:tc>
          <w:tcPr>
            <w:tcW w:w="251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62" w:history="1">
              <w:r w:rsidR="00FA5619" w:rsidRPr="00E65DF9">
                <w:rPr>
                  <w:szCs w:val="24"/>
                </w:rPr>
                <w:t>Постановление</w:t>
              </w:r>
            </w:hyperlink>
            <w:r w:rsidR="00FA5619" w:rsidRPr="00E65DF9">
              <w:rPr>
                <w:szCs w:val="24"/>
              </w:rPr>
              <w:t xml:space="preserve"> Правительства Российской Федерации от 28.03.2012 № 253</w:t>
            </w:r>
          </w:p>
        </w:tc>
        <w:tc>
          <w:tcPr>
            <w:tcW w:w="188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 xml:space="preserve">Товарищества собственников жилья, жилищно-строительные, жилищные и иные </w:t>
            </w:r>
            <w:r w:rsidRPr="00E65DF9">
              <w:rPr>
                <w:szCs w:val="24"/>
              </w:rPr>
              <w:lastRenderedPageBreak/>
              <w:t>специализированные потребительские кооперативы</w:t>
            </w:r>
          </w:p>
        </w:tc>
        <w:tc>
          <w:tcPr>
            <w:tcW w:w="162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63" w:history="1">
              <w:r w:rsidR="00FA5619" w:rsidRPr="00E65DF9">
                <w:rPr>
                  <w:szCs w:val="24"/>
                </w:rPr>
                <w:t>п.п. 6</w:t>
              </w:r>
            </w:hyperlink>
            <w:r w:rsidR="00FA5619" w:rsidRPr="00E65DF9">
              <w:rPr>
                <w:szCs w:val="24"/>
              </w:rPr>
              <w:t>, </w:t>
            </w:r>
            <w:hyperlink r:id="rId64" w:history="1">
              <w:r w:rsidR="00FA5619" w:rsidRPr="00E65DF9">
                <w:rPr>
                  <w:szCs w:val="24"/>
                </w:rPr>
                <w:t>7</w:t>
              </w:r>
            </w:hyperlink>
            <w:r w:rsidR="00FA5619" w:rsidRPr="00E65DF9">
              <w:rPr>
                <w:szCs w:val="24"/>
              </w:rPr>
              <w:t>, </w:t>
            </w:r>
            <w:hyperlink r:id="rId65" w:history="1">
              <w:r w:rsidR="00FA5619" w:rsidRPr="00E65DF9">
                <w:rPr>
                  <w:szCs w:val="24"/>
                </w:rPr>
                <w:t>8</w:t>
              </w:r>
            </w:hyperlink>
          </w:p>
        </w:tc>
      </w:tr>
      <w:tr w:rsidR="00FA5619" w:rsidRPr="00E65DF9" w:rsidTr="00FA5619">
        <w:tc>
          <w:tcPr>
            <w:tcW w:w="46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lastRenderedPageBreak/>
              <w:t>14.</w:t>
            </w:r>
          </w:p>
        </w:tc>
        <w:tc>
          <w:tcPr>
            <w:tcW w:w="303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66" w:history="1">
              <w:r w:rsidR="00FA5619" w:rsidRPr="00E65DF9">
                <w:rPr>
                  <w:szCs w:val="24"/>
                </w:rPr>
                <w:t>Правила расчета размера платы за коммунальную услугу по отоплению</w:t>
              </w:r>
            </w:hyperlink>
            <w:r w:rsidR="00FA5619" w:rsidRPr="00E65DF9">
              <w:rPr>
                <w:szCs w:val="24"/>
              </w:rPr>
              <w:t> </w:t>
            </w:r>
          </w:p>
          <w:p w:rsidR="00FA5619" w:rsidRPr="00E65DF9" w:rsidRDefault="00FA5619" w:rsidP="00FA5619">
            <w:pPr>
              <w:spacing w:before="100" w:beforeAutospacing="1" w:after="100" w:afterAutospacing="1"/>
              <w:textAlignment w:val="baseline"/>
              <w:rPr>
                <w:szCs w:val="24"/>
              </w:rPr>
            </w:pPr>
            <w:r w:rsidRPr="00E65DF9">
              <w:rPr>
                <w:szCs w:val="24"/>
              </w:rPr>
              <w:t> </w:t>
            </w:r>
          </w:p>
        </w:tc>
        <w:tc>
          <w:tcPr>
            <w:tcW w:w="251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Постановление Правительства Российской Федерации от 27.08.2012 № 857</w:t>
            </w:r>
          </w:p>
        </w:tc>
        <w:tc>
          <w:tcPr>
            <w:tcW w:w="188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 xml:space="preserve">Товарищества собственников жилья, жилищно-строительные, жилищные и иные специализированные потребительские кооперативы; </w:t>
            </w:r>
            <w:proofErr w:type="spellStart"/>
            <w:r w:rsidRPr="00E65DF9">
              <w:rPr>
                <w:szCs w:val="24"/>
              </w:rPr>
              <w:t>ресурсоснабжающие</w:t>
            </w:r>
            <w:proofErr w:type="spellEnd"/>
            <w:r w:rsidRPr="00E65DF9">
              <w:rPr>
                <w:szCs w:val="24"/>
              </w:rPr>
              <w:t xml:space="preserve"> организации</w:t>
            </w:r>
          </w:p>
        </w:tc>
        <w:tc>
          <w:tcPr>
            <w:tcW w:w="162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Pr>
                <w:szCs w:val="24"/>
              </w:rPr>
              <w:t>В полном объеме</w:t>
            </w:r>
          </w:p>
        </w:tc>
      </w:tr>
      <w:tr w:rsidR="00FA5619" w:rsidRPr="00E65DF9" w:rsidTr="00FA5619">
        <w:tc>
          <w:tcPr>
            <w:tcW w:w="46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15.</w:t>
            </w:r>
          </w:p>
        </w:tc>
        <w:tc>
          <w:tcPr>
            <w:tcW w:w="303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67" w:history="1">
              <w:r w:rsidR="00FA5619" w:rsidRPr="00E65DF9">
                <w:rPr>
                  <w:szCs w:val="24"/>
                </w:rPr>
                <w:t>Правила предоставления услуг по вывозу твердых и жидких бытовых отходов</w:t>
              </w:r>
            </w:hyperlink>
            <w:r w:rsidR="00FA5619" w:rsidRPr="00E65DF9">
              <w:rPr>
                <w:szCs w:val="24"/>
              </w:rPr>
              <w:t> </w:t>
            </w:r>
          </w:p>
          <w:p w:rsidR="00FA5619" w:rsidRPr="00E65DF9" w:rsidRDefault="00FA5619" w:rsidP="00FA5619">
            <w:pPr>
              <w:spacing w:before="100" w:beforeAutospacing="1" w:after="100" w:afterAutospacing="1"/>
              <w:textAlignment w:val="baseline"/>
              <w:rPr>
                <w:szCs w:val="24"/>
              </w:rPr>
            </w:pPr>
            <w:r w:rsidRPr="00E65DF9">
              <w:rPr>
                <w:szCs w:val="24"/>
              </w:rPr>
              <w:t> </w:t>
            </w:r>
          </w:p>
          <w:p w:rsidR="00FA5619" w:rsidRPr="00E65DF9" w:rsidRDefault="00FA5619" w:rsidP="00FA5619">
            <w:pPr>
              <w:spacing w:before="100" w:beforeAutospacing="1" w:after="100" w:afterAutospacing="1"/>
              <w:textAlignment w:val="baseline"/>
              <w:rPr>
                <w:szCs w:val="24"/>
              </w:rPr>
            </w:pPr>
            <w:r w:rsidRPr="00E65DF9">
              <w:rPr>
                <w:szCs w:val="24"/>
              </w:rPr>
              <w:t> </w:t>
            </w:r>
          </w:p>
        </w:tc>
        <w:tc>
          <w:tcPr>
            <w:tcW w:w="251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Постановление Правительства Российской Федерации от 10.02.1997 № 155</w:t>
            </w:r>
          </w:p>
        </w:tc>
        <w:tc>
          <w:tcPr>
            <w:tcW w:w="188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Товарищества собственников жилья, жилищно-строительные, жилищные и иные специализированные потребительские кооперативы; юридические лица, индивидуальные предприниматели, осуществляющие деятельность по содержанию общего имущества в многоквартирных домах</w:t>
            </w:r>
          </w:p>
        </w:tc>
        <w:tc>
          <w:tcPr>
            <w:tcW w:w="162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Pr>
                <w:szCs w:val="24"/>
              </w:rPr>
              <w:t>В полном объеме</w:t>
            </w:r>
          </w:p>
        </w:tc>
      </w:tr>
      <w:tr w:rsidR="00FA5619" w:rsidRPr="00E65DF9" w:rsidTr="00FA5619">
        <w:tc>
          <w:tcPr>
            <w:tcW w:w="46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16.</w:t>
            </w:r>
          </w:p>
        </w:tc>
        <w:tc>
          <w:tcPr>
            <w:tcW w:w="303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68" w:history="1">
              <w:r w:rsidR="00FA5619" w:rsidRPr="00E65DF9">
                <w:rPr>
                  <w:szCs w:val="24"/>
                </w:rPr>
                <w:t>Правила обращения с твердыми коммунальными отходами</w:t>
              </w:r>
            </w:hyperlink>
            <w:r w:rsidR="00FA5619" w:rsidRPr="00E65DF9">
              <w:rPr>
                <w:szCs w:val="24"/>
              </w:rPr>
              <w:t> </w:t>
            </w:r>
          </w:p>
        </w:tc>
        <w:tc>
          <w:tcPr>
            <w:tcW w:w="251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Постановление Правительства Российской Федерации от 12.11.2016 № 1156</w:t>
            </w:r>
          </w:p>
        </w:tc>
        <w:tc>
          <w:tcPr>
            <w:tcW w:w="188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 xml:space="preserve">Товарищества собственников жилья, жилищно-строительные, жилищные и иные специализированные потребительские кооперативы; </w:t>
            </w:r>
            <w:r w:rsidRPr="00E65DF9">
              <w:rPr>
                <w:szCs w:val="24"/>
              </w:rPr>
              <w:lastRenderedPageBreak/>
              <w:t>граждане; региональный оператор по обращению с твердыми коммунальными отходами</w:t>
            </w:r>
          </w:p>
        </w:tc>
        <w:tc>
          <w:tcPr>
            <w:tcW w:w="162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Pr>
                <w:szCs w:val="24"/>
              </w:rPr>
              <w:lastRenderedPageBreak/>
              <w:t>В полном объеме</w:t>
            </w:r>
          </w:p>
        </w:tc>
      </w:tr>
      <w:tr w:rsidR="00FA5619" w:rsidRPr="00E65DF9" w:rsidTr="00FA5619">
        <w:tc>
          <w:tcPr>
            <w:tcW w:w="46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lastRenderedPageBreak/>
              <w:t>17.</w:t>
            </w:r>
          </w:p>
        </w:tc>
        <w:tc>
          <w:tcPr>
            <w:tcW w:w="303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69" w:history="1">
              <w:r w:rsidR="00FA5619" w:rsidRPr="00E65DF9">
                <w:rPr>
                  <w:szCs w:val="24"/>
                </w:rPr>
                <w:t>Стандарт раскрытия информации организациями, управляющими многоквартирными домами</w:t>
              </w:r>
            </w:hyperlink>
            <w:r w:rsidR="00FA5619" w:rsidRPr="00E65DF9">
              <w:rPr>
                <w:szCs w:val="24"/>
              </w:rPr>
              <w:t> </w:t>
            </w:r>
          </w:p>
        </w:tc>
        <w:tc>
          <w:tcPr>
            <w:tcW w:w="251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70" w:history="1">
              <w:r w:rsidR="00FA5619" w:rsidRPr="00E65DF9">
                <w:rPr>
                  <w:szCs w:val="24"/>
                </w:rPr>
                <w:t>Постановление</w:t>
              </w:r>
            </w:hyperlink>
            <w:r w:rsidR="00FA5619" w:rsidRPr="00E65DF9">
              <w:rPr>
                <w:szCs w:val="24"/>
              </w:rPr>
              <w:t xml:space="preserve"> Правительства Российской Федерации от 23.09.2010 № 731</w:t>
            </w:r>
          </w:p>
        </w:tc>
        <w:tc>
          <w:tcPr>
            <w:tcW w:w="188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ТСЖ, ЖК и иные специализированные потребительские кооперативы, осуществляющие управление многоквартирным домом</w:t>
            </w:r>
          </w:p>
        </w:tc>
        <w:tc>
          <w:tcPr>
            <w:tcW w:w="162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Pr>
                <w:szCs w:val="24"/>
              </w:rPr>
              <w:t>В полном объеме</w:t>
            </w:r>
          </w:p>
        </w:tc>
      </w:tr>
      <w:tr w:rsidR="00FA5619" w:rsidRPr="00E65DF9" w:rsidTr="00FA5619">
        <w:tc>
          <w:tcPr>
            <w:tcW w:w="467"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18.</w:t>
            </w:r>
          </w:p>
        </w:tc>
        <w:tc>
          <w:tcPr>
            <w:tcW w:w="3036"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71" w:history="1">
              <w:r w:rsidR="00FA5619" w:rsidRPr="00E65DF9">
                <w:rPr>
                  <w:szCs w:val="24"/>
                </w:rPr>
                <w:t>Правила организации безопасного использования и содержания лифтов</w:t>
              </w:r>
            </w:hyperlink>
          </w:p>
          <w:p w:rsidR="00FA5619" w:rsidRPr="00E65DF9" w:rsidRDefault="00FA5619" w:rsidP="00FA5619">
            <w:pPr>
              <w:spacing w:before="100" w:beforeAutospacing="1" w:after="100" w:afterAutospacing="1"/>
              <w:textAlignment w:val="baseline"/>
              <w:rPr>
                <w:szCs w:val="24"/>
              </w:rPr>
            </w:pPr>
            <w:r w:rsidRPr="00E65DF9">
              <w:rPr>
                <w:szCs w:val="24"/>
              </w:rPr>
              <w:t> </w:t>
            </w:r>
          </w:p>
        </w:tc>
        <w:tc>
          <w:tcPr>
            <w:tcW w:w="2518"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1E4DE2" w:rsidP="00FA5619">
            <w:pPr>
              <w:spacing w:before="100" w:beforeAutospacing="1" w:after="100" w:afterAutospacing="1"/>
              <w:textAlignment w:val="baseline"/>
              <w:rPr>
                <w:szCs w:val="24"/>
              </w:rPr>
            </w:pPr>
            <w:hyperlink r:id="rId72" w:history="1">
              <w:r w:rsidR="00FA5619" w:rsidRPr="00E65DF9">
                <w:rPr>
                  <w:szCs w:val="24"/>
                </w:rPr>
                <w:t>Постановление</w:t>
              </w:r>
            </w:hyperlink>
            <w:r w:rsidR="00FA5619" w:rsidRPr="00E65DF9">
              <w:rPr>
                <w:szCs w:val="24"/>
              </w:rPr>
              <w:t xml:space="preserve"> Правительства Российской Федерации от 24.06.2017 № 743</w:t>
            </w:r>
          </w:p>
        </w:tc>
        <w:tc>
          <w:tcPr>
            <w:tcW w:w="188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Товарищества собственников жилья, жилищные кооперативы и иные специализированные потребительские кооперативы, осуществляющие управление многоквартирным домом</w:t>
            </w:r>
          </w:p>
        </w:tc>
        <w:tc>
          <w:tcPr>
            <w:tcW w:w="162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Правила организации безопасного использования и содержания лифтов</w:t>
            </w:r>
          </w:p>
          <w:p w:rsidR="00FA5619" w:rsidRPr="00E65DF9" w:rsidRDefault="00FA5619" w:rsidP="00FA5619">
            <w:pPr>
              <w:spacing w:before="100" w:beforeAutospacing="1" w:after="100" w:afterAutospacing="1"/>
              <w:textAlignment w:val="baseline"/>
              <w:rPr>
                <w:szCs w:val="24"/>
              </w:rPr>
            </w:pPr>
            <w:r w:rsidRPr="00E65DF9">
              <w:rPr>
                <w:szCs w:val="24"/>
              </w:rPr>
              <w:t> </w:t>
            </w:r>
          </w:p>
        </w:tc>
      </w:tr>
    </w:tbl>
    <w:p w:rsidR="00FA5619" w:rsidRPr="00E65DF9" w:rsidRDefault="00FA5619" w:rsidP="00FA5619">
      <w:pPr>
        <w:shd w:val="clear" w:color="auto" w:fill="FFFFFF"/>
        <w:jc w:val="center"/>
        <w:textAlignment w:val="baseline"/>
        <w:rPr>
          <w:szCs w:val="24"/>
        </w:rPr>
      </w:pPr>
      <w:r w:rsidRPr="00E65DF9">
        <w:rPr>
          <w:szCs w:val="24"/>
        </w:rPr>
        <w:t>Раздел IV. Нормативные правовые акты федеральных органов исполнительной власти и нормативные документы федеральных органов исполнительной власти</w:t>
      </w:r>
    </w:p>
    <w:tbl>
      <w:tblPr>
        <w:tblW w:w="95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5"/>
        <w:gridCol w:w="1836"/>
        <w:gridCol w:w="3768"/>
        <w:gridCol w:w="3575"/>
      </w:tblGrid>
      <w:tr w:rsidR="00FA5619" w:rsidRPr="00E65DF9" w:rsidTr="00FA5619">
        <w:tc>
          <w:tcPr>
            <w:tcW w:w="200" w:type="pct"/>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w:t>
            </w:r>
          </w:p>
        </w:tc>
        <w:tc>
          <w:tcPr>
            <w:tcW w:w="950" w:type="pct"/>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Наименование документа (обозначение)</w:t>
            </w:r>
          </w:p>
        </w:tc>
        <w:tc>
          <w:tcPr>
            <w:tcW w:w="1950" w:type="pct"/>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Краткое описание круга лиц и (или) перечня объектов, в отношении которых устанавливаются обязательные требования</w:t>
            </w:r>
          </w:p>
        </w:tc>
        <w:tc>
          <w:tcPr>
            <w:tcW w:w="1850" w:type="pct"/>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Указание на структурные единицы акта, соблюдение которых оценивается при проведении мероприятий по контролю</w:t>
            </w:r>
          </w:p>
        </w:tc>
      </w:tr>
      <w:tr w:rsidR="00FA5619" w:rsidRPr="00E65DF9" w:rsidTr="00FA5619">
        <w:tc>
          <w:tcPr>
            <w:tcW w:w="200" w:type="pct"/>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 </w:t>
            </w:r>
          </w:p>
        </w:tc>
        <w:tc>
          <w:tcPr>
            <w:tcW w:w="4750" w:type="pct"/>
            <w:gridSpan w:val="3"/>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Отсутствуют</w:t>
            </w:r>
          </w:p>
        </w:tc>
      </w:tr>
    </w:tbl>
    <w:p w:rsidR="00FA5619" w:rsidRPr="00E65DF9" w:rsidRDefault="00FA5619" w:rsidP="00FA5619">
      <w:pPr>
        <w:shd w:val="clear" w:color="auto" w:fill="FFFFFF"/>
        <w:jc w:val="center"/>
        <w:textAlignment w:val="baseline"/>
        <w:rPr>
          <w:szCs w:val="24"/>
        </w:rPr>
      </w:pPr>
      <w:r w:rsidRPr="00E65DF9">
        <w:rPr>
          <w:szCs w:val="24"/>
        </w:rPr>
        <w:t>Раздел V. Законы и иные нормативные правовые акты субъектов Российской Федерации</w:t>
      </w:r>
    </w:p>
    <w:tbl>
      <w:tblPr>
        <w:tblW w:w="95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6"/>
        <w:gridCol w:w="3382"/>
        <w:gridCol w:w="2898"/>
        <w:gridCol w:w="2898"/>
      </w:tblGrid>
      <w:tr w:rsidR="00FA5619" w:rsidRPr="00E65DF9" w:rsidTr="00FA5619">
        <w:tc>
          <w:tcPr>
            <w:tcW w:w="200" w:type="pct"/>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w:t>
            </w:r>
          </w:p>
        </w:tc>
        <w:tc>
          <w:tcPr>
            <w:tcW w:w="1750" w:type="pct"/>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Наименование документа (обозначение)</w:t>
            </w:r>
          </w:p>
        </w:tc>
        <w:tc>
          <w:tcPr>
            <w:tcW w:w="1500" w:type="pct"/>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Краткое описание круга лиц и (или) перечня объектов, в отношении которых устанавливаются обязательные требования</w:t>
            </w:r>
          </w:p>
        </w:tc>
        <w:tc>
          <w:tcPr>
            <w:tcW w:w="1500" w:type="pct"/>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Указание на структурные единицы акта, соблюдение которых оценивается при проведении мероприятий по контролю</w:t>
            </w:r>
          </w:p>
        </w:tc>
      </w:tr>
      <w:tr w:rsidR="00FA5619" w:rsidRPr="00E65DF9" w:rsidTr="00FA5619">
        <w:tc>
          <w:tcPr>
            <w:tcW w:w="200" w:type="pct"/>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 </w:t>
            </w:r>
          </w:p>
        </w:tc>
        <w:tc>
          <w:tcPr>
            <w:tcW w:w="4750" w:type="pct"/>
            <w:gridSpan w:val="3"/>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Отсутствуют</w:t>
            </w:r>
          </w:p>
        </w:tc>
      </w:tr>
    </w:tbl>
    <w:p w:rsidR="00FA5619" w:rsidRPr="00E65DF9" w:rsidRDefault="00FA5619" w:rsidP="00FA5619">
      <w:pPr>
        <w:shd w:val="clear" w:color="auto" w:fill="FFFFFF"/>
        <w:jc w:val="center"/>
        <w:textAlignment w:val="baseline"/>
        <w:rPr>
          <w:szCs w:val="24"/>
        </w:rPr>
      </w:pPr>
      <w:r w:rsidRPr="00E65DF9">
        <w:rPr>
          <w:szCs w:val="24"/>
        </w:rPr>
        <w:t>Раздел VI. Иные нормативные документы, обязательность соблюдения которых установлена нормативными правовыми актами органов местного самоуправления города Коммунар Гатчинского муниципального района Ленинградской области</w:t>
      </w:r>
    </w:p>
    <w:tbl>
      <w:tblPr>
        <w:tblW w:w="95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6"/>
        <w:gridCol w:w="3382"/>
        <w:gridCol w:w="2898"/>
        <w:gridCol w:w="2898"/>
      </w:tblGrid>
      <w:tr w:rsidR="00FA5619" w:rsidRPr="00E65DF9" w:rsidTr="00FA5619">
        <w:tc>
          <w:tcPr>
            <w:tcW w:w="200" w:type="pct"/>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w:t>
            </w:r>
          </w:p>
        </w:tc>
        <w:tc>
          <w:tcPr>
            <w:tcW w:w="1750" w:type="pct"/>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Наименование документа (обозначение)</w:t>
            </w:r>
          </w:p>
        </w:tc>
        <w:tc>
          <w:tcPr>
            <w:tcW w:w="1500" w:type="pct"/>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 xml:space="preserve">Краткое описание круга лиц и (или) перечня </w:t>
            </w:r>
            <w:r w:rsidRPr="00E65DF9">
              <w:rPr>
                <w:szCs w:val="24"/>
              </w:rPr>
              <w:lastRenderedPageBreak/>
              <w:t>объектов, в отношении которых устанавливаются обязательные требования</w:t>
            </w:r>
          </w:p>
        </w:tc>
        <w:tc>
          <w:tcPr>
            <w:tcW w:w="1500" w:type="pct"/>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lastRenderedPageBreak/>
              <w:t xml:space="preserve">Указание на структурные единицы акта, соблюдение </w:t>
            </w:r>
            <w:r w:rsidRPr="00E65DF9">
              <w:rPr>
                <w:szCs w:val="24"/>
              </w:rPr>
              <w:lastRenderedPageBreak/>
              <w:t>которых оценивается при проведении мероприятий по контролю</w:t>
            </w:r>
          </w:p>
        </w:tc>
      </w:tr>
      <w:tr w:rsidR="00FA5619" w:rsidRPr="00E65DF9" w:rsidTr="00FA5619">
        <w:tc>
          <w:tcPr>
            <w:tcW w:w="200" w:type="pct"/>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lastRenderedPageBreak/>
              <w:t> </w:t>
            </w:r>
          </w:p>
        </w:tc>
        <w:tc>
          <w:tcPr>
            <w:tcW w:w="4750" w:type="pct"/>
            <w:gridSpan w:val="3"/>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Отсутствуют</w:t>
            </w:r>
          </w:p>
        </w:tc>
      </w:tr>
    </w:tbl>
    <w:p w:rsidR="00FA5619" w:rsidRPr="0018166F" w:rsidRDefault="00FA5619" w:rsidP="00FA5619">
      <w:pPr>
        <w:shd w:val="clear" w:color="auto" w:fill="FFFFFF"/>
        <w:textAlignment w:val="baseline"/>
      </w:pPr>
    </w:p>
    <w:p w:rsidR="00FA5619" w:rsidRPr="00333F2B" w:rsidRDefault="00FA5619" w:rsidP="00144024">
      <w:pPr>
        <w:pageBreakBefore/>
        <w:ind w:left="4820" w:hanging="1"/>
        <w:jc w:val="both"/>
      </w:pPr>
      <w:r>
        <w:lastRenderedPageBreak/>
        <w:t xml:space="preserve">Приложение №6 </w:t>
      </w:r>
      <w:r w:rsidRPr="00333F2B">
        <w:t xml:space="preserve"> к Постановлению</w:t>
      </w:r>
    </w:p>
    <w:p w:rsidR="00FA5619" w:rsidRPr="00333F2B" w:rsidRDefault="00144024" w:rsidP="00144024">
      <w:pPr>
        <w:ind w:left="4820" w:hanging="1"/>
        <w:jc w:val="both"/>
      </w:pPr>
      <w:r>
        <w:t>администрации Гатчинского муниципального района</w:t>
      </w:r>
    </w:p>
    <w:p w:rsidR="00FA5619" w:rsidRDefault="00FA5619" w:rsidP="00FA5619">
      <w:pPr>
        <w:tabs>
          <w:tab w:val="left" w:pos="1985"/>
        </w:tabs>
        <w:jc w:val="center"/>
      </w:pPr>
      <w:r>
        <w:tab/>
      </w:r>
      <w:r>
        <w:tab/>
      </w:r>
      <w:r>
        <w:tab/>
      </w:r>
      <w:r>
        <w:tab/>
        <w:t xml:space="preserve">                    </w:t>
      </w:r>
      <w:r w:rsidRPr="00333F2B">
        <w:t xml:space="preserve">от </w:t>
      </w:r>
      <w:r>
        <w:t>«___»_________2019</w:t>
      </w:r>
      <w:r w:rsidRPr="00333F2B">
        <w:t xml:space="preserve">  № </w:t>
      </w:r>
      <w:r>
        <w:t>______</w:t>
      </w:r>
    </w:p>
    <w:p w:rsidR="00FA5619" w:rsidRPr="00E65DF9" w:rsidRDefault="00FA5619" w:rsidP="00FA5619">
      <w:pPr>
        <w:shd w:val="clear" w:color="auto" w:fill="FFFFFF"/>
        <w:spacing w:before="100" w:beforeAutospacing="1" w:after="100" w:afterAutospacing="1"/>
        <w:jc w:val="center"/>
        <w:textAlignment w:val="baseline"/>
        <w:rPr>
          <w:color w:val="1A171B"/>
          <w:szCs w:val="24"/>
        </w:rPr>
      </w:pPr>
      <w:r w:rsidRPr="00E65DF9">
        <w:rPr>
          <w:b/>
          <w:bCs/>
          <w:color w:val="1A171B"/>
          <w:szCs w:val="24"/>
        </w:rPr>
        <w:t>Перечень </w:t>
      </w:r>
      <w:r w:rsidRPr="00E65DF9">
        <w:rPr>
          <w:b/>
          <w:bCs/>
          <w:color w:val="1A171B"/>
          <w:szCs w:val="24"/>
        </w:rPr>
        <w:br/>
        <w:t>нормативных правовых актов 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w:t>
      </w:r>
      <w:proofErr w:type="gramStart"/>
      <w:r w:rsidRPr="00E65DF9">
        <w:rPr>
          <w:b/>
          <w:bCs/>
          <w:color w:val="1A171B"/>
          <w:szCs w:val="24"/>
        </w:rPr>
        <w:t>контрол</w:t>
      </w:r>
      <w:r>
        <w:rPr>
          <w:b/>
          <w:bCs/>
          <w:color w:val="1A171B"/>
          <w:szCs w:val="24"/>
        </w:rPr>
        <w:t>я</w:t>
      </w:r>
      <w:r w:rsidRPr="00E65DF9">
        <w:rPr>
          <w:b/>
          <w:bCs/>
          <w:color w:val="1A171B"/>
          <w:szCs w:val="24"/>
        </w:rPr>
        <w:t xml:space="preserve"> </w:t>
      </w:r>
      <w:r w:rsidRPr="00763619">
        <w:rPr>
          <w:b/>
          <w:bCs/>
          <w:color w:val="1A171B"/>
          <w:szCs w:val="24"/>
        </w:rPr>
        <w:t>за</w:t>
      </w:r>
      <w:proofErr w:type="gramEnd"/>
      <w:r w:rsidRPr="00763619">
        <w:rPr>
          <w:b/>
          <w:bCs/>
          <w:color w:val="1A171B"/>
          <w:szCs w:val="24"/>
        </w:rPr>
        <w:t xml:space="preserve"> сохранностью автомобильных дорог местного значения </w:t>
      </w:r>
      <w:r w:rsidR="00144024">
        <w:rPr>
          <w:color w:val="000000"/>
          <w:sz w:val="28"/>
          <w:szCs w:val="28"/>
          <w:bdr w:val="none" w:sz="0" w:space="0" w:color="auto" w:frame="1"/>
        </w:rPr>
        <w:t>в границах Гатчинского муниципального района и на территории МО «Город Гатчина».</w:t>
      </w:r>
    </w:p>
    <w:p w:rsidR="00FA5619" w:rsidRPr="00E65DF9" w:rsidRDefault="00FA5619" w:rsidP="00FA5619">
      <w:pPr>
        <w:shd w:val="clear" w:color="auto" w:fill="FFFFFF"/>
        <w:jc w:val="center"/>
        <w:textAlignment w:val="baseline"/>
        <w:rPr>
          <w:color w:val="1A171B"/>
          <w:szCs w:val="24"/>
        </w:rPr>
      </w:pPr>
      <w:r w:rsidRPr="00E65DF9">
        <w:rPr>
          <w:b/>
          <w:bCs/>
          <w:color w:val="1A171B"/>
          <w:szCs w:val="24"/>
        </w:rPr>
        <w:t> </w:t>
      </w:r>
      <w:r w:rsidRPr="00E65DF9">
        <w:rPr>
          <w:color w:val="1A171B"/>
          <w:szCs w:val="24"/>
        </w:rPr>
        <w:t>Раздел I. Международные договоры Российской Федерации</w:t>
      </w:r>
    </w:p>
    <w:p w:rsidR="00FA5619" w:rsidRPr="00E65DF9" w:rsidRDefault="00FA5619" w:rsidP="00FA5619">
      <w:pPr>
        <w:shd w:val="clear" w:color="auto" w:fill="FFFFFF"/>
        <w:jc w:val="center"/>
        <w:textAlignment w:val="baseline"/>
        <w:rPr>
          <w:color w:val="1A171B"/>
          <w:szCs w:val="24"/>
        </w:rPr>
      </w:pPr>
      <w:r w:rsidRPr="00E65DF9">
        <w:rPr>
          <w:color w:val="1A171B"/>
          <w:szCs w:val="24"/>
        </w:rPr>
        <w:t>и акты органов Евразийского экономического союза</w:t>
      </w:r>
    </w:p>
    <w:tbl>
      <w:tblPr>
        <w:tblW w:w="95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94"/>
        <w:gridCol w:w="4141"/>
        <w:gridCol w:w="2466"/>
        <w:gridCol w:w="2563"/>
      </w:tblGrid>
      <w:tr w:rsidR="00FA5619" w:rsidRPr="00E65DF9" w:rsidTr="00FA5619">
        <w:tc>
          <w:tcPr>
            <w:tcW w:w="206"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color w:val="1A171B"/>
                <w:szCs w:val="24"/>
              </w:rPr>
              <w:t> </w:t>
            </w:r>
            <w:r w:rsidRPr="00E65DF9">
              <w:rPr>
                <w:szCs w:val="24"/>
              </w:rPr>
              <w:t>№</w:t>
            </w:r>
          </w:p>
        </w:tc>
        <w:tc>
          <w:tcPr>
            <w:tcW w:w="2165"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Наименование и реквизиты акта</w:t>
            </w:r>
          </w:p>
        </w:tc>
        <w:tc>
          <w:tcPr>
            <w:tcW w:w="1289"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Краткое описание круга лиц и (или) перечня объектов, в отношении которых устанавливаются обязательные требования</w:t>
            </w:r>
          </w:p>
        </w:tc>
        <w:tc>
          <w:tcPr>
            <w:tcW w:w="134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Указание на структурные единицы акта, соблюдение которых оценивается при проведении мероприятий по контролю</w:t>
            </w:r>
          </w:p>
        </w:tc>
      </w:tr>
      <w:tr w:rsidR="00FA5619" w:rsidRPr="00E65DF9" w:rsidTr="00FA5619">
        <w:tc>
          <w:tcPr>
            <w:tcW w:w="206"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1</w:t>
            </w:r>
          </w:p>
        </w:tc>
        <w:tc>
          <w:tcPr>
            <w:tcW w:w="2165"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u w:val="single"/>
              </w:rPr>
              <w:t>Решение Комиссии Таможенного союза от 18.10.2011 N 827 (ред. от 12.10.2015) "О принятии технического регламента Таможенного союза "Безопасность автомобильных дорог" (вместе с "</w:t>
            </w:r>
            <w:proofErr w:type="gramStart"/>
            <w:r w:rsidRPr="00E65DF9">
              <w:rPr>
                <w:szCs w:val="24"/>
                <w:u w:val="single"/>
              </w:rPr>
              <w:t>ТР</w:t>
            </w:r>
            <w:proofErr w:type="gramEnd"/>
            <w:r w:rsidRPr="00E65DF9">
              <w:rPr>
                <w:szCs w:val="24"/>
                <w:u w:val="single"/>
              </w:rPr>
              <w:t xml:space="preserve"> ТС 014/2011. Технический регламент Таможенного союза. </w:t>
            </w:r>
            <w:proofErr w:type="gramStart"/>
            <w:r w:rsidRPr="00E65DF9">
              <w:rPr>
                <w:szCs w:val="24"/>
                <w:u w:val="single"/>
              </w:rPr>
              <w:t>Безопасность автомобильных дорог")</w:t>
            </w:r>
            <w:proofErr w:type="gramEnd"/>
          </w:p>
          <w:p w:rsidR="00FA5619" w:rsidRPr="00E65DF9" w:rsidRDefault="00FA5619" w:rsidP="00FA5619">
            <w:pPr>
              <w:spacing w:before="100" w:beforeAutospacing="1" w:after="100" w:afterAutospacing="1"/>
              <w:jc w:val="center"/>
              <w:textAlignment w:val="baseline"/>
              <w:rPr>
                <w:szCs w:val="24"/>
              </w:rPr>
            </w:pPr>
            <w:r w:rsidRPr="00E65DF9">
              <w:rPr>
                <w:szCs w:val="24"/>
              </w:rPr>
              <w:t> </w:t>
            </w:r>
          </w:p>
        </w:tc>
        <w:tc>
          <w:tcPr>
            <w:tcW w:w="1289"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tc>
        <w:tc>
          <w:tcPr>
            <w:tcW w:w="134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Пункт 4 статьи 1 Регламента</w:t>
            </w:r>
          </w:p>
          <w:p w:rsidR="00FA5619" w:rsidRPr="00E65DF9" w:rsidRDefault="00FA5619" w:rsidP="00FA5619">
            <w:pPr>
              <w:spacing w:before="100" w:beforeAutospacing="1" w:after="100" w:afterAutospacing="1"/>
              <w:jc w:val="center"/>
              <w:textAlignment w:val="baseline"/>
              <w:rPr>
                <w:szCs w:val="24"/>
              </w:rPr>
            </w:pPr>
            <w:r w:rsidRPr="00E65DF9">
              <w:rPr>
                <w:szCs w:val="24"/>
              </w:rPr>
              <w:t>Пункт 13.1 статьи 3 Регламента</w:t>
            </w:r>
          </w:p>
          <w:p w:rsidR="00FA5619" w:rsidRPr="00E65DF9" w:rsidRDefault="00FA5619" w:rsidP="00FA5619">
            <w:pPr>
              <w:spacing w:before="100" w:beforeAutospacing="1" w:after="100" w:afterAutospacing="1"/>
              <w:jc w:val="center"/>
              <w:textAlignment w:val="baseline"/>
              <w:rPr>
                <w:szCs w:val="24"/>
              </w:rPr>
            </w:pPr>
            <w:r w:rsidRPr="00E65DF9">
              <w:rPr>
                <w:szCs w:val="24"/>
              </w:rPr>
              <w:t>Пункт 13.9 статьи 3 Регламента</w:t>
            </w:r>
          </w:p>
        </w:tc>
      </w:tr>
    </w:tbl>
    <w:p w:rsidR="00FA5619" w:rsidRPr="00E65DF9" w:rsidRDefault="00FA5619" w:rsidP="00FA5619">
      <w:pPr>
        <w:shd w:val="clear" w:color="auto" w:fill="FFFFFF"/>
        <w:jc w:val="center"/>
        <w:textAlignment w:val="baseline"/>
        <w:rPr>
          <w:color w:val="1A171B"/>
          <w:szCs w:val="24"/>
        </w:rPr>
      </w:pPr>
      <w:r w:rsidRPr="00E65DF9">
        <w:rPr>
          <w:color w:val="1A171B"/>
          <w:szCs w:val="24"/>
        </w:rPr>
        <w:t> Раздел II. Федеральные законы</w:t>
      </w:r>
    </w:p>
    <w:tbl>
      <w:tblPr>
        <w:tblW w:w="95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94"/>
        <w:gridCol w:w="4141"/>
        <w:gridCol w:w="2466"/>
        <w:gridCol w:w="2563"/>
      </w:tblGrid>
      <w:tr w:rsidR="00FA5619" w:rsidRPr="00E65DF9"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Наименование и реквизиты акта</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Краткое описание круга лиц и (или) перечня объектов, в отношении которых устанавливаются обязательные требования</w:t>
            </w:r>
          </w:p>
        </w:tc>
        <w:tc>
          <w:tcPr>
            <w:tcW w:w="13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Указание на структурные единицы акта, соблюдение которых оценивается при проведении мероприятий по контролю</w:t>
            </w:r>
          </w:p>
        </w:tc>
      </w:tr>
      <w:tr w:rsidR="00FA5619" w:rsidRPr="00E65DF9"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1</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Кодекс РФ об административных правонарушениях, утвержденный федеральным законом от 30.12.2001 №195-ФЗ</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Юридические лица и индивидуальные предприниматели, осуществляющие работы в полосе отвода автомобильных работ и придорожной полосе, владельцы объектов дорожного сервиса, пользователи автомобильных дорог</w:t>
            </w:r>
          </w:p>
        </w:tc>
        <w:tc>
          <w:tcPr>
            <w:tcW w:w="13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Статья 11.21</w:t>
            </w:r>
          </w:p>
        </w:tc>
      </w:tr>
      <w:tr w:rsidR="00FA5619" w:rsidRPr="00E65DF9"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lastRenderedPageBreak/>
              <w:t>2</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textAlignment w:val="baseline"/>
              <w:rPr>
                <w:szCs w:val="24"/>
              </w:rPr>
            </w:pPr>
            <w:r w:rsidRPr="00E65DF9">
              <w:rPr>
                <w:szCs w:val="24"/>
              </w:rPr>
              <w:t>Юридические лица и индивидуальные предприниматели, осуществляющие работы в полосе отвода автомобильных работ и придорожной полосе, владельцы объектов дорожного сервиса, пользователи автомобильных дорог</w:t>
            </w:r>
          </w:p>
        </w:tc>
        <w:tc>
          <w:tcPr>
            <w:tcW w:w="13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Пункт 2 статьи 12,</w:t>
            </w:r>
          </w:p>
          <w:p w:rsidR="00FA5619" w:rsidRPr="00E65DF9" w:rsidRDefault="00FA5619" w:rsidP="00FA5619">
            <w:pPr>
              <w:spacing w:before="100" w:beforeAutospacing="1" w:after="100" w:afterAutospacing="1"/>
              <w:jc w:val="center"/>
              <w:textAlignment w:val="baseline"/>
              <w:rPr>
                <w:szCs w:val="24"/>
              </w:rPr>
            </w:pPr>
            <w:r w:rsidRPr="00E65DF9">
              <w:rPr>
                <w:szCs w:val="24"/>
              </w:rPr>
              <w:t>пункт 2 статьи 19 в части эксплуатации сооружений,</w:t>
            </w:r>
          </w:p>
          <w:p w:rsidR="00FA5619" w:rsidRPr="00E65DF9" w:rsidRDefault="00FA5619" w:rsidP="00FA5619">
            <w:pPr>
              <w:spacing w:before="100" w:beforeAutospacing="1" w:after="100" w:afterAutospacing="1"/>
              <w:jc w:val="center"/>
              <w:textAlignment w:val="baseline"/>
              <w:rPr>
                <w:szCs w:val="24"/>
              </w:rPr>
            </w:pPr>
            <w:r w:rsidRPr="00E65DF9">
              <w:rPr>
                <w:szCs w:val="24"/>
              </w:rPr>
              <w:t>пункт 3 статьи 19 в части эксплуатации сооружений,</w:t>
            </w:r>
          </w:p>
          <w:p w:rsidR="00FA5619" w:rsidRPr="00E65DF9" w:rsidRDefault="00FA5619" w:rsidP="00FA5619">
            <w:pPr>
              <w:spacing w:before="100" w:beforeAutospacing="1" w:after="100" w:afterAutospacing="1"/>
              <w:jc w:val="center"/>
              <w:textAlignment w:val="baseline"/>
              <w:rPr>
                <w:szCs w:val="24"/>
              </w:rPr>
            </w:pPr>
            <w:r w:rsidRPr="00E65DF9">
              <w:rPr>
                <w:szCs w:val="24"/>
              </w:rPr>
              <w:t>статья 22,</w:t>
            </w:r>
          </w:p>
          <w:p w:rsidR="00FA5619" w:rsidRPr="00E65DF9" w:rsidRDefault="00FA5619" w:rsidP="00FA5619">
            <w:pPr>
              <w:spacing w:before="100" w:beforeAutospacing="1" w:after="100" w:afterAutospacing="1"/>
              <w:jc w:val="center"/>
              <w:textAlignment w:val="baseline"/>
              <w:rPr>
                <w:szCs w:val="24"/>
              </w:rPr>
            </w:pPr>
            <w:r w:rsidRPr="00E65DF9">
              <w:rPr>
                <w:szCs w:val="24"/>
              </w:rPr>
              <w:t>пункты 3, 4, 4.1, 4.2, 4.6 статьи 25,</w:t>
            </w:r>
          </w:p>
          <w:p w:rsidR="00FA5619" w:rsidRPr="00E65DF9" w:rsidRDefault="00FA5619" w:rsidP="00FA5619">
            <w:pPr>
              <w:spacing w:before="100" w:beforeAutospacing="1" w:after="100" w:afterAutospacing="1"/>
              <w:jc w:val="center"/>
              <w:textAlignment w:val="baseline"/>
              <w:rPr>
                <w:szCs w:val="24"/>
              </w:rPr>
            </w:pPr>
            <w:r w:rsidRPr="00E65DF9">
              <w:rPr>
                <w:szCs w:val="24"/>
              </w:rPr>
              <w:t>пункт 8 статьи 26, пункт 4 статьи 27, статья 29,</w:t>
            </w:r>
          </w:p>
          <w:p w:rsidR="00FA5619" w:rsidRPr="00E65DF9" w:rsidRDefault="00FA5619" w:rsidP="00FA5619">
            <w:pPr>
              <w:spacing w:before="100" w:beforeAutospacing="1" w:after="100" w:afterAutospacing="1"/>
              <w:jc w:val="center"/>
              <w:textAlignment w:val="baseline"/>
              <w:rPr>
                <w:szCs w:val="24"/>
              </w:rPr>
            </w:pPr>
            <w:r w:rsidRPr="00E65DF9">
              <w:rPr>
                <w:szCs w:val="24"/>
              </w:rPr>
              <w:t>пункт 2 статьи 31</w:t>
            </w:r>
          </w:p>
        </w:tc>
      </w:tr>
    </w:tbl>
    <w:p w:rsidR="00FA5619" w:rsidRPr="00E65DF9" w:rsidRDefault="00FA5619" w:rsidP="00FA5619">
      <w:pPr>
        <w:shd w:val="clear" w:color="auto" w:fill="FFFFFF"/>
        <w:jc w:val="center"/>
        <w:textAlignment w:val="baseline"/>
        <w:rPr>
          <w:color w:val="1A171B"/>
          <w:szCs w:val="24"/>
        </w:rPr>
      </w:pPr>
      <w:r w:rsidRPr="00E65DF9">
        <w:rPr>
          <w:color w:val="1A171B"/>
          <w:szCs w:val="24"/>
        </w:rPr>
        <w:t> Раздел IV. Нормативные правовые акты федеральных органов исполнительной власти и нормативные документы федеральных органов исполнительной власти</w:t>
      </w:r>
    </w:p>
    <w:tbl>
      <w:tblPr>
        <w:tblW w:w="95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83"/>
        <w:gridCol w:w="1817"/>
        <w:gridCol w:w="3730"/>
        <w:gridCol w:w="3634"/>
      </w:tblGrid>
      <w:tr w:rsidR="00FA5619" w:rsidRPr="00E65DF9"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w:t>
            </w:r>
          </w:p>
        </w:tc>
        <w:tc>
          <w:tcPr>
            <w:tcW w:w="9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Наименование документа (обозначение)</w:t>
            </w:r>
          </w:p>
        </w:tc>
        <w:tc>
          <w:tcPr>
            <w:tcW w:w="19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Краткое описание круга лиц и (или) перечня объектов, в отношении которых устанавливаются обязательные требования</w:t>
            </w:r>
          </w:p>
        </w:tc>
        <w:tc>
          <w:tcPr>
            <w:tcW w:w="18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Указание на структурные единицы акта, соблюдение которых оценивается при проведении мероприятий по контролю</w:t>
            </w:r>
          </w:p>
        </w:tc>
      </w:tr>
      <w:tr w:rsidR="00FA5619" w:rsidRPr="00E65DF9" w:rsidTr="00FA5619">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Отсутствуют</w:t>
            </w:r>
          </w:p>
        </w:tc>
      </w:tr>
    </w:tbl>
    <w:p w:rsidR="00FA5619" w:rsidRPr="00E65DF9" w:rsidRDefault="00FA5619" w:rsidP="00FA5619">
      <w:pPr>
        <w:shd w:val="clear" w:color="auto" w:fill="FFFFFF"/>
        <w:jc w:val="center"/>
        <w:textAlignment w:val="baseline"/>
        <w:rPr>
          <w:color w:val="1A171B"/>
          <w:szCs w:val="24"/>
        </w:rPr>
      </w:pPr>
      <w:r w:rsidRPr="00E65DF9">
        <w:rPr>
          <w:color w:val="1A171B"/>
          <w:szCs w:val="24"/>
        </w:rPr>
        <w:t>Раздел V. Законы и иные нормативные правовые акты субъектов Российской Федерации</w:t>
      </w:r>
    </w:p>
    <w:tbl>
      <w:tblPr>
        <w:tblW w:w="95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86"/>
        <w:gridCol w:w="3382"/>
        <w:gridCol w:w="2898"/>
        <w:gridCol w:w="2898"/>
      </w:tblGrid>
      <w:tr w:rsidR="00FA5619" w:rsidRPr="00E65DF9"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 №</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Наименование документа (обозначение)</w:t>
            </w:r>
          </w:p>
        </w:tc>
        <w:tc>
          <w:tcPr>
            <w:tcW w:w="15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Краткое описание круга лиц и (или) перечня объектов, в отношении которых устанавливаются обязательные требования</w:t>
            </w:r>
          </w:p>
        </w:tc>
        <w:tc>
          <w:tcPr>
            <w:tcW w:w="15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Указание на структурные единицы акта, соблюдение которых оценивается при проведении мероприятий по контролю</w:t>
            </w:r>
          </w:p>
        </w:tc>
      </w:tr>
      <w:tr w:rsidR="00FA5619" w:rsidRPr="00E65DF9"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 </w:t>
            </w:r>
          </w:p>
        </w:tc>
        <w:tc>
          <w:tcPr>
            <w:tcW w:w="4750" w:type="pct"/>
            <w:gridSpan w:val="3"/>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Отсутствуют</w:t>
            </w:r>
          </w:p>
        </w:tc>
      </w:tr>
    </w:tbl>
    <w:p w:rsidR="00FA5619" w:rsidRPr="00E65DF9" w:rsidRDefault="00FA5619" w:rsidP="00FA5619">
      <w:pPr>
        <w:shd w:val="clear" w:color="auto" w:fill="FFFFFF"/>
        <w:jc w:val="center"/>
        <w:textAlignment w:val="baseline"/>
        <w:rPr>
          <w:color w:val="1A171B"/>
          <w:szCs w:val="24"/>
        </w:rPr>
      </w:pPr>
      <w:r w:rsidRPr="00E65DF9">
        <w:rPr>
          <w:color w:val="1A171B"/>
          <w:szCs w:val="24"/>
        </w:rPr>
        <w:t xml:space="preserve"> Раздел VI. Иные нормативные документы, обязательность соблюдения которых установлена нормативными правовыми актами органов местного самоуправления  города </w:t>
      </w:r>
      <w:r>
        <w:rPr>
          <w:color w:val="1A171B"/>
          <w:szCs w:val="24"/>
        </w:rPr>
        <w:t>Коммунар Гатчинского муниципального района Ленинградской области</w:t>
      </w:r>
    </w:p>
    <w:tbl>
      <w:tblPr>
        <w:tblW w:w="95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83"/>
        <w:gridCol w:w="1817"/>
        <w:gridCol w:w="3730"/>
        <w:gridCol w:w="3634"/>
      </w:tblGrid>
      <w:tr w:rsidR="00FA5619" w:rsidRPr="00E65DF9"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w:t>
            </w:r>
          </w:p>
        </w:tc>
        <w:tc>
          <w:tcPr>
            <w:tcW w:w="9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Наименование документа (обозначение)</w:t>
            </w:r>
          </w:p>
        </w:tc>
        <w:tc>
          <w:tcPr>
            <w:tcW w:w="19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Краткое описание круга лиц и (или) перечня объектов, в отношении которых устанавливаются обязательные требования</w:t>
            </w:r>
          </w:p>
        </w:tc>
        <w:tc>
          <w:tcPr>
            <w:tcW w:w="18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Указание на структурные единицы акта, соблюдение которых оценивается при проведении мероприятий по контролю</w:t>
            </w:r>
          </w:p>
        </w:tc>
      </w:tr>
      <w:tr w:rsidR="00FA5619" w:rsidRPr="00E65DF9" w:rsidTr="00FA5619">
        <w:tc>
          <w:tcPr>
            <w:tcW w:w="5000" w:type="pct"/>
            <w:gridSpan w:val="4"/>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E65DF9" w:rsidRDefault="00FA5619" w:rsidP="00FA5619">
            <w:pPr>
              <w:spacing w:before="100" w:beforeAutospacing="1" w:after="100" w:afterAutospacing="1"/>
              <w:jc w:val="center"/>
              <w:textAlignment w:val="baseline"/>
              <w:rPr>
                <w:szCs w:val="24"/>
              </w:rPr>
            </w:pPr>
            <w:r w:rsidRPr="00E65DF9">
              <w:rPr>
                <w:szCs w:val="24"/>
              </w:rPr>
              <w:t>Отсутствуют</w:t>
            </w:r>
          </w:p>
        </w:tc>
      </w:tr>
    </w:tbl>
    <w:p w:rsidR="00FA5619" w:rsidRPr="00E65DF9" w:rsidRDefault="00FA5619" w:rsidP="00FA5619">
      <w:pPr>
        <w:shd w:val="clear" w:color="auto" w:fill="FFFFFF"/>
        <w:textAlignment w:val="baseline"/>
        <w:rPr>
          <w:szCs w:val="24"/>
        </w:rPr>
      </w:pPr>
    </w:p>
    <w:p w:rsidR="00FA5619" w:rsidRDefault="00FA5619" w:rsidP="00FA5619">
      <w:pPr>
        <w:tabs>
          <w:tab w:val="left" w:pos="1985"/>
        </w:tabs>
        <w:jc w:val="both"/>
      </w:pPr>
    </w:p>
    <w:p w:rsidR="00FA5619" w:rsidRDefault="00FA5619" w:rsidP="00FA5619">
      <w:pPr>
        <w:tabs>
          <w:tab w:val="left" w:pos="851"/>
        </w:tabs>
        <w:jc w:val="both"/>
        <w:rPr>
          <w:b/>
          <w:szCs w:val="24"/>
        </w:rPr>
      </w:pPr>
    </w:p>
    <w:p w:rsidR="00FA5619" w:rsidRDefault="00FA5619" w:rsidP="00FA5619">
      <w:pPr>
        <w:tabs>
          <w:tab w:val="left" w:pos="851"/>
        </w:tabs>
        <w:jc w:val="both"/>
        <w:rPr>
          <w:b/>
          <w:szCs w:val="24"/>
        </w:rPr>
      </w:pPr>
    </w:p>
    <w:p w:rsidR="00FA5619" w:rsidRPr="00333F2B" w:rsidRDefault="00FA5619" w:rsidP="00144024">
      <w:pPr>
        <w:pageBreakBefore/>
        <w:ind w:left="4820" w:hanging="1"/>
        <w:jc w:val="both"/>
      </w:pPr>
      <w:r>
        <w:lastRenderedPageBreak/>
        <w:t xml:space="preserve">Приложение №7 </w:t>
      </w:r>
      <w:r w:rsidRPr="00333F2B">
        <w:t xml:space="preserve"> к Постановлению</w:t>
      </w:r>
    </w:p>
    <w:p w:rsidR="00FA5619" w:rsidRPr="00333F2B" w:rsidRDefault="00144024" w:rsidP="00144024">
      <w:pPr>
        <w:ind w:left="4820" w:hanging="1"/>
        <w:jc w:val="both"/>
      </w:pPr>
      <w:r>
        <w:t>администрации Гатчинского муниципального района</w:t>
      </w:r>
    </w:p>
    <w:p w:rsidR="00FA5619" w:rsidRDefault="00FA5619" w:rsidP="00FA5619">
      <w:pPr>
        <w:tabs>
          <w:tab w:val="left" w:pos="1985"/>
        </w:tabs>
        <w:jc w:val="center"/>
      </w:pPr>
      <w:r>
        <w:tab/>
      </w:r>
      <w:r>
        <w:tab/>
      </w:r>
      <w:r>
        <w:tab/>
      </w:r>
      <w:r>
        <w:tab/>
        <w:t xml:space="preserve">                    </w:t>
      </w:r>
      <w:r w:rsidRPr="00333F2B">
        <w:t xml:space="preserve">от </w:t>
      </w:r>
      <w:r>
        <w:t>«___»_________2019</w:t>
      </w:r>
      <w:r w:rsidRPr="00333F2B">
        <w:t xml:space="preserve">  № </w:t>
      </w:r>
      <w:r>
        <w:t>______</w:t>
      </w:r>
    </w:p>
    <w:p w:rsidR="00FA5619" w:rsidRDefault="00FA5619" w:rsidP="00FA5619">
      <w:pPr>
        <w:tabs>
          <w:tab w:val="left" w:pos="1985"/>
        </w:tabs>
        <w:jc w:val="center"/>
      </w:pPr>
    </w:p>
    <w:p w:rsidR="00FA5619" w:rsidRPr="0018166F" w:rsidRDefault="00FA5619" w:rsidP="00FA5619">
      <w:pPr>
        <w:shd w:val="clear" w:color="auto" w:fill="FFFFFF"/>
        <w:spacing w:before="100" w:beforeAutospacing="1" w:after="100" w:afterAutospacing="1"/>
        <w:jc w:val="center"/>
        <w:textAlignment w:val="baseline"/>
        <w:rPr>
          <w:color w:val="1A171B"/>
          <w:szCs w:val="24"/>
        </w:rPr>
      </w:pPr>
      <w:r w:rsidRPr="0018166F">
        <w:rPr>
          <w:b/>
          <w:bCs/>
          <w:color w:val="1A171B"/>
          <w:szCs w:val="24"/>
        </w:rPr>
        <w:t>Перечень </w:t>
      </w:r>
      <w:r w:rsidRPr="0018166F">
        <w:rPr>
          <w:b/>
          <w:bCs/>
          <w:color w:val="1A171B"/>
          <w:szCs w:val="24"/>
        </w:rPr>
        <w:br/>
        <w:t xml:space="preserve">нормативных правовых актов 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 на территории МО </w:t>
      </w:r>
      <w:r w:rsidR="00144024">
        <w:rPr>
          <w:b/>
          <w:bCs/>
          <w:color w:val="1A171B"/>
          <w:szCs w:val="24"/>
        </w:rPr>
        <w:t>«Город Гатчина» и сельских поселений Гатчинского муниципального района</w:t>
      </w:r>
    </w:p>
    <w:p w:rsidR="00FA5619" w:rsidRPr="0018166F" w:rsidRDefault="00FA5619" w:rsidP="00FA5619">
      <w:pPr>
        <w:shd w:val="clear" w:color="auto" w:fill="FFFFFF"/>
        <w:jc w:val="center"/>
        <w:textAlignment w:val="baseline"/>
        <w:rPr>
          <w:color w:val="1A171B"/>
          <w:szCs w:val="24"/>
        </w:rPr>
      </w:pPr>
      <w:r w:rsidRPr="0018166F">
        <w:rPr>
          <w:color w:val="1A171B"/>
          <w:szCs w:val="24"/>
        </w:rPr>
        <w:t>Раздел I. Международные договоры Российской Федерации и акты органов Евразийского экономического союза</w:t>
      </w:r>
    </w:p>
    <w:tbl>
      <w:tblPr>
        <w:tblW w:w="95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82"/>
        <w:gridCol w:w="4113"/>
        <w:gridCol w:w="2487"/>
        <w:gridCol w:w="2582"/>
      </w:tblGrid>
      <w:tr w:rsidR="00FA5619" w:rsidRPr="0018166F"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w:t>
            </w:r>
          </w:p>
        </w:tc>
        <w:tc>
          <w:tcPr>
            <w:tcW w:w="21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Наименование и реквизиты акта</w:t>
            </w:r>
          </w:p>
        </w:tc>
        <w:tc>
          <w:tcPr>
            <w:tcW w:w="13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Краткое описание круга лиц и (или) перечня объектов, в отношении которых устанавливаются обязательные требования</w:t>
            </w:r>
          </w:p>
        </w:tc>
        <w:tc>
          <w:tcPr>
            <w:tcW w:w="14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Указание на структурные единицы акта, соблюдение которых оценивается при проведении мероприятий по контролю</w:t>
            </w:r>
          </w:p>
        </w:tc>
      </w:tr>
      <w:tr w:rsidR="00FA5619" w:rsidRPr="0018166F"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 </w:t>
            </w:r>
          </w:p>
        </w:tc>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Отсутствуют</w:t>
            </w:r>
          </w:p>
        </w:tc>
      </w:tr>
    </w:tbl>
    <w:p w:rsidR="00FA5619" w:rsidRPr="0018166F" w:rsidRDefault="00FA5619" w:rsidP="00FA5619">
      <w:pPr>
        <w:shd w:val="clear" w:color="auto" w:fill="FFFFFF"/>
        <w:jc w:val="center"/>
        <w:textAlignment w:val="baseline"/>
        <w:rPr>
          <w:color w:val="1A171B"/>
          <w:szCs w:val="24"/>
        </w:rPr>
      </w:pPr>
      <w:r w:rsidRPr="0018166F">
        <w:rPr>
          <w:color w:val="1A171B"/>
          <w:szCs w:val="24"/>
        </w:rPr>
        <w:t>Раздел II. Федеральные законы</w:t>
      </w:r>
    </w:p>
    <w:tbl>
      <w:tblPr>
        <w:tblW w:w="95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94"/>
        <w:gridCol w:w="4141"/>
        <w:gridCol w:w="2466"/>
        <w:gridCol w:w="2563"/>
      </w:tblGrid>
      <w:tr w:rsidR="00FA5619" w:rsidRPr="0018166F"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Наименование и реквизиты акта</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Краткое описание круга лиц и (или) перечня объектов, в отношении которых устанавливаются обязательные требования</w:t>
            </w:r>
          </w:p>
        </w:tc>
        <w:tc>
          <w:tcPr>
            <w:tcW w:w="13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Указание на структурные единицы акта, соблюдение которых оценивается при проведении мероприятий по контролю</w:t>
            </w:r>
          </w:p>
        </w:tc>
      </w:tr>
      <w:tr w:rsidR="00FA5619" w:rsidRPr="0018166F"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1</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1E4DE2" w:rsidP="00FA5619">
            <w:pPr>
              <w:spacing w:before="100" w:beforeAutospacing="1" w:after="100" w:afterAutospacing="1"/>
              <w:jc w:val="center"/>
              <w:textAlignment w:val="baseline"/>
              <w:rPr>
                <w:szCs w:val="24"/>
              </w:rPr>
            </w:pPr>
            <w:hyperlink r:id="rId73" w:tgtFrame="_blank" w:history="1">
              <w:r w:rsidR="00FA5619" w:rsidRPr="0018166F">
                <w:rPr>
                  <w:szCs w:val="24"/>
                </w:rPr>
                <w:t>"Земельный кодекс Российской Федерации" от 25.10.2001 № 136-ФЗ</w:t>
              </w:r>
            </w:hyperlink>
          </w:p>
        </w:tc>
        <w:tc>
          <w:tcPr>
            <w:tcW w:w="12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13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Pr>
                <w:szCs w:val="24"/>
              </w:rPr>
              <w:t>В полном объеме</w:t>
            </w:r>
          </w:p>
          <w:p w:rsidR="00FA5619" w:rsidRPr="0018166F" w:rsidRDefault="00FA5619" w:rsidP="00FA5619">
            <w:pPr>
              <w:spacing w:before="100" w:beforeAutospacing="1" w:after="100" w:afterAutospacing="1"/>
              <w:jc w:val="center"/>
              <w:textAlignment w:val="baseline"/>
              <w:rPr>
                <w:szCs w:val="24"/>
              </w:rPr>
            </w:pPr>
            <w:r w:rsidRPr="0018166F">
              <w:rPr>
                <w:szCs w:val="24"/>
              </w:rPr>
              <w:t> </w:t>
            </w:r>
          </w:p>
        </w:tc>
      </w:tr>
      <w:tr w:rsidR="00FA5619" w:rsidRPr="0018166F"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2</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1E4DE2" w:rsidP="00FA5619">
            <w:pPr>
              <w:spacing w:before="100" w:beforeAutospacing="1" w:after="100" w:afterAutospacing="1"/>
              <w:jc w:val="center"/>
              <w:textAlignment w:val="baseline"/>
              <w:rPr>
                <w:szCs w:val="24"/>
              </w:rPr>
            </w:pPr>
            <w:hyperlink r:id="rId74" w:tgtFrame="_blank" w:history="1">
              <w:r w:rsidR="00FA5619">
                <w:rPr>
                  <w:szCs w:val="24"/>
                </w:rPr>
                <w:t>«</w:t>
              </w:r>
              <w:r w:rsidR="00FA5619" w:rsidRPr="0018166F">
                <w:rPr>
                  <w:szCs w:val="24"/>
                </w:rPr>
                <w:t>Гражданский кодекс Российской Федерации (часть первая)</w:t>
              </w:r>
              <w:r w:rsidR="00FA5619">
                <w:rPr>
                  <w:szCs w:val="24"/>
                </w:rPr>
                <w:t>»</w:t>
              </w:r>
              <w:r w:rsidR="00FA5619" w:rsidRPr="0018166F">
                <w:rPr>
                  <w:szCs w:val="24"/>
                </w:rPr>
                <w:t xml:space="preserve"> от 30.11.1994 N 51-ФЗ</w:t>
              </w:r>
            </w:hyperlink>
          </w:p>
        </w:tc>
        <w:tc>
          <w:tcPr>
            <w:tcW w:w="12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Юридические лица, индивидуальные предприниматели и граждане, использующие земельные участки</w:t>
            </w:r>
          </w:p>
        </w:tc>
        <w:tc>
          <w:tcPr>
            <w:tcW w:w="13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1E4DE2" w:rsidP="00FA5619">
            <w:pPr>
              <w:spacing w:before="100" w:beforeAutospacing="1" w:after="100" w:afterAutospacing="1"/>
              <w:jc w:val="center"/>
              <w:textAlignment w:val="baseline"/>
              <w:rPr>
                <w:szCs w:val="24"/>
              </w:rPr>
            </w:pPr>
            <w:hyperlink r:id="rId75" w:tgtFrame="_blank" w:history="1">
              <w:r w:rsidR="00FA5619" w:rsidRPr="0018166F">
                <w:rPr>
                  <w:szCs w:val="24"/>
                  <w:bdr w:val="none" w:sz="0" w:space="0" w:color="auto" w:frame="1"/>
                </w:rPr>
                <w:br/>
              </w:r>
              <w:r w:rsidR="00FA5619" w:rsidRPr="0018166F">
                <w:rPr>
                  <w:szCs w:val="24"/>
                </w:rPr>
                <w:t>пункты 1, 2 статьи 8.1</w:t>
              </w:r>
            </w:hyperlink>
          </w:p>
        </w:tc>
      </w:tr>
      <w:tr w:rsidR="00FA5619" w:rsidRPr="0018166F"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3</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1E4DE2" w:rsidP="00FA5619">
            <w:pPr>
              <w:spacing w:before="100" w:beforeAutospacing="1" w:after="100" w:afterAutospacing="1"/>
              <w:jc w:val="center"/>
              <w:textAlignment w:val="baseline"/>
              <w:rPr>
                <w:szCs w:val="24"/>
              </w:rPr>
            </w:pPr>
            <w:hyperlink r:id="rId76" w:tgtFrame="_blank" w:history="1">
              <w:r w:rsidR="00FA5619" w:rsidRPr="0018166F">
                <w:rPr>
                  <w:szCs w:val="24"/>
                </w:rPr>
                <w:t xml:space="preserve">Федеральный закон от 15.04.1998 N 66-ФЗ </w:t>
              </w:r>
              <w:r w:rsidR="00FA5619">
                <w:rPr>
                  <w:szCs w:val="24"/>
                </w:rPr>
                <w:t>«</w:t>
              </w:r>
              <w:r w:rsidR="00FA5619" w:rsidRPr="0018166F">
                <w:rPr>
                  <w:szCs w:val="24"/>
                </w:rPr>
                <w:t xml:space="preserve">О садоводческих, огороднических и дачных некоммерческих объединениях </w:t>
              </w:r>
              <w:r w:rsidR="00FA5619" w:rsidRPr="0018166F">
                <w:rPr>
                  <w:szCs w:val="24"/>
                </w:rPr>
                <w:lastRenderedPageBreak/>
                <w:t>граждан</w:t>
              </w:r>
              <w:r w:rsidR="00FA5619">
                <w:rPr>
                  <w:szCs w:val="24"/>
                </w:rPr>
                <w:t>»</w:t>
              </w:r>
            </w:hyperlink>
          </w:p>
        </w:tc>
        <w:tc>
          <w:tcPr>
            <w:tcW w:w="12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lastRenderedPageBreak/>
              <w:t xml:space="preserve">Юридические лица, индивидуальные предприниматели и граждане, </w:t>
            </w:r>
            <w:r w:rsidRPr="0018166F">
              <w:rPr>
                <w:szCs w:val="24"/>
              </w:rPr>
              <w:lastRenderedPageBreak/>
              <w:t>использующие земельные участки, предназначенные для садоводства, огородничества и дачного строительства</w:t>
            </w:r>
          </w:p>
        </w:tc>
        <w:tc>
          <w:tcPr>
            <w:tcW w:w="13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1E4DE2" w:rsidP="00FA5619">
            <w:pPr>
              <w:spacing w:before="100" w:beforeAutospacing="1" w:after="100" w:afterAutospacing="1"/>
              <w:jc w:val="center"/>
              <w:textAlignment w:val="baseline"/>
              <w:rPr>
                <w:szCs w:val="24"/>
              </w:rPr>
            </w:pPr>
            <w:hyperlink r:id="rId77" w:tgtFrame="_blank" w:history="1">
              <w:r w:rsidR="00FA5619" w:rsidRPr="0018166F">
                <w:rPr>
                  <w:szCs w:val="24"/>
                </w:rPr>
                <w:t>статья 1,</w:t>
              </w:r>
            </w:hyperlink>
            <w:r w:rsidR="00FA5619" w:rsidRPr="0018166F">
              <w:rPr>
                <w:szCs w:val="24"/>
              </w:rPr>
              <w:t> </w:t>
            </w:r>
            <w:hyperlink r:id="rId78" w:history="1">
              <w:r w:rsidR="00FA5619" w:rsidRPr="0018166F">
                <w:rPr>
                  <w:szCs w:val="24"/>
                </w:rPr>
                <w:t>подпункты 3, 7 пункта 2 статьи 19</w:t>
              </w:r>
            </w:hyperlink>
          </w:p>
        </w:tc>
      </w:tr>
      <w:tr w:rsidR="00FA5619" w:rsidRPr="0018166F"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lastRenderedPageBreak/>
              <w:t>4</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1E4DE2" w:rsidP="00FA5619">
            <w:pPr>
              <w:spacing w:before="100" w:beforeAutospacing="1" w:after="100" w:afterAutospacing="1"/>
              <w:jc w:val="center"/>
              <w:textAlignment w:val="baseline"/>
              <w:rPr>
                <w:szCs w:val="24"/>
              </w:rPr>
            </w:pPr>
            <w:hyperlink r:id="rId79" w:tgtFrame="_blank" w:history="1">
              <w:r w:rsidR="00FA5619" w:rsidRPr="0018166F">
                <w:rPr>
                  <w:szCs w:val="24"/>
                </w:rPr>
                <w:t xml:space="preserve">Федеральный закон от 15.04.1998 N 66-ФЗ </w:t>
              </w:r>
              <w:r w:rsidR="00FA5619">
                <w:rPr>
                  <w:szCs w:val="24"/>
                </w:rPr>
                <w:t>«</w:t>
              </w:r>
              <w:r w:rsidR="00FA5619" w:rsidRPr="0018166F">
                <w:rPr>
                  <w:szCs w:val="24"/>
                </w:rPr>
                <w:t>О садоводческих, огороднических и дачных некоммерческих объединениях граждан</w:t>
              </w:r>
              <w:r w:rsidR="00FA5619">
                <w:rPr>
                  <w:szCs w:val="24"/>
                </w:rPr>
                <w:t>»</w:t>
              </w:r>
            </w:hyperlink>
          </w:p>
        </w:tc>
        <w:tc>
          <w:tcPr>
            <w:tcW w:w="12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Органы государственной власти и органы местного самоуправления, осуществляющие предоставление земельных участков, находящихся в государственной или муниципальной собственности</w:t>
            </w:r>
          </w:p>
        </w:tc>
        <w:tc>
          <w:tcPr>
            <w:tcW w:w="13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1E4DE2" w:rsidP="00FA5619">
            <w:pPr>
              <w:spacing w:before="100" w:beforeAutospacing="1" w:after="100" w:afterAutospacing="1"/>
              <w:jc w:val="center"/>
              <w:textAlignment w:val="baseline"/>
              <w:rPr>
                <w:szCs w:val="24"/>
              </w:rPr>
            </w:pPr>
            <w:hyperlink r:id="rId80" w:tgtFrame="_blank" w:history="1">
              <w:r w:rsidR="00FA5619" w:rsidRPr="0018166F">
                <w:rPr>
                  <w:szCs w:val="24"/>
                </w:rPr>
                <w:t>пункт 2 статьи 14</w:t>
              </w:r>
            </w:hyperlink>
          </w:p>
        </w:tc>
      </w:tr>
      <w:tr w:rsidR="00FA5619" w:rsidRPr="0018166F"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5</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1E4DE2" w:rsidP="00FA5619">
            <w:pPr>
              <w:spacing w:before="100" w:beforeAutospacing="1" w:after="100" w:afterAutospacing="1"/>
              <w:jc w:val="center"/>
              <w:textAlignment w:val="baseline"/>
              <w:rPr>
                <w:szCs w:val="24"/>
              </w:rPr>
            </w:pPr>
            <w:hyperlink r:id="rId81" w:tgtFrame="_blank" w:history="1">
              <w:r w:rsidR="00FA5619" w:rsidRPr="0018166F">
                <w:rPr>
                  <w:szCs w:val="24"/>
                  <w:bdr w:val="none" w:sz="0" w:space="0" w:color="auto" w:frame="1"/>
                </w:rPr>
                <w:br/>
              </w:r>
              <w:r w:rsidR="00FA5619" w:rsidRPr="0018166F">
                <w:rPr>
                  <w:szCs w:val="24"/>
                </w:rPr>
                <w:t xml:space="preserve">Федеральный закон от 25.10.2001 N 137-ФЗ </w:t>
              </w:r>
              <w:r w:rsidR="00FA5619">
                <w:rPr>
                  <w:szCs w:val="24"/>
                </w:rPr>
                <w:t>«</w:t>
              </w:r>
              <w:r w:rsidR="00FA5619" w:rsidRPr="0018166F">
                <w:rPr>
                  <w:szCs w:val="24"/>
                </w:rPr>
                <w:t>О введении в действие Земельного кодекса Российской Федерации</w:t>
              </w:r>
              <w:r w:rsidR="00FA5619">
                <w:rPr>
                  <w:szCs w:val="24"/>
                </w:rPr>
                <w:t>»</w:t>
              </w:r>
            </w:hyperlink>
          </w:p>
        </w:tc>
        <w:tc>
          <w:tcPr>
            <w:tcW w:w="12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Юридические лица, использующие земельные участки, предоставленные им на праве постоянного (бессрочного) пользования</w:t>
            </w:r>
          </w:p>
        </w:tc>
        <w:tc>
          <w:tcPr>
            <w:tcW w:w="13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1E4DE2" w:rsidP="00FA5619">
            <w:pPr>
              <w:spacing w:before="100" w:beforeAutospacing="1" w:after="100" w:afterAutospacing="1"/>
              <w:jc w:val="center"/>
              <w:textAlignment w:val="baseline"/>
              <w:rPr>
                <w:szCs w:val="24"/>
              </w:rPr>
            </w:pPr>
            <w:hyperlink r:id="rId82" w:tgtFrame="_blank" w:history="1">
              <w:r w:rsidR="00FA5619" w:rsidRPr="0018166F">
                <w:rPr>
                  <w:szCs w:val="24"/>
                </w:rPr>
                <w:t>пункт 2 статьи 3</w:t>
              </w:r>
            </w:hyperlink>
          </w:p>
        </w:tc>
      </w:tr>
      <w:tr w:rsidR="00FA5619" w:rsidRPr="0018166F"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6</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1E4DE2" w:rsidP="00FA5619">
            <w:pPr>
              <w:spacing w:before="100" w:beforeAutospacing="1" w:after="100" w:afterAutospacing="1"/>
              <w:jc w:val="center"/>
              <w:textAlignment w:val="baseline"/>
              <w:rPr>
                <w:szCs w:val="24"/>
              </w:rPr>
            </w:pPr>
            <w:hyperlink r:id="rId83" w:tgtFrame="_blank" w:history="1">
              <w:r w:rsidR="00FA5619">
                <w:rPr>
                  <w:szCs w:val="24"/>
                </w:rPr>
                <w:t>«</w:t>
              </w:r>
              <w:r w:rsidR="00FA5619" w:rsidRPr="0018166F">
                <w:rPr>
                  <w:szCs w:val="24"/>
                </w:rPr>
                <w:t>Градостроительный кодекс Российской Федерации</w:t>
              </w:r>
              <w:r w:rsidR="00FA5619">
                <w:rPr>
                  <w:szCs w:val="24"/>
                </w:rPr>
                <w:t>»</w:t>
              </w:r>
              <w:r w:rsidR="00FA5619" w:rsidRPr="0018166F">
                <w:rPr>
                  <w:szCs w:val="24"/>
                </w:rPr>
                <w:t xml:space="preserve"> от 29.12.2004 N 190-ФЗ</w:t>
              </w:r>
            </w:hyperlink>
          </w:p>
        </w:tc>
        <w:tc>
          <w:tcPr>
            <w:tcW w:w="12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Юридические лица, использующие земельные участки, предоставленные им на праве постоянного (бессрочного) пользования</w:t>
            </w:r>
          </w:p>
        </w:tc>
        <w:tc>
          <w:tcPr>
            <w:tcW w:w="13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1E4DE2" w:rsidP="00FA5619">
            <w:pPr>
              <w:spacing w:before="100" w:beforeAutospacing="1" w:after="100" w:afterAutospacing="1"/>
              <w:jc w:val="center"/>
              <w:textAlignment w:val="baseline"/>
              <w:rPr>
                <w:szCs w:val="24"/>
              </w:rPr>
            </w:pPr>
            <w:hyperlink r:id="rId84" w:tgtFrame="_blank" w:history="1">
              <w:r w:rsidR="00FA5619" w:rsidRPr="0018166F">
                <w:rPr>
                  <w:szCs w:val="24"/>
                </w:rPr>
                <w:t>пункты 17, 19 статьи 51</w:t>
              </w:r>
            </w:hyperlink>
          </w:p>
        </w:tc>
      </w:tr>
      <w:tr w:rsidR="00FA5619" w:rsidRPr="0018166F"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7</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1E4DE2" w:rsidP="00FA5619">
            <w:pPr>
              <w:spacing w:before="100" w:beforeAutospacing="1" w:after="100" w:afterAutospacing="1"/>
              <w:jc w:val="center"/>
              <w:textAlignment w:val="baseline"/>
              <w:rPr>
                <w:szCs w:val="24"/>
              </w:rPr>
            </w:pPr>
            <w:hyperlink r:id="rId85" w:tgtFrame="_blank" w:history="1">
              <w:r w:rsidR="00FA5619" w:rsidRPr="0018166F">
                <w:rPr>
                  <w:szCs w:val="24"/>
                </w:rPr>
                <w:t xml:space="preserve">Федеральный закон от 21.12.2001 N 178-ФЗ </w:t>
              </w:r>
              <w:r w:rsidR="00FA5619">
                <w:rPr>
                  <w:szCs w:val="24"/>
                </w:rPr>
                <w:t>«</w:t>
              </w:r>
              <w:r w:rsidR="00FA5619" w:rsidRPr="0018166F">
                <w:rPr>
                  <w:szCs w:val="24"/>
                </w:rPr>
                <w:t>О приватизации государственного и муниципального имущества</w:t>
              </w:r>
              <w:r w:rsidR="00FA5619">
                <w:rPr>
                  <w:szCs w:val="24"/>
                </w:rPr>
                <w:t>»</w:t>
              </w:r>
            </w:hyperlink>
          </w:p>
        </w:tc>
        <w:tc>
          <w:tcPr>
            <w:tcW w:w="12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Юридические лица, использующие земельные участки, предоставленные им на праве постоянного (бессрочного) пользования</w:t>
            </w:r>
          </w:p>
        </w:tc>
        <w:tc>
          <w:tcPr>
            <w:tcW w:w="13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1E4DE2" w:rsidP="00FA5619">
            <w:pPr>
              <w:spacing w:before="100" w:beforeAutospacing="1" w:after="100" w:afterAutospacing="1"/>
              <w:jc w:val="center"/>
              <w:textAlignment w:val="baseline"/>
              <w:rPr>
                <w:szCs w:val="24"/>
              </w:rPr>
            </w:pPr>
            <w:hyperlink r:id="rId86" w:tgtFrame="_blank" w:history="1">
              <w:r w:rsidR="00FA5619" w:rsidRPr="0018166F">
                <w:rPr>
                  <w:szCs w:val="24"/>
                </w:rPr>
                <w:t>пункт 3 статьи 28</w:t>
              </w:r>
            </w:hyperlink>
          </w:p>
        </w:tc>
      </w:tr>
      <w:tr w:rsidR="00FA5619" w:rsidRPr="0018166F"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Pr>
                <w:szCs w:val="24"/>
              </w:rPr>
              <w:t>8</w:t>
            </w:r>
          </w:p>
        </w:tc>
        <w:tc>
          <w:tcPr>
            <w:tcW w:w="21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C12016" w:rsidRDefault="00FA5619" w:rsidP="00FA5619">
            <w:pPr>
              <w:jc w:val="center"/>
              <w:textAlignment w:val="baseline"/>
              <w:rPr>
                <w:szCs w:val="24"/>
              </w:rPr>
            </w:pPr>
            <w:r w:rsidRPr="00C12016">
              <w:rPr>
                <w:szCs w:val="24"/>
              </w:rPr>
              <w:t>Федеральный закон от 24.07.2002 N 101-ФЗ</w:t>
            </w:r>
          </w:p>
          <w:p w:rsidR="00FA5619" w:rsidRPr="0018166F" w:rsidRDefault="00FA5619" w:rsidP="00FA5619">
            <w:pPr>
              <w:jc w:val="center"/>
              <w:textAlignment w:val="baseline"/>
              <w:rPr>
                <w:szCs w:val="24"/>
              </w:rPr>
            </w:pPr>
            <w:r>
              <w:rPr>
                <w:szCs w:val="24"/>
              </w:rPr>
              <w:t>«</w:t>
            </w:r>
            <w:r w:rsidRPr="00C12016">
              <w:rPr>
                <w:szCs w:val="24"/>
              </w:rPr>
              <w:t>Об обороте земель сельскохозяйственного назначения</w:t>
            </w:r>
            <w:r>
              <w:rPr>
                <w:szCs w:val="24"/>
              </w:rPr>
              <w:t>»</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Юридические лица, индивидуальные предприниматели, граждане, использующие земельные участки</w:t>
            </w:r>
          </w:p>
        </w:tc>
        <w:tc>
          <w:tcPr>
            <w:tcW w:w="13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Pr>
                <w:szCs w:val="24"/>
              </w:rPr>
              <w:t>В полном объеме</w:t>
            </w:r>
          </w:p>
        </w:tc>
      </w:tr>
    </w:tbl>
    <w:p w:rsidR="00FA5619" w:rsidRPr="0018166F" w:rsidRDefault="00FA5619" w:rsidP="00FA5619">
      <w:pPr>
        <w:shd w:val="clear" w:color="auto" w:fill="FFFFFF"/>
        <w:jc w:val="center"/>
        <w:textAlignment w:val="baseline"/>
        <w:rPr>
          <w:color w:val="1A171B"/>
          <w:szCs w:val="24"/>
        </w:rPr>
      </w:pPr>
      <w:r w:rsidRPr="0018166F">
        <w:rPr>
          <w:color w:val="1A171B"/>
          <w:szCs w:val="24"/>
        </w:rPr>
        <w:t> Раздел III. Указы Президента Российской Федерации, постановления и распоряжения Правительства Российской Федерации</w:t>
      </w:r>
    </w:p>
    <w:tbl>
      <w:tblPr>
        <w:tblW w:w="95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61"/>
        <w:gridCol w:w="3387"/>
        <w:gridCol w:w="1825"/>
        <w:gridCol w:w="1971"/>
        <w:gridCol w:w="2020"/>
      </w:tblGrid>
      <w:tr w:rsidR="00FA5619" w:rsidRPr="0018166F"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Наименование документа (обозначение)</w:t>
            </w:r>
          </w:p>
        </w:tc>
        <w:tc>
          <w:tcPr>
            <w:tcW w:w="9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Сведения об утверждении</w:t>
            </w:r>
          </w:p>
        </w:tc>
        <w:tc>
          <w:tcPr>
            <w:tcW w:w="9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 xml:space="preserve">Краткое описание круга лиц и (или) перечня объектов, </w:t>
            </w:r>
            <w:r w:rsidRPr="0018166F">
              <w:rPr>
                <w:szCs w:val="24"/>
              </w:rPr>
              <w:lastRenderedPageBreak/>
              <w:t>в отношении которых устанавливаются обязательные требования</w:t>
            </w:r>
          </w:p>
        </w:tc>
        <w:tc>
          <w:tcPr>
            <w:tcW w:w="10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lastRenderedPageBreak/>
              <w:t xml:space="preserve">Указание на структурные единицы акта, </w:t>
            </w:r>
            <w:r w:rsidRPr="0018166F">
              <w:rPr>
                <w:szCs w:val="24"/>
              </w:rPr>
              <w:lastRenderedPageBreak/>
              <w:t>соблюдение которых оценивается при проведении мероприятий по контролю</w:t>
            </w:r>
          </w:p>
        </w:tc>
      </w:tr>
      <w:tr w:rsidR="00FA5619" w:rsidRPr="0018166F"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lastRenderedPageBreak/>
              <w:t>1</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1E4DE2" w:rsidP="00FA5619">
            <w:pPr>
              <w:spacing w:before="100" w:beforeAutospacing="1" w:after="100" w:afterAutospacing="1"/>
              <w:jc w:val="center"/>
              <w:textAlignment w:val="baseline"/>
              <w:rPr>
                <w:szCs w:val="24"/>
              </w:rPr>
            </w:pPr>
            <w:hyperlink r:id="rId87" w:tgtFrame="_blank" w:history="1">
              <w:r w:rsidR="00FA5619" w:rsidRPr="0018166F">
                <w:rPr>
                  <w:szCs w:val="24"/>
                </w:rPr>
                <w:t>Постановление Правительства Российской Федерации от 03.12.2014 №1300</w:t>
              </w:r>
            </w:hyperlink>
          </w:p>
        </w:tc>
        <w:tc>
          <w:tcPr>
            <w:tcW w:w="9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Юридические лица, индивидуальные предприниматели, граждане, использующие земельные участки</w:t>
            </w:r>
          </w:p>
        </w:tc>
        <w:tc>
          <w:tcPr>
            <w:tcW w:w="10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 </w:t>
            </w:r>
          </w:p>
        </w:tc>
      </w:tr>
    </w:tbl>
    <w:p w:rsidR="00FA5619" w:rsidRPr="0018166F" w:rsidRDefault="00FA5619" w:rsidP="00FA5619">
      <w:pPr>
        <w:shd w:val="clear" w:color="auto" w:fill="FFFFFF"/>
        <w:jc w:val="center"/>
        <w:textAlignment w:val="baseline"/>
        <w:rPr>
          <w:color w:val="1A171B"/>
          <w:szCs w:val="24"/>
        </w:rPr>
      </w:pPr>
      <w:r w:rsidRPr="0018166F">
        <w:rPr>
          <w:color w:val="1A171B"/>
          <w:szCs w:val="24"/>
        </w:rPr>
        <w:t>Раздел IV. Нормативные правовые акты федеральных органов исполнительной власти и нормативные документы федеральных органов исполнительной власти</w:t>
      </w:r>
    </w:p>
    <w:tbl>
      <w:tblPr>
        <w:tblW w:w="95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93"/>
        <w:gridCol w:w="1873"/>
        <w:gridCol w:w="2466"/>
        <w:gridCol w:w="2466"/>
        <w:gridCol w:w="2366"/>
      </w:tblGrid>
      <w:tr w:rsidR="00FA5619" w:rsidRPr="0018166F"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w:t>
            </w:r>
          </w:p>
        </w:tc>
        <w:tc>
          <w:tcPr>
            <w:tcW w:w="9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Наименование документа (обозначение)</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Сведения об утверждении</w:t>
            </w:r>
          </w:p>
        </w:tc>
        <w:tc>
          <w:tcPr>
            <w:tcW w:w="12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Краткое описание круга лиц и (или) перечня объектов, в отношении которых устанавливаются обязательные требования</w:t>
            </w:r>
          </w:p>
        </w:tc>
        <w:tc>
          <w:tcPr>
            <w:tcW w:w="1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Указание на структурные единицы акта, соблюдение которых оценивается при проведении мероприятий по контролю</w:t>
            </w:r>
          </w:p>
        </w:tc>
      </w:tr>
      <w:tr w:rsidR="00FA5619" w:rsidRPr="0018166F"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1</w:t>
            </w:r>
          </w:p>
        </w:tc>
        <w:tc>
          <w:tcPr>
            <w:tcW w:w="9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1E4DE2" w:rsidP="00FA5619">
            <w:pPr>
              <w:spacing w:before="100" w:beforeAutospacing="1" w:after="100" w:afterAutospacing="1"/>
              <w:jc w:val="center"/>
              <w:textAlignment w:val="baseline"/>
              <w:rPr>
                <w:szCs w:val="24"/>
              </w:rPr>
            </w:pPr>
            <w:hyperlink r:id="rId88" w:tgtFrame="_blank" w:history="1">
              <w:r w:rsidR="00FA5619" w:rsidRPr="0018166F">
                <w:rPr>
                  <w:szCs w:val="24"/>
                </w:rPr>
                <w:t>Классификатор видов разрешенного использования земельных участков</w:t>
              </w:r>
            </w:hyperlink>
          </w:p>
        </w:tc>
        <w:tc>
          <w:tcPr>
            <w:tcW w:w="12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1E4DE2" w:rsidP="00FA5619">
            <w:pPr>
              <w:spacing w:before="100" w:beforeAutospacing="1" w:after="100" w:afterAutospacing="1"/>
              <w:jc w:val="center"/>
              <w:textAlignment w:val="baseline"/>
              <w:rPr>
                <w:szCs w:val="24"/>
              </w:rPr>
            </w:pPr>
            <w:hyperlink r:id="rId89" w:tgtFrame="_blank" w:history="1">
              <w:r w:rsidR="00FA5619" w:rsidRPr="0018166F">
                <w:rPr>
                  <w:szCs w:val="24"/>
                </w:rPr>
                <w:t>Приказ Минэкономразвития России от 01.09.2014 № 540</w:t>
              </w:r>
            </w:hyperlink>
          </w:p>
        </w:tc>
        <w:tc>
          <w:tcPr>
            <w:tcW w:w="12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1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 </w:t>
            </w:r>
          </w:p>
        </w:tc>
      </w:tr>
    </w:tbl>
    <w:p w:rsidR="00FA5619" w:rsidRPr="0018166F" w:rsidRDefault="00FA5619" w:rsidP="00FA5619">
      <w:pPr>
        <w:shd w:val="clear" w:color="auto" w:fill="FFFFFF"/>
        <w:jc w:val="center"/>
        <w:textAlignment w:val="baseline"/>
        <w:rPr>
          <w:color w:val="1A171B"/>
          <w:szCs w:val="24"/>
        </w:rPr>
      </w:pPr>
      <w:r w:rsidRPr="0018166F">
        <w:rPr>
          <w:color w:val="1A171B"/>
          <w:szCs w:val="24"/>
        </w:rPr>
        <w:t>Раздел V. Законы и иные нормативные правовые акты субъектов Российской Федерации</w:t>
      </w:r>
    </w:p>
    <w:tbl>
      <w:tblPr>
        <w:tblW w:w="95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86"/>
        <w:gridCol w:w="3382"/>
        <w:gridCol w:w="2898"/>
        <w:gridCol w:w="15"/>
        <w:gridCol w:w="2883"/>
      </w:tblGrid>
      <w:tr w:rsidR="00FA5619" w:rsidRPr="0018166F" w:rsidTr="00FA5619">
        <w:tc>
          <w:tcPr>
            <w:tcW w:w="202"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color w:val="1A171B"/>
                <w:szCs w:val="24"/>
              </w:rPr>
              <w:t> </w:t>
            </w:r>
            <w:r w:rsidRPr="0018166F">
              <w:rPr>
                <w:szCs w:val="24"/>
              </w:rPr>
              <w:t>№</w:t>
            </w:r>
          </w:p>
        </w:tc>
        <w:tc>
          <w:tcPr>
            <w:tcW w:w="1768" w:type="pct"/>
            <w:tcBorders>
              <w:top w:val="outset" w:sz="6" w:space="0" w:color="auto"/>
              <w:left w:val="outset" w:sz="6" w:space="0" w:color="auto"/>
              <w:bottom w:val="outset" w:sz="6" w:space="0" w:color="auto"/>
              <w:right w:val="single" w:sz="4"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Наименование документа (обозначение)</w:t>
            </w:r>
          </w:p>
        </w:tc>
        <w:tc>
          <w:tcPr>
            <w:tcW w:w="1515" w:type="pct"/>
            <w:tcBorders>
              <w:top w:val="outset" w:sz="6" w:space="0" w:color="auto"/>
              <w:left w:val="single" w:sz="4" w:space="0" w:color="auto"/>
              <w:bottom w:val="outset" w:sz="6" w:space="0" w:color="auto"/>
              <w:right w:val="single" w:sz="4"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Краткое описание круга лиц и (или) перечня объектов, в отношении которых устанавливаются обязательные требования</w:t>
            </w:r>
          </w:p>
        </w:tc>
        <w:tc>
          <w:tcPr>
            <w:tcW w:w="1515" w:type="pct"/>
            <w:gridSpan w:val="2"/>
            <w:tcBorders>
              <w:top w:val="outset" w:sz="6" w:space="0" w:color="auto"/>
              <w:left w:val="single" w:sz="4"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Указание на структурные единицы акта, соблюдение которых оценивается при проведении мероприятий по контролю</w:t>
            </w:r>
          </w:p>
        </w:tc>
      </w:tr>
      <w:tr w:rsidR="00FA5619" w:rsidRPr="0018166F" w:rsidTr="00FA5619">
        <w:tc>
          <w:tcPr>
            <w:tcW w:w="202"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 </w:t>
            </w:r>
          </w:p>
        </w:tc>
        <w:tc>
          <w:tcPr>
            <w:tcW w:w="1768" w:type="pct"/>
            <w:tcBorders>
              <w:top w:val="outset" w:sz="6" w:space="0" w:color="auto"/>
              <w:left w:val="outset" w:sz="6" w:space="0" w:color="auto"/>
              <w:bottom w:val="outset" w:sz="6" w:space="0" w:color="auto"/>
              <w:right w:val="single" w:sz="4" w:space="0" w:color="auto"/>
            </w:tcBorders>
            <w:shd w:val="clear" w:color="auto" w:fill="FFFFFF"/>
            <w:tcMar>
              <w:top w:w="41" w:type="dxa"/>
              <w:left w:w="41" w:type="dxa"/>
              <w:bottom w:w="41" w:type="dxa"/>
              <w:right w:w="41" w:type="dxa"/>
            </w:tcMar>
            <w:vAlign w:val="bottom"/>
            <w:hideMark/>
          </w:tcPr>
          <w:p w:rsidR="00FA5619" w:rsidRPr="00C12016" w:rsidRDefault="00FA5619" w:rsidP="00FA5619">
            <w:pPr>
              <w:jc w:val="center"/>
              <w:textAlignment w:val="baseline"/>
              <w:rPr>
                <w:szCs w:val="24"/>
              </w:rPr>
            </w:pPr>
            <w:r w:rsidRPr="00C12016">
              <w:rPr>
                <w:szCs w:val="24"/>
              </w:rPr>
              <w:t>Областной закон Ленинградской области от 02.12.2005 N 107-оз</w:t>
            </w:r>
          </w:p>
          <w:p w:rsidR="00FA5619" w:rsidRPr="0018166F" w:rsidRDefault="00FA5619" w:rsidP="00FA5619">
            <w:pPr>
              <w:jc w:val="center"/>
              <w:textAlignment w:val="baseline"/>
              <w:rPr>
                <w:szCs w:val="24"/>
              </w:rPr>
            </w:pPr>
            <w:r>
              <w:rPr>
                <w:szCs w:val="24"/>
              </w:rPr>
              <w:t>«</w:t>
            </w:r>
            <w:r w:rsidRPr="00C12016">
              <w:rPr>
                <w:szCs w:val="24"/>
              </w:rPr>
              <w:t>Об отдельных вопросах оборота земель сельскохозяйственного назначения на территории Ленинградской области</w:t>
            </w:r>
            <w:r>
              <w:rPr>
                <w:szCs w:val="24"/>
              </w:rPr>
              <w:t>»</w:t>
            </w:r>
          </w:p>
        </w:tc>
        <w:tc>
          <w:tcPr>
            <w:tcW w:w="1523" w:type="pct"/>
            <w:gridSpan w:val="2"/>
            <w:tcBorders>
              <w:top w:val="outset" w:sz="6" w:space="0" w:color="auto"/>
              <w:left w:val="single" w:sz="4" w:space="0" w:color="auto"/>
              <w:bottom w:val="outset" w:sz="6" w:space="0" w:color="auto"/>
              <w:right w:val="single" w:sz="4" w:space="0" w:color="auto"/>
            </w:tcBorders>
            <w:shd w:val="clear" w:color="auto" w:fill="FFFFFF"/>
            <w:vAlign w:val="bottom"/>
          </w:tcPr>
          <w:p w:rsidR="00FA5619" w:rsidRPr="0018166F" w:rsidRDefault="00FA5619" w:rsidP="00FA5619">
            <w:pPr>
              <w:spacing w:before="100" w:beforeAutospacing="1" w:after="100" w:afterAutospacing="1"/>
              <w:jc w:val="center"/>
              <w:textAlignment w:val="baseline"/>
              <w:rPr>
                <w:szCs w:val="24"/>
              </w:rPr>
            </w:pPr>
            <w:r w:rsidRPr="0018166F">
              <w:rPr>
                <w:szCs w:val="24"/>
              </w:rPr>
              <w:t>Юридические лица, индивидуальные предприниматели, граждане, использующие земельные участки</w:t>
            </w:r>
          </w:p>
        </w:tc>
        <w:tc>
          <w:tcPr>
            <w:tcW w:w="1507" w:type="pct"/>
            <w:tcBorders>
              <w:top w:val="outset" w:sz="6" w:space="0" w:color="auto"/>
              <w:left w:val="single" w:sz="4" w:space="0" w:color="auto"/>
              <w:bottom w:val="outset" w:sz="6" w:space="0" w:color="auto"/>
              <w:right w:val="outset" w:sz="6" w:space="0" w:color="auto"/>
            </w:tcBorders>
            <w:shd w:val="clear" w:color="auto" w:fill="FFFFFF"/>
            <w:vAlign w:val="bottom"/>
          </w:tcPr>
          <w:p w:rsidR="00FA5619" w:rsidRPr="0018166F" w:rsidRDefault="00FA5619" w:rsidP="00FA5619">
            <w:pPr>
              <w:spacing w:before="100" w:beforeAutospacing="1" w:after="100" w:afterAutospacing="1"/>
              <w:jc w:val="center"/>
              <w:textAlignment w:val="baseline"/>
              <w:rPr>
                <w:szCs w:val="24"/>
              </w:rPr>
            </w:pPr>
            <w:r>
              <w:rPr>
                <w:szCs w:val="24"/>
              </w:rPr>
              <w:t>в полном объеме</w:t>
            </w:r>
          </w:p>
        </w:tc>
      </w:tr>
    </w:tbl>
    <w:p w:rsidR="00FA5619" w:rsidRPr="0018166F" w:rsidRDefault="00FA5619" w:rsidP="00FA5619">
      <w:pPr>
        <w:shd w:val="clear" w:color="auto" w:fill="FFFFFF"/>
        <w:jc w:val="center"/>
        <w:textAlignment w:val="baseline"/>
        <w:rPr>
          <w:color w:val="1A171B"/>
          <w:szCs w:val="24"/>
        </w:rPr>
      </w:pPr>
      <w:r w:rsidRPr="006C598F">
        <w:rPr>
          <w:color w:val="1A171B"/>
          <w:szCs w:val="24"/>
        </w:rPr>
        <w:lastRenderedPageBreak/>
        <w:t>Раздел VI. Иные нормативные документы, обязательность соблюдения которых установлена нормативными правовыми актами органов местного самоуправления города Коммунар Гатчинского муниципального района Ленинградской области</w:t>
      </w:r>
      <w:r w:rsidRPr="0018166F">
        <w:rPr>
          <w:color w:val="1A171B"/>
          <w:szCs w:val="24"/>
        </w:rPr>
        <w:t>.</w:t>
      </w:r>
    </w:p>
    <w:tbl>
      <w:tblPr>
        <w:tblW w:w="95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86"/>
        <w:gridCol w:w="3382"/>
        <w:gridCol w:w="2898"/>
        <w:gridCol w:w="2898"/>
      </w:tblGrid>
      <w:tr w:rsidR="00FA5619" w:rsidRPr="0018166F"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Наименование документа (обозначение)</w:t>
            </w:r>
          </w:p>
        </w:tc>
        <w:tc>
          <w:tcPr>
            <w:tcW w:w="15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Краткое описание круга лиц и (или) перечня объектов, в отношении которых устанавливаются обязательные требования</w:t>
            </w:r>
          </w:p>
        </w:tc>
        <w:tc>
          <w:tcPr>
            <w:tcW w:w="15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Указание на структурные единицы акта, соблюдение которых оценивается при проведении мероприятий по контролю</w:t>
            </w:r>
          </w:p>
        </w:tc>
      </w:tr>
      <w:tr w:rsidR="00FA5619" w:rsidRPr="0018166F" w:rsidTr="00FA5619">
        <w:tc>
          <w:tcPr>
            <w:tcW w:w="200" w:type="pct"/>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 </w:t>
            </w:r>
          </w:p>
        </w:tc>
        <w:tc>
          <w:tcPr>
            <w:tcW w:w="4750" w:type="pct"/>
            <w:gridSpan w:val="3"/>
            <w:tcBorders>
              <w:top w:val="outset" w:sz="6" w:space="0" w:color="auto"/>
              <w:left w:val="outset" w:sz="6" w:space="0" w:color="auto"/>
              <w:bottom w:val="outset" w:sz="6" w:space="0" w:color="auto"/>
              <w:right w:val="outset" w:sz="6" w:space="0" w:color="auto"/>
            </w:tcBorders>
            <w:shd w:val="clear" w:color="auto" w:fill="FFFFFF"/>
            <w:tcMar>
              <w:top w:w="41" w:type="dxa"/>
              <w:left w:w="41" w:type="dxa"/>
              <w:bottom w:w="41" w:type="dxa"/>
              <w:right w:w="41" w:type="dxa"/>
            </w:tcMar>
            <w:vAlign w:val="bottom"/>
            <w:hideMark/>
          </w:tcPr>
          <w:p w:rsidR="00FA5619" w:rsidRPr="0018166F" w:rsidRDefault="00FA5619" w:rsidP="00FA5619">
            <w:pPr>
              <w:spacing w:before="100" w:beforeAutospacing="1" w:after="100" w:afterAutospacing="1"/>
              <w:jc w:val="center"/>
              <w:textAlignment w:val="baseline"/>
              <w:rPr>
                <w:szCs w:val="24"/>
              </w:rPr>
            </w:pPr>
            <w:r w:rsidRPr="0018166F">
              <w:rPr>
                <w:szCs w:val="24"/>
              </w:rPr>
              <w:t>Отсутствуют</w:t>
            </w:r>
          </w:p>
        </w:tc>
      </w:tr>
    </w:tbl>
    <w:p w:rsidR="00FA5619" w:rsidRPr="0018166F" w:rsidRDefault="00FA5619" w:rsidP="00FA5619"/>
    <w:p w:rsidR="00FA5619" w:rsidRDefault="00FA5619" w:rsidP="00FA5619">
      <w:pPr>
        <w:tabs>
          <w:tab w:val="left" w:pos="1985"/>
        </w:tabs>
        <w:jc w:val="both"/>
      </w:pPr>
    </w:p>
    <w:p w:rsidR="00FA5619" w:rsidRPr="00D22E38" w:rsidRDefault="00FA5619" w:rsidP="00FA5619">
      <w:pPr>
        <w:tabs>
          <w:tab w:val="left" w:pos="851"/>
        </w:tabs>
        <w:jc w:val="both"/>
        <w:rPr>
          <w:b/>
          <w:szCs w:val="24"/>
        </w:rPr>
      </w:pPr>
    </w:p>
    <w:p w:rsidR="00BD0978" w:rsidRDefault="00BD0978"/>
    <w:sectPr w:rsidR="00BD0978" w:rsidSect="00FA5619">
      <w:headerReference w:type="even" r:id="rId90"/>
      <w:headerReference w:type="default" r:id="rId91"/>
      <w:footerReference w:type="even" r:id="rId92"/>
      <w:footerReference w:type="default" r:id="rId93"/>
      <w:pgSz w:w="11906" w:h="16838"/>
      <w:pgMar w:top="1134" w:right="567" w:bottom="816"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09F" w:rsidRDefault="00E0409F" w:rsidP="001E4DE2">
      <w:r>
        <w:separator/>
      </w:r>
    </w:p>
  </w:endnote>
  <w:endnote w:type="continuationSeparator" w:id="0">
    <w:p w:rsidR="00E0409F" w:rsidRDefault="00E0409F" w:rsidP="001E4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231" w:rsidRDefault="00574231" w:rsidP="00FA561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74231" w:rsidRDefault="00574231" w:rsidP="00FA561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231" w:rsidRDefault="00574231" w:rsidP="00FA561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09F" w:rsidRDefault="00E0409F" w:rsidP="001E4DE2">
      <w:r>
        <w:separator/>
      </w:r>
    </w:p>
  </w:footnote>
  <w:footnote w:type="continuationSeparator" w:id="0">
    <w:p w:rsidR="00E0409F" w:rsidRDefault="00E0409F" w:rsidP="001E4D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231" w:rsidRDefault="00574231" w:rsidP="00FA5619">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574231" w:rsidRDefault="0057423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231" w:rsidRDefault="00574231" w:rsidP="00FA5619">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E2B9F">
      <w:rPr>
        <w:rStyle w:val="a8"/>
        <w:noProof/>
      </w:rPr>
      <w:t>2</w:t>
    </w:r>
    <w:r>
      <w:rPr>
        <w:rStyle w:val="a8"/>
      </w:rPr>
      <w:fldChar w:fldCharType="end"/>
    </w:r>
  </w:p>
  <w:p w:rsidR="00574231" w:rsidRDefault="0057423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601B"/>
    <w:multiLevelType w:val="hybridMultilevel"/>
    <w:tmpl w:val="5C82786E"/>
    <w:lvl w:ilvl="0" w:tplc="A1C0C07C">
      <w:start w:val="1"/>
      <w:numFmt w:val="decimal"/>
      <w:lvlText w:val="%1."/>
      <w:lvlJc w:val="left"/>
      <w:pPr>
        <w:ind w:left="1068" w:hanging="360"/>
      </w:pPr>
      <w:rPr>
        <w:rFonts w:ascii="Times New Roman" w:eastAsia="Times New Roman" w:hAnsi="Times New Roman" w:cs="Times New Roman"/>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2531D31"/>
    <w:multiLevelType w:val="hybridMultilevel"/>
    <w:tmpl w:val="3320D7EE"/>
    <w:lvl w:ilvl="0" w:tplc="61BE0D3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3B3C2BEB"/>
    <w:multiLevelType w:val="hybridMultilevel"/>
    <w:tmpl w:val="4300C56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C3062F"/>
    <w:multiLevelType w:val="hybridMultilevel"/>
    <w:tmpl w:val="C638CC1E"/>
    <w:lvl w:ilvl="0" w:tplc="C1B49CE2">
      <w:start w:val="1"/>
      <w:numFmt w:val="decimal"/>
      <w:lvlText w:val="%1."/>
      <w:lvlJc w:val="left"/>
      <w:pPr>
        <w:tabs>
          <w:tab w:val="num" w:pos="1584"/>
        </w:tabs>
        <w:ind w:left="1584" w:hanging="9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D2B58D9"/>
    <w:multiLevelType w:val="hybridMultilevel"/>
    <w:tmpl w:val="DBC24ABC"/>
    <w:lvl w:ilvl="0" w:tplc="52108B5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E35B7A"/>
    <w:multiLevelType w:val="hybridMultilevel"/>
    <w:tmpl w:val="2C8C470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FA5619"/>
    <w:rsid w:val="00052FC4"/>
    <w:rsid w:val="000E041D"/>
    <w:rsid w:val="0010025A"/>
    <w:rsid w:val="00144024"/>
    <w:rsid w:val="001E4DE2"/>
    <w:rsid w:val="002B6D2D"/>
    <w:rsid w:val="003226D7"/>
    <w:rsid w:val="0037661E"/>
    <w:rsid w:val="00395A3C"/>
    <w:rsid w:val="00404613"/>
    <w:rsid w:val="00413D3D"/>
    <w:rsid w:val="00481EF9"/>
    <w:rsid w:val="005044A9"/>
    <w:rsid w:val="00574231"/>
    <w:rsid w:val="00590F0F"/>
    <w:rsid w:val="007A5CB9"/>
    <w:rsid w:val="008044B5"/>
    <w:rsid w:val="00BA2393"/>
    <w:rsid w:val="00BD0978"/>
    <w:rsid w:val="00BF2D3E"/>
    <w:rsid w:val="00C83E19"/>
    <w:rsid w:val="00CC050F"/>
    <w:rsid w:val="00DE3AB6"/>
    <w:rsid w:val="00E0409F"/>
    <w:rsid w:val="00EE2B9F"/>
    <w:rsid w:val="00F6340C"/>
    <w:rsid w:val="00FA5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619"/>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uiPriority w:val="99"/>
    <w:qFormat/>
    <w:rsid w:val="00FA561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5619"/>
    <w:rPr>
      <w:rFonts w:ascii="Times New Roman" w:eastAsia="Times New Roman" w:hAnsi="Times New Roman" w:cs="Times New Roman"/>
      <w:b/>
      <w:bCs/>
      <w:kern w:val="36"/>
      <w:sz w:val="48"/>
      <w:szCs w:val="48"/>
      <w:lang w:eastAsia="ru-RU"/>
    </w:rPr>
  </w:style>
  <w:style w:type="paragraph" w:styleId="a3">
    <w:name w:val="No Spacing"/>
    <w:link w:val="a4"/>
    <w:uiPriority w:val="99"/>
    <w:qFormat/>
    <w:rsid w:val="00FA5619"/>
    <w:pPr>
      <w:spacing w:after="0" w:line="240" w:lineRule="auto"/>
      <w:jc w:val="both"/>
    </w:pPr>
    <w:rPr>
      <w:rFonts w:ascii="Calibri" w:eastAsia="Times New Roman" w:hAnsi="Calibri" w:cs="Times New Roman"/>
    </w:rPr>
  </w:style>
  <w:style w:type="paragraph" w:styleId="a5">
    <w:name w:val="List Paragraph"/>
    <w:basedOn w:val="a"/>
    <w:uiPriority w:val="99"/>
    <w:qFormat/>
    <w:rsid w:val="00FA5619"/>
    <w:pPr>
      <w:ind w:left="720"/>
      <w:contextualSpacing/>
    </w:pPr>
  </w:style>
  <w:style w:type="paragraph" w:styleId="a6">
    <w:name w:val="footer"/>
    <w:basedOn w:val="a"/>
    <w:link w:val="a7"/>
    <w:uiPriority w:val="99"/>
    <w:rsid w:val="00FA5619"/>
    <w:pPr>
      <w:tabs>
        <w:tab w:val="center" w:pos="4677"/>
        <w:tab w:val="right" w:pos="9355"/>
      </w:tabs>
    </w:pPr>
  </w:style>
  <w:style w:type="character" w:customStyle="1" w:styleId="a7">
    <w:name w:val="Нижний колонтитул Знак"/>
    <w:basedOn w:val="a0"/>
    <w:link w:val="a6"/>
    <w:uiPriority w:val="99"/>
    <w:rsid w:val="00FA5619"/>
    <w:rPr>
      <w:rFonts w:ascii="Times New Roman" w:eastAsia="Times New Roman" w:hAnsi="Times New Roman" w:cs="Times New Roman"/>
      <w:sz w:val="24"/>
      <w:szCs w:val="20"/>
      <w:lang w:eastAsia="ru-RU"/>
    </w:rPr>
  </w:style>
  <w:style w:type="character" w:styleId="a8">
    <w:name w:val="page number"/>
    <w:basedOn w:val="a0"/>
    <w:uiPriority w:val="99"/>
    <w:rsid w:val="00FA5619"/>
    <w:rPr>
      <w:rFonts w:cs="Times New Roman"/>
    </w:rPr>
  </w:style>
  <w:style w:type="paragraph" w:styleId="a9">
    <w:name w:val="header"/>
    <w:basedOn w:val="a"/>
    <w:link w:val="aa"/>
    <w:uiPriority w:val="99"/>
    <w:rsid w:val="00FA5619"/>
    <w:pPr>
      <w:tabs>
        <w:tab w:val="center" w:pos="4677"/>
        <w:tab w:val="right" w:pos="9355"/>
      </w:tabs>
    </w:pPr>
  </w:style>
  <w:style w:type="character" w:customStyle="1" w:styleId="aa">
    <w:name w:val="Верхний колонтитул Знак"/>
    <w:basedOn w:val="a0"/>
    <w:link w:val="a9"/>
    <w:uiPriority w:val="99"/>
    <w:rsid w:val="00FA5619"/>
    <w:rPr>
      <w:rFonts w:ascii="Times New Roman" w:eastAsia="Times New Roman" w:hAnsi="Times New Roman" w:cs="Times New Roman"/>
      <w:sz w:val="24"/>
      <w:szCs w:val="20"/>
      <w:lang w:eastAsia="ru-RU"/>
    </w:rPr>
  </w:style>
  <w:style w:type="character" w:customStyle="1" w:styleId="a4">
    <w:name w:val="Без интервала Знак"/>
    <w:link w:val="a3"/>
    <w:uiPriority w:val="99"/>
    <w:locked/>
    <w:rsid w:val="00FA5619"/>
    <w:rPr>
      <w:rFonts w:ascii="Calibri" w:eastAsia="Times New Roman" w:hAnsi="Calibri" w:cs="Times New Roman"/>
    </w:rPr>
  </w:style>
  <w:style w:type="paragraph" w:styleId="ab">
    <w:name w:val="Body Text"/>
    <w:basedOn w:val="a"/>
    <w:link w:val="ac"/>
    <w:rsid w:val="00FA5619"/>
    <w:pPr>
      <w:jc w:val="center"/>
    </w:pPr>
    <w:rPr>
      <w:b/>
    </w:rPr>
  </w:style>
  <w:style w:type="character" w:customStyle="1" w:styleId="ac">
    <w:name w:val="Основной текст Знак"/>
    <w:basedOn w:val="a0"/>
    <w:link w:val="ab"/>
    <w:rsid w:val="00FA5619"/>
    <w:rPr>
      <w:rFonts w:ascii="Times New Roman" w:eastAsia="Times New Roman" w:hAnsi="Times New Roman" w:cs="Times New Roman"/>
      <w:b/>
      <w:sz w:val="24"/>
      <w:szCs w:val="20"/>
      <w:lang w:eastAsia="ru-RU"/>
    </w:rPr>
  </w:style>
  <w:style w:type="paragraph" w:customStyle="1" w:styleId="31">
    <w:name w:val="Основной текст с отступом 31"/>
    <w:basedOn w:val="a"/>
    <w:rsid w:val="00FA5619"/>
    <w:pPr>
      <w:widowControl w:val="0"/>
      <w:suppressAutoHyphens/>
      <w:ind w:firstLine="709"/>
      <w:jc w:val="both"/>
    </w:pPr>
    <w:rPr>
      <w:rFonts w:eastAsia="Lucida Sans Unicode" w:cs="Tahoma"/>
      <w:color w:val="000000"/>
      <w:szCs w:val="24"/>
      <w:lang w:val="en-US" w:eastAsia="en-US" w:bidi="en-US"/>
    </w:rPr>
  </w:style>
  <w:style w:type="table" w:styleId="ad">
    <w:name w:val="Table Grid"/>
    <w:basedOn w:val="a1"/>
    <w:uiPriority w:val="59"/>
    <w:rsid w:val="00FA561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A5619"/>
    <w:rPr>
      <w:rFonts w:ascii="Tahoma" w:hAnsi="Tahoma" w:cs="Tahoma"/>
      <w:sz w:val="16"/>
      <w:szCs w:val="16"/>
    </w:rPr>
  </w:style>
  <w:style w:type="character" w:customStyle="1" w:styleId="af">
    <w:name w:val="Текст выноски Знак"/>
    <w:basedOn w:val="a0"/>
    <w:link w:val="ae"/>
    <w:uiPriority w:val="99"/>
    <w:semiHidden/>
    <w:rsid w:val="00FA5619"/>
    <w:rPr>
      <w:rFonts w:ascii="Tahoma" w:eastAsia="Times New Roman" w:hAnsi="Tahoma" w:cs="Tahoma"/>
      <w:sz w:val="16"/>
      <w:szCs w:val="16"/>
      <w:lang w:eastAsia="ru-RU"/>
    </w:rPr>
  </w:style>
  <w:style w:type="paragraph" w:styleId="af0">
    <w:name w:val="Body Text Indent"/>
    <w:basedOn w:val="a"/>
    <w:link w:val="af1"/>
    <w:rsid w:val="00DE3AB6"/>
    <w:pPr>
      <w:spacing w:after="120"/>
      <w:ind w:left="283"/>
    </w:pPr>
    <w:rPr>
      <w:szCs w:val="24"/>
    </w:rPr>
  </w:style>
  <w:style w:type="character" w:customStyle="1" w:styleId="af1">
    <w:name w:val="Основной текст с отступом Знак"/>
    <w:basedOn w:val="a0"/>
    <w:link w:val="af0"/>
    <w:rsid w:val="00DE3AB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711591" TargetMode="External"/><Relationship Id="rId18" Type="http://schemas.openxmlformats.org/officeDocument/2006/relationships/hyperlink" Target="consultantplus://offline/ref=C7FFAD6DA156FBE922FD052BCCC0022A5F0624246D9FC333A01FB0F410W4FEN" TargetMode="External"/><Relationship Id="rId26" Type="http://schemas.openxmlformats.org/officeDocument/2006/relationships/hyperlink" Target="consultantplus://offline/ref=C7FFAD6DA156FBE922FD052BCCC0022A5F07252B6190C333A01FB0F4104E09910934D83CEF65391BWEF1N" TargetMode="External"/><Relationship Id="rId39" Type="http://schemas.openxmlformats.org/officeDocument/2006/relationships/hyperlink" Target="consultantplus://offline/ref=C7FFAD6DA156FBE922FD052BCCC0022A5F0725246596C333A01FB0F4104E09910934D83CEF653B1BWEF5N" TargetMode="External"/><Relationship Id="rId21" Type="http://schemas.openxmlformats.org/officeDocument/2006/relationships/hyperlink" Target="http://docs.cntd.ru/document/499020841" TargetMode="External"/><Relationship Id="rId34" Type="http://schemas.openxmlformats.org/officeDocument/2006/relationships/hyperlink" Target="consultantplus://offline/ref=C7FFAD6DA156FBE922FD052BCCC0022A5F07252B6190C333A01FB0F4104E09910934D8W3F9N" TargetMode="External"/><Relationship Id="rId42" Type="http://schemas.openxmlformats.org/officeDocument/2006/relationships/hyperlink" Target="consultantplus://offline/ref=C7FFAD6DA156FBE922FD052BCCC0022A5F0725246596C333A01FB0F4104E09910934D83CEF653B1AWEF7N" TargetMode="External"/><Relationship Id="rId47" Type="http://schemas.openxmlformats.org/officeDocument/2006/relationships/hyperlink" Target="consultantplus://offline/ref=C7FFAD6DA156FBE922FD052BCCC0022A5C0E23246792C333A01FB0F410W4FEN" TargetMode="External"/><Relationship Id="rId50" Type="http://schemas.openxmlformats.org/officeDocument/2006/relationships/hyperlink" Target="consultantplus://offline/ref=C7FFAD6DA156FBE922FD052BCCC0022A5C00272C639FC333A01FB0F4104E09910934D83CEF653B1AWEF2N" TargetMode="External"/><Relationship Id="rId55" Type="http://schemas.openxmlformats.org/officeDocument/2006/relationships/hyperlink" Target="http://docs.cntd.ru/document/499012340" TargetMode="External"/><Relationship Id="rId63" Type="http://schemas.openxmlformats.org/officeDocument/2006/relationships/hyperlink" Target="consultantplus://offline/ref=C7FFAD6DA156FBE922FD052BCCC0022A5C0E212B6393C333A01FB0F4104E09910934D8W3FBN" TargetMode="External"/><Relationship Id="rId68" Type="http://schemas.openxmlformats.org/officeDocument/2006/relationships/hyperlink" Target="http://docs.cntd.ru/document/420382731" TargetMode="External"/><Relationship Id="rId76" Type="http://schemas.openxmlformats.org/officeDocument/2006/relationships/hyperlink" Target="http://www.consultant.ru/document/cons_doc_LAW_18461/" TargetMode="External"/><Relationship Id="rId84" Type="http://schemas.openxmlformats.org/officeDocument/2006/relationships/hyperlink" Target="http://www.consultant.ru/document/cons_doc_LAW_51040/570afc6feff03328459242886307d6aebe1ccb6b/" TargetMode="External"/><Relationship Id="rId89" Type="http://schemas.openxmlformats.org/officeDocument/2006/relationships/hyperlink" Target="http://base.garant.ru/70736874/" TargetMode="External"/><Relationship Id="rId7" Type="http://schemas.openxmlformats.org/officeDocument/2006/relationships/endnotes" Target="endnotes.xml"/><Relationship Id="rId71" Type="http://schemas.openxmlformats.org/officeDocument/2006/relationships/hyperlink" Target="http://docs.cntd.ru/document/436745439"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7FFAD6DA156FBE922FD052BCCC0022A5F07252B6094C333A01FB0F410W4FEN" TargetMode="External"/><Relationship Id="rId29" Type="http://schemas.openxmlformats.org/officeDocument/2006/relationships/hyperlink" Target="consultantplus://offline/ref=C7FFAD6DA156FBE922FD052BCCC0022A5F07252B6190C333A01FB0F4104E09910934D83CEF65391AWEFAN" TargetMode="External"/><Relationship Id="rId11" Type="http://schemas.openxmlformats.org/officeDocument/2006/relationships/hyperlink" Target="http://docs.cntd.ru/document/902186281" TargetMode="External"/><Relationship Id="rId24" Type="http://schemas.openxmlformats.org/officeDocument/2006/relationships/hyperlink" Target="consultantplus://offline/ref=C7FFAD6DA156FBE922FD052BCCC0022A5F07252B6190C333A01FB0F410W4FEN" TargetMode="External"/><Relationship Id="rId32" Type="http://schemas.openxmlformats.org/officeDocument/2006/relationships/hyperlink" Target="consultantplus://offline/ref=C7FFAD6DA156FBE922FD052BCCC0022A5F07252B6190C333A01FB0F4104E09910934D83CEF653A1BWEF7N" TargetMode="External"/><Relationship Id="rId37" Type="http://schemas.openxmlformats.org/officeDocument/2006/relationships/hyperlink" Target="consultantplus://offline/ref=C7FFAD6DA156FBE922FD052BCCC0022A5F0725246596C333A01FB0F4104E09910934D83CEF653818WEF3N" TargetMode="External"/><Relationship Id="rId40" Type="http://schemas.openxmlformats.org/officeDocument/2006/relationships/hyperlink" Target="consultantplus://offline/ref=C7FFAD6DA156FBE922FD052BCCC0022A5F0725246596C333A01FB0F4104E09910934D83CEF653B1BWEF4N" TargetMode="External"/><Relationship Id="rId45" Type="http://schemas.openxmlformats.org/officeDocument/2006/relationships/hyperlink" Target="consultantplus://offline/ref=C7FFAD6DA156FBE922FD052BCCC0022A5F07252B619FC333A01FB0F410W4FEN" TargetMode="External"/><Relationship Id="rId53" Type="http://schemas.openxmlformats.org/officeDocument/2006/relationships/hyperlink" Target="consultantplus://offline/ref=C7FFAD6DA156FBE922FD052BCCC0022A5C00272C639FC333A01FB0F4104E09910934D83CEF653B1DWEF0N" TargetMode="External"/><Relationship Id="rId58" Type="http://schemas.openxmlformats.org/officeDocument/2006/relationships/hyperlink" Target="consultantplus://offline/ref=C7FFAD6DA156FBE922FD052BCCC0022A5C00242C6393C333A01FB0F410W4FEN" TargetMode="External"/><Relationship Id="rId66" Type="http://schemas.openxmlformats.org/officeDocument/2006/relationships/hyperlink" Target="http://docs.cntd.ru/document/902365874" TargetMode="External"/><Relationship Id="rId74" Type="http://schemas.openxmlformats.org/officeDocument/2006/relationships/hyperlink" Target="http://www.consultant.ru/document/cons_doc_LAW_5142/" TargetMode="External"/><Relationship Id="rId79" Type="http://schemas.openxmlformats.org/officeDocument/2006/relationships/hyperlink" Target="http://www.consultant.ru/document/cons_doc_LAW_18461/" TargetMode="External"/><Relationship Id="rId87" Type="http://schemas.openxmlformats.org/officeDocument/2006/relationships/hyperlink" Target="http://base.garant.ru/70815020/" TargetMode="External"/><Relationship Id="rId5" Type="http://schemas.openxmlformats.org/officeDocument/2006/relationships/webSettings" Target="webSettings.xml"/><Relationship Id="rId61" Type="http://schemas.openxmlformats.org/officeDocument/2006/relationships/hyperlink" Target="http://docs.cntd.ru/document/902338802" TargetMode="External"/><Relationship Id="rId82" Type="http://schemas.openxmlformats.org/officeDocument/2006/relationships/hyperlink" Target="http://www.consultant.ru/document/cons_doc_LAW_33764/30b3f8c55f65557c253227a65b908cc075ce114a/" TargetMode="External"/><Relationship Id="rId90" Type="http://schemas.openxmlformats.org/officeDocument/2006/relationships/header" Target="header1.xml"/><Relationship Id="rId95" Type="http://schemas.openxmlformats.org/officeDocument/2006/relationships/theme" Target="theme/theme1.xml"/><Relationship Id="rId19" Type="http://schemas.openxmlformats.org/officeDocument/2006/relationships/hyperlink" Target="http://docs.cntd.ru/document/901991977" TargetMode="External"/><Relationship Id="rId14" Type="http://schemas.openxmlformats.org/officeDocument/2006/relationships/hyperlink" Target="http://docs.cntd.ru/document/902280037" TargetMode="External"/><Relationship Id="rId22" Type="http://schemas.openxmlformats.org/officeDocument/2006/relationships/hyperlink" Target="consultantplus://offline/ref=C7FFAD6DA156FBE922FD052BCCC0022A5C0F272F619FC333A01FB0F410W4FEN" TargetMode="External"/><Relationship Id="rId27" Type="http://schemas.openxmlformats.org/officeDocument/2006/relationships/hyperlink" Target="consultantplus://offline/ref=C7FFAD6DA156FBE922FD052BCCC0022A5F07252B6190C333A01FB0F4104E09910934D83CEF653A18WEF2N" TargetMode="External"/><Relationship Id="rId30" Type="http://schemas.openxmlformats.org/officeDocument/2006/relationships/hyperlink" Target="consultantplus://offline/ref=C7FFAD6DA156FBE922FD052BCCC0022A5F07252B6190C333A01FB0F4104E09910934D83CWEFAN" TargetMode="External"/><Relationship Id="rId35" Type="http://schemas.openxmlformats.org/officeDocument/2006/relationships/hyperlink" Target="http://docs.cntd.ru/document/499093920" TargetMode="External"/><Relationship Id="rId43" Type="http://schemas.openxmlformats.org/officeDocument/2006/relationships/hyperlink" Target="consultantplus://offline/ref=C7FFAD6DA156FBE922FD052BCCC0022A5F0725246596C333A01FB0F4104E09910934D8W3FEN" TargetMode="External"/><Relationship Id="rId48" Type="http://schemas.openxmlformats.org/officeDocument/2006/relationships/hyperlink" Target="http://docs.cntd.ru/document/902258624" TargetMode="External"/><Relationship Id="rId56" Type="http://schemas.openxmlformats.org/officeDocument/2006/relationships/hyperlink" Target="consultantplus://offline/ref=C7FFAD6DA156FBE922FD052BCCC0022A5F07252B6495C333A01FB0F410W4FEN" TargetMode="External"/><Relationship Id="rId64" Type="http://schemas.openxmlformats.org/officeDocument/2006/relationships/hyperlink" Target="consultantplus://offline/ref=C7FFAD6DA156FBE922FD052BCCC0022A5C0E212B6393C333A01FB0F4104E09910934D8W3FAN" TargetMode="External"/><Relationship Id="rId69" Type="http://schemas.openxmlformats.org/officeDocument/2006/relationships/hyperlink" Target="http://docs.cntd.ru/document/902237558" TargetMode="External"/><Relationship Id="rId77" Type="http://schemas.openxmlformats.org/officeDocument/2006/relationships/hyperlink" Target="http://www.consultant.ru/document/Cons_doc_LAW_18461/bb9e97fad9d14ac66df4b6e67c453d1be3b77b4c/" TargetMode="External"/><Relationship Id="rId8" Type="http://schemas.openxmlformats.org/officeDocument/2006/relationships/image" Target="media/image1.jpeg"/><Relationship Id="rId51" Type="http://schemas.openxmlformats.org/officeDocument/2006/relationships/hyperlink" Target="consultantplus://offline/ref=C7FFAD6DA156FBE922FD052BCCC0022A5C00272C639FC333A01FB0F4104E09910934D83CEF653B1AWEF7N" TargetMode="External"/><Relationship Id="rId72" Type="http://schemas.openxmlformats.org/officeDocument/2006/relationships/hyperlink" Target="consultantplus://offline/ref=C7FFAD6DA156FBE922FD052BCCC0022A5F07252A6D93C333A01FB0F410W4FEN" TargetMode="External"/><Relationship Id="rId80" Type="http://schemas.openxmlformats.org/officeDocument/2006/relationships/hyperlink" Target="http://www.consultant.ru/document/Cons_doc_LAW_18461/fae35a47296dcdacfc19fb2cb95c6b54a4c7f09b/" TargetMode="External"/><Relationship Id="rId85" Type="http://schemas.openxmlformats.org/officeDocument/2006/relationships/hyperlink" Target="http://www.consultant.ru/document/cons_doc_LAW_35155/" TargetMode="Externa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docs.cntd.ru/document/902192610" TargetMode="External"/><Relationship Id="rId17" Type="http://schemas.openxmlformats.org/officeDocument/2006/relationships/hyperlink" Target="http://docs.cntd.ru/document/901966282" TargetMode="External"/><Relationship Id="rId25" Type="http://schemas.openxmlformats.org/officeDocument/2006/relationships/hyperlink" Target="consultantplus://offline/ref=C7FFAD6DA156FBE922FD052BCCC0022A5F07252B6190C333A01FB0F4104E09910934D83CEF653919WEF4N" TargetMode="External"/><Relationship Id="rId33" Type="http://schemas.openxmlformats.org/officeDocument/2006/relationships/hyperlink" Target="consultantplus://offline/ref=C7FFAD6DA156FBE922FD052BCCC0022A5F07252B6190C333A01FB0F4104E09910934D83CEF653A11WEF6N" TargetMode="External"/><Relationship Id="rId38" Type="http://schemas.openxmlformats.org/officeDocument/2006/relationships/hyperlink" Target="consultantplus://offline/ref=C7FFAD6DA156FBE922FD052BCCC0022A5F0725246596C333A01FB0F4104E09910934D83CEF653B18WEFBN" TargetMode="External"/><Relationship Id="rId46" Type="http://schemas.openxmlformats.org/officeDocument/2006/relationships/hyperlink" Target="http://docs.cntd.ru/document/499021521" TargetMode="External"/><Relationship Id="rId59" Type="http://schemas.openxmlformats.org/officeDocument/2006/relationships/hyperlink" Target="http://docs.cntd.ru/document/901964649" TargetMode="External"/><Relationship Id="rId67" Type="http://schemas.openxmlformats.org/officeDocument/2006/relationships/hyperlink" Target="http://docs.cntd.ru/document/9038548" TargetMode="External"/><Relationship Id="rId20" Type="http://schemas.openxmlformats.org/officeDocument/2006/relationships/hyperlink" Target="consultantplus://offline/ref=C7FFAD6DA156FBE922FD052BCCC0022A5F07252B6191C333A01FB0F410W4FEN" TargetMode="External"/><Relationship Id="rId41" Type="http://schemas.openxmlformats.org/officeDocument/2006/relationships/hyperlink" Target="consultantplus://offline/ref=C7FFAD6DA156FBE922FD052BCCC0022A5F0725246596C333A01FB0F4104E09910934D83CEF653B1BWEFBN" TargetMode="External"/><Relationship Id="rId54" Type="http://schemas.openxmlformats.org/officeDocument/2006/relationships/hyperlink" Target="consultantplus://offline/ref=C7FFAD6DA156FBE922FD052BCCC0022A5C00272C639FC333A01FB0F4104E09910934D83CEF653B1DWEF5N" TargetMode="External"/><Relationship Id="rId62" Type="http://schemas.openxmlformats.org/officeDocument/2006/relationships/hyperlink" Target="consultantplus://offline/ref=C7FFAD6DA156FBE922FD052BCCC0022A5C0E212B6393C333A01FB0F410W4FEN" TargetMode="External"/><Relationship Id="rId70" Type="http://schemas.openxmlformats.org/officeDocument/2006/relationships/hyperlink" Target="consultantplus://offline/ref=C7FFAD6DA156FBE922FD052BCCC0022A5F07252A6D93C333A01FB0F410W4FEN" TargetMode="External"/><Relationship Id="rId75" Type="http://schemas.openxmlformats.org/officeDocument/2006/relationships/hyperlink" Target="http://www.consultant.ru/document/cons_doc_LAW_5142/0357f6ec88e3d6d7616956dbeb6b6a07e2b393dd/" TargetMode="External"/><Relationship Id="rId83" Type="http://schemas.openxmlformats.org/officeDocument/2006/relationships/hyperlink" Target="http://www.consultant.ru/document/cons_doc_LAW_51040/" TargetMode="External"/><Relationship Id="rId88" Type="http://schemas.openxmlformats.org/officeDocument/2006/relationships/hyperlink" Target="http://base.garant.ru/70736874/"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7FFAD6DA156FBE922FD052BCCC0022A5F07252B6094C333A01FB0F410W4FEN" TargetMode="External"/><Relationship Id="rId23" Type="http://schemas.openxmlformats.org/officeDocument/2006/relationships/hyperlink" Target="http://docs.cntd.ru/document/902329743" TargetMode="External"/><Relationship Id="rId28" Type="http://schemas.openxmlformats.org/officeDocument/2006/relationships/hyperlink" Target="consultantplus://offline/ref=C7FFAD6DA156FBE922FD052BCCC0022A5F07252B6190C333A01FB0F4104E09910934D83CEF653A18WEFAN" TargetMode="External"/><Relationship Id="rId36" Type="http://schemas.openxmlformats.org/officeDocument/2006/relationships/hyperlink" Target="consultantplus://offline/ref=C7FFAD6DA156FBE922FD052BCCC0022A5F0725246596C333A01FB0F410W4FEN" TargetMode="External"/><Relationship Id="rId49" Type="http://schemas.openxmlformats.org/officeDocument/2006/relationships/hyperlink" Target="consultantplus://offline/ref=C7FFAD6DA156FBE922FD052BCCC0022A5C00272C639FC333A01FB0F410W4FEN" TargetMode="External"/><Relationship Id="rId57" Type="http://schemas.openxmlformats.org/officeDocument/2006/relationships/hyperlink" Target="http://docs.cntd.ru/document/902111653" TargetMode="External"/><Relationship Id="rId10" Type="http://schemas.openxmlformats.org/officeDocument/2006/relationships/hyperlink" Target="http://docs.cntd.ru/document/420208749" TargetMode="External"/><Relationship Id="rId31" Type="http://schemas.openxmlformats.org/officeDocument/2006/relationships/hyperlink" Target="consultantplus://offline/ref=C7FFAD6DA156FBE922FD052BCCC0022A5F07252B6190C333A01FB0F4104E09910934D83CEF653A1BWEF0N" TargetMode="External"/><Relationship Id="rId44" Type="http://schemas.openxmlformats.org/officeDocument/2006/relationships/hyperlink" Target="http://docs.cntd.ru/document/901981546" TargetMode="External"/><Relationship Id="rId52" Type="http://schemas.openxmlformats.org/officeDocument/2006/relationships/hyperlink" Target="consultantplus://offline/ref=C7FFAD6DA156FBE922FD052BCCC0022A5C00272C639FC333A01FB0F4104E09910934D83CEF653B1DWEF1N" TargetMode="External"/><Relationship Id="rId60" Type="http://schemas.openxmlformats.org/officeDocument/2006/relationships/hyperlink" Target="consultantplus://offline/ref=C7FFAD6DA156FBE922FD052BCCC0022A58012F29629C9E39A846BCF6W1F7N" TargetMode="External"/><Relationship Id="rId65" Type="http://schemas.openxmlformats.org/officeDocument/2006/relationships/hyperlink" Target="consultantplus://offline/ref=C7FFAD6DA156FBE922FD052BCCC0022A5C0E212B6393C333A01FB0F4104E09910934D83CWEFFN" TargetMode="External"/><Relationship Id="rId73" Type="http://schemas.openxmlformats.org/officeDocument/2006/relationships/hyperlink" Target="http://www.consultant.ru/document/Cons_doc_LAW_33773/" TargetMode="External"/><Relationship Id="rId78" Type="http://schemas.openxmlformats.org/officeDocument/2006/relationships/hyperlink" Target="http://www.consultant.ru/document/Cons_doc_LAW_18461/24892bb376f4961542d1e74aada76951e56c92a7/" TargetMode="External"/><Relationship Id="rId81" Type="http://schemas.openxmlformats.org/officeDocument/2006/relationships/hyperlink" Target="http://www.consultant.ru/document/cons_doc_LAW_33764/" TargetMode="External"/><Relationship Id="rId86" Type="http://schemas.openxmlformats.org/officeDocument/2006/relationships/hyperlink" Target="http://www.consultant.ru/document/cons_doc_LAW_35155/2843e8ab0473a13d71142f91ee037335dff3d884/"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F0201-A7AE-44D8-8D8C-94CC3456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11571</Words>
  <Characters>65957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ias-contr</dc:creator>
  <cp:lastModifiedBy>ias-contr</cp:lastModifiedBy>
  <cp:revision>2</cp:revision>
  <dcterms:created xsi:type="dcterms:W3CDTF">2019-02-14T13:09:00Z</dcterms:created>
  <dcterms:modified xsi:type="dcterms:W3CDTF">2019-02-14T13:09:00Z</dcterms:modified>
</cp:coreProperties>
</file>