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C9" w:rsidRPr="00DB6126" w:rsidRDefault="000655C9" w:rsidP="00B629FF">
      <w:pPr>
        <w:jc w:val="center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      </w:t>
      </w:r>
      <w:r w:rsidRPr="006C08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1.25pt;height:49.5pt;visibility:visible">
            <v:imagedata r:id="rId7" o:title="" gain="88562f"/>
          </v:shape>
        </w:pict>
      </w:r>
      <w:r>
        <w:rPr>
          <w:noProof/>
        </w:rPr>
        <w:t xml:space="preserve">                                                       </w:t>
      </w:r>
      <w:r w:rsidRPr="00DB6126">
        <w:rPr>
          <w:b/>
          <w:noProof/>
          <w:sz w:val="28"/>
          <w:szCs w:val="28"/>
        </w:rPr>
        <w:t>ПРОЕКТ</w:t>
      </w:r>
    </w:p>
    <w:p w:rsidR="000655C9" w:rsidRDefault="000655C9" w:rsidP="00B629FF">
      <w:pPr>
        <w:jc w:val="center"/>
      </w:pPr>
    </w:p>
    <w:p w:rsidR="000655C9" w:rsidRDefault="000655C9" w:rsidP="00B629FF">
      <w:pPr>
        <w:jc w:val="center"/>
      </w:pPr>
      <w:r>
        <w:t>АДМИНИСТРАЦИЯ ГАТЧИНСКОГО МУНИЦИПАЛЬНОГО РАЙОНА</w:t>
      </w:r>
    </w:p>
    <w:p w:rsidR="000655C9" w:rsidRDefault="000655C9" w:rsidP="00B629FF">
      <w:pPr>
        <w:jc w:val="center"/>
      </w:pPr>
      <w:r>
        <w:t>ЛЕНИНГРАДСКОЙ ОБЛАСТИ</w:t>
      </w:r>
    </w:p>
    <w:p w:rsidR="000655C9" w:rsidRDefault="000655C9" w:rsidP="00B629FF">
      <w:pPr>
        <w:jc w:val="center"/>
        <w:rPr>
          <w:sz w:val="12"/>
        </w:rPr>
      </w:pPr>
    </w:p>
    <w:p w:rsidR="000655C9" w:rsidRDefault="000655C9" w:rsidP="00B629FF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655C9" w:rsidRDefault="000655C9" w:rsidP="00B629FF">
      <w:pPr>
        <w:jc w:val="center"/>
        <w:rPr>
          <w:sz w:val="12"/>
        </w:rPr>
      </w:pPr>
    </w:p>
    <w:p w:rsidR="000655C9" w:rsidRDefault="000655C9" w:rsidP="00B629FF">
      <w:pPr>
        <w:jc w:val="center"/>
        <w:rPr>
          <w:sz w:val="12"/>
        </w:rPr>
      </w:pPr>
    </w:p>
    <w:p w:rsidR="000655C9" w:rsidRDefault="000655C9" w:rsidP="00B629FF">
      <w:pPr>
        <w:jc w:val="center"/>
        <w:rPr>
          <w:sz w:val="12"/>
        </w:rPr>
      </w:pPr>
    </w:p>
    <w:p w:rsidR="000655C9" w:rsidRDefault="000655C9" w:rsidP="00B629FF">
      <w:pPr>
        <w:rPr>
          <w:b/>
        </w:rPr>
      </w:pPr>
      <w:r>
        <w:rPr>
          <w:b/>
        </w:rPr>
        <w:t>От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 ________</w:t>
      </w:r>
    </w:p>
    <w:p w:rsidR="000655C9" w:rsidRDefault="000655C9" w:rsidP="00B629FF">
      <w:pPr>
        <w:rPr>
          <w:b/>
        </w:rPr>
      </w:pPr>
    </w:p>
    <w:tbl>
      <w:tblPr>
        <w:tblW w:w="0" w:type="auto"/>
        <w:tblLook w:val="00A0"/>
      </w:tblPr>
      <w:tblGrid>
        <w:gridCol w:w="5637"/>
      </w:tblGrid>
      <w:tr w:rsidR="000655C9" w:rsidTr="00B629FF">
        <w:tc>
          <w:tcPr>
            <w:tcW w:w="5637" w:type="dxa"/>
          </w:tcPr>
          <w:p w:rsidR="000655C9" w:rsidRDefault="000655C9" w:rsidP="00E814B1">
            <w:pPr>
              <w:pStyle w:val="ListParagraph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Порядка размещения сведений о доходах, расходах, об имуществе и обязательствах имущественного характера  муниципальных служащих и членов их семей  в информационно-телекоммуника-ционной сети «Интернет» на официальном сайте администрации Гатчинского муни-ципального района и предоставления этих сведений общероссийским средствам массовой информации для опубликования</w:t>
            </w:r>
          </w:p>
          <w:p w:rsidR="000655C9" w:rsidRDefault="000655C9" w:rsidP="00E814B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655C9" w:rsidRDefault="000655C9" w:rsidP="00B629FF">
      <w:pPr>
        <w:jc w:val="center"/>
        <w:rPr>
          <w:sz w:val="16"/>
          <w:szCs w:val="16"/>
        </w:rPr>
      </w:pPr>
    </w:p>
    <w:p w:rsidR="000655C9" w:rsidRDefault="000655C9" w:rsidP="004F1AD4">
      <w:pPr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>С учетом положений федеральных законов от 25.12.2008 № 273-ФЗ "О противодействии коррупции"; от 03.12.2012 № 230-ФЗ «О контроле за соответствием расходов лиц, замещающих государственные должности, и иных лиц их доходам»; Указа Президента Российской Федерации от 08.07.2013 № 613 «</w:t>
      </w:r>
      <w:r>
        <w:rPr>
          <w:sz w:val="28"/>
          <w:szCs w:val="28"/>
          <w:lang w:eastAsia="en-US"/>
        </w:rPr>
        <w:t>Вопросы противодействия коррупции»;</w:t>
      </w:r>
      <w:r>
        <w:rPr>
          <w:lang w:eastAsia="en-US"/>
        </w:rPr>
        <w:t xml:space="preserve"> </w:t>
      </w:r>
      <w:r>
        <w:rPr>
          <w:sz w:val="28"/>
          <w:szCs w:val="28"/>
        </w:rPr>
        <w:t xml:space="preserve">областного закона Ленинградской области от 21.06. 2013  № 39-оз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должности, и иных лиц их доходам», 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информационно-телекоммуникационной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 информации для опубликования», в соответствии с Уставом Гатчинского муниципального района, </w:t>
      </w:r>
    </w:p>
    <w:p w:rsidR="000655C9" w:rsidRPr="00C91C88" w:rsidRDefault="000655C9" w:rsidP="00C91C88">
      <w:pPr>
        <w:rPr>
          <w:sz w:val="28"/>
          <w:szCs w:val="28"/>
        </w:rPr>
      </w:pPr>
      <w:r w:rsidRPr="00C91C88">
        <w:rPr>
          <w:sz w:val="28"/>
          <w:szCs w:val="28"/>
        </w:rPr>
        <w:t>ПОСТАНОВЛЯЕТ:</w:t>
      </w:r>
    </w:p>
    <w:p w:rsidR="000655C9" w:rsidRDefault="000655C9" w:rsidP="00B629FF">
      <w:pPr>
        <w:jc w:val="center"/>
        <w:rPr>
          <w:b/>
          <w:sz w:val="16"/>
          <w:szCs w:val="16"/>
        </w:rPr>
      </w:pPr>
    </w:p>
    <w:p w:rsidR="000655C9" w:rsidRDefault="000655C9" w:rsidP="00C91C88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034882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 муниципальных служащих и членов их семей  в информационно-телекоммуникационной сети «Интернет» на официальном </w:t>
      </w:r>
      <w:r w:rsidRPr="00034882">
        <w:rPr>
          <w:color w:val="FF0000"/>
          <w:sz w:val="28"/>
          <w:szCs w:val="28"/>
        </w:rPr>
        <w:t xml:space="preserve">сайте администрации </w:t>
      </w:r>
      <w:r w:rsidRPr="00034882">
        <w:rPr>
          <w:sz w:val="28"/>
          <w:szCs w:val="28"/>
        </w:rPr>
        <w:t xml:space="preserve">Гатчинского </w:t>
      </w:r>
    </w:p>
    <w:p w:rsidR="000655C9" w:rsidRDefault="000655C9" w:rsidP="00484D7C">
      <w:pPr>
        <w:pStyle w:val="ListParagraph"/>
        <w:ind w:left="0" w:firstLine="360"/>
        <w:jc w:val="center"/>
        <w:rPr>
          <w:sz w:val="28"/>
          <w:szCs w:val="28"/>
        </w:rPr>
      </w:pPr>
    </w:p>
    <w:p w:rsidR="000655C9" w:rsidRDefault="000655C9" w:rsidP="00484D7C">
      <w:pPr>
        <w:pStyle w:val="ListParagraph"/>
        <w:ind w:left="0" w:firstLine="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-2-</w:t>
      </w:r>
    </w:p>
    <w:p w:rsidR="000655C9" w:rsidRDefault="000655C9" w:rsidP="00484D7C">
      <w:pPr>
        <w:pStyle w:val="ListParagraph"/>
        <w:ind w:left="0"/>
        <w:jc w:val="both"/>
        <w:rPr>
          <w:sz w:val="28"/>
          <w:szCs w:val="28"/>
        </w:rPr>
      </w:pPr>
      <w:r w:rsidRPr="00034882">
        <w:rPr>
          <w:sz w:val="28"/>
          <w:szCs w:val="28"/>
        </w:rPr>
        <w:t>муниципального района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0655C9" w:rsidRPr="001E5C32" w:rsidRDefault="000655C9" w:rsidP="004726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2.Н</w:t>
      </w:r>
      <w:r w:rsidRPr="001E5C32">
        <w:rPr>
          <w:sz w:val="28"/>
          <w:szCs w:val="28"/>
        </w:rPr>
        <w:t>ачальнику отдела кадров и наград администрации Гатчинского муниципального района и лицам, ответственным за кадровую работу в структурных подразделениях администрации Гатчинского муниципального района, обладающих правами юридического лица, ознакомить с настоящим постановлением муниципальных служащих Гатчинского муниципального района.</w:t>
      </w:r>
    </w:p>
    <w:p w:rsidR="000655C9" w:rsidRPr="00C91C88" w:rsidRDefault="000655C9" w:rsidP="004F1A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C91C88">
        <w:rPr>
          <w:sz w:val="28"/>
          <w:szCs w:val="28"/>
        </w:rPr>
        <w:t xml:space="preserve">остановление администрации Гатчинского муниципального района от </w:t>
      </w:r>
      <w:r>
        <w:rPr>
          <w:sz w:val="28"/>
          <w:szCs w:val="28"/>
        </w:rPr>
        <w:t>07</w:t>
      </w:r>
      <w:r w:rsidRPr="00C91C8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91C8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C91C88">
        <w:rPr>
          <w:sz w:val="28"/>
          <w:szCs w:val="28"/>
        </w:rPr>
        <w:t xml:space="preserve"> № </w:t>
      </w:r>
      <w:r>
        <w:rPr>
          <w:sz w:val="28"/>
          <w:szCs w:val="28"/>
        </w:rPr>
        <w:t>1402</w:t>
      </w:r>
      <w:r w:rsidRPr="00C91C88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интернет на официальном сайте администрации Гатчинского муниципального района и предоставления этих сведений общероссийским средствам массовой информации для опубликования»</w:t>
      </w:r>
      <w:r w:rsidRPr="00C91C88">
        <w:rPr>
          <w:sz w:val="28"/>
          <w:szCs w:val="28"/>
        </w:rPr>
        <w:t xml:space="preserve"> считать утратившим силу.</w:t>
      </w:r>
    </w:p>
    <w:p w:rsidR="000655C9" w:rsidRDefault="000655C9" w:rsidP="001E5C3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0655C9" w:rsidRDefault="000655C9" w:rsidP="001E5C3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постановления возложить на Вэнскэ С.М.- управляющего делами администрации Гатчинского муниципального района.</w:t>
      </w:r>
    </w:p>
    <w:p w:rsidR="000655C9" w:rsidRDefault="000655C9" w:rsidP="00B629FF">
      <w:pPr>
        <w:pStyle w:val="ListParagraph"/>
        <w:spacing w:after="200"/>
        <w:jc w:val="both"/>
        <w:rPr>
          <w:sz w:val="16"/>
          <w:szCs w:val="16"/>
        </w:rPr>
      </w:pPr>
    </w:p>
    <w:p w:rsidR="000655C9" w:rsidRDefault="000655C9" w:rsidP="00B629FF">
      <w:pPr>
        <w:pStyle w:val="ListParagraph"/>
        <w:spacing w:after="200"/>
        <w:jc w:val="both"/>
        <w:rPr>
          <w:sz w:val="16"/>
          <w:szCs w:val="16"/>
        </w:rPr>
      </w:pPr>
    </w:p>
    <w:p w:rsidR="000655C9" w:rsidRDefault="000655C9" w:rsidP="00B629FF">
      <w:pPr>
        <w:pStyle w:val="ListParagraph"/>
        <w:spacing w:after="200"/>
        <w:jc w:val="both"/>
        <w:rPr>
          <w:sz w:val="16"/>
          <w:szCs w:val="16"/>
        </w:rPr>
      </w:pPr>
    </w:p>
    <w:p w:rsidR="000655C9" w:rsidRDefault="000655C9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55C9" w:rsidRDefault="000655C9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Е.В. Любушкина</w:t>
      </w:r>
    </w:p>
    <w:p w:rsidR="000655C9" w:rsidRDefault="000655C9" w:rsidP="00B629FF">
      <w:pPr>
        <w:jc w:val="both"/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r>
        <w:t>Адкина Н.А</w:t>
      </w: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tbl>
      <w:tblPr>
        <w:tblW w:w="5103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</w:tblGrid>
      <w:tr w:rsidR="000655C9" w:rsidTr="0003488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655C9" w:rsidRPr="009F7C06" w:rsidRDefault="000655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 к постановлению  администрации Гатчинского муниципального района 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</w:t>
            </w:r>
            <w:r w:rsidRPr="009F7C06">
              <w:t xml:space="preserve">на официальном </w:t>
            </w:r>
            <w:r w:rsidRPr="009F7C06">
              <w:rPr>
                <w:color w:val="FF0000"/>
              </w:rPr>
              <w:t xml:space="preserve">сайте администрации </w:t>
            </w:r>
            <w:r w:rsidRPr="009F7C06">
              <w:t>Гатчинского муниципального района и предоставления этих сведений общероссийским средствам массовой информации для опубликования</w:t>
            </w:r>
            <w:r>
              <w:t>»</w:t>
            </w:r>
          </w:p>
          <w:p w:rsidR="000655C9" w:rsidRDefault="000655C9" w:rsidP="009F7C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от  ______________ №_________</w:t>
            </w:r>
          </w:p>
        </w:tc>
      </w:tr>
    </w:tbl>
    <w:p w:rsidR="000655C9" w:rsidRDefault="000655C9" w:rsidP="00B629FF">
      <w:pPr>
        <w:pStyle w:val="ListParagraph"/>
        <w:jc w:val="center"/>
        <w:rPr>
          <w:b/>
          <w:sz w:val="28"/>
          <w:szCs w:val="28"/>
        </w:rPr>
      </w:pPr>
    </w:p>
    <w:p w:rsidR="000655C9" w:rsidRDefault="000655C9" w:rsidP="00B629FF">
      <w:pPr>
        <w:pStyle w:val="ListParagraph"/>
        <w:jc w:val="center"/>
        <w:rPr>
          <w:sz w:val="28"/>
          <w:szCs w:val="28"/>
        </w:rPr>
      </w:pPr>
      <w:r w:rsidRPr="00034882">
        <w:rPr>
          <w:sz w:val="28"/>
          <w:szCs w:val="28"/>
        </w:rPr>
        <w:t xml:space="preserve">Порядок </w:t>
      </w:r>
    </w:p>
    <w:p w:rsidR="000655C9" w:rsidRPr="00034882" w:rsidRDefault="000655C9" w:rsidP="00B629FF">
      <w:pPr>
        <w:pStyle w:val="ListParagraph"/>
        <w:jc w:val="center"/>
        <w:rPr>
          <w:sz w:val="28"/>
          <w:szCs w:val="28"/>
        </w:rPr>
      </w:pPr>
      <w:r w:rsidRPr="00034882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 муниципальных служащих и членов их семей  в информационно-телекоммуникационной сети «Интернет» на официальном </w:t>
      </w:r>
      <w:r w:rsidRPr="00034882">
        <w:rPr>
          <w:color w:val="FF0000"/>
          <w:sz w:val="28"/>
          <w:szCs w:val="28"/>
        </w:rPr>
        <w:t xml:space="preserve">сайте администрации </w:t>
      </w:r>
      <w:r w:rsidRPr="00034882">
        <w:rPr>
          <w:sz w:val="28"/>
          <w:szCs w:val="28"/>
        </w:rPr>
        <w:t>Гатчинского муниципального района и предоставления этих сведений общероссийским средствам массовой информации для опубликования</w:t>
      </w:r>
    </w:p>
    <w:p w:rsidR="000655C9" w:rsidRDefault="000655C9" w:rsidP="00B629FF">
      <w:pPr>
        <w:pStyle w:val="ListParagraph"/>
        <w:jc w:val="center"/>
        <w:rPr>
          <w:b/>
          <w:sz w:val="28"/>
          <w:szCs w:val="28"/>
        </w:rPr>
      </w:pPr>
    </w:p>
    <w:p w:rsidR="000655C9" w:rsidRDefault="000655C9" w:rsidP="00B629FF">
      <w:pPr>
        <w:pStyle w:val="ListParagraph"/>
        <w:ind w:left="0" w:firstLine="720"/>
        <w:jc w:val="both"/>
        <w:rPr>
          <w:sz w:val="28"/>
          <w:szCs w:val="28"/>
        </w:rPr>
      </w:pPr>
      <w:bookmarkStart w:id="1" w:name="Par36"/>
      <w:bookmarkEnd w:id="1"/>
      <w:r>
        <w:rPr>
          <w:sz w:val="28"/>
          <w:szCs w:val="28"/>
        </w:rPr>
        <w:t xml:space="preserve">1. Настоящим Порядком устанавливаются обязанность  отдела кадров и наград  администрации Гатчинского муниципального района Ленинградской области и лиц, ответственных за кадровую работу в структурных подразделениях администрации Гатчинского муниципального района Ленинградской области, обладающих правами юридического лица (далее – кадровые службы),  по размещению сведений о доходах, расходах, об имуществе и обязательствах имущественного характера  муниципальных служащих администрации Гатчинского муниципального района и структурных подразделений администрации Гатчинского муниципального района, обладающих правами юридического лица ( далее - муниципальные служащие),  и членов их семей  в информационно-телекоммуникационной сети «Интернет» на официальном сайте администрации Гатчинского муниципального района по электронному адресу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8" w:history="1">
        <w:r>
          <w:rPr>
            <w:rStyle w:val="Hyperlink"/>
            <w:sz w:val="28"/>
            <w:szCs w:val="28"/>
            <w:lang w:val="en-US"/>
          </w:rPr>
          <w:t>radm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gtn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sz w:val="28"/>
          <w:szCs w:val="28"/>
        </w:rPr>
        <w:t>и представления этих сведений общероссийским средствам массовой информации для опубликования в связи с их запросами (далее – размещение в сети «Интернет», предоставление СМИ).</w:t>
      </w:r>
    </w:p>
    <w:p w:rsidR="000655C9" w:rsidRDefault="000655C9" w:rsidP="00B629FF">
      <w:pPr>
        <w:ind w:firstLine="708"/>
        <w:jc w:val="both"/>
        <w:rPr>
          <w:sz w:val="28"/>
          <w:szCs w:val="28"/>
        </w:rPr>
      </w:pPr>
      <w:bookmarkStart w:id="2" w:name="Par48"/>
      <w:bookmarkEnd w:id="2"/>
      <w:r>
        <w:rPr>
          <w:sz w:val="28"/>
          <w:szCs w:val="28"/>
        </w:rPr>
        <w:t>2. В сети «Интернет» размещаются и СМИ представляются для опубликования следующие сведения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 об имуществе и обязательствах имущественного характера их супруги (супруга) и несовершеннолетних детей (далее - сведения):</w:t>
      </w:r>
    </w:p>
    <w:p w:rsidR="000655C9" w:rsidRDefault="000655C9" w:rsidP="00B62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муниципальному служащему, его супруге (супругу) и несовершеннолетним </w:t>
      </w:r>
    </w:p>
    <w:p w:rsidR="000655C9" w:rsidRDefault="000655C9" w:rsidP="00B629FF">
      <w:pPr>
        <w:ind w:firstLine="708"/>
        <w:jc w:val="both"/>
        <w:rPr>
          <w:sz w:val="28"/>
          <w:szCs w:val="28"/>
        </w:rPr>
      </w:pPr>
    </w:p>
    <w:p w:rsidR="000655C9" w:rsidRDefault="000655C9" w:rsidP="00584F0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-2-</w:t>
      </w:r>
    </w:p>
    <w:p w:rsidR="000655C9" w:rsidRDefault="000655C9" w:rsidP="00584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на праве собственности или находящихся в их пользовании, с указанием  вида, площади и страны расположения каждого из таких объектов; </w:t>
      </w:r>
    </w:p>
    <w:p w:rsidR="000655C9" w:rsidRDefault="000655C9" w:rsidP="00B62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 </w:t>
      </w:r>
    </w:p>
    <w:p w:rsidR="000655C9" w:rsidRDefault="000655C9" w:rsidP="00B629F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в) декларированный годовой доход муниципального служащего, его супруги  (супруга) и несовершеннолетних детей;</w:t>
      </w:r>
    </w:p>
    <w:p w:rsidR="000655C9" w:rsidRDefault="000655C9" w:rsidP="00B62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bookmarkStart w:id="3" w:name="Par52"/>
      <w:bookmarkEnd w:id="3"/>
      <w:r>
        <w:rPr>
          <w:sz w:val="28"/>
          <w:szCs w:val="28"/>
        </w:rPr>
        <w:t>муниципального служащего и его супруги (супруга) за три последних года, предшествующих отчетному периоду.</w:t>
      </w:r>
    </w:p>
    <w:p w:rsidR="000655C9" w:rsidRDefault="000655C9" w:rsidP="00B62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сети «Интернет» и представляемых СМИ сведениях запрещается указывать:</w:t>
      </w:r>
    </w:p>
    <w:p w:rsidR="000655C9" w:rsidRDefault="000655C9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 кроме указанных в </w:t>
      </w:r>
      <w:hyperlink r:id="rId9" w:anchor="Par48" w:history="1">
        <w:r w:rsidRPr="00E814B1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настоящего Порядка; </w:t>
      </w:r>
    </w:p>
    <w:p w:rsidR="000655C9" w:rsidRDefault="000655C9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0655C9" w:rsidRDefault="000655C9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0655C9" w:rsidRDefault="000655C9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0655C9" w:rsidRDefault="000655C9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0655C9" w:rsidRDefault="000655C9" w:rsidP="00254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4.Сведения, указанные в пункте 2 настоящего Порядка, размещаются в сети «Интернет» и предоставляются СМИ по форме согласно приложению к настоящему Порядку.  Заполнение формы осуществляется работниками кадровых служб на основании сведений, представленных муниципальными служащими.</w:t>
      </w:r>
    </w:p>
    <w:p w:rsidR="000655C9" w:rsidRDefault="000655C9" w:rsidP="00254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Сведения, указанные в пункте 2 настоящего Порядка, ежегодно обновляются в течение 14 рабочих дней со дня истечения срока, установленного для их предоставления</w:t>
      </w:r>
    </w:p>
    <w:p w:rsidR="000655C9" w:rsidRPr="004F2477" w:rsidRDefault="000655C9" w:rsidP="00034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4F2477">
        <w:rPr>
          <w:sz w:val="28"/>
          <w:szCs w:val="28"/>
        </w:rPr>
        <w:t>. Кадровые службы:</w:t>
      </w:r>
    </w:p>
    <w:p w:rsidR="000655C9" w:rsidRDefault="000655C9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течение трех рабочих дней   со дня поступления запроса от общероссийского средства массовой информации письменно сообщают о нем муниципальному служащему, в отношении которого поступил запрос;</w:t>
      </w:r>
    </w:p>
    <w:p w:rsidR="000655C9" w:rsidRDefault="000655C9" w:rsidP="00B629FF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 администрации Гатчинского муниципального района Ленинградской области.</w:t>
      </w:r>
    </w:p>
    <w:p w:rsidR="000655C9" w:rsidRDefault="000655C9" w:rsidP="00B62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Работники кадровых служб, обеспечивающие размещение в сети «Интернет» и предоставление СМИ сведений, указанных в пункте 2 настоящего </w:t>
      </w:r>
    </w:p>
    <w:p w:rsidR="000655C9" w:rsidRDefault="000655C9" w:rsidP="00100BD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0655C9" w:rsidRDefault="000655C9" w:rsidP="00100BD0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Порядка,  несут в соответствии с законодательством 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</w:pPr>
    </w:p>
    <w:p w:rsidR="000655C9" w:rsidRDefault="000655C9" w:rsidP="00B629FF">
      <w:pPr>
        <w:rPr>
          <w:b/>
        </w:rPr>
        <w:sectPr w:rsidR="000655C9" w:rsidSect="001F0E25">
          <w:pgSz w:w="11906" w:h="16838"/>
          <w:pgMar w:top="719" w:right="707" w:bottom="851" w:left="1683" w:header="720" w:footer="720" w:gutter="0"/>
          <w:cols w:space="720"/>
        </w:sect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7"/>
      </w:tblGrid>
      <w:tr w:rsidR="000655C9" w:rsidTr="00B629FF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655C9" w:rsidRDefault="000655C9" w:rsidP="000737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Приложение  к Порядку 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официальном сайте администрации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0655C9" w:rsidRDefault="000655C9" w:rsidP="0007379B">
      <w:pPr>
        <w:jc w:val="center"/>
      </w:pPr>
      <w:r>
        <w:t>СВЕДЕНИЯ</w:t>
      </w:r>
    </w:p>
    <w:p w:rsidR="000655C9" w:rsidRDefault="000655C9" w:rsidP="0007379B">
      <w:pPr>
        <w:jc w:val="center"/>
      </w:pPr>
      <w:r>
        <w:t>о доходах, расходах, об имуществе</w:t>
      </w:r>
    </w:p>
    <w:p w:rsidR="000655C9" w:rsidRPr="00C57AD9" w:rsidRDefault="000655C9" w:rsidP="0007379B">
      <w:pPr>
        <w:jc w:val="center"/>
      </w:pPr>
      <w:r>
        <w:t>и обязательствах имущественного характера за период</w:t>
      </w:r>
    </w:p>
    <w:tbl>
      <w:tblPr>
        <w:tblW w:w="526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432"/>
        <w:gridCol w:w="426"/>
        <w:gridCol w:w="2409"/>
        <w:gridCol w:w="426"/>
        <w:gridCol w:w="567"/>
      </w:tblGrid>
      <w:tr w:rsidR="000655C9" w:rsidTr="005574C2">
        <w:trPr>
          <w:cantSplit/>
          <w:jc w:val="center"/>
        </w:trPr>
        <w:tc>
          <w:tcPr>
            <w:tcW w:w="1432" w:type="dxa"/>
            <w:vAlign w:val="bottom"/>
          </w:tcPr>
          <w:p w:rsidR="000655C9" w:rsidRDefault="000655C9" w:rsidP="005574C2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655C9" w:rsidRDefault="000655C9" w:rsidP="005574C2"/>
        </w:tc>
        <w:tc>
          <w:tcPr>
            <w:tcW w:w="2409" w:type="dxa"/>
            <w:vAlign w:val="bottom"/>
          </w:tcPr>
          <w:p w:rsidR="000655C9" w:rsidRDefault="000655C9" w:rsidP="005574C2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655C9" w:rsidRPr="0083296A" w:rsidRDefault="000655C9" w:rsidP="005574C2"/>
        </w:tc>
        <w:tc>
          <w:tcPr>
            <w:tcW w:w="567" w:type="dxa"/>
            <w:vAlign w:val="bottom"/>
          </w:tcPr>
          <w:p w:rsidR="000655C9" w:rsidRDefault="000655C9" w:rsidP="005574C2">
            <w:r>
              <w:t>года</w:t>
            </w:r>
          </w:p>
        </w:tc>
      </w:tr>
    </w:tbl>
    <w:p w:rsidR="000655C9" w:rsidRPr="003525E6" w:rsidRDefault="000655C9" w:rsidP="0007379B">
      <w:pPr>
        <w:ind w:left="1134" w:right="964"/>
        <w:jc w:val="center"/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1842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9"/>
        <w:gridCol w:w="1843"/>
      </w:tblGrid>
      <w:tr w:rsidR="000655C9" w:rsidRPr="00D719E7" w:rsidTr="005574C2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№</w:t>
            </w:r>
            <w:r w:rsidRPr="00D719E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лия</w:t>
            </w:r>
            <w:r>
              <w:rPr>
                <w:sz w:val="18"/>
                <w:szCs w:val="18"/>
              </w:rPr>
              <w:br/>
            </w:r>
            <w:r w:rsidRPr="00D719E7">
              <w:rPr>
                <w:sz w:val="18"/>
                <w:szCs w:val="18"/>
              </w:rPr>
              <w:t>и ини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ци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алы ли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ца,</w:t>
            </w:r>
            <w:r>
              <w:rPr>
                <w:sz w:val="18"/>
                <w:szCs w:val="18"/>
              </w:rPr>
              <w:br/>
            </w:r>
            <w:r w:rsidRPr="00D719E7">
              <w:rPr>
                <w:sz w:val="18"/>
                <w:szCs w:val="18"/>
              </w:rPr>
              <w:t>чьи све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br/>
            </w:r>
            <w:r w:rsidRPr="00D719E7">
              <w:rPr>
                <w:sz w:val="18"/>
                <w:szCs w:val="18"/>
              </w:rPr>
              <w:t>раз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ют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ты нед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ти,</w:t>
            </w:r>
            <w:r w:rsidRPr="00D719E7"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хо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дя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еся в собст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вен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ты нед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мос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ти,</w:t>
            </w:r>
            <w:r w:rsidRPr="00D719E7"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хо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дя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еся в поль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зо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ства</w:t>
            </w:r>
            <w:r w:rsidRPr="00D719E7"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rStyle w:val="FootnoteReference"/>
                <w:color w:val="000000"/>
                <w:sz w:val="18"/>
                <w:szCs w:val="18"/>
              </w:rPr>
              <w:footnoteReference w:id="1"/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об ис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19E7">
              <w:rPr>
                <w:color w:val="000000"/>
                <w:sz w:val="18"/>
                <w:szCs w:val="18"/>
              </w:rPr>
              <w:t>средств,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за счет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19E7">
              <w:rPr>
                <w:color w:val="000000"/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19E7">
              <w:rPr>
                <w:color w:val="000000"/>
                <w:sz w:val="18"/>
                <w:szCs w:val="18"/>
              </w:rPr>
              <w:t>сдел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(со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D719E7">
              <w:rPr>
                <w:color w:val="000000"/>
                <w:sz w:val="18"/>
                <w:szCs w:val="18"/>
              </w:rPr>
              <w:t>сдел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ка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rStyle w:val="FootnoteReference"/>
                <w:color w:val="000000"/>
                <w:sz w:val="18"/>
                <w:szCs w:val="18"/>
              </w:rPr>
              <w:footnoteReference w:id="2"/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(вид при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иму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</w:r>
            <w:r w:rsidRPr="00D719E7">
              <w:rPr>
                <w:color w:val="000000"/>
                <w:sz w:val="18"/>
                <w:szCs w:val="18"/>
              </w:rPr>
              <w:t>ис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0655C9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вид</w:t>
            </w:r>
            <w:r w:rsidRPr="00D719E7"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вид</w:t>
            </w:r>
            <w:r w:rsidRPr="00D719E7"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вен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нос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щадь</w:t>
            </w:r>
          </w:p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на</w:t>
            </w:r>
            <w:r w:rsidRPr="00D719E7"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вид</w:t>
            </w:r>
            <w:r w:rsidRPr="00D719E7"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щадь</w:t>
            </w:r>
            <w:r w:rsidRPr="00D719E7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на</w:t>
            </w:r>
            <w:r w:rsidRPr="00D719E7"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ло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же</w:t>
            </w:r>
            <w:r>
              <w:rPr>
                <w:sz w:val="18"/>
                <w:szCs w:val="18"/>
              </w:rPr>
              <w:softHyphen/>
            </w:r>
            <w:r w:rsidRPr="00D719E7">
              <w:rPr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</w:tr>
      <w:tr w:rsidR="000655C9" w:rsidRPr="00D719E7" w:rsidTr="005574C2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</w:tr>
      <w:tr w:rsidR="000655C9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</w:tr>
      <w:tr w:rsidR="000655C9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</w:tr>
      <w:tr w:rsidR="000655C9" w:rsidRPr="00D719E7" w:rsidTr="005574C2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</w:tr>
      <w:tr w:rsidR="000655C9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</w:tr>
      <w:tr w:rsidR="000655C9" w:rsidRPr="00D719E7" w:rsidTr="005574C2">
        <w:tc>
          <w:tcPr>
            <w:tcW w:w="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jc w:val="both"/>
              <w:rPr>
                <w:sz w:val="18"/>
                <w:szCs w:val="18"/>
              </w:rPr>
            </w:pPr>
            <w:r w:rsidRPr="00D719E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655C9" w:rsidRPr="00D719E7" w:rsidRDefault="000655C9" w:rsidP="005574C2">
            <w:pPr>
              <w:rPr>
                <w:sz w:val="18"/>
                <w:szCs w:val="18"/>
              </w:rPr>
            </w:pPr>
          </w:p>
        </w:tc>
      </w:tr>
    </w:tbl>
    <w:p w:rsidR="000655C9" w:rsidRDefault="000655C9" w:rsidP="0007379B">
      <w:pPr>
        <w:pStyle w:val="a"/>
      </w:pPr>
    </w:p>
    <w:p w:rsidR="000655C9" w:rsidRDefault="000655C9" w:rsidP="00B629FF">
      <w:pPr>
        <w:rPr>
          <w:sz w:val="20"/>
          <w:szCs w:val="20"/>
        </w:rPr>
        <w:sectPr w:rsidR="000655C9">
          <w:pgSz w:w="16838" w:h="11906" w:orient="landscape"/>
          <w:pgMar w:top="1276" w:right="720" w:bottom="873" w:left="567" w:header="720" w:footer="720" w:gutter="0"/>
          <w:cols w:space="720"/>
        </w:sectPr>
      </w:pPr>
    </w:p>
    <w:p w:rsidR="000655C9" w:rsidRDefault="000655C9" w:rsidP="0007379B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55C9" w:rsidRDefault="000655C9"/>
    <w:sectPr w:rsidR="000655C9" w:rsidSect="005A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C9" w:rsidRDefault="000655C9" w:rsidP="0007379B">
      <w:r>
        <w:separator/>
      </w:r>
    </w:p>
  </w:endnote>
  <w:endnote w:type="continuationSeparator" w:id="0">
    <w:p w:rsidR="000655C9" w:rsidRDefault="000655C9" w:rsidP="0007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C9" w:rsidRDefault="000655C9" w:rsidP="0007379B">
      <w:r>
        <w:separator/>
      </w:r>
    </w:p>
  </w:footnote>
  <w:footnote w:type="continuationSeparator" w:id="0">
    <w:p w:rsidR="000655C9" w:rsidRDefault="000655C9" w:rsidP="0007379B">
      <w:r>
        <w:continuationSeparator/>
      </w:r>
    </w:p>
  </w:footnote>
  <w:footnote w:id="1">
    <w:p w:rsidR="000655C9" w:rsidRDefault="000655C9" w:rsidP="0007379B">
      <w:r>
        <w:rPr>
          <w:rStyle w:val="FootnoteReference"/>
        </w:rPr>
        <w:footnoteRef/>
      </w:r>
      <w:r>
        <w:t xml:space="preserve"> </w:t>
      </w:r>
      <w:r w:rsidRPr="00A650FB"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655C9" w:rsidRDefault="000655C9" w:rsidP="0007379B">
      <w:pPr>
        <w:jc w:val="both"/>
      </w:pPr>
      <w:r>
        <w:rPr>
          <w:rStyle w:val="FootnoteReference"/>
        </w:rPr>
        <w:footnoteRef/>
      </w:r>
      <w:r>
        <w:t xml:space="preserve"> </w:t>
      </w:r>
      <w:r w:rsidRPr="00A650FB"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79647E"/>
    <w:multiLevelType w:val="hybridMultilevel"/>
    <w:tmpl w:val="1928856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F0"/>
    <w:rsid w:val="00034882"/>
    <w:rsid w:val="000655C9"/>
    <w:rsid w:val="0007379B"/>
    <w:rsid w:val="00100BD0"/>
    <w:rsid w:val="00184947"/>
    <w:rsid w:val="001E5C32"/>
    <w:rsid w:val="001F0E25"/>
    <w:rsid w:val="00254737"/>
    <w:rsid w:val="00336D96"/>
    <w:rsid w:val="003525E6"/>
    <w:rsid w:val="004726AF"/>
    <w:rsid w:val="00484D7C"/>
    <w:rsid w:val="004F1AD4"/>
    <w:rsid w:val="004F2477"/>
    <w:rsid w:val="004F3AF0"/>
    <w:rsid w:val="0052217D"/>
    <w:rsid w:val="005574C2"/>
    <w:rsid w:val="00584F07"/>
    <w:rsid w:val="005A1C04"/>
    <w:rsid w:val="006C0891"/>
    <w:rsid w:val="006F027D"/>
    <w:rsid w:val="006F5BB6"/>
    <w:rsid w:val="00725E9A"/>
    <w:rsid w:val="0083296A"/>
    <w:rsid w:val="009F7C06"/>
    <w:rsid w:val="00A04190"/>
    <w:rsid w:val="00A504DA"/>
    <w:rsid w:val="00A650FB"/>
    <w:rsid w:val="00AD10CD"/>
    <w:rsid w:val="00B629FF"/>
    <w:rsid w:val="00BA152B"/>
    <w:rsid w:val="00C57AD9"/>
    <w:rsid w:val="00C91C88"/>
    <w:rsid w:val="00D719E7"/>
    <w:rsid w:val="00DB6126"/>
    <w:rsid w:val="00DD61B4"/>
    <w:rsid w:val="00E814B1"/>
    <w:rsid w:val="00EA186F"/>
    <w:rsid w:val="00EE1CF4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629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629FF"/>
    <w:pPr>
      <w:ind w:left="720"/>
      <w:contextualSpacing/>
    </w:pPr>
  </w:style>
  <w:style w:type="paragraph" w:customStyle="1" w:styleId="ConsPlusNonformat">
    <w:name w:val="ConsPlusNonformat"/>
    <w:uiPriority w:val="99"/>
    <w:rsid w:val="00B629FF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текст сноски"/>
    <w:basedOn w:val="Normal"/>
    <w:uiPriority w:val="99"/>
    <w:rsid w:val="0007379B"/>
    <w:pPr>
      <w:autoSpaceDE w:val="0"/>
      <w:autoSpaceDN w:val="0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7379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F1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AD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45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@gt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rogram%20Files\Effect%20Office\Client\WORKBOX\19.03.2015%20%20&#1086;&#1073;%20&#1091;&#1090;&#1074;&#1077;&#1088;&#1078;&#1076;&#1077;&#1085;&#1080;&#1080;%20&#1055;&#1086;&#1088;&#1103;&#1076;&#1082;&#1072;%20&#1088;&#1072;&#1079;&#1084;&#1077;&#1097;&#1077;&#1085;&#1080;&#1103;%20&#1089;&#1074;&#1077;&#1076;&#1077;&#1085;&#1080;&#1081;%20&#1086;%20&#1076;&#1086;&#1093;&#1086;&#1076;&#1072;&#1093;...%20(00118878$$$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7</Pages>
  <Words>1575</Words>
  <Characters>8978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gos-kadr</cp:lastModifiedBy>
  <cp:revision>21</cp:revision>
  <cp:lastPrinted>2016-12-13T08:29:00Z</cp:lastPrinted>
  <dcterms:created xsi:type="dcterms:W3CDTF">2016-12-09T10:45:00Z</dcterms:created>
  <dcterms:modified xsi:type="dcterms:W3CDTF">2016-12-13T12:48:00Z</dcterms:modified>
</cp:coreProperties>
</file>