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C0" w:rsidRPr="00F2163C" w:rsidRDefault="001758C0" w:rsidP="001758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58C0" w:rsidRPr="004504B1" w:rsidRDefault="004504B1" w:rsidP="001758C0">
      <w:pPr>
        <w:spacing w:after="0" w:line="240" w:lineRule="auto"/>
        <w:jc w:val="center"/>
        <w:rPr>
          <w:i/>
        </w:rPr>
      </w:pPr>
      <w:r>
        <w:t xml:space="preserve">                                                         </w:t>
      </w:r>
      <w:r w:rsidR="001758C0" w:rsidRPr="009A7D0A">
        <w:rPr>
          <w:noProof/>
        </w:rPr>
        <w:drawing>
          <wp:inline distT="0" distB="0" distL="0" distR="0" wp14:anchorId="1CCE095A" wp14:editId="274987D4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4504B1">
        <w:rPr>
          <w:i/>
        </w:rPr>
        <w:t>ПРОЕКТ</w:t>
      </w:r>
    </w:p>
    <w:p w:rsidR="004504B1" w:rsidRDefault="004504B1" w:rsidP="001758C0">
      <w:pPr>
        <w:spacing w:after="0" w:line="240" w:lineRule="auto"/>
        <w:jc w:val="center"/>
      </w:pPr>
      <w:r>
        <w:t xml:space="preserve">                                                     </w:t>
      </w:r>
    </w:p>
    <w:p w:rsidR="001758C0" w:rsidRPr="00EA4597" w:rsidRDefault="001758C0" w:rsidP="001758C0">
      <w:pPr>
        <w:spacing w:after="0" w:line="240" w:lineRule="auto"/>
        <w:jc w:val="center"/>
        <w:rPr>
          <w:color w:val="FF0000"/>
        </w:rPr>
      </w:pPr>
      <w:r>
        <w:t>АДМИНИСТРАЦИЯ Г</w:t>
      </w:r>
      <w:r w:rsidR="00624C5F">
        <w:t xml:space="preserve">АТЧИНСКОГО МУНИЦИПАЛЬНОГО </w:t>
      </w:r>
      <w:r w:rsidR="00D234CC" w:rsidRPr="00D234CC">
        <w:t>РАЙОНА</w:t>
      </w:r>
    </w:p>
    <w:p w:rsidR="001758C0" w:rsidRDefault="001758C0" w:rsidP="001758C0">
      <w:pPr>
        <w:spacing w:after="0" w:line="240" w:lineRule="auto"/>
        <w:jc w:val="center"/>
      </w:pPr>
      <w:r>
        <w:t>ЛЕНИНГРАДСКОЙ ОБЛАСТИ</w:t>
      </w:r>
    </w:p>
    <w:p w:rsidR="001758C0" w:rsidRDefault="001758C0" w:rsidP="001758C0">
      <w:pPr>
        <w:spacing w:after="0" w:line="240" w:lineRule="auto"/>
        <w:jc w:val="center"/>
        <w:rPr>
          <w:sz w:val="12"/>
        </w:rPr>
      </w:pPr>
    </w:p>
    <w:p w:rsidR="001758C0" w:rsidRDefault="001758C0" w:rsidP="001758C0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758C0" w:rsidRDefault="001758C0" w:rsidP="001758C0">
      <w:pPr>
        <w:spacing w:after="0" w:line="240" w:lineRule="auto"/>
        <w:jc w:val="center"/>
        <w:rPr>
          <w:sz w:val="12"/>
        </w:rPr>
      </w:pPr>
    </w:p>
    <w:p w:rsidR="001758C0" w:rsidRDefault="001758C0" w:rsidP="001758C0">
      <w:pPr>
        <w:spacing w:after="0" w:line="240" w:lineRule="auto"/>
        <w:jc w:val="center"/>
        <w:rPr>
          <w:sz w:val="12"/>
        </w:rPr>
      </w:pPr>
    </w:p>
    <w:p w:rsidR="001758C0" w:rsidRPr="00C67218" w:rsidRDefault="001758C0" w:rsidP="001758C0">
      <w:pPr>
        <w:spacing w:after="0" w:line="240" w:lineRule="auto"/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>№</w:t>
      </w:r>
      <w:r w:rsidR="00E053BA">
        <w:rPr>
          <w:b/>
        </w:rPr>
        <w:t xml:space="preserve"> </w:t>
      </w:r>
    </w:p>
    <w:p w:rsidR="00343DA9" w:rsidRDefault="00343DA9" w:rsidP="00343DA9">
      <w:pPr>
        <w:spacing w:after="0" w:line="240" w:lineRule="auto"/>
        <w:ind w:firstLine="540"/>
        <w:jc w:val="center"/>
      </w:pPr>
    </w:p>
    <w:p w:rsidR="001758C0" w:rsidRDefault="00343DA9" w:rsidP="001758C0">
      <w:pPr>
        <w:spacing w:after="0" w:line="240" w:lineRule="auto"/>
        <w:jc w:val="both"/>
      </w:pPr>
      <w:r w:rsidRPr="001758C0">
        <w:t xml:space="preserve">Об утверждении Порядка уведомления </w:t>
      </w:r>
    </w:p>
    <w:p w:rsidR="001758C0" w:rsidRDefault="00343DA9" w:rsidP="001758C0">
      <w:pPr>
        <w:spacing w:after="0" w:line="240" w:lineRule="auto"/>
        <w:jc w:val="both"/>
      </w:pPr>
      <w:r w:rsidRPr="001758C0">
        <w:t xml:space="preserve">представителя нанимателя (работодателя) </w:t>
      </w:r>
    </w:p>
    <w:p w:rsidR="001758C0" w:rsidRDefault="00343DA9" w:rsidP="001758C0">
      <w:pPr>
        <w:spacing w:after="0" w:line="240" w:lineRule="auto"/>
        <w:jc w:val="both"/>
      </w:pPr>
      <w:r w:rsidRPr="001758C0">
        <w:t xml:space="preserve">о фактах обращения в целях склонения </w:t>
      </w:r>
    </w:p>
    <w:p w:rsidR="00624C5F" w:rsidRDefault="00343DA9" w:rsidP="001758C0">
      <w:pPr>
        <w:spacing w:after="0" w:line="240" w:lineRule="auto"/>
      </w:pPr>
      <w:r w:rsidRPr="001758C0">
        <w:t xml:space="preserve">муниципального служащего </w:t>
      </w:r>
      <w:r w:rsidR="00AD6961">
        <w:t xml:space="preserve">администрации </w:t>
      </w:r>
      <w:r w:rsidR="001758C0">
        <w:t xml:space="preserve">Гатчинского </w:t>
      </w:r>
    </w:p>
    <w:p w:rsidR="001758C0" w:rsidRPr="00624C5F" w:rsidRDefault="00624C5F" w:rsidP="001758C0">
      <w:pPr>
        <w:spacing w:after="0" w:line="240" w:lineRule="auto"/>
      </w:pPr>
      <w:r>
        <w:t>муниципального округа</w:t>
      </w:r>
      <w:r w:rsidR="001758C0">
        <w:t xml:space="preserve"> </w:t>
      </w:r>
      <w:r w:rsidR="001758C0" w:rsidRPr="00C527AC">
        <w:rPr>
          <w:szCs w:val="28"/>
        </w:rPr>
        <w:t>и</w:t>
      </w:r>
      <w:r>
        <w:t xml:space="preserve"> </w:t>
      </w:r>
      <w:r w:rsidR="001758C0" w:rsidRPr="00C527AC">
        <w:rPr>
          <w:szCs w:val="28"/>
        </w:rPr>
        <w:t xml:space="preserve">структурных подразделений </w:t>
      </w:r>
    </w:p>
    <w:p w:rsidR="00AD6961" w:rsidRDefault="00AD6961" w:rsidP="001758C0">
      <w:pPr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1758C0" w:rsidRPr="00C527AC">
        <w:rPr>
          <w:szCs w:val="28"/>
        </w:rPr>
        <w:t>Г</w:t>
      </w:r>
      <w:r w:rsidR="00624C5F">
        <w:rPr>
          <w:szCs w:val="28"/>
        </w:rPr>
        <w:t>атчинского муниципального округа</w:t>
      </w:r>
      <w:r w:rsidR="001758C0" w:rsidRPr="00C527AC">
        <w:rPr>
          <w:szCs w:val="28"/>
        </w:rPr>
        <w:t xml:space="preserve">, </w:t>
      </w:r>
    </w:p>
    <w:p w:rsidR="001758C0" w:rsidRPr="00AD6961" w:rsidRDefault="001758C0" w:rsidP="001758C0">
      <w:pPr>
        <w:spacing w:after="0" w:line="240" w:lineRule="auto"/>
        <w:rPr>
          <w:szCs w:val="28"/>
        </w:rPr>
      </w:pPr>
      <w:r w:rsidRPr="00C527AC">
        <w:rPr>
          <w:szCs w:val="28"/>
        </w:rPr>
        <w:t>обладающих</w:t>
      </w:r>
      <w:r w:rsidR="00AD6961">
        <w:rPr>
          <w:szCs w:val="28"/>
        </w:rPr>
        <w:t xml:space="preserve"> </w:t>
      </w:r>
      <w:r w:rsidRPr="00C527AC">
        <w:rPr>
          <w:szCs w:val="28"/>
        </w:rPr>
        <w:t>правами юридического лица</w:t>
      </w:r>
      <w:r>
        <w:rPr>
          <w:szCs w:val="28"/>
        </w:rPr>
        <w:t xml:space="preserve"> </w:t>
      </w:r>
      <w:r w:rsidR="00343DA9" w:rsidRPr="001758C0">
        <w:t>к совершению</w:t>
      </w:r>
    </w:p>
    <w:p w:rsidR="00343DA9" w:rsidRDefault="00343DA9" w:rsidP="001758C0">
      <w:pPr>
        <w:spacing w:after="0" w:line="240" w:lineRule="auto"/>
        <w:rPr>
          <w:b/>
        </w:rPr>
      </w:pPr>
      <w:r w:rsidRPr="001758C0">
        <w:t>коррупционных правонарушений</w:t>
      </w:r>
    </w:p>
    <w:p w:rsidR="00343DA9" w:rsidRDefault="00343DA9" w:rsidP="00343DA9">
      <w:pPr>
        <w:spacing w:after="0" w:line="240" w:lineRule="auto"/>
        <w:jc w:val="both"/>
      </w:pPr>
    </w:p>
    <w:p w:rsidR="006D2EE8" w:rsidRDefault="007A21BB" w:rsidP="00046EAC">
      <w:pPr>
        <w:spacing w:after="0" w:line="360" w:lineRule="atLeast"/>
        <w:ind w:firstLine="709"/>
        <w:jc w:val="both"/>
        <w:rPr>
          <w:szCs w:val="28"/>
        </w:rPr>
      </w:pPr>
      <w:r>
        <w:t>В соответствии с</w:t>
      </w:r>
      <w:r w:rsidR="00343DA9">
        <w:t xml:space="preserve"> част</w:t>
      </w:r>
      <w:r>
        <w:t>ью</w:t>
      </w:r>
      <w:r w:rsidR="00343DA9">
        <w:t xml:space="preserve"> 5 статьи 9 Федерального закона от </w:t>
      </w:r>
      <w:proofErr w:type="gramStart"/>
      <w:r w:rsidR="00343DA9">
        <w:t>25.12.2008</w:t>
      </w:r>
      <w:r w:rsidR="00343DA9" w:rsidRPr="00BB159D">
        <w:t xml:space="preserve"> </w:t>
      </w:r>
      <w:r w:rsidR="00343DA9">
        <w:t xml:space="preserve"> №</w:t>
      </w:r>
      <w:proofErr w:type="gramEnd"/>
      <w:r w:rsidR="00343DA9">
        <w:t xml:space="preserve"> 273-ФЗ </w:t>
      </w:r>
      <w:r w:rsidR="006D2EE8">
        <w:t xml:space="preserve">  </w:t>
      </w:r>
      <w:r w:rsidR="00343DA9">
        <w:t xml:space="preserve">«О </w:t>
      </w:r>
      <w:r w:rsidR="006D2EE8">
        <w:t xml:space="preserve"> </w:t>
      </w:r>
      <w:r w:rsidR="00343DA9">
        <w:t xml:space="preserve">противодействии </w:t>
      </w:r>
      <w:r w:rsidR="006D2EE8">
        <w:t xml:space="preserve">  </w:t>
      </w:r>
      <w:r w:rsidR="00343DA9">
        <w:t>коррупции</w:t>
      </w:r>
      <w:r w:rsidR="00D7485E">
        <w:t>,</w:t>
      </w:r>
      <w:r>
        <w:t xml:space="preserve"> </w:t>
      </w:r>
      <w:r w:rsidR="006D2EE8">
        <w:t xml:space="preserve">  </w:t>
      </w:r>
      <w:r w:rsidR="00256514">
        <w:rPr>
          <w:szCs w:val="28"/>
        </w:rPr>
        <w:t xml:space="preserve">областного </w:t>
      </w:r>
      <w:r w:rsidR="006D2EE8">
        <w:rPr>
          <w:szCs w:val="28"/>
        </w:rPr>
        <w:t xml:space="preserve"> </w:t>
      </w:r>
      <w:r w:rsidR="00256514">
        <w:rPr>
          <w:szCs w:val="28"/>
        </w:rPr>
        <w:t xml:space="preserve">закона </w:t>
      </w:r>
      <w:r w:rsidR="006D2EE8">
        <w:rPr>
          <w:szCs w:val="28"/>
        </w:rPr>
        <w:t xml:space="preserve"> </w:t>
      </w:r>
      <w:r w:rsidR="00256514">
        <w:rPr>
          <w:szCs w:val="28"/>
        </w:rPr>
        <w:t xml:space="preserve">от </w:t>
      </w:r>
      <w:r w:rsidR="006D2EE8">
        <w:rPr>
          <w:szCs w:val="28"/>
        </w:rPr>
        <w:t xml:space="preserve"> </w:t>
      </w:r>
      <w:r w:rsidR="00256514">
        <w:rPr>
          <w:szCs w:val="28"/>
        </w:rPr>
        <w:t xml:space="preserve">02.05.2024 </w:t>
      </w:r>
    </w:p>
    <w:p w:rsidR="00343DA9" w:rsidRDefault="00256514" w:rsidP="006D2EE8">
      <w:pPr>
        <w:spacing w:after="0" w:line="360" w:lineRule="atLeast"/>
        <w:jc w:val="both"/>
      </w:pPr>
      <w:r>
        <w:rPr>
          <w:szCs w:val="28"/>
        </w:rPr>
        <w:t xml:space="preserve">№ 50-оз </w:t>
      </w:r>
      <w:r>
        <w:rPr>
          <w:rFonts w:ascii="PT Sans" w:hAnsi="PT Sans"/>
          <w:bCs/>
          <w:szCs w:val="28"/>
          <w:shd w:val="clear" w:color="auto" w:fill="FFFFFF"/>
        </w:rPr>
        <w:t xml:space="preserve">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="00D234CC">
        <w:rPr>
          <w:rFonts w:ascii="PT Sans" w:hAnsi="PT Sans"/>
          <w:bCs/>
          <w:szCs w:val="28"/>
          <w:shd w:val="clear" w:color="auto" w:fill="FFFFFF"/>
        </w:rPr>
        <w:t xml:space="preserve">руководствуясь </w:t>
      </w:r>
      <w:r>
        <w:t xml:space="preserve">Уставом </w:t>
      </w:r>
      <w:r w:rsidR="00D234CC">
        <w:t>муниципального образования Гатчинский муниципальный округ Ленинградской области</w:t>
      </w:r>
    </w:p>
    <w:p w:rsidR="00510F99" w:rsidRDefault="00510F99" w:rsidP="00046EAC">
      <w:pPr>
        <w:spacing w:after="0" w:line="360" w:lineRule="atLeast"/>
        <w:jc w:val="both"/>
      </w:pPr>
      <w:r>
        <w:t>ПОСТАНОВЛЯЕТ:</w:t>
      </w:r>
    </w:p>
    <w:p w:rsidR="00046EAC" w:rsidRDefault="00046EAC" w:rsidP="00046EAC">
      <w:pPr>
        <w:spacing w:after="0" w:line="360" w:lineRule="atLeast"/>
        <w:jc w:val="both"/>
      </w:pPr>
    </w:p>
    <w:p w:rsidR="007A21BB" w:rsidRDefault="007A21BB" w:rsidP="00046EAC">
      <w:pPr>
        <w:spacing w:after="0"/>
        <w:jc w:val="both"/>
        <w:rPr>
          <w:rFonts w:eastAsiaTheme="minorHAnsi"/>
          <w:lang w:eastAsia="en-US"/>
        </w:rPr>
      </w:pPr>
      <w:r>
        <w:tab/>
      </w:r>
      <w:r w:rsidR="00343DA9">
        <w:t>1.</w:t>
      </w:r>
      <w:r w:rsidR="00624C5F">
        <w:t xml:space="preserve"> </w:t>
      </w:r>
      <w:r>
        <w:rPr>
          <w:rFonts w:eastAsiaTheme="minorHAnsi"/>
          <w:lang w:eastAsia="en-US"/>
        </w:rPr>
        <w:t xml:space="preserve">Утвердить </w:t>
      </w:r>
      <w:bookmarkStart w:id="0" w:name="_GoBack"/>
      <w:r w:rsidR="004400BB">
        <w:fldChar w:fldCharType="begin"/>
      </w:r>
      <w:r w:rsidR="004400BB">
        <w:instrText xml:space="preserve"> HYPERLINK "consultantplus://offline/ref=D18379EBE5D2A52111651B4162006A9B140847855E563C41797DAB33F12469429C00F641B2D98643C128K" </w:instrText>
      </w:r>
      <w:r w:rsidR="004400BB">
        <w:fldChar w:fldCharType="separate"/>
      </w:r>
      <w:r>
        <w:rPr>
          <w:rFonts w:eastAsiaTheme="minorHAnsi"/>
          <w:color w:val="0000FF"/>
          <w:lang w:eastAsia="en-US"/>
        </w:rPr>
        <w:t>Порядок</w:t>
      </w:r>
      <w:r w:rsidR="004400BB">
        <w:rPr>
          <w:rFonts w:eastAsiaTheme="minorHAnsi"/>
          <w:color w:val="0000FF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уведомления представителя нанимателя</w:t>
      </w:r>
      <w:r w:rsidR="00046EAC">
        <w:rPr>
          <w:rFonts w:eastAsiaTheme="minorHAnsi"/>
          <w:lang w:eastAsia="en-US"/>
        </w:rPr>
        <w:t xml:space="preserve"> (работодателя)</w:t>
      </w:r>
      <w:r>
        <w:rPr>
          <w:rFonts w:eastAsiaTheme="minorHAnsi"/>
          <w:lang w:eastAsia="en-US"/>
        </w:rPr>
        <w:t xml:space="preserve"> о фактах обращения в целях склонения </w:t>
      </w:r>
      <w:r w:rsidRPr="001758C0">
        <w:t xml:space="preserve">муниципального служащего </w:t>
      </w:r>
      <w:r>
        <w:t>администрации Г</w:t>
      </w:r>
      <w:r w:rsidR="00624C5F">
        <w:t>атчинского муниципального округа</w:t>
      </w:r>
      <w:r>
        <w:t xml:space="preserve"> </w:t>
      </w:r>
      <w:r w:rsidRPr="00C527AC">
        <w:t>и</w:t>
      </w:r>
      <w:r>
        <w:t xml:space="preserve"> </w:t>
      </w:r>
      <w:r w:rsidRPr="00C527AC">
        <w:t xml:space="preserve">структурных подразделений </w:t>
      </w:r>
      <w:r w:rsidR="00624C5F">
        <w:t xml:space="preserve">округа </w:t>
      </w:r>
      <w:r w:rsidRPr="00C527AC">
        <w:t>Г</w:t>
      </w:r>
      <w:r w:rsidR="00624C5F">
        <w:t>атчинского муниципального округа</w:t>
      </w:r>
      <w:r w:rsidRPr="00C527AC">
        <w:t>, обладающих</w:t>
      </w:r>
      <w:r>
        <w:t xml:space="preserve"> </w:t>
      </w:r>
      <w:r w:rsidRPr="00C527AC">
        <w:t>правами юридического лица</w:t>
      </w:r>
      <w:r>
        <w:t xml:space="preserve"> </w:t>
      </w:r>
      <w:r w:rsidRPr="001758C0">
        <w:t>к совершению</w:t>
      </w:r>
      <w:r>
        <w:t xml:space="preserve"> </w:t>
      </w:r>
      <w:r w:rsidRPr="001758C0">
        <w:t>коррупционных правонарушений</w:t>
      </w:r>
      <w:bookmarkEnd w:id="0"/>
      <w:r>
        <w:rPr>
          <w:rFonts w:eastAsiaTheme="minorHAnsi"/>
          <w:lang w:eastAsia="en-US"/>
        </w:rPr>
        <w:t>, согласно приложению к настоящему постановлению.</w:t>
      </w:r>
    </w:p>
    <w:p w:rsidR="007A21BB" w:rsidRPr="007A72C3" w:rsidRDefault="00E85229" w:rsidP="00AD6961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</w:t>
      </w:r>
      <w:r w:rsidR="007A72C3">
        <w:rPr>
          <w:rFonts w:eastAsiaTheme="minorHAnsi"/>
          <w:szCs w:val="28"/>
          <w:lang w:eastAsia="en-US"/>
        </w:rPr>
        <w:t>2</w:t>
      </w:r>
      <w:r w:rsidR="007A21BB">
        <w:rPr>
          <w:rFonts w:eastAsiaTheme="minorHAnsi"/>
          <w:szCs w:val="28"/>
          <w:lang w:eastAsia="en-US"/>
        </w:rPr>
        <w:t>.</w:t>
      </w:r>
      <w:r w:rsidR="007A72C3">
        <w:rPr>
          <w:rFonts w:eastAsiaTheme="minorHAnsi"/>
          <w:szCs w:val="28"/>
          <w:lang w:eastAsia="en-US"/>
        </w:rPr>
        <w:t xml:space="preserve"> </w:t>
      </w:r>
      <w:r w:rsidR="007A21BB" w:rsidRPr="007A72C3">
        <w:rPr>
          <w:rFonts w:eastAsiaTheme="minorHAnsi"/>
          <w:szCs w:val="28"/>
          <w:lang w:eastAsia="en-US"/>
        </w:rPr>
        <w:t>Постановление администрации Гатчинского мун</w:t>
      </w:r>
      <w:r w:rsidR="00624C5F" w:rsidRPr="007A72C3">
        <w:rPr>
          <w:rFonts w:eastAsiaTheme="minorHAnsi"/>
          <w:szCs w:val="28"/>
          <w:lang w:eastAsia="en-US"/>
        </w:rPr>
        <w:t>иципального района от 00.03.2018 № 1085 «</w:t>
      </w:r>
      <w:r w:rsidR="00624C5F" w:rsidRPr="007A72C3"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</w:r>
      <w:r w:rsidR="00AD6961" w:rsidRPr="007A72C3">
        <w:t xml:space="preserve">администрации </w:t>
      </w:r>
      <w:r w:rsidR="00624C5F" w:rsidRPr="007A72C3">
        <w:t xml:space="preserve">Гатчинского </w:t>
      </w:r>
      <w:r w:rsidR="00AD6961" w:rsidRPr="007A72C3">
        <w:t>муниципального района</w:t>
      </w:r>
      <w:r w:rsidR="00624C5F" w:rsidRPr="007A72C3">
        <w:t xml:space="preserve"> </w:t>
      </w:r>
      <w:r w:rsidR="00624C5F" w:rsidRPr="007A72C3">
        <w:rPr>
          <w:szCs w:val="28"/>
        </w:rPr>
        <w:t>и</w:t>
      </w:r>
      <w:r w:rsidR="00624C5F" w:rsidRPr="007A72C3">
        <w:t xml:space="preserve"> </w:t>
      </w:r>
      <w:r w:rsidR="00624C5F" w:rsidRPr="007A72C3">
        <w:rPr>
          <w:szCs w:val="28"/>
        </w:rPr>
        <w:t xml:space="preserve">структурных подразделений </w:t>
      </w:r>
      <w:r w:rsidR="00AD6961" w:rsidRPr="007A72C3">
        <w:rPr>
          <w:szCs w:val="28"/>
        </w:rPr>
        <w:t xml:space="preserve">администрации </w:t>
      </w:r>
      <w:r w:rsidR="00624C5F" w:rsidRPr="007A72C3">
        <w:rPr>
          <w:szCs w:val="28"/>
        </w:rPr>
        <w:t>Г</w:t>
      </w:r>
      <w:r w:rsidR="00AD6961" w:rsidRPr="007A72C3">
        <w:rPr>
          <w:szCs w:val="28"/>
        </w:rPr>
        <w:t>атчинского муниципального района</w:t>
      </w:r>
      <w:r w:rsidR="00624C5F" w:rsidRPr="007A72C3">
        <w:rPr>
          <w:szCs w:val="28"/>
        </w:rPr>
        <w:t>, обладающих</w:t>
      </w:r>
      <w:r w:rsidR="00AD6961" w:rsidRPr="007A72C3">
        <w:t xml:space="preserve"> </w:t>
      </w:r>
      <w:r w:rsidR="00624C5F" w:rsidRPr="007A72C3">
        <w:rPr>
          <w:szCs w:val="28"/>
        </w:rPr>
        <w:t xml:space="preserve">правами юридического лица </w:t>
      </w:r>
      <w:r w:rsidR="00624C5F" w:rsidRPr="007A72C3">
        <w:t>к совершению коррупционных правонарушений</w:t>
      </w:r>
      <w:r w:rsidR="0024657D" w:rsidRPr="007A72C3">
        <w:rPr>
          <w:rFonts w:eastAsiaTheme="minorHAnsi"/>
          <w:szCs w:val="28"/>
          <w:lang w:eastAsia="en-US"/>
        </w:rPr>
        <w:t>»</w:t>
      </w:r>
      <w:r w:rsidR="00626191" w:rsidRPr="007A72C3">
        <w:rPr>
          <w:rFonts w:eastAsiaTheme="minorHAnsi"/>
          <w:szCs w:val="28"/>
          <w:lang w:eastAsia="en-US"/>
        </w:rPr>
        <w:t xml:space="preserve"> </w:t>
      </w:r>
      <w:r w:rsidR="009A4C5B" w:rsidRPr="007A72C3">
        <w:rPr>
          <w:rFonts w:eastAsiaTheme="minorHAnsi"/>
          <w:szCs w:val="28"/>
          <w:lang w:eastAsia="en-US"/>
        </w:rPr>
        <w:t xml:space="preserve">признать </w:t>
      </w:r>
      <w:r w:rsidR="007A21BB" w:rsidRPr="007A72C3">
        <w:rPr>
          <w:rFonts w:eastAsiaTheme="minorHAnsi"/>
          <w:szCs w:val="28"/>
          <w:lang w:eastAsia="en-US"/>
        </w:rPr>
        <w:t>утратившим силу.</w:t>
      </w:r>
    </w:p>
    <w:p w:rsidR="007A72C3" w:rsidRPr="007A72C3" w:rsidRDefault="007A72C3" w:rsidP="007A72C3">
      <w:pPr>
        <w:spacing w:after="0" w:line="240" w:lineRule="auto"/>
        <w:jc w:val="both"/>
        <w:rPr>
          <w:szCs w:val="28"/>
        </w:rPr>
      </w:pPr>
      <w:r w:rsidRPr="007A72C3">
        <w:rPr>
          <w:szCs w:val="28"/>
        </w:rPr>
        <w:lastRenderedPageBreak/>
        <w:t xml:space="preserve">     3. Начальнику управления кадровой </w:t>
      </w:r>
      <w:proofErr w:type="gramStart"/>
      <w:r w:rsidRPr="007A72C3">
        <w:rPr>
          <w:szCs w:val="28"/>
        </w:rPr>
        <w:t>политики  администрации</w:t>
      </w:r>
      <w:proofErr w:type="gramEnd"/>
      <w:r w:rsidRPr="007A72C3">
        <w:rPr>
          <w:szCs w:val="28"/>
        </w:rPr>
        <w:t xml:space="preserve">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</w:t>
      </w:r>
      <w:r>
        <w:rPr>
          <w:szCs w:val="28"/>
        </w:rPr>
        <w:t>служащих Гатчинского муниципального округа.</w:t>
      </w:r>
    </w:p>
    <w:p w:rsidR="00D234CC" w:rsidRPr="00D234CC" w:rsidRDefault="00E85229" w:rsidP="007A72C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21BB" w:rsidRPr="00E85229">
        <w:rPr>
          <w:rFonts w:ascii="Times New Roman" w:hAnsi="Times New Roman"/>
          <w:sz w:val="28"/>
          <w:szCs w:val="28"/>
        </w:rPr>
        <w:t>4.</w:t>
      </w:r>
      <w:r w:rsidR="00D234CC">
        <w:rPr>
          <w:rFonts w:ascii="Times New Roman" w:hAnsi="Times New Roman"/>
          <w:sz w:val="28"/>
          <w:szCs w:val="28"/>
        </w:rPr>
        <w:t xml:space="preserve"> </w:t>
      </w:r>
      <w:r w:rsidR="00D234CC" w:rsidRPr="00D234CC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(</w:t>
      </w:r>
      <w:r w:rsidR="00D234CC" w:rsidRPr="00D234CC">
        <w:rPr>
          <w:rFonts w:ascii="Times New Roman" w:hAnsi="Times New Roman"/>
          <w:sz w:val="28"/>
          <w:szCs w:val="28"/>
          <w:lang w:val="en-US"/>
        </w:rPr>
        <w:t>http</w:t>
      </w:r>
      <w:r w:rsidR="00D234CC" w:rsidRPr="00D234CC">
        <w:rPr>
          <w:rFonts w:ascii="Times New Roman" w:hAnsi="Times New Roman"/>
          <w:sz w:val="28"/>
          <w:szCs w:val="28"/>
        </w:rPr>
        <w:t>://</w:t>
      </w:r>
      <w:proofErr w:type="spellStart"/>
      <w:r w:rsidR="00D234CC" w:rsidRPr="00D234CC">
        <w:rPr>
          <w:rFonts w:ascii="Times New Roman" w:hAnsi="Times New Roman"/>
          <w:sz w:val="28"/>
          <w:szCs w:val="28"/>
          <w:lang w:val="en-US"/>
        </w:rPr>
        <w:t>gmolo</w:t>
      </w:r>
      <w:proofErr w:type="spellEnd"/>
      <w:r w:rsidR="00D234CC" w:rsidRPr="00D234CC">
        <w:rPr>
          <w:rFonts w:ascii="Times New Roman" w:hAnsi="Times New Roman"/>
          <w:sz w:val="28"/>
          <w:szCs w:val="28"/>
        </w:rPr>
        <w:t>.</w:t>
      </w:r>
      <w:proofErr w:type="spellStart"/>
      <w:r w:rsidR="00D234CC" w:rsidRPr="00D234C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234CC" w:rsidRPr="00D234CC">
        <w:rPr>
          <w:rFonts w:ascii="Times New Roman" w:hAnsi="Times New Roman"/>
          <w:sz w:val="28"/>
          <w:szCs w:val="28"/>
        </w:rPr>
        <w:t>) и вступает в силу с 01 января 2025 года.</w:t>
      </w:r>
    </w:p>
    <w:p w:rsidR="007A21BB" w:rsidRPr="00E85229" w:rsidRDefault="007A21BB" w:rsidP="00E8522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21BB" w:rsidRDefault="007A21BB" w:rsidP="007A21BB">
      <w:pPr>
        <w:spacing w:after="0"/>
        <w:ind w:firstLine="709"/>
        <w:jc w:val="both"/>
        <w:rPr>
          <w:szCs w:val="28"/>
        </w:rPr>
      </w:pPr>
    </w:p>
    <w:p w:rsidR="007A21BB" w:rsidRDefault="007A21BB" w:rsidP="007A21BB">
      <w:pPr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7A21BB" w:rsidRDefault="007A21BB" w:rsidP="007A21BB">
      <w:pPr>
        <w:spacing w:after="0"/>
        <w:jc w:val="both"/>
        <w:rPr>
          <w:szCs w:val="28"/>
        </w:rPr>
      </w:pPr>
      <w:r>
        <w:rPr>
          <w:szCs w:val="28"/>
        </w:rPr>
        <w:t>Г</w:t>
      </w:r>
      <w:r w:rsidR="00624C5F">
        <w:rPr>
          <w:szCs w:val="28"/>
        </w:rPr>
        <w:t xml:space="preserve">атчинского муниципального </w:t>
      </w:r>
      <w:proofErr w:type="gramStart"/>
      <w:r w:rsidR="00624C5F">
        <w:rPr>
          <w:szCs w:val="28"/>
        </w:rPr>
        <w:t xml:space="preserve">округа </w:t>
      </w:r>
      <w:r>
        <w:rPr>
          <w:szCs w:val="28"/>
        </w:rPr>
        <w:t xml:space="preserve">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</w:r>
      <w:r w:rsidR="00D7485E">
        <w:rPr>
          <w:szCs w:val="28"/>
        </w:rPr>
        <w:tab/>
        <w:t xml:space="preserve">   </w:t>
      </w:r>
      <w:r w:rsidR="00624C5F">
        <w:rPr>
          <w:szCs w:val="28"/>
        </w:rPr>
        <w:t xml:space="preserve">Л.Н. </w:t>
      </w:r>
      <w:proofErr w:type="spellStart"/>
      <w:r w:rsidR="00624C5F">
        <w:rPr>
          <w:szCs w:val="28"/>
        </w:rPr>
        <w:t>Нещадим</w:t>
      </w:r>
      <w:proofErr w:type="spellEnd"/>
      <w:r>
        <w:rPr>
          <w:szCs w:val="28"/>
        </w:rPr>
        <w:tab/>
      </w:r>
    </w:p>
    <w:p w:rsidR="007A21BB" w:rsidRDefault="007A21BB" w:rsidP="007A21BB">
      <w:pPr>
        <w:spacing w:after="0" w:line="252" w:lineRule="auto"/>
        <w:jc w:val="both"/>
      </w:pPr>
    </w:p>
    <w:p w:rsidR="007A21BB" w:rsidRDefault="007A21BB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9A4C5B" w:rsidRDefault="009A4C5B" w:rsidP="007A21BB">
      <w:pPr>
        <w:spacing w:after="0" w:line="252" w:lineRule="auto"/>
        <w:jc w:val="both"/>
        <w:rPr>
          <w:sz w:val="24"/>
        </w:rPr>
      </w:pPr>
    </w:p>
    <w:p w:rsidR="00D7485E" w:rsidRDefault="00D7485E" w:rsidP="007A21BB">
      <w:pPr>
        <w:spacing w:after="0" w:line="252" w:lineRule="auto"/>
        <w:jc w:val="both"/>
        <w:rPr>
          <w:sz w:val="24"/>
        </w:rPr>
      </w:pPr>
    </w:p>
    <w:p w:rsidR="007A21BB" w:rsidRDefault="007A21BB" w:rsidP="007A21BB"/>
    <w:p w:rsidR="0024657D" w:rsidRDefault="0024657D" w:rsidP="00E85229">
      <w:pPr>
        <w:tabs>
          <w:tab w:val="left" w:pos="269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</w:t>
      </w: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7A72C3" w:rsidRPr="009C5F1C" w:rsidRDefault="007A72C3" w:rsidP="00E85229">
      <w:pPr>
        <w:tabs>
          <w:tab w:val="left" w:pos="2694"/>
        </w:tabs>
        <w:spacing w:after="0" w:line="240" w:lineRule="auto"/>
        <w:rPr>
          <w:szCs w:val="28"/>
        </w:rPr>
      </w:pPr>
    </w:p>
    <w:p w:rsidR="00624C5F" w:rsidRDefault="00624C5F" w:rsidP="00624C5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</w:t>
      </w:r>
    </w:p>
    <w:p w:rsidR="0024657D" w:rsidRPr="009C5F1C" w:rsidRDefault="007A72C3" w:rsidP="007A72C3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</w:t>
      </w:r>
      <w:r w:rsidR="00624C5F">
        <w:rPr>
          <w:szCs w:val="28"/>
        </w:rPr>
        <w:t xml:space="preserve">  </w:t>
      </w:r>
      <w:r>
        <w:rPr>
          <w:szCs w:val="28"/>
        </w:rPr>
        <w:t xml:space="preserve">                       </w:t>
      </w:r>
      <w:r w:rsidR="0024657D">
        <w:rPr>
          <w:szCs w:val="28"/>
        </w:rPr>
        <w:t>Приложение к</w:t>
      </w:r>
      <w:r w:rsidR="0024657D" w:rsidRPr="009C5F1C">
        <w:rPr>
          <w:szCs w:val="28"/>
        </w:rPr>
        <w:t xml:space="preserve"> постановлению</w:t>
      </w:r>
      <w:r w:rsidR="0024657D">
        <w:rPr>
          <w:szCs w:val="28"/>
        </w:rPr>
        <w:t xml:space="preserve"> </w:t>
      </w:r>
    </w:p>
    <w:p w:rsidR="0024657D" w:rsidRDefault="0024657D" w:rsidP="0024657D">
      <w:pPr>
        <w:spacing w:after="0" w:line="240" w:lineRule="auto"/>
        <w:jc w:val="right"/>
        <w:rPr>
          <w:szCs w:val="28"/>
        </w:rPr>
      </w:pPr>
      <w:r w:rsidRPr="009C5F1C">
        <w:rPr>
          <w:szCs w:val="28"/>
        </w:rPr>
        <w:t xml:space="preserve">администрации Гатчинского </w:t>
      </w:r>
    </w:p>
    <w:p w:rsidR="0024657D" w:rsidRPr="009C5F1C" w:rsidRDefault="00AD6961" w:rsidP="0024657D">
      <w:pPr>
        <w:spacing w:after="0" w:line="240" w:lineRule="auto"/>
        <w:jc w:val="right"/>
        <w:rPr>
          <w:b/>
          <w:szCs w:val="28"/>
        </w:rPr>
      </w:pPr>
      <w:r>
        <w:rPr>
          <w:szCs w:val="28"/>
        </w:rPr>
        <w:t>муниципального округа</w:t>
      </w:r>
      <w:r w:rsidR="0024657D" w:rsidRPr="009C5F1C">
        <w:rPr>
          <w:b/>
          <w:szCs w:val="28"/>
        </w:rPr>
        <w:t xml:space="preserve">                                                                      </w:t>
      </w:r>
    </w:p>
    <w:p w:rsidR="0024657D" w:rsidRPr="00E96C2A" w:rsidRDefault="0024657D" w:rsidP="009A4C5B">
      <w:pPr>
        <w:spacing w:after="0" w:line="240" w:lineRule="auto"/>
        <w:jc w:val="both"/>
        <w:rPr>
          <w:szCs w:val="28"/>
        </w:rPr>
      </w:pPr>
      <w:r w:rsidRPr="009C5F1C">
        <w:rPr>
          <w:b/>
          <w:szCs w:val="28"/>
        </w:rPr>
        <w:t xml:space="preserve">                                            </w:t>
      </w:r>
      <w:r w:rsidR="009A4C5B">
        <w:rPr>
          <w:b/>
          <w:szCs w:val="28"/>
        </w:rPr>
        <w:t xml:space="preserve">                                            </w:t>
      </w:r>
      <w:r w:rsidRPr="00E96C2A">
        <w:rPr>
          <w:szCs w:val="28"/>
        </w:rPr>
        <w:t>от</w:t>
      </w:r>
      <w:r w:rsidR="009A4C5B">
        <w:rPr>
          <w:szCs w:val="28"/>
        </w:rPr>
        <w:t xml:space="preserve">                       </w:t>
      </w:r>
      <w:r w:rsidR="00E053BA">
        <w:rPr>
          <w:szCs w:val="28"/>
        </w:rPr>
        <w:t xml:space="preserve"> </w:t>
      </w:r>
      <w:r w:rsidRPr="00E96C2A">
        <w:rPr>
          <w:szCs w:val="28"/>
        </w:rPr>
        <w:t xml:space="preserve">№ </w:t>
      </w:r>
    </w:p>
    <w:p w:rsidR="00343DA9" w:rsidRPr="00DF1D09" w:rsidRDefault="00343DA9" w:rsidP="009A4C5B">
      <w:pPr>
        <w:spacing w:after="0" w:line="240" w:lineRule="auto"/>
        <w:ind w:left="5103"/>
        <w:jc w:val="both"/>
        <w:rPr>
          <w:sz w:val="24"/>
        </w:rPr>
      </w:pPr>
    </w:p>
    <w:p w:rsidR="002B2AB1" w:rsidRDefault="002B2AB1" w:rsidP="002B2AB1">
      <w:pPr>
        <w:spacing w:after="0" w:line="240" w:lineRule="auto"/>
        <w:jc w:val="center"/>
      </w:pPr>
      <w:r w:rsidRPr="001758C0">
        <w:t>Поряд</w:t>
      </w:r>
      <w:r>
        <w:t>о</w:t>
      </w:r>
      <w:r w:rsidRPr="001758C0">
        <w:t xml:space="preserve">к </w:t>
      </w:r>
    </w:p>
    <w:p w:rsidR="002B2AB1" w:rsidRDefault="002B2AB1" w:rsidP="002B2AB1">
      <w:pPr>
        <w:spacing w:after="0" w:line="240" w:lineRule="auto"/>
        <w:jc w:val="center"/>
      </w:pPr>
      <w:r>
        <w:t>у</w:t>
      </w:r>
      <w:r w:rsidRPr="001758C0">
        <w:t>ведомления</w:t>
      </w:r>
      <w:r>
        <w:t xml:space="preserve"> </w:t>
      </w:r>
      <w:r w:rsidRPr="001758C0">
        <w:t>представителя нанимателя (работодателя)</w:t>
      </w:r>
      <w:r>
        <w:t xml:space="preserve"> </w:t>
      </w:r>
      <w:r w:rsidRPr="001758C0">
        <w:t>о фактах обращения в целях склонения</w:t>
      </w:r>
      <w:r>
        <w:t xml:space="preserve"> </w:t>
      </w:r>
      <w:r w:rsidRPr="001758C0">
        <w:t xml:space="preserve">муниципального служащего </w:t>
      </w:r>
      <w:r>
        <w:t>администрации Г</w:t>
      </w:r>
      <w:r w:rsidR="009A4C5B">
        <w:t>атчинского муниципального округа</w:t>
      </w:r>
      <w:r>
        <w:t xml:space="preserve"> </w:t>
      </w:r>
      <w:r w:rsidRPr="00C527AC">
        <w:rPr>
          <w:szCs w:val="28"/>
        </w:rPr>
        <w:t>и</w:t>
      </w:r>
      <w:r>
        <w:rPr>
          <w:szCs w:val="28"/>
        </w:rPr>
        <w:t xml:space="preserve"> </w:t>
      </w:r>
      <w:r w:rsidRPr="00C527AC">
        <w:rPr>
          <w:szCs w:val="28"/>
        </w:rPr>
        <w:t xml:space="preserve">структурных подразделений </w:t>
      </w:r>
      <w:r w:rsidR="00AD6961">
        <w:rPr>
          <w:szCs w:val="28"/>
        </w:rPr>
        <w:t xml:space="preserve">администрации </w:t>
      </w:r>
      <w:r w:rsidRPr="00C527AC">
        <w:rPr>
          <w:szCs w:val="28"/>
        </w:rPr>
        <w:t>Г</w:t>
      </w:r>
      <w:r w:rsidR="009A4C5B">
        <w:rPr>
          <w:szCs w:val="28"/>
        </w:rPr>
        <w:t>атчинского муниципального округа</w:t>
      </w:r>
      <w:r w:rsidRPr="00C527AC">
        <w:rPr>
          <w:szCs w:val="28"/>
        </w:rPr>
        <w:t>, обладающих</w:t>
      </w:r>
      <w:r>
        <w:rPr>
          <w:szCs w:val="28"/>
        </w:rPr>
        <w:t xml:space="preserve"> </w:t>
      </w:r>
      <w:r w:rsidRPr="00C527AC">
        <w:rPr>
          <w:szCs w:val="28"/>
        </w:rPr>
        <w:t>правами юридического лица</w:t>
      </w:r>
      <w:r>
        <w:rPr>
          <w:szCs w:val="28"/>
        </w:rPr>
        <w:t xml:space="preserve"> </w:t>
      </w:r>
      <w:r w:rsidRPr="001758C0">
        <w:t>к совершению</w:t>
      </w:r>
      <w:r>
        <w:t xml:space="preserve"> </w:t>
      </w:r>
      <w:r w:rsidRPr="001758C0">
        <w:t>коррупционных правонарушений</w:t>
      </w:r>
    </w:p>
    <w:p w:rsidR="002B2AB1" w:rsidRDefault="002B2AB1" w:rsidP="002B2AB1">
      <w:pPr>
        <w:spacing w:after="0" w:line="240" w:lineRule="auto"/>
        <w:jc w:val="center"/>
        <w:rPr>
          <w:b/>
        </w:rPr>
      </w:pPr>
    </w:p>
    <w:p w:rsidR="00343DA9" w:rsidRDefault="002B2AB1" w:rsidP="00343DA9">
      <w:pPr>
        <w:spacing w:after="0" w:line="240" w:lineRule="auto"/>
        <w:jc w:val="both"/>
      </w:pPr>
      <w:r>
        <w:tab/>
      </w:r>
      <w:r w:rsidRPr="00644CDC"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Гатчинского муниципального района </w:t>
      </w:r>
      <w:r w:rsidRPr="00644CDC">
        <w:rPr>
          <w:szCs w:val="28"/>
        </w:rPr>
        <w:t xml:space="preserve">и структурных подразделений администрации Гатчинского муниципального района, обладающих правами юридического лица </w:t>
      </w:r>
      <w:r w:rsidRPr="00644CDC">
        <w:t xml:space="preserve">к совершению коррупционных правонарушений  </w:t>
      </w:r>
      <w:r w:rsidR="00343DA9" w:rsidRPr="00644CDC">
        <w:t xml:space="preserve">(далее - Порядок) разработан в соответствии с частью 5 статьи 9 Федерального закона от 25.12.2008 № 273-ФЗ «О противодействии коррупции» и определяет </w:t>
      </w:r>
      <w:r w:rsidR="00343DA9">
        <w:t xml:space="preserve">способ уведомления представителя нанимателя (работодателя) о фактах обращения в целях склонения муниципального служащего </w:t>
      </w:r>
      <w:r w:rsidR="00940CF2">
        <w:t>администрации Г</w:t>
      </w:r>
      <w:r w:rsidR="00644CDC">
        <w:t>атчинского муниципального округа</w:t>
      </w:r>
      <w:r w:rsidR="00940CF2">
        <w:t xml:space="preserve"> </w:t>
      </w:r>
      <w:r w:rsidR="00940CF2" w:rsidRPr="00C527AC">
        <w:rPr>
          <w:szCs w:val="28"/>
        </w:rPr>
        <w:t>и</w:t>
      </w:r>
      <w:r w:rsidR="00940CF2">
        <w:rPr>
          <w:szCs w:val="28"/>
        </w:rPr>
        <w:t xml:space="preserve"> </w:t>
      </w:r>
      <w:r w:rsidR="00940CF2" w:rsidRPr="00C527AC">
        <w:rPr>
          <w:szCs w:val="28"/>
        </w:rPr>
        <w:t>структурных подразделений администрации</w:t>
      </w:r>
      <w:r w:rsidR="00940CF2">
        <w:rPr>
          <w:szCs w:val="28"/>
        </w:rPr>
        <w:t xml:space="preserve"> </w:t>
      </w:r>
      <w:r w:rsidR="00940CF2" w:rsidRPr="00C527AC">
        <w:rPr>
          <w:szCs w:val="28"/>
        </w:rPr>
        <w:t>Г</w:t>
      </w:r>
      <w:r w:rsidR="00644CDC">
        <w:rPr>
          <w:szCs w:val="28"/>
        </w:rPr>
        <w:t>атчинского муниципального округа</w:t>
      </w:r>
      <w:r w:rsidR="00940CF2" w:rsidRPr="00C527AC">
        <w:rPr>
          <w:szCs w:val="28"/>
        </w:rPr>
        <w:t>, обладающих</w:t>
      </w:r>
      <w:r w:rsidR="00940CF2">
        <w:rPr>
          <w:szCs w:val="28"/>
        </w:rPr>
        <w:t xml:space="preserve"> </w:t>
      </w:r>
      <w:r w:rsidR="00940CF2" w:rsidRPr="00C527AC">
        <w:rPr>
          <w:szCs w:val="28"/>
        </w:rPr>
        <w:t>правами юридического лица</w:t>
      </w:r>
      <w:r w:rsidR="00940CF2">
        <w:rPr>
          <w:szCs w:val="28"/>
        </w:rPr>
        <w:t xml:space="preserve"> </w:t>
      </w:r>
      <w:r w:rsidR="00343DA9"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343DA9" w:rsidRPr="007747B3" w:rsidRDefault="00343DA9" w:rsidP="00343DA9">
      <w:pPr>
        <w:spacing w:after="0" w:line="240" w:lineRule="auto"/>
        <w:ind w:firstLine="720"/>
        <w:jc w:val="both"/>
      </w:pPr>
      <w:r w:rsidRPr="007747B3">
        <w:t>1. Муниципальный служащий обязан незамедлительно уведомить представителя нанимателя (работодателя)</w:t>
      </w:r>
      <w:r w:rsidR="00592AAA">
        <w:t xml:space="preserve"> </w:t>
      </w:r>
      <w:r w:rsidR="00592AAA">
        <w:rPr>
          <w:szCs w:val="28"/>
        </w:rPr>
        <w:t>или лицо, уполномоченное на осуществление функций представителя нанимателя (работодателя),</w:t>
      </w:r>
      <w:r w:rsidRPr="007747B3">
        <w:t xml:space="preserve"> обо всех случаях обращения к нему каких-либо лиц в целях склонения его к совершению коррупционных правонарушений</w:t>
      </w:r>
      <w:r w:rsidR="000B43A8">
        <w:t>, за исключением случаев, когда по данным фактам проведена или проводится проверка</w:t>
      </w:r>
      <w:r w:rsidRPr="007747B3">
        <w:t>.</w:t>
      </w:r>
    </w:p>
    <w:p w:rsidR="00343DA9" w:rsidRPr="007747B3" w:rsidRDefault="00343DA9" w:rsidP="00343DA9">
      <w:pPr>
        <w:spacing w:after="0" w:line="240" w:lineRule="auto"/>
        <w:ind w:firstLine="720"/>
        <w:jc w:val="both"/>
      </w:pPr>
      <w:r w:rsidRPr="007747B3"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</w:t>
      </w:r>
      <w:r w:rsidR="00592AAA">
        <w:t xml:space="preserve"> </w:t>
      </w:r>
      <w:r w:rsidR="00592AAA">
        <w:rPr>
          <w:szCs w:val="28"/>
        </w:rPr>
        <w:t>или лицо, уполномоченное на осуществление функций представителя нанимателя (работодателя),</w:t>
      </w:r>
      <w:r w:rsidRPr="007747B3">
        <w:t xml:space="preserve"> </w:t>
      </w:r>
      <w:r w:rsidR="0041512D" w:rsidRPr="001758C0">
        <w:t>о фактах обращения в целях склонения</w:t>
      </w:r>
      <w:r w:rsidR="0041512D">
        <w:t xml:space="preserve"> его </w:t>
      </w:r>
      <w:r w:rsidR="0041512D" w:rsidRPr="001758C0">
        <w:t>к совершению</w:t>
      </w:r>
      <w:r w:rsidR="0041512D">
        <w:t xml:space="preserve"> </w:t>
      </w:r>
      <w:r w:rsidR="0041512D" w:rsidRPr="001758C0">
        <w:t>коррупционных правонарушений</w:t>
      </w:r>
      <w:r w:rsidR="0041512D" w:rsidRPr="007747B3">
        <w:t xml:space="preserve"> </w:t>
      </w:r>
      <w:r w:rsidRPr="007747B3">
        <w:t>незамедлительно с момента прибытия к месту прохождения службы.</w:t>
      </w:r>
    </w:p>
    <w:p w:rsidR="00343DA9" w:rsidRPr="007747B3" w:rsidRDefault="000B43A8" w:rsidP="00343DA9">
      <w:pPr>
        <w:spacing w:after="0" w:line="240" w:lineRule="auto"/>
        <w:ind w:firstLine="720"/>
        <w:jc w:val="both"/>
      </w:pPr>
      <w:r>
        <w:t>Срок представления уведомления не может превышать 5 (пять) календарных дней со дня получения муниципальным служащим предложения о совершении коррупционных правонарушений, а в случае нахождения в командировке, в отпуске, вне места прохождения</w:t>
      </w:r>
      <w:r w:rsidR="0041512D">
        <w:t xml:space="preserve"> службы не может превышать </w:t>
      </w:r>
      <w:r w:rsidR="0041512D">
        <w:lastRenderedPageBreak/>
        <w:t>5 (пять) календарных дней с даты возвращения муниципального служащего из отпуска, командировки.</w:t>
      </w:r>
    </w:p>
    <w:p w:rsidR="00222057" w:rsidRDefault="00343DA9" w:rsidP="00222057">
      <w:pPr>
        <w:spacing w:after="0" w:line="240" w:lineRule="auto"/>
        <w:ind w:firstLine="720"/>
        <w:jc w:val="both"/>
        <w:rPr>
          <w:bCs/>
          <w:szCs w:val="28"/>
        </w:rPr>
      </w:pPr>
      <w:r w:rsidRPr="007747B3">
        <w:t>2.</w:t>
      </w:r>
      <w:r>
        <w:t xml:space="preserve"> </w:t>
      </w:r>
      <w:r w:rsidRPr="007747B3">
        <w:t xml:space="preserve">Уведомление представителя нанимателя (работодателя) </w:t>
      </w:r>
      <w:r w:rsidR="006C091C">
        <w:rPr>
          <w:szCs w:val="28"/>
        </w:rPr>
        <w:t>или лицо, уполномоченное на осуществление функций представителя нанимателя (работодателя),</w:t>
      </w:r>
      <w:r w:rsidR="006C091C" w:rsidRPr="007747B3">
        <w:t xml:space="preserve"> </w:t>
      </w:r>
      <w:r w:rsidRPr="007747B3">
        <w:t>о фактах обращения в целях склонения</w:t>
      </w:r>
      <w:r w:rsidRPr="001061B4"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2C20ED">
          <w:rPr>
            <w:bCs/>
            <w:szCs w:val="28"/>
          </w:rPr>
          <w:t xml:space="preserve">приложению </w:t>
        </w:r>
      </w:hyperlink>
      <w:r w:rsidR="00A94980">
        <w:t>1</w:t>
      </w:r>
      <w:r>
        <w:rPr>
          <w:bCs/>
          <w:szCs w:val="28"/>
        </w:rPr>
        <w:t xml:space="preserve"> к </w:t>
      </w:r>
      <w:r w:rsidR="004862E0">
        <w:rPr>
          <w:bCs/>
          <w:szCs w:val="28"/>
        </w:rPr>
        <w:t xml:space="preserve">настоящему </w:t>
      </w:r>
      <w:r>
        <w:rPr>
          <w:bCs/>
          <w:szCs w:val="28"/>
        </w:rPr>
        <w:t>Порядку</w:t>
      </w:r>
      <w:r w:rsidR="00222057">
        <w:rPr>
          <w:bCs/>
          <w:szCs w:val="28"/>
        </w:rPr>
        <w:t>,</w:t>
      </w:r>
      <w:r w:rsidRPr="001061B4">
        <w:rPr>
          <w:bCs/>
          <w:szCs w:val="28"/>
        </w:rPr>
        <w:t xml:space="preserve"> путем передачи его </w:t>
      </w:r>
      <w:r w:rsidR="003A633D">
        <w:rPr>
          <w:bCs/>
          <w:szCs w:val="28"/>
        </w:rPr>
        <w:t xml:space="preserve">начальнику </w:t>
      </w:r>
      <w:r w:rsidR="00D3798A">
        <w:rPr>
          <w:bCs/>
          <w:szCs w:val="28"/>
        </w:rPr>
        <w:t>отдел</w:t>
      </w:r>
      <w:r w:rsidR="003A633D">
        <w:rPr>
          <w:bCs/>
          <w:szCs w:val="28"/>
        </w:rPr>
        <w:t>а</w:t>
      </w:r>
      <w:r w:rsidR="00D3798A">
        <w:rPr>
          <w:bCs/>
          <w:szCs w:val="28"/>
        </w:rPr>
        <w:t xml:space="preserve"> кадров и наград администрации Г</w:t>
      </w:r>
      <w:r w:rsidR="00644CDC">
        <w:rPr>
          <w:bCs/>
          <w:szCs w:val="28"/>
        </w:rPr>
        <w:t>атчинского муниципального округа</w:t>
      </w:r>
      <w:r w:rsidR="00634045">
        <w:rPr>
          <w:bCs/>
          <w:szCs w:val="28"/>
        </w:rPr>
        <w:t>, а</w:t>
      </w:r>
      <w:r w:rsidR="00592AAA">
        <w:rPr>
          <w:bCs/>
          <w:szCs w:val="28"/>
        </w:rPr>
        <w:t xml:space="preserve"> </w:t>
      </w:r>
      <w:r w:rsidR="00634045">
        <w:rPr>
          <w:bCs/>
          <w:szCs w:val="28"/>
        </w:rPr>
        <w:t>в</w:t>
      </w:r>
      <w:r w:rsidR="00592AAA">
        <w:rPr>
          <w:bCs/>
          <w:szCs w:val="28"/>
        </w:rPr>
        <w:t xml:space="preserve"> </w:t>
      </w:r>
      <w:r w:rsidR="00592AAA">
        <w:rPr>
          <w:szCs w:val="28"/>
        </w:rPr>
        <w:t>структурных подразделениях администрации Г</w:t>
      </w:r>
      <w:r w:rsidR="00644CDC">
        <w:rPr>
          <w:szCs w:val="28"/>
        </w:rPr>
        <w:t>атчинского муниципального округа</w:t>
      </w:r>
      <w:r w:rsidR="00592AAA">
        <w:rPr>
          <w:szCs w:val="28"/>
        </w:rPr>
        <w:t>, обладающих правами юридического лица</w:t>
      </w:r>
      <w:r w:rsidR="007B5E94">
        <w:rPr>
          <w:szCs w:val="28"/>
        </w:rPr>
        <w:t xml:space="preserve">, </w:t>
      </w:r>
      <w:r w:rsidR="00592AAA">
        <w:rPr>
          <w:bCs/>
          <w:szCs w:val="28"/>
        </w:rPr>
        <w:t xml:space="preserve">уведомление </w:t>
      </w:r>
      <w:r w:rsidR="0019787E">
        <w:rPr>
          <w:szCs w:val="28"/>
        </w:rPr>
        <w:t>передается</w:t>
      </w:r>
      <w:r w:rsidR="0019787E" w:rsidRPr="00222057">
        <w:rPr>
          <w:szCs w:val="28"/>
        </w:rPr>
        <w:t xml:space="preserve"> </w:t>
      </w:r>
      <w:r w:rsidR="007B5E94">
        <w:rPr>
          <w:rFonts w:eastAsiaTheme="minorHAnsi"/>
          <w:szCs w:val="28"/>
          <w:lang w:eastAsia="en-US"/>
        </w:rPr>
        <w:t>работнику</w:t>
      </w:r>
      <w:r w:rsidR="0019787E">
        <w:rPr>
          <w:rFonts w:eastAsiaTheme="minorHAnsi"/>
          <w:szCs w:val="28"/>
          <w:lang w:eastAsia="en-US"/>
        </w:rPr>
        <w:t>, ответственному за кадровую работу</w:t>
      </w:r>
      <w:r w:rsidR="00873F42">
        <w:rPr>
          <w:bCs/>
          <w:szCs w:val="28"/>
        </w:rPr>
        <w:t>. Уведомление может быть направлено по почте</w:t>
      </w:r>
      <w:r w:rsidRPr="001061B4">
        <w:rPr>
          <w:bCs/>
          <w:szCs w:val="28"/>
        </w:rPr>
        <w:t>.</w:t>
      </w:r>
    </w:p>
    <w:p w:rsidR="00343DA9" w:rsidRPr="001061B4" w:rsidRDefault="00343DA9" w:rsidP="00222057">
      <w:pPr>
        <w:spacing w:after="0" w:line="240" w:lineRule="auto"/>
        <w:ind w:firstLine="720"/>
        <w:jc w:val="both"/>
        <w:rPr>
          <w:bCs/>
          <w:szCs w:val="28"/>
        </w:rPr>
      </w:pPr>
      <w:r w:rsidRPr="001061B4"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r w:rsidR="004862E0">
        <w:rPr>
          <w:bCs/>
          <w:szCs w:val="28"/>
        </w:rPr>
        <w:t xml:space="preserve">пункте </w:t>
      </w:r>
      <w:r w:rsidR="0016113F">
        <w:t>9</w:t>
      </w:r>
      <w:r w:rsidR="004862E0">
        <w:t xml:space="preserve"> </w:t>
      </w:r>
      <w:r w:rsidRPr="001061B4">
        <w:rPr>
          <w:bCs/>
          <w:szCs w:val="28"/>
        </w:rPr>
        <w:t>настоящ</w:t>
      </w:r>
      <w:r>
        <w:rPr>
          <w:bCs/>
          <w:szCs w:val="28"/>
        </w:rPr>
        <w:t>его</w:t>
      </w:r>
      <w:r w:rsidRPr="001061B4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Pr="001061B4">
        <w:rPr>
          <w:bCs/>
          <w:szCs w:val="28"/>
        </w:rPr>
        <w:t>, указыва</w:t>
      </w:r>
      <w:r>
        <w:rPr>
          <w:bCs/>
          <w:szCs w:val="28"/>
        </w:rPr>
        <w:t>ю</w:t>
      </w:r>
      <w:r w:rsidRPr="001061B4">
        <w:rPr>
          <w:bCs/>
          <w:szCs w:val="28"/>
        </w:rPr>
        <w:t>тся фамилия, имя, отчество и должность служащего, которого склоняют к совершению коррупционных правонарушений;</w:t>
      </w:r>
    </w:p>
    <w:p w:rsidR="00343DA9" w:rsidRPr="00F16CD7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F16CD7"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343DA9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203DD" w:rsidRPr="001061B4" w:rsidRDefault="00E203DD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343DA9" w:rsidRPr="009F0FE1" w:rsidRDefault="009F0FE1" w:rsidP="009F0FE1">
      <w:pPr>
        <w:spacing w:after="0" w:line="240" w:lineRule="auto"/>
        <w:jc w:val="both"/>
        <w:rPr>
          <w:bCs/>
          <w:color w:val="FF0000"/>
          <w:szCs w:val="28"/>
        </w:rPr>
      </w:pPr>
      <w:r>
        <w:rPr>
          <w:bCs/>
          <w:szCs w:val="28"/>
        </w:rPr>
        <w:tab/>
      </w:r>
      <w:r w:rsidR="00343DA9" w:rsidRPr="001061B4">
        <w:rPr>
          <w:bCs/>
          <w:szCs w:val="28"/>
        </w:rPr>
        <w:t xml:space="preserve">4. Уведомления подлежат обязательной регистрации в </w:t>
      </w:r>
      <w:r>
        <w:rPr>
          <w:bCs/>
          <w:szCs w:val="28"/>
        </w:rPr>
        <w:t>Ж</w:t>
      </w:r>
      <w:r w:rsidR="00343DA9" w:rsidRPr="001061B4">
        <w:rPr>
          <w:bCs/>
          <w:szCs w:val="28"/>
        </w:rPr>
        <w:t>урнале</w:t>
      </w:r>
      <w:r>
        <w:rPr>
          <w:bCs/>
          <w:szCs w:val="28"/>
        </w:rPr>
        <w:t xml:space="preserve"> регистрации уведомлений о фактах обращения в целях склонения муниципального служащего </w:t>
      </w:r>
      <w:r>
        <w:t>администрации Г</w:t>
      </w:r>
      <w:r w:rsidR="00644CDC">
        <w:t>атчинского муниципального округа</w:t>
      </w:r>
      <w:r>
        <w:t xml:space="preserve"> </w:t>
      </w:r>
      <w:r w:rsidRPr="00C527AC">
        <w:rPr>
          <w:szCs w:val="28"/>
        </w:rPr>
        <w:t>и</w:t>
      </w:r>
      <w:r>
        <w:rPr>
          <w:szCs w:val="28"/>
        </w:rPr>
        <w:t xml:space="preserve"> </w:t>
      </w:r>
      <w:r w:rsidRPr="00C527AC">
        <w:rPr>
          <w:szCs w:val="28"/>
        </w:rPr>
        <w:t>структурных подразделений администрации</w:t>
      </w:r>
      <w:r>
        <w:rPr>
          <w:szCs w:val="28"/>
        </w:rPr>
        <w:t xml:space="preserve"> </w:t>
      </w:r>
      <w:r w:rsidRPr="00C527AC">
        <w:rPr>
          <w:szCs w:val="28"/>
        </w:rPr>
        <w:t>Г</w:t>
      </w:r>
      <w:r w:rsidR="00644CDC">
        <w:rPr>
          <w:szCs w:val="28"/>
        </w:rPr>
        <w:t>атчинского муниципального округа</w:t>
      </w:r>
      <w:r w:rsidRPr="00C527AC">
        <w:rPr>
          <w:szCs w:val="28"/>
        </w:rPr>
        <w:t>, обладающих</w:t>
      </w:r>
      <w:r>
        <w:rPr>
          <w:szCs w:val="28"/>
        </w:rPr>
        <w:t xml:space="preserve"> </w:t>
      </w:r>
      <w:r w:rsidRPr="00C527AC">
        <w:rPr>
          <w:szCs w:val="28"/>
        </w:rPr>
        <w:t>правами юридического лица</w:t>
      </w:r>
      <w:r>
        <w:rPr>
          <w:szCs w:val="28"/>
        </w:rPr>
        <w:t xml:space="preserve"> </w:t>
      </w:r>
      <w:r w:rsidRPr="001758C0">
        <w:t>к совершению</w:t>
      </w:r>
      <w:r>
        <w:t xml:space="preserve"> </w:t>
      </w:r>
      <w:r w:rsidRPr="001758C0">
        <w:t>коррупционных правонарушений</w:t>
      </w:r>
      <w:r>
        <w:t xml:space="preserve"> </w:t>
      </w:r>
      <w:r w:rsidR="009A3E09">
        <w:t xml:space="preserve">(далее-Журнал) </w:t>
      </w:r>
      <w:r>
        <w:t>по форме согласно приложению 2 к настоящему порядку</w:t>
      </w:r>
      <w:r w:rsidR="00343DA9" w:rsidRPr="001061B4">
        <w:rPr>
          <w:bCs/>
          <w:szCs w:val="28"/>
        </w:rPr>
        <w:t xml:space="preserve">, который должен быть прошит и пронумерован, а также заверен оттиском печати </w:t>
      </w:r>
      <w:r w:rsidR="00A94980">
        <w:rPr>
          <w:bCs/>
          <w:szCs w:val="28"/>
        </w:rPr>
        <w:t>администрации Г</w:t>
      </w:r>
      <w:r w:rsidR="00644CDC">
        <w:rPr>
          <w:bCs/>
          <w:szCs w:val="28"/>
        </w:rPr>
        <w:t>атчинского муниципального округа</w:t>
      </w:r>
      <w:r w:rsidR="0016113F">
        <w:rPr>
          <w:bCs/>
          <w:szCs w:val="28"/>
        </w:rPr>
        <w:t xml:space="preserve"> или структурного подразделения </w:t>
      </w:r>
      <w:r w:rsidR="0016113F" w:rsidRPr="00C527AC">
        <w:rPr>
          <w:szCs w:val="28"/>
        </w:rPr>
        <w:t>администрации</w:t>
      </w:r>
      <w:r w:rsidR="0016113F">
        <w:rPr>
          <w:szCs w:val="28"/>
        </w:rPr>
        <w:t xml:space="preserve"> </w:t>
      </w:r>
      <w:r w:rsidR="0016113F" w:rsidRPr="00C527AC">
        <w:rPr>
          <w:szCs w:val="28"/>
        </w:rPr>
        <w:lastRenderedPageBreak/>
        <w:t>Г</w:t>
      </w:r>
      <w:r w:rsidR="00644CDC">
        <w:rPr>
          <w:szCs w:val="28"/>
        </w:rPr>
        <w:t>атчинского муниципального округа</w:t>
      </w:r>
      <w:r w:rsidR="0016113F" w:rsidRPr="00C527AC">
        <w:rPr>
          <w:szCs w:val="28"/>
        </w:rPr>
        <w:t>, обладающ</w:t>
      </w:r>
      <w:r w:rsidR="0016113F">
        <w:rPr>
          <w:szCs w:val="28"/>
        </w:rPr>
        <w:t xml:space="preserve">его </w:t>
      </w:r>
      <w:r w:rsidR="0016113F" w:rsidRPr="00C527AC">
        <w:rPr>
          <w:szCs w:val="28"/>
        </w:rPr>
        <w:t>правами юридического лица</w:t>
      </w:r>
      <w:r w:rsidR="00343DA9" w:rsidRPr="001061B4">
        <w:rPr>
          <w:bCs/>
          <w:szCs w:val="28"/>
        </w:rPr>
        <w:t>.</w:t>
      </w:r>
    </w:p>
    <w:p w:rsidR="009A3E09" w:rsidRDefault="009A3E09" w:rsidP="00343DA9">
      <w:pPr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Ведение Журнала возлагается на начальника отдела кадров и наград администрации</w:t>
      </w:r>
      <w:r w:rsidR="003A633D">
        <w:rPr>
          <w:szCs w:val="28"/>
        </w:rPr>
        <w:t xml:space="preserve"> Гатчинского муниципального</w:t>
      </w:r>
      <w:r w:rsidR="00644CDC" w:rsidRPr="00644CDC">
        <w:rPr>
          <w:bCs/>
          <w:szCs w:val="28"/>
        </w:rPr>
        <w:t xml:space="preserve"> </w:t>
      </w:r>
      <w:r w:rsidR="00644CDC">
        <w:rPr>
          <w:bCs/>
          <w:szCs w:val="28"/>
        </w:rPr>
        <w:t>округа</w:t>
      </w:r>
      <w:r w:rsidR="00222057">
        <w:rPr>
          <w:szCs w:val="28"/>
        </w:rPr>
        <w:t>, а в структурных подразделениях администрации Г</w:t>
      </w:r>
      <w:r w:rsidR="00644CDC">
        <w:rPr>
          <w:szCs w:val="28"/>
        </w:rPr>
        <w:t xml:space="preserve">атчинского муниципального </w:t>
      </w:r>
      <w:r w:rsidR="00644CDC">
        <w:rPr>
          <w:bCs/>
          <w:szCs w:val="28"/>
        </w:rPr>
        <w:t>округа</w:t>
      </w:r>
      <w:r w:rsidR="00222057">
        <w:rPr>
          <w:szCs w:val="28"/>
        </w:rPr>
        <w:t>, обладающих правами юридического лица</w:t>
      </w:r>
      <w:r w:rsidR="007B5E94">
        <w:rPr>
          <w:szCs w:val="28"/>
        </w:rPr>
        <w:t>,</w:t>
      </w:r>
      <w:r w:rsidR="00222057">
        <w:rPr>
          <w:szCs w:val="28"/>
        </w:rPr>
        <w:t xml:space="preserve"> на</w:t>
      </w:r>
      <w:r w:rsidR="00222057" w:rsidRPr="00222057">
        <w:rPr>
          <w:szCs w:val="28"/>
        </w:rPr>
        <w:t xml:space="preserve"> </w:t>
      </w:r>
      <w:r w:rsidR="007B5E94">
        <w:rPr>
          <w:rFonts w:eastAsiaTheme="minorHAnsi"/>
          <w:szCs w:val="28"/>
          <w:lang w:eastAsia="en-US"/>
        </w:rPr>
        <w:t>работника</w:t>
      </w:r>
      <w:r w:rsidR="004862E0">
        <w:rPr>
          <w:rFonts w:eastAsiaTheme="minorHAnsi"/>
          <w:szCs w:val="28"/>
          <w:lang w:eastAsia="en-US"/>
        </w:rPr>
        <w:t>, ответственно</w:t>
      </w:r>
      <w:r w:rsidR="007B5E94">
        <w:rPr>
          <w:rFonts w:eastAsiaTheme="minorHAnsi"/>
          <w:szCs w:val="28"/>
          <w:lang w:eastAsia="en-US"/>
        </w:rPr>
        <w:t>го</w:t>
      </w:r>
      <w:r w:rsidR="004862E0">
        <w:rPr>
          <w:rFonts w:eastAsiaTheme="minorHAnsi"/>
          <w:szCs w:val="28"/>
          <w:lang w:eastAsia="en-US"/>
        </w:rPr>
        <w:t xml:space="preserve"> за кадровую работу</w:t>
      </w:r>
      <w:r w:rsidR="00222057">
        <w:rPr>
          <w:szCs w:val="28"/>
        </w:rPr>
        <w:t xml:space="preserve"> </w:t>
      </w:r>
      <w:r w:rsidR="003A633D">
        <w:rPr>
          <w:szCs w:val="28"/>
        </w:rPr>
        <w:t>(далее- уполномоченное лицо)</w:t>
      </w:r>
      <w:r>
        <w:rPr>
          <w:szCs w:val="28"/>
        </w:rPr>
        <w:t>, а на период его временного отсутствия (отпуск, командировка, больничный лист) - на муниципального служащего, исполняющего его обязанности.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5. Уполномоченное лицо, принявшее уведомление, помимо его регистрации в </w:t>
      </w:r>
      <w:r w:rsidR="003A633D">
        <w:rPr>
          <w:bCs/>
          <w:szCs w:val="28"/>
        </w:rPr>
        <w:t>Ж</w:t>
      </w:r>
      <w:r w:rsidRPr="001061B4">
        <w:rPr>
          <w:bCs/>
          <w:szCs w:val="28"/>
        </w:rPr>
        <w:t>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8" w:history="1">
        <w:r w:rsidR="00EE3BF2">
          <w:rPr>
            <w:bCs/>
            <w:szCs w:val="28"/>
          </w:rPr>
          <w:t xml:space="preserve">согласно </w:t>
        </w:r>
        <w:r w:rsidRPr="003031AB">
          <w:rPr>
            <w:bCs/>
            <w:szCs w:val="28"/>
          </w:rPr>
          <w:t>приложени</w:t>
        </w:r>
        <w:r w:rsidR="00EE3BF2">
          <w:rPr>
            <w:bCs/>
            <w:szCs w:val="28"/>
          </w:rPr>
          <w:t>я</w:t>
        </w:r>
        <w:r w:rsidRPr="003031AB">
          <w:rPr>
            <w:bCs/>
            <w:szCs w:val="28"/>
          </w:rPr>
          <w:t xml:space="preserve"> 3</w:t>
        </w:r>
        <w:r>
          <w:rPr>
            <w:bCs/>
            <w:szCs w:val="28"/>
          </w:rPr>
          <w:t xml:space="preserve"> к Порядку</w:t>
        </w:r>
      </w:hyperlink>
      <w:r w:rsidRPr="001061B4">
        <w:rPr>
          <w:bCs/>
          <w:szCs w:val="28"/>
        </w:rPr>
        <w:t>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 случае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343DA9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6.Конфиденциальность </w:t>
      </w:r>
      <w:r w:rsidR="000B43A8">
        <w:rPr>
          <w:bCs/>
          <w:szCs w:val="28"/>
        </w:rPr>
        <w:t>п</w:t>
      </w:r>
      <w:r w:rsidRPr="001061B4">
        <w:rPr>
          <w:bCs/>
          <w:szCs w:val="28"/>
        </w:rPr>
        <w:t xml:space="preserve">олученных сведений обеспечивается </w:t>
      </w:r>
      <w:r w:rsidR="00FE7172">
        <w:rPr>
          <w:bCs/>
          <w:szCs w:val="28"/>
        </w:rPr>
        <w:t>отделом кадров и наград администрации Г</w:t>
      </w:r>
      <w:r w:rsidR="00644CDC">
        <w:rPr>
          <w:bCs/>
          <w:szCs w:val="28"/>
        </w:rPr>
        <w:t>атчинского муниципального округа</w:t>
      </w:r>
      <w:r w:rsidR="00FE7172">
        <w:rPr>
          <w:bCs/>
          <w:szCs w:val="28"/>
        </w:rPr>
        <w:t xml:space="preserve">, а в </w:t>
      </w:r>
      <w:r w:rsidR="00FE7172">
        <w:rPr>
          <w:szCs w:val="28"/>
        </w:rPr>
        <w:t>структурных подразделениях администрации Гатчинского муниципального района, обладающих правами юридического лица</w:t>
      </w:r>
      <w:r w:rsidR="007B5E94">
        <w:rPr>
          <w:szCs w:val="28"/>
        </w:rPr>
        <w:t>,</w:t>
      </w:r>
      <w:r w:rsidR="00FE7172">
        <w:rPr>
          <w:bCs/>
          <w:szCs w:val="28"/>
        </w:rPr>
        <w:t xml:space="preserve"> </w:t>
      </w:r>
      <w:r w:rsidR="00FE7172">
        <w:rPr>
          <w:szCs w:val="28"/>
        </w:rPr>
        <w:t xml:space="preserve">работниками </w:t>
      </w:r>
      <w:r w:rsidR="007B5E94">
        <w:rPr>
          <w:szCs w:val="28"/>
        </w:rPr>
        <w:t>ответственными за кадровую работу</w:t>
      </w:r>
      <w:r w:rsidR="00FE7172">
        <w:rPr>
          <w:bCs/>
          <w:szCs w:val="28"/>
        </w:rPr>
        <w:t>.</w:t>
      </w:r>
    </w:p>
    <w:p w:rsidR="008F0CB9" w:rsidRPr="001061B4" w:rsidRDefault="008F0CB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Зарегистрированное уведомление </w:t>
      </w:r>
      <w:r w:rsidR="00391278">
        <w:rPr>
          <w:bCs/>
          <w:szCs w:val="28"/>
        </w:rPr>
        <w:t>в течение трех рабочих дней</w:t>
      </w:r>
      <w:r>
        <w:rPr>
          <w:bCs/>
          <w:szCs w:val="28"/>
        </w:rPr>
        <w:t xml:space="preserve">, </w:t>
      </w:r>
      <w:r w:rsidR="00391278">
        <w:rPr>
          <w:bCs/>
          <w:szCs w:val="28"/>
        </w:rPr>
        <w:t xml:space="preserve">со дня поступления уведомления, </w:t>
      </w:r>
      <w:r>
        <w:rPr>
          <w:bCs/>
          <w:szCs w:val="28"/>
        </w:rPr>
        <w:t xml:space="preserve">передается на рассмотрение </w:t>
      </w:r>
      <w:r w:rsidRPr="001061B4">
        <w:rPr>
          <w:bCs/>
          <w:szCs w:val="28"/>
        </w:rPr>
        <w:t>представител</w:t>
      </w:r>
      <w:r>
        <w:rPr>
          <w:bCs/>
          <w:szCs w:val="28"/>
        </w:rPr>
        <w:t xml:space="preserve">ю </w:t>
      </w:r>
      <w:r w:rsidRPr="001061B4">
        <w:rPr>
          <w:bCs/>
          <w:szCs w:val="28"/>
        </w:rPr>
        <w:t>нанимателя</w:t>
      </w:r>
      <w:r>
        <w:rPr>
          <w:bCs/>
          <w:szCs w:val="28"/>
        </w:rPr>
        <w:t xml:space="preserve"> </w:t>
      </w:r>
      <w:r w:rsidRPr="001061B4">
        <w:rPr>
          <w:bCs/>
          <w:szCs w:val="28"/>
        </w:rPr>
        <w:t>(работодател</w:t>
      </w:r>
      <w:r>
        <w:rPr>
          <w:bCs/>
          <w:szCs w:val="28"/>
        </w:rPr>
        <w:t>ю</w:t>
      </w:r>
      <w:r w:rsidRPr="001061B4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или лицу, уполномоченному на осуществление функций представителя нанимателя (работодателя) или лицу его замещающему, для принятия решения об организации </w:t>
      </w:r>
      <w:proofErr w:type="gramStart"/>
      <w:r>
        <w:rPr>
          <w:szCs w:val="28"/>
        </w:rPr>
        <w:t>проверки</w:t>
      </w:r>
      <w:proofErr w:type="gramEnd"/>
      <w:r>
        <w:rPr>
          <w:szCs w:val="28"/>
        </w:rPr>
        <w:t xml:space="preserve"> содержащихся в нем сведений (далее- проверка).</w:t>
      </w:r>
    </w:p>
    <w:p w:rsidR="0001482F" w:rsidRDefault="00343DA9" w:rsidP="00343DA9">
      <w:pPr>
        <w:spacing w:after="0" w:line="240" w:lineRule="auto"/>
        <w:ind w:firstLine="709"/>
        <w:jc w:val="both"/>
        <w:outlineLvl w:val="1"/>
        <w:rPr>
          <w:bCs/>
          <w:i/>
          <w:szCs w:val="28"/>
        </w:rPr>
      </w:pPr>
      <w:r w:rsidRPr="001061B4">
        <w:rPr>
          <w:bCs/>
          <w:szCs w:val="28"/>
        </w:rP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</w:t>
      </w:r>
      <w:r w:rsidRPr="00CC0F53">
        <w:rPr>
          <w:bCs/>
          <w:szCs w:val="28"/>
        </w:rPr>
        <w:t xml:space="preserve">иным </w:t>
      </w:r>
      <w:r w:rsidRPr="001061B4">
        <w:rPr>
          <w:bCs/>
          <w:szCs w:val="28"/>
        </w:rPr>
        <w:t>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Cs w:val="28"/>
        </w:rPr>
        <w:t xml:space="preserve">     </w:t>
      </w:r>
      <w:r w:rsidR="00FE7172">
        <w:rPr>
          <w:bCs/>
          <w:szCs w:val="28"/>
        </w:rPr>
        <w:t>отделом кадров и наград администрац</w:t>
      </w:r>
      <w:r w:rsidR="00E3769C">
        <w:rPr>
          <w:bCs/>
          <w:szCs w:val="28"/>
        </w:rPr>
        <w:t>ии Г</w:t>
      </w:r>
      <w:r w:rsidR="00644CDC">
        <w:rPr>
          <w:bCs/>
          <w:szCs w:val="28"/>
        </w:rPr>
        <w:t>атчинского муниципального округа</w:t>
      </w:r>
      <w:r w:rsidR="00E3769C">
        <w:rPr>
          <w:bCs/>
          <w:szCs w:val="28"/>
        </w:rPr>
        <w:t xml:space="preserve">, а в </w:t>
      </w:r>
      <w:r w:rsidR="00E3769C">
        <w:rPr>
          <w:szCs w:val="28"/>
        </w:rPr>
        <w:t>структурных подразделениях администрации Г</w:t>
      </w:r>
      <w:r w:rsidR="00644CDC">
        <w:rPr>
          <w:szCs w:val="28"/>
        </w:rPr>
        <w:t xml:space="preserve">атчинского муниципального </w:t>
      </w:r>
      <w:r w:rsidR="00644CDC">
        <w:rPr>
          <w:bCs/>
          <w:szCs w:val="28"/>
        </w:rPr>
        <w:t>округа</w:t>
      </w:r>
      <w:r w:rsidR="00E3769C">
        <w:rPr>
          <w:szCs w:val="28"/>
        </w:rPr>
        <w:t>, обладающих правами юридического лица</w:t>
      </w:r>
      <w:r w:rsidR="007B5E94">
        <w:rPr>
          <w:szCs w:val="28"/>
        </w:rPr>
        <w:t>,</w:t>
      </w:r>
      <w:r w:rsidR="00E3769C">
        <w:rPr>
          <w:bCs/>
          <w:szCs w:val="28"/>
        </w:rPr>
        <w:t xml:space="preserve"> </w:t>
      </w:r>
      <w:r w:rsidR="00E3769C">
        <w:rPr>
          <w:szCs w:val="28"/>
        </w:rPr>
        <w:t>работниками</w:t>
      </w:r>
      <w:r w:rsidR="007B5E94">
        <w:rPr>
          <w:szCs w:val="28"/>
        </w:rPr>
        <w:t>,</w:t>
      </w:r>
      <w:r w:rsidR="00E3769C">
        <w:rPr>
          <w:szCs w:val="28"/>
        </w:rPr>
        <w:t xml:space="preserve"> </w:t>
      </w:r>
      <w:r w:rsidR="007B5E94">
        <w:rPr>
          <w:szCs w:val="28"/>
        </w:rPr>
        <w:t>ответственными за кадровую работу</w:t>
      </w:r>
      <w:r w:rsidRPr="001061B4">
        <w:rPr>
          <w:bCs/>
          <w:szCs w:val="28"/>
        </w:rPr>
        <w:t xml:space="preserve"> путем</w:t>
      </w:r>
      <w:r w:rsidR="0001482F">
        <w:rPr>
          <w:bCs/>
          <w:i/>
          <w:szCs w:val="28"/>
        </w:rPr>
        <w:t>:</w:t>
      </w:r>
    </w:p>
    <w:p w:rsidR="0001482F" w:rsidRDefault="0001482F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01482F">
        <w:rPr>
          <w:bCs/>
          <w:szCs w:val="28"/>
        </w:rPr>
        <w:lastRenderedPageBreak/>
        <w:t>-</w:t>
      </w:r>
      <w:r w:rsidR="00343DA9" w:rsidRPr="001061B4">
        <w:rPr>
          <w:bCs/>
          <w:szCs w:val="28"/>
        </w:rPr>
        <w:t xml:space="preserve"> проведения бесед с муниципальным служащим, подавшим уведомление, указанным в уведомлении</w:t>
      </w:r>
      <w:r>
        <w:rPr>
          <w:bCs/>
          <w:szCs w:val="28"/>
        </w:rPr>
        <w:t>;</w:t>
      </w:r>
    </w:p>
    <w:p w:rsidR="00343DA9" w:rsidRDefault="0001482F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</w:t>
      </w:r>
      <w:r w:rsidR="00343DA9" w:rsidRPr="001061B4">
        <w:rPr>
          <w:bCs/>
          <w:szCs w:val="28"/>
        </w:rPr>
        <w:t xml:space="preserve"> получения от муниципального служащего пояснения по сведениям, изложенным в уведомлении.</w:t>
      </w:r>
    </w:p>
    <w:p w:rsidR="009D1BEA" w:rsidRDefault="009D1BEA" w:rsidP="00343DA9">
      <w:pPr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Проверка осуществляется отделом кадров и наград администрации Г</w:t>
      </w:r>
      <w:r w:rsidR="00644CDC">
        <w:rPr>
          <w:bCs/>
          <w:szCs w:val="28"/>
        </w:rPr>
        <w:t>атчинского муниципального округа</w:t>
      </w:r>
      <w:r>
        <w:rPr>
          <w:bCs/>
          <w:szCs w:val="28"/>
        </w:rPr>
        <w:t xml:space="preserve">, а в </w:t>
      </w:r>
      <w:r>
        <w:rPr>
          <w:szCs w:val="28"/>
        </w:rPr>
        <w:t>структурных подразделениях администрации Г</w:t>
      </w:r>
      <w:r w:rsidR="00644CDC">
        <w:rPr>
          <w:szCs w:val="28"/>
        </w:rPr>
        <w:t xml:space="preserve">атчинского муниципального </w:t>
      </w:r>
      <w:r w:rsidR="00644CDC">
        <w:rPr>
          <w:bCs/>
          <w:szCs w:val="28"/>
        </w:rPr>
        <w:t>округа</w:t>
      </w:r>
      <w:r>
        <w:rPr>
          <w:szCs w:val="28"/>
        </w:rPr>
        <w:t>, обладающих правами юридического лица</w:t>
      </w:r>
      <w:r>
        <w:rPr>
          <w:bCs/>
          <w:szCs w:val="28"/>
        </w:rPr>
        <w:t xml:space="preserve"> </w:t>
      </w:r>
      <w:r>
        <w:rPr>
          <w:szCs w:val="28"/>
        </w:rPr>
        <w:t>работниками</w:t>
      </w:r>
      <w:r w:rsidR="007B5E94">
        <w:rPr>
          <w:szCs w:val="28"/>
        </w:rPr>
        <w:t>,</w:t>
      </w:r>
      <w:r>
        <w:rPr>
          <w:szCs w:val="28"/>
        </w:rPr>
        <w:t xml:space="preserve"> </w:t>
      </w:r>
      <w:r w:rsidR="007B5E94">
        <w:rPr>
          <w:szCs w:val="28"/>
        </w:rPr>
        <w:t>ответственными за кадровую работу,</w:t>
      </w:r>
      <w:r>
        <w:rPr>
          <w:szCs w:val="28"/>
        </w:rPr>
        <w:t xml:space="preserve"> в пределах своих полномочий </w:t>
      </w:r>
      <w:r w:rsidRPr="006419DC">
        <w:rPr>
          <w:szCs w:val="28"/>
        </w:rPr>
        <w:t xml:space="preserve">в срок не превышающий </w:t>
      </w:r>
      <w:r w:rsidR="006419DC" w:rsidRPr="006419DC">
        <w:rPr>
          <w:szCs w:val="28"/>
        </w:rPr>
        <w:t>14 рабочих дней</w:t>
      </w:r>
      <w:r>
        <w:rPr>
          <w:szCs w:val="28"/>
        </w:rPr>
        <w:t xml:space="preserve"> с даты его регистрации в Журнале.</w:t>
      </w:r>
    </w:p>
    <w:p w:rsidR="008A73D4" w:rsidRPr="0001482F" w:rsidRDefault="009D1BEA" w:rsidP="002561D0">
      <w:pPr>
        <w:spacing w:after="0" w:line="240" w:lineRule="auto"/>
        <w:ind w:firstLine="709"/>
        <w:jc w:val="both"/>
        <w:outlineLvl w:val="1"/>
        <w:rPr>
          <w:b/>
          <w:bCs/>
          <w:szCs w:val="28"/>
        </w:rPr>
      </w:pPr>
      <w:r>
        <w:rPr>
          <w:szCs w:val="28"/>
        </w:rPr>
        <w:t>8.</w:t>
      </w:r>
      <w:r w:rsidR="007B5E94">
        <w:rPr>
          <w:szCs w:val="28"/>
        </w:rPr>
        <w:t xml:space="preserve"> </w:t>
      </w:r>
      <w:r w:rsidR="00FB24F8">
        <w:rPr>
          <w:szCs w:val="28"/>
        </w:rPr>
        <w:t xml:space="preserve">В течение </w:t>
      </w:r>
      <w:r w:rsidR="006419DC">
        <w:rPr>
          <w:szCs w:val="28"/>
        </w:rPr>
        <w:t>пяти</w:t>
      </w:r>
      <w:r w:rsidR="00FB24F8">
        <w:rPr>
          <w:szCs w:val="28"/>
        </w:rPr>
        <w:t xml:space="preserve"> рабочих </w:t>
      </w:r>
      <w:r w:rsidR="006419DC">
        <w:rPr>
          <w:szCs w:val="28"/>
        </w:rPr>
        <w:t xml:space="preserve">дней </w:t>
      </w:r>
      <w:r w:rsidR="00FB24F8">
        <w:rPr>
          <w:szCs w:val="28"/>
        </w:rPr>
        <w:t>после</w:t>
      </w:r>
      <w:r>
        <w:rPr>
          <w:szCs w:val="28"/>
        </w:rPr>
        <w:t xml:space="preserve"> окончани</w:t>
      </w:r>
      <w:r w:rsidR="00FB24F8">
        <w:rPr>
          <w:szCs w:val="28"/>
        </w:rPr>
        <w:t>я</w:t>
      </w:r>
      <w:r>
        <w:rPr>
          <w:szCs w:val="28"/>
        </w:rPr>
        <w:t xml:space="preserve"> проверки уведомление с приложением материалов проверки предоставляется представителю нанимателя (работодателю) или </w:t>
      </w:r>
      <w:r w:rsidR="007B5E94">
        <w:rPr>
          <w:szCs w:val="28"/>
        </w:rPr>
        <w:t xml:space="preserve">лицу </w:t>
      </w:r>
      <w:r w:rsidRPr="009D1BEA">
        <w:rPr>
          <w:szCs w:val="28"/>
        </w:rPr>
        <w:t>уполномоченн</w:t>
      </w:r>
      <w:r w:rsidR="007B5E94">
        <w:rPr>
          <w:szCs w:val="28"/>
        </w:rPr>
        <w:t>ому</w:t>
      </w:r>
      <w:r w:rsidRPr="009D1BEA">
        <w:rPr>
          <w:szCs w:val="28"/>
        </w:rPr>
        <w:t xml:space="preserve"> на осуществление функций представителя нанимателя (работодателя</w:t>
      </w:r>
      <w:r>
        <w:rPr>
          <w:szCs w:val="28"/>
        </w:rPr>
        <w:t xml:space="preserve">), для принятия решения о направлении информации в органы прокуратуры, </w:t>
      </w:r>
      <w:r w:rsidRPr="009D1BEA">
        <w:rPr>
          <w:bCs/>
          <w:szCs w:val="28"/>
        </w:rPr>
        <w:t>МВД России, ФСБ России либо в их территориальные органы</w:t>
      </w:r>
      <w:r w:rsidR="00FB24F8">
        <w:rPr>
          <w:bCs/>
          <w:szCs w:val="28"/>
        </w:rPr>
        <w:t xml:space="preserve">. В случае принятия решения </w:t>
      </w:r>
      <w:r w:rsidR="00FB24F8">
        <w:rPr>
          <w:szCs w:val="28"/>
        </w:rPr>
        <w:t xml:space="preserve">о направлении информации в органы прокуратуры, </w:t>
      </w:r>
      <w:r w:rsidR="00FB24F8" w:rsidRPr="009D1BEA">
        <w:rPr>
          <w:bCs/>
          <w:szCs w:val="28"/>
        </w:rPr>
        <w:t>МВД России, ФСБ России либо в их территориальные органы</w:t>
      </w:r>
      <w:r w:rsidR="00FB24F8">
        <w:rPr>
          <w:bCs/>
          <w:szCs w:val="28"/>
        </w:rPr>
        <w:t xml:space="preserve">, информация направляется </w:t>
      </w:r>
      <w:r w:rsidR="00514AEE">
        <w:rPr>
          <w:bCs/>
          <w:szCs w:val="28"/>
        </w:rPr>
        <w:t xml:space="preserve">не позднее </w:t>
      </w:r>
      <w:r w:rsidR="006419DC" w:rsidRPr="006419DC">
        <w:rPr>
          <w:bCs/>
          <w:szCs w:val="28"/>
        </w:rPr>
        <w:t>пяти</w:t>
      </w:r>
      <w:r w:rsidR="00514AEE" w:rsidRPr="006419DC">
        <w:rPr>
          <w:bCs/>
          <w:szCs w:val="28"/>
        </w:rPr>
        <w:t xml:space="preserve"> рабочих дней</w:t>
      </w:r>
      <w:r w:rsidR="006419DC">
        <w:rPr>
          <w:bCs/>
          <w:szCs w:val="28"/>
        </w:rPr>
        <w:t xml:space="preserve"> </w:t>
      </w:r>
      <w:r w:rsidR="00514AEE">
        <w:rPr>
          <w:bCs/>
          <w:szCs w:val="28"/>
        </w:rPr>
        <w:t xml:space="preserve">с даты принятия решения о направлении информации </w:t>
      </w:r>
      <w:r w:rsidR="00514AEE">
        <w:rPr>
          <w:szCs w:val="28"/>
        </w:rPr>
        <w:t xml:space="preserve">в органы прокуратуры, </w:t>
      </w:r>
      <w:r w:rsidR="00514AEE" w:rsidRPr="009D1BEA">
        <w:rPr>
          <w:bCs/>
          <w:szCs w:val="28"/>
        </w:rPr>
        <w:t>МВД России, ФСБ России либо в их территориальные органы</w:t>
      </w:r>
      <w:r w:rsidR="00343DA9" w:rsidRPr="00514AEE">
        <w:rPr>
          <w:bCs/>
          <w:szCs w:val="28"/>
        </w:rPr>
        <w:t>.</w:t>
      </w:r>
      <w:r w:rsidR="00343DA9" w:rsidRPr="0001482F">
        <w:rPr>
          <w:b/>
          <w:bCs/>
          <w:szCs w:val="28"/>
        </w:rPr>
        <w:t xml:space="preserve"> </w:t>
      </w:r>
    </w:p>
    <w:p w:rsidR="00343DA9" w:rsidRPr="00CC0F53" w:rsidRDefault="00343DA9" w:rsidP="002561D0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По решению представителя нанимателя (работодателя)</w:t>
      </w:r>
      <w:r w:rsidR="002561D0">
        <w:rPr>
          <w:bCs/>
          <w:szCs w:val="28"/>
        </w:rPr>
        <w:t xml:space="preserve"> </w:t>
      </w:r>
      <w:r w:rsidR="002561D0">
        <w:rPr>
          <w:szCs w:val="28"/>
        </w:rPr>
        <w:t>или лица, уполномоченного на осуществление функций представителя нанимателя (работодателя)</w:t>
      </w:r>
      <w:r w:rsidRPr="001061B4">
        <w:rPr>
          <w:bCs/>
          <w:szCs w:val="28"/>
        </w:rPr>
        <w:t xml:space="preserve"> </w:t>
      </w:r>
      <w:r w:rsidRPr="00CC0F53">
        <w:rPr>
          <w:bCs/>
          <w:szCs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 случае направления уведомления одновременно в несколько </w:t>
      </w:r>
      <w:r w:rsidRPr="008E005C">
        <w:rPr>
          <w:bCs/>
          <w:szCs w:val="28"/>
        </w:rPr>
        <w:t xml:space="preserve">федеральных </w:t>
      </w:r>
      <w:r w:rsidRPr="001061B4">
        <w:rPr>
          <w:bCs/>
          <w:szCs w:val="28"/>
        </w:rPr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9. </w:t>
      </w:r>
      <w:r>
        <w:rPr>
          <w:bCs/>
          <w:szCs w:val="28"/>
        </w:rPr>
        <w:t>М</w:t>
      </w:r>
      <w:r w:rsidRPr="001061B4">
        <w:rPr>
          <w:bCs/>
          <w:szCs w:val="28"/>
        </w:rPr>
        <w:t xml:space="preserve">униципальный служащий, которому стало известно о факте обращения к </w:t>
      </w:r>
      <w:r w:rsidRPr="0088264F">
        <w:rPr>
          <w:bCs/>
          <w:szCs w:val="28"/>
        </w:rPr>
        <w:t xml:space="preserve">иным </w:t>
      </w:r>
      <w:r w:rsidRPr="001061B4">
        <w:rPr>
          <w:bCs/>
          <w:szCs w:val="28"/>
        </w:rPr>
        <w:t>муниципальным служащим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</w:t>
      </w:r>
      <w:r w:rsidR="002561D0">
        <w:rPr>
          <w:szCs w:val="28"/>
        </w:rPr>
        <w:t>или лицо, уполномоченное на осуществление функций представителя нанимателя (работодателя</w:t>
      </w:r>
      <w:r w:rsidR="002561D0" w:rsidRPr="001061B4">
        <w:rPr>
          <w:bCs/>
          <w:szCs w:val="28"/>
        </w:rPr>
        <w:t xml:space="preserve"> </w:t>
      </w:r>
      <w:r w:rsidRPr="001061B4">
        <w:rPr>
          <w:bCs/>
          <w:szCs w:val="28"/>
        </w:rPr>
        <w:t>в порядке, аналогичном настоящим рекомендациям.</w:t>
      </w:r>
    </w:p>
    <w:p w:rsidR="00343DA9" w:rsidRPr="001061B4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10. Государственная защита муниципального служащего, уведомившего представителя нанимателя (работодателя)</w:t>
      </w:r>
      <w:r w:rsidR="002561D0">
        <w:rPr>
          <w:bCs/>
          <w:szCs w:val="28"/>
        </w:rPr>
        <w:t xml:space="preserve"> </w:t>
      </w:r>
      <w:r w:rsidR="002561D0">
        <w:rPr>
          <w:szCs w:val="28"/>
        </w:rPr>
        <w:t>или лицо, уполномоченное на осуществление функций представителя нанимателя (работодателя)</w:t>
      </w:r>
      <w:r w:rsidRPr="001061B4">
        <w:rPr>
          <w:bCs/>
          <w:szCs w:val="28"/>
        </w:rPr>
        <w:t xml:space="preserve">, органы прокуратуры или другие </w:t>
      </w:r>
      <w:r>
        <w:rPr>
          <w:bCs/>
          <w:szCs w:val="28"/>
        </w:rPr>
        <w:t xml:space="preserve">федеральные </w:t>
      </w:r>
      <w:r w:rsidRPr="001061B4">
        <w:rPr>
          <w:bCs/>
          <w:szCs w:val="28"/>
        </w:rPr>
        <w:t xml:space="preserve">государственные органы </w:t>
      </w:r>
      <w:r>
        <w:rPr>
          <w:bCs/>
          <w:szCs w:val="28"/>
        </w:rPr>
        <w:t xml:space="preserve">либо их территориальные органы </w:t>
      </w:r>
      <w:r w:rsidRPr="001061B4">
        <w:rPr>
          <w:bCs/>
          <w:szCs w:val="28"/>
        </w:rPr>
        <w:t xml:space="preserve">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</w:t>
      </w:r>
      <w:r w:rsidRPr="001061B4">
        <w:rPr>
          <w:bCs/>
          <w:szCs w:val="28"/>
        </w:rPr>
        <w:lastRenderedPageBreak/>
        <w:t xml:space="preserve">порядке и на условиях, установленных Федеральным </w:t>
      </w:r>
      <w:hyperlink r:id="rId9" w:history="1">
        <w:r w:rsidRPr="00A820C9">
          <w:rPr>
            <w:bCs/>
            <w:szCs w:val="28"/>
          </w:rPr>
          <w:t>законом</w:t>
        </w:r>
      </w:hyperlink>
      <w:r w:rsidRPr="00A820C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1061B4">
        <w:rPr>
          <w:bCs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Cs w:val="28"/>
        </w:rPr>
        <w:t>»</w:t>
      </w:r>
      <w:r w:rsidRPr="001061B4">
        <w:rPr>
          <w:bCs/>
          <w:szCs w:val="28"/>
        </w:rPr>
        <w:t>.</w:t>
      </w:r>
    </w:p>
    <w:p w:rsidR="00343DA9" w:rsidRDefault="00343DA9" w:rsidP="00343DA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11. Представителем нанимателя (работодателем)</w:t>
      </w:r>
      <w:r w:rsidR="002561D0">
        <w:rPr>
          <w:bCs/>
          <w:szCs w:val="28"/>
        </w:rPr>
        <w:t xml:space="preserve"> </w:t>
      </w:r>
      <w:r w:rsidR="002561D0">
        <w:rPr>
          <w:szCs w:val="28"/>
        </w:rPr>
        <w:t>или лицом, уполномоченным на осуществление функций представителя нанимателя (работодателя)</w:t>
      </w:r>
      <w:r w:rsidRPr="001061B4">
        <w:rPr>
          <w:bCs/>
          <w:szCs w:val="28"/>
        </w:rPr>
        <w:t xml:space="preserve">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343DA9" w:rsidRPr="0001482F" w:rsidRDefault="002561D0" w:rsidP="00343DA9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343DA9" w:rsidRPr="001061B4"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0" w:history="1">
        <w:r w:rsidR="00343DA9" w:rsidRPr="005B5F8E">
          <w:rPr>
            <w:bCs/>
            <w:szCs w:val="28"/>
          </w:rPr>
          <w:t>абзаце первом</w:t>
        </w:r>
      </w:hyperlink>
      <w:r w:rsidR="00343DA9" w:rsidRPr="001061B4">
        <w:rPr>
          <w:bCs/>
          <w:szCs w:val="28"/>
        </w:rPr>
        <w:t xml:space="preserve"> настоящего пункта, обоснованность такого решения рассматривается на заседании </w:t>
      </w:r>
      <w:r w:rsidR="0001482F" w:rsidRPr="0001482F">
        <w:rPr>
          <w:bCs/>
          <w:szCs w:val="28"/>
        </w:rPr>
        <w:t>К</w:t>
      </w:r>
      <w:r w:rsidR="0001482F" w:rsidRPr="0001482F">
        <w:rPr>
          <w:szCs w:val="28"/>
        </w:rPr>
        <w:t>омиссии по соблюдению требований к служебному поведению муниципальных служащих Га</w:t>
      </w:r>
      <w:r w:rsidR="00644CDC">
        <w:rPr>
          <w:szCs w:val="28"/>
        </w:rPr>
        <w:t xml:space="preserve">тчинского муниципального </w:t>
      </w:r>
      <w:proofErr w:type="gramStart"/>
      <w:r w:rsidR="00644CDC">
        <w:rPr>
          <w:bCs/>
          <w:szCs w:val="28"/>
        </w:rPr>
        <w:t>округа</w:t>
      </w:r>
      <w:proofErr w:type="gramEnd"/>
      <w:r w:rsidR="00644CDC" w:rsidRPr="0001482F">
        <w:rPr>
          <w:szCs w:val="28"/>
        </w:rPr>
        <w:t xml:space="preserve"> </w:t>
      </w:r>
      <w:r w:rsidR="0001482F" w:rsidRPr="0001482F">
        <w:rPr>
          <w:szCs w:val="28"/>
        </w:rPr>
        <w:t>а и урегулированию конфликта интересов</w:t>
      </w:r>
      <w:r w:rsidR="00343DA9" w:rsidRPr="0001482F">
        <w:rPr>
          <w:bCs/>
          <w:szCs w:val="28"/>
        </w:rPr>
        <w:t>.</w:t>
      </w:r>
    </w:p>
    <w:p w:rsidR="00343DA9" w:rsidRDefault="00343DA9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2561D0" w:rsidRDefault="002561D0" w:rsidP="00343DA9">
      <w:pPr>
        <w:jc w:val="both"/>
        <w:rPr>
          <w:bCs/>
          <w:szCs w:val="28"/>
        </w:rPr>
      </w:pPr>
    </w:p>
    <w:p w:rsidR="006419DC" w:rsidRDefault="006419DC" w:rsidP="00E31037">
      <w:pPr>
        <w:tabs>
          <w:tab w:val="left" w:pos="7655"/>
          <w:tab w:val="left" w:pos="10260"/>
        </w:tabs>
        <w:spacing w:after="0" w:line="240" w:lineRule="auto"/>
        <w:ind w:left="4680"/>
        <w:jc w:val="right"/>
        <w:rPr>
          <w:szCs w:val="28"/>
        </w:rPr>
      </w:pPr>
    </w:p>
    <w:p w:rsidR="00343DA9" w:rsidRPr="00BF19AF" w:rsidRDefault="00E31037" w:rsidP="00E31037">
      <w:pPr>
        <w:tabs>
          <w:tab w:val="left" w:pos="7655"/>
          <w:tab w:val="left" w:pos="10260"/>
        </w:tabs>
        <w:spacing w:after="0" w:line="240" w:lineRule="auto"/>
        <w:ind w:left="4680"/>
        <w:jc w:val="right"/>
        <w:rPr>
          <w:szCs w:val="28"/>
        </w:rPr>
      </w:pPr>
      <w:proofErr w:type="gramStart"/>
      <w:r>
        <w:rPr>
          <w:szCs w:val="28"/>
        </w:rPr>
        <w:t>П</w:t>
      </w:r>
      <w:r w:rsidR="00343DA9" w:rsidRPr="00BF19AF">
        <w:rPr>
          <w:szCs w:val="28"/>
        </w:rPr>
        <w:t>риложение  1</w:t>
      </w:r>
      <w:proofErr w:type="gramEnd"/>
    </w:p>
    <w:p w:rsidR="00343DA9" w:rsidRDefault="00343DA9" w:rsidP="002561D0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szCs w:val="28"/>
        </w:rPr>
      </w:pPr>
      <w:r>
        <w:rPr>
          <w:szCs w:val="28"/>
        </w:rPr>
        <w:t xml:space="preserve">   к Порядку</w:t>
      </w:r>
    </w:p>
    <w:p w:rsidR="00343DA9" w:rsidRPr="00CA4CA3" w:rsidRDefault="00343DA9" w:rsidP="002561D0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</w:t>
      </w:r>
    </w:p>
    <w:p w:rsidR="00343DA9" w:rsidRPr="00E31037" w:rsidRDefault="00343DA9" w:rsidP="002561D0">
      <w:pPr>
        <w:spacing w:after="0" w:line="240" w:lineRule="auto"/>
        <w:ind w:left="4680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>(Ф.И.О, должность представителя</w:t>
      </w:r>
    </w:p>
    <w:p w:rsidR="00343DA9" w:rsidRPr="00B172C3" w:rsidRDefault="00343DA9" w:rsidP="002561D0">
      <w:pPr>
        <w:spacing w:after="0" w:line="240" w:lineRule="auto"/>
        <w:ind w:left="4680"/>
        <w:jc w:val="center"/>
        <w:rPr>
          <w:sz w:val="24"/>
        </w:rPr>
      </w:pPr>
      <w:r w:rsidRPr="00E31037">
        <w:rPr>
          <w:sz w:val="20"/>
          <w:szCs w:val="20"/>
        </w:rPr>
        <w:t>нанимателя (работодателя</w:t>
      </w:r>
      <w:r w:rsidRPr="00B172C3">
        <w:rPr>
          <w:sz w:val="24"/>
        </w:rPr>
        <w:t>)</w:t>
      </w:r>
    </w:p>
    <w:p w:rsidR="00343DA9" w:rsidRPr="00CA4CA3" w:rsidRDefault="00343DA9" w:rsidP="002561D0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</w:t>
      </w:r>
    </w:p>
    <w:p w:rsidR="00343DA9" w:rsidRPr="00E31037" w:rsidRDefault="00343DA9" w:rsidP="002561D0">
      <w:pPr>
        <w:spacing w:after="0" w:line="240" w:lineRule="auto"/>
        <w:ind w:left="4680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>(наименование органа местного самоуправления)</w:t>
      </w:r>
    </w:p>
    <w:p w:rsidR="00343DA9" w:rsidRPr="00CA4CA3" w:rsidRDefault="00343DA9" w:rsidP="002561D0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</w:t>
      </w:r>
    </w:p>
    <w:p w:rsidR="00343DA9" w:rsidRPr="00E31037" w:rsidRDefault="00343DA9" w:rsidP="002561D0">
      <w:pPr>
        <w:spacing w:after="0" w:line="240" w:lineRule="auto"/>
        <w:ind w:left="4680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 xml:space="preserve">       (Ф.И.О., должность муниципального служащего, место жительства, телефон)</w:t>
      </w:r>
    </w:p>
    <w:p w:rsidR="00343DA9" w:rsidRPr="00CA4CA3" w:rsidRDefault="00343DA9" w:rsidP="00343DA9">
      <w:pPr>
        <w:spacing w:after="0" w:line="240" w:lineRule="exact"/>
        <w:ind w:left="4680"/>
        <w:rPr>
          <w:szCs w:val="28"/>
        </w:rPr>
      </w:pPr>
    </w:p>
    <w:p w:rsidR="00E31037" w:rsidRPr="00644CDC" w:rsidRDefault="00343DA9" w:rsidP="00E31037">
      <w:pPr>
        <w:spacing w:after="0" w:line="240" w:lineRule="auto"/>
        <w:jc w:val="center"/>
        <w:rPr>
          <w:b/>
        </w:rPr>
      </w:pPr>
      <w:r w:rsidRPr="00644CDC">
        <w:rPr>
          <w:b/>
          <w:szCs w:val="28"/>
        </w:rPr>
        <w:t>Уведомление о факте обращения в целях склонения муниципального служащего</w:t>
      </w:r>
      <w:r w:rsidR="00E31037" w:rsidRPr="00644CDC">
        <w:rPr>
          <w:b/>
          <w:szCs w:val="28"/>
        </w:rPr>
        <w:t xml:space="preserve"> </w:t>
      </w:r>
      <w:r w:rsidR="00E31037" w:rsidRPr="00644CDC">
        <w:rPr>
          <w:b/>
        </w:rPr>
        <w:t>администрации Гатчинского муницип</w:t>
      </w:r>
      <w:r w:rsidR="00644CDC" w:rsidRPr="00644CDC">
        <w:rPr>
          <w:b/>
        </w:rPr>
        <w:t xml:space="preserve">ального </w:t>
      </w:r>
      <w:r w:rsidR="00644CDC" w:rsidRPr="00644CDC">
        <w:rPr>
          <w:b/>
          <w:bCs/>
          <w:szCs w:val="28"/>
        </w:rPr>
        <w:t>округа</w:t>
      </w:r>
      <w:r w:rsidR="00E31037" w:rsidRPr="00644CDC">
        <w:rPr>
          <w:b/>
        </w:rPr>
        <w:t xml:space="preserve"> </w:t>
      </w:r>
      <w:r w:rsidR="00E31037" w:rsidRPr="00644CDC">
        <w:rPr>
          <w:b/>
          <w:szCs w:val="28"/>
        </w:rPr>
        <w:t>и структурных подразделений администрации Г</w:t>
      </w:r>
      <w:r w:rsidR="00644CDC" w:rsidRPr="00644CDC">
        <w:rPr>
          <w:b/>
          <w:szCs w:val="28"/>
        </w:rPr>
        <w:t xml:space="preserve">атчинского муниципального </w:t>
      </w:r>
      <w:r w:rsidR="00644CDC" w:rsidRPr="00644CDC">
        <w:rPr>
          <w:b/>
          <w:bCs/>
          <w:szCs w:val="28"/>
        </w:rPr>
        <w:t>округа</w:t>
      </w:r>
      <w:r w:rsidR="00E31037" w:rsidRPr="00644CDC">
        <w:rPr>
          <w:b/>
          <w:szCs w:val="28"/>
        </w:rPr>
        <w:t xml:space="preserve">, обладающих правами юридического лица </w:t>
      </w:r>
    </w:p>
    <w:p w:rsidR="00343DA9" w:rsidRPr="00644CDC" w:rsidRDefault="00343DA9" w:rsidP="00343DA9">
      <w:pPr>
        <w:spacing w:after="0" w:line="240" w:lineRule="auto"/>
        <w:jc w:val="center"/>
        <w:rPr>
          <w:b/>
          <w:szCs w:val="28"/>
        </w:rPr>
      </w:pPr>
      <w:r w:rsidRPr="00644CDC">
        <w:rPr>
          <w:b/>
          <w:szCs w:val="28"/>
        </w:rPr>
        <w:t xml:space="preserve"> к совершению коррупционных правонарушений</w:t>
      </w:r>
    </w:p>
    <w:p w:rsidR="00343DA9" w:rsidRPr="00CA4CA3" w:rsidRDefault="00343DA9" w:rsidP="00E31037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1._____________________________________________________________</w:t>
      </w:r>
      <w:r w:rsidR="00C84C2B">
        <w:rPr>
          <w:szCs w:val="28"/>
        </w:rPr>
        <w:t>____</w:t>
      </w:r>
    </w:p>
    <w:p w:rsidR="00343DA9" w:rsidRPr="00E31037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>(описание обстоятельств, при которых стало известно о случаях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E31037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>обращения к муниципальному служащему в связи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680CB5" w:rsidRDefault="00343DA9" w:rsidP="00E31037">
      <w:pPr>
        <w:spacing w:after="0" w:line="240" w:lineRule="auto"/>
        <w:ind w:firstLine="709"/>
        <w:jc w:val="center"/>
        <w:rPr>
          <w:sz w:val="24"/>
        </w:rPr>
      </w:pPr>
      <w:r w:rsidRPr="00E31037">
        <w:rPr>
          <w:sz w:val="20"/>
          <w:szCs w:val="20"/>
        </w:rPr>
        <w:t>с исполнением им служебных обязанностей каких-либо лиц в целях склон</w:t>
      </w:r>
      <w:r w:rsidRPr="00680CB5">
        <w:rPr>
          <w:sz w:val="24"/>
        </w:rPr>
        <w:t>ения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E31037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>его к совершению коррупционных правонарушений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E31037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E31037">
        <w:rPr>
          <w:sz w:val="20"/>
          <w:szCs w:val="20"/>
        </w:rPr>
        <w:t>(дата, место, время, другие условия)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2._____________________________________________________________</w:t>
      </w:r>
      <w:r w:rsidR="00C84C2B">
        <w:rPr>
          <w:szCs w:val="28"/>
        </w:rPr>
        <w:t>_____</w:t>
      </w:r>
    </w:p>
    <w:p w:rsidR="00343DA9" w:rsidRPr="00066046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066046">
        <w:rPr>
          <w:sz w:val="20"/>
          <w:szCs w:val="20"/>
        </w:rPr>
        <w:t>(подробные сведения о коррупционных правонарушениях, которые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066046" w:rsidRDefault="00343DA9" w:rsidP="00E31037">
      <w:pPr>
        <w:spacing w:after="0" w:line="240" w:lineRule="auto"/>
        <w:ind w:firstLine="709"/>
        <w:rPr>
          <w:sz w:val="20"/>
          <w:szCs w:val="20"/>
        </w:rPr>
      </w:pPr>
      <w:r w:rsidRPr="00066046">
        <w:rPr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066046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066046">
        <w:rPr>
          <w:sz w:val="20"/>
          <w:szCs w:val="20"/>
        </w:rPr>
        <w:t>по просьбе обратившихся лиц)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___________________________________________________________________.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3._____________________________________________________________</w:t>
      </w:r>
      <w:r w:rsidR="00C84C2B">
        <w:rPr>
          <w:szCs w:val="28"/>
        </w:rPr>
        <w:t>_____</w:t>
      </w:r>
    </w:p>
    <w:p w:rsidR="00343DA9" w:rsidRPr="00680CB5" w:rsidRDefault="00343DA9" w:rsidP="00E31037">
      <w:pPr>
        <w:spacing w:after="0" w:line="240" w:lineRule="auto"/>
        <w:ind w:firstLine="709"/>
        <w:jc w:val="center"/>
        <w:rPr>
          <w:sz w:val="24"/>
        </w:rPr>
      </w:pPr>
      <w:r w:rsidRPr="00C84C2B">
        <w:rPr>
          <w:sz w:val="20"/>
          <w:szCs w:val="20"/>
        </w:rPr>
        <w:t>(все известные сведения о физическом (юридическом) лице</w:t>
      </w:r>
      <w:r w:rsidRPr="00680CB5">
        <w:rPr>
          <w:sz w:val="24"/>
        </w:rPr>
        <w:t>,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C84C2B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C84C2B">
        <w:rPr>
          <w:sz w:val="20"/>
          <w:szCs w:val="20"/>
        </w:rPr>
        <w:t>склоняющем к коррупционному правонарушению)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4. ____________________________________________________________</w:t>
      </w:r>
      <w:r w:rsidR="00C84C2B">
        <w:rPr>
          <w:szCs w:val="28"/>
        </w:rPr>
        <w:t>_____</w:t>
      </w:r>
    </w:p>
    <w:p w:rsidR="00343DA9" w:rsidRPr="00C84C2B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C84C2B">
        <w:rPr>
          <w:sz w:val="20"/>
          <w:szCs w:val="20"/>
        </w:rPr>
        <w:t>(способ и обстоятельства склонения к коррупционному правонарушению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C84C2B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C84C2B">
        <w:rPr>
          <w:sz w:val="20"/>
          <w:szCs w:val="20"/>
        </w:rPr>
        <w:t>(подкуп, угроза, обман и т.д.), а также информация об отказе (согласии)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</w:t>
      </w:r>
    </w:p>
    <w:p w:rsidR="00343DA9" w:rsidRPr="00C84C2B" w:rsidRDefault="00343DA9" w:rsidP="00E31037">
      <w:pPr>
        <w:spacing w:after="0" w:line="240" w:lineRule="auto"/>
        <w:ind w:firstLine="709"/>
        <w:jc w:val="center"/>
        <w:rPr>
          <w:sz w:val="20"/>
          <w:szCs w:val="20"/>
        </w:rPr>
      </w:pPr>
      <w:r w:rsidRPr="00C84C2B">
        <w:rPr>
          <w:sz w:val="20"/>
          <w:szCs w:val="20"/>
        </w:rPr>
        <w:t>принять предложение лица о совершении коррупционного правонарушения)</w:t>
      </w:r>
    </w:p>
    <w:p w:rsidR="00343DA9" w:rsidRPr="00CA4CA3" w:rsidRDefault="00343DA9" w:rsidP="00E31037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___________________________________________________________________.</w:t>
      </w:r>
    </w:p>
    <w:p w:rsidR="00343DA9" w:rsidRPr="00CA4CA3" w:rsidRDefault="00343DA9" w:rsidP="00D42B4F">
      <w:pPr>
        <w:spacing w:after="0" w:line="240" w:lineRule="auto"/>
        <w:jc w:val="right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343DA9" w:rsidRPr="00E31037" w:rsidRDefault="00343DA9" w:rsidP="00D42B4F">
      <w:pPr>
        <w:spacing w:line="240" w:lineRule="auto"/>
        <w:jc w:val="right"/>
        <w:rPr>
          <w:sz w:val="20"/>
          <w:szCs w:val="20"/>
        </w:rPr>
      </w:pPr>
      <w:r w:rsidRPr="00E31037">
        <w:rPr>
          <w:sz w:val="20"/>
          <w:szCs w:val="20"/>
        </w:rPr>
        <w:t xml:space="preserve">                                                        (дата, подпись, инициалы и фамилия)</w:t>
      </w:r>
    </w:p>
    <w:p w:rsidR="00343DA9" w:rsidRDefault="00343DA9" w:rsidP="00343DA9">
      <w:pPr>
        <w:rPr>
          <w:sz w:val="24"/>
        </w:rPr>
        <w:sectPr w:rsidR="00343DA9" w:rsidSect="0001482F">
          <w:headerReference w:type="even" r:id="rId11"/>
          <w:headerReference w:type="default" r:id="rId12"/>
          <w:pgSz w:w="11906" w:h="16838"/>
          <w:pgMar w:top="426" w:right="849" w:bottom="851" w:left="1560" w:header="709" w:footer="709" w:gutter="0"/>
          <w:cols w:space="720"/>
          <w:titlePg/>
        </w:sectPr>
      </w:pPr>
    </w:p>
    <w:p w:rsidR="00343DA9" w:rsidRPr="00BF19AF" w:rsidRDefault="00343DA9" w:rsidP="00343DA9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343DA9" w:rsidRDefault="00343DA9" w:rsidP="00343DA9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343DA9" w:rsidRDefault="00343DA9" w:rsidP="00343DA9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343DA9" w:rsidRPr="007E6C5C" w:rsidRDefault="00343DA9" w:rsidP="00343DA9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343DA9" w:rsidRPr="007E6C5C" w:rsidRDefault="00343DA9" w:rsidP="00343DA9">
      <w:pPr>
        <w:spacing w:after="0" w:line="240" w:lineRule="auto"/>
        <w:jc w:val="center"/>
        <w:rPr>
          <w:b/>
          <w:szCs w:val="28"/>
        </w:rPr>
      </w:pPr>
      <w:r w:rsidRPr="007E6C5C">
        <w:rPr>
          <w:b/>
          <w:szCs w:val="28"/>
        </w:rPr>
        <w:t>муниципального служащего</w:t>
      </w:r>
      <w:r w:rsidR="00550A67">
        <w:rPr>
          <w:b/>
          <w:szCs w:val="28"/>
        </w:rPr>
        <w:t xml:space="preserve"> </w:t>
      </w:r>
      <w:r w:rsidRPr="007E6C5C">
        <w:rPr>
          <w:b/>
          <w:szCs w:val="28"/>
        </w:rPr>
        <w:t>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343DA9" w:rsidRPr="007E6C5C" w:rsidRDefault="00343DA9" w:rsidP="00343DA9">
      <w:pPr>
        <w:spacing w:after="0" w:line="240" w:lineRule="auto"/>
        <w:jc w:val="center"/>
        <w:rPr>
          <w:szCs w:val="28"/>
        </w:rPr>
      </w:pPr>
    </w:p>
    <w:p w:rsidR="00343DA9" w:rsidRPr="007E6C5C" w:rsidRDefault="00343DA9" w:rsidP="00343DA9">
      <w:pPr>
        <w:spacing w:after="0" w:line="240" w:lineRule="auto"/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343DA9" w:rsidRPr="003E0DA6" w:rsidRDefault="00343DA9" w:rsidP="00343DA9">
      <w:pPr>
        <w:spacing w:after="0" w:line="240" w:lineRule="auto"/>
        <w:jc w:val="center"/>
        <w:rPr>
          <w:sz w:val="24"/>
        </w:rPr>
      </w:pPr>
      <w:r w:rsidRPr="003E0DA6">
        <w:rPr>
          <w:sz w:val="24"/>
        </w:rPr>
        <w:t>(наименование органа местного самоуправления)</w:t>
      </w:r>
    </w:p>
    <w:p w:rsidR="00343DA9" w:rsidRPr="007E6C5C" w:rsidRDefault="00343DA9" w:rsidP="00343DA9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343DA9" w:rsidRPr="001061B4" w:rsidTr="00BE1BD2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 xml:space="preserve">Ф.И.О.  </w:t>
            </w:r>
            <w:proofErr w:type="gramStart"/>
            <w:r w:rsidRPr="001061B4">
              <w:rPr>
                <w:bCs/>
                <w:szCs w:val="28"/>
              </w:rPr>
              <w:t>лица,  принявшего</w:t>
            </w:r>
            <w:proofErr w:type="gramEnd"/>
            <w:r w:rsidRPr="001061B4">
              <w:rPr>
                <w:bCs/>
                <w:szCs w:val="28"/>
              </w:rPr>
              <w:t xml:space="preserve"> уведомление</w:t>
            </w:r>
          </w:p>
        </w:tc>
      </w:tr>
      <w:tr w:rsidR="00343DA9" w:rsidRPr="001061B4" w:rsidTr="00BE1BD2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proofErr w:type="gramStart"/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proofErr w:type="gramStart"/>
            <w:r w:rsidRPr="001061B4">
              <w:rPr>
                <w:bCs/>
                <w:szCs w:val="28"/>
              </w:rPr>
              <w:t>номер  телефона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DA9" w:rsidRPr="001061B4" w:rsidRDefault="00343DA9" w:rsidP="00BE1BD2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343DA9" w:rsidRPr="001061B4" w:rsidTr="00BE1BD2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343DA9" w:rsidRPr="001061B4" w:rsidTr="00BE1BD2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A9" w:rsidRPr="001061B4" w:rsidRDefault="00343DA9" w:rsidP="00BE1BD2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343DA9" w:rsidRDefault="00343DA9" w:rsidP="00343DA9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343DA9" w:rsidSect="000E025C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343DA9" w:rsidRDefault="00343DA9" w:rsidP="00343DA9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proofErr w:type="gramStart"/>
      <w:r w:rsidRPr="001061B4">
        <w:rPr>
          <w:bCs/>
          <w:szCs w:val="28"/>
        </w:rPr>
        <w:lastRenderedPageBreak/>
        <w:t>Приложение  3</w:t>
      </w:r>
      <w:proofErr w:type="gramEnd"/>
    </w:p>
    <w:p w:rsidR="00343DA9" w:rsidRPr="001061B4" w:rsidRDefault="00343DA9" w:rsidP="00343DA9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343DA9" w:rsidRPr="001061B4" w:rsidRDefault="00343DA9" w:rsidP="00343DA9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343DA9" w:rsidRPr="001061B4" w:rsidRDefault="00343DA9" w:rsidP="00343DA9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Уведомление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принято от ___________│  Уведомление принято от 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>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Краткое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содержание уведомления ___│  Краткое содержание уведомления 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│  Уведомление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принято: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>подпись и должность лица,     │(Ф.И.О., должность лица, принявшего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принявшего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 xml:space="preserve">уведомление)   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   │           уведомление)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>номер по Журналу)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"__" _______________ 200_ г.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 xml:space="preserve">уведомление)   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принявшего</w:t>
      </w:r>
      <w:r w:rsidRPr="006A58F1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43DA9" w:rsidRPr="001061B4" w:rsidRDefault="00343DA9" w:rsidP="00343DA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43DA9" w:rsidRDefault="00343DA9" w:rsidP="00343DA9">
      <w:pPr>
        <w:jc w:val="both"/>
      </w:pPr>
    </w:p>
    <w:p w:rsidR="00343DA9" w:rsidRPr="00006A24" w:rsidRDefault="00343DA9" w:rsidP="00343DA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9D36B6" w:rsidRDefault="009D36B6"/>
    <w:sectPr w:rsidR="009D36B6" w:rsidSect="005C66D5">
      <w:pgSz w:w="11906" w:h="16838"/>
      <w:pgMar w:top="709" w:right="567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BB" w:rsidRDefault="004400BB">
      <w:pPr>
        <w:spacing w:after="0" w:line="240" w:lineRule="auto"/>
      </w:pPr>
      <w:r>
        <w:separator/>
      </w:r>
    </w:p>
  </w:endnote>
  <w:endnote w:type="continuationSeparator" w:id="0">
    <w:p w:rsidR="004400BB" w:rsidRDefault="0044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BB" w:rsidRDefault="004400BB">
      <w:pPr>
        <w:spacing w:after="0" w:line="240" w:lineRule="auto"/>
      </w:pPr>
      <w:r>
        <w:separator/>
      </w:r>
    </w:p>
  </w:footnote>
  <w:footnote w:type="continuationSeparator" w:id="0">
    <w:p w:rsidR="004400BB" w:rsidRDefault="0044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6" w:rsidRDefault="00B91CCE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C16" w:rsidRDefault="004400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6" w:rsidRDefault="00B91CCE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32BC">
      <w:rPr>
        <w:rStyle w:val="a5"/>
        <w:noProof/>
      </w:rPr>
      <w:t>10</w:t>
    </w:r>
    <w:r>
      <w:rPr>
        <w:rStyle w:val="a5"/>
      </w:rPr>
      <w:fldChar w:fldCharType="end"/>
    </w:r>
  </w:p>
  <w:p w:rsidR="00517C16" w:rsidRDefault="004400BB" w:rsidP="00F36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B5"/>
    <w:rsid w:val="0001482F"/>
    <w:rsid w:val="00046EAC"/>
    <w:rsid w:val="00066046"/>
    <w:rsid w:val="000B43A8"/>
    <w:rsid w:val="0016113F"/>
    <w:rsid w:val="001758C0"/>
    <w:rsid w:val="001820C4"/>
    <w:rsid w:val="0019787E"/>
    <w:rsid w:val="001F4B41"/>
    <w:rsid w:val="00222057"/>
    <w:rsid w:val="002253FC"/>
    <w:rsid w:val="0024657D"/>
    <w:rsid w:val="002561D0"/>
    <w:rsid w:val="00256514"/>
    <w:rsid w:val="002B2AB1"/>
    <w:rsid w:val="00343DA9"/>
    <w:rsid w:val="003747A6"/>
    <w:rsid w:val="00391278"/>
    <w:rsid w:val="00391E8C"/>
    <w:rsid w:val="003A633D"/>
    <w:rsid w:val="0041512D"/>
    <w:rsid w:val="00417E3F"/>
    <w:rsid w:val="004400BB"/>
    <w:rsid w:val="004504B1"/>
    <w:rsid w:val="004532BC"/>
    <w:rsid w:val="004841D6"/>
    <w:rsid w:val="004862E0"/>
    <w:rsid w:val="004B10D6"/>
    <w:rsid w:val="004B4EB5"/>
    <w:rsid w:val="004E1D85"/>
    <w:rsid w:val="00510F99"/>
    <w:rsid w:val="00514AEE"/>
    <w:rsid w:val="00550A67"/>
    <w:rsid w:val="00592AAA"/>
    <w:rsid w:val="00624C5F"/>
    <w:rsid w:val="00626191"/>
    <w:rsid w:val="00634045"/>
    <w:rsid w:val="006419DC"/>
    <w:rsid w:val="006448E4"/>
    <w:rsid w:val="00644CDC"/>
    <w:rsid w:val="006C091C"/>
    <w:rsid w:val="006D2EE8"/>
    <w:rsid w:val="00754F10"/>
    <w:rsid w:val="007A21BB"/>
    <w:rsid w:val="007A72C3"/>
    <w:rsid w:val="007B5E94"/>
    <w:rsid w:val="007E0A30"/>
    <w:rsid w:val="00821695"/>
    <w:rsid w:val="00873F42"/>
    <w:rsid w:val="00873F89"/>
    <w:rsid w:val="008A73D4"/>
    <w:rsid w:val="008F0CB9"/>
    <w:rsid w:val="009103D0"/>
    <w:rsid w:val="00921AAE"/>
    <w:rsid w:val="00940CF2"/>
    <w:rsid w:val="00952742"/>
    <w:rsid w:val="009733DA"/>
    <w:rsid w:val="009A3E09"/>
    <w:rsid w:val="009A4C5B"/>
    <w:rsid w:val="009C6A14"/>
    <w:rsid w:val="009D1BEA"/>
    <w:rsid w:val="009D36B6"/>
    <w:rsid w:val="009F0FE1"/>
    <w:rsid w:val="00A11EAB"/>
    <w:rsid w:val="00A625F3"/>
    <w:rsid w:val="00A94980"/>
    <w:rsid w:val="00AD3ADF"/>
    <w:rsid w:val="00AD631D"/>
    <w:rsid w:val="00AD6961"/>
    <w:rsid w:val="00B07D82"/>
    <w:rsid w:val="00B91CCE"/>
    <w:rsid w:val="00BA6A79"/>
    <w:rsid w:val="00C00E71"/>
    <w:rsid w:val="00C84C2B"/>
    <w:rsid w:val="00D234CC"/>
    <w:rsid w:val="00D3798A"/>
    <w:rsid w:val="00D42B4F"/>
    <w:rsid w:val="00D7485E"/>
    <w:rsid w:val="00DE2019"/>
    <w:rsid w:val="00E053BA"/>
    <w:rsid w:val="00E203DD"/>
    <w:rsid w:val="00E31037"/>
    <w:rsid w:val="00E3769C"/>
    <w:rsid w:val="00E654D0"/>
    <w:rsid w:val="00E85229"/>
    <w:rsid w:val="00E92840"/>
    <w:rsid w:val="00EA4597"/>
    <w:rsid w:val="00EE3BF2"/>
    <w:rsid w:val="00EF24FF"/>
    <w:rsid w:val="00F023F0"/>
    <w:rsid w:val="00F65C15"/>
    <w:rsid w:val="00FB24F8"/>
    <w:rsid w:val="00FC663F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086A-66F3-4E8F-BE41-06BBFCEA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3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343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3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43DA9"/>
    <w:rPr>
      <w:rFonts w:cs="Times New Roman"/>
    </w:rPr>
  </w:style>
  <w:style w:type="paragraph" w:customStyle="1" w:styleId="ConsPlusNormal">
    <w:name w:val="ConsPlusNormal"/>
    <w:rsid w:val="00175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2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85229"/>
    <w:pPr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D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7C8DAF1D6C4733C30E059DE2C5ECDC68AA950313542B001377D8A5901F055007C9C2ADAFAE3C56Ed6j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B54333640B001377D8A5901dFj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10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49</cp:revision>
  <cp:lastPrinted>2024-12-17T12:55:00Z</cp:lastPrinted>
  <dcterms:created xsi:type="dcterms:W3CDTF">2018-02-15T10:30:00Z</dcterms:created>
  <dcterms:modified xsi:type="dcterms:W3CDTF">2024-12-17T14:55:00Z</dcterms:modified>
</cp:coreProperties>
</file>