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B" w:rsidRDefault="00880641" w:rsidP="008439DB">
      <w:pPr>
        <w:jc w:val="center"/>
      </w:pPr>
      <w:r>
        <w:rPr>
          <w:noProof/>
        </w:rPr>
        <w:drawing>
          <wp:inline distT="0" distB="0" distL="0" distR="0">
            <wp:extent cx="520700" cy="627380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3B0CF7">
        <w:rPr>
          <w:b/>
          <w:sz w:val="40"/>
        </w:rPr>
        <w:t>(проект)</w:t>
      </w:r>
    </w:p>
    <w:p w:rsidR="00CB742D" w:rsidRDefault="00CB742D" w:rsidP="00CB742D">
      <w:pPr>
        <w:jc w:val="center"/>
        <w:rPr>
          <w:sz w:val="12"/>
        </w:rPr>
      </w:pPr>
    </w:p>
    <w:p w:rsidR="00716A62" w:rsidRDefault="00716A62" w:rsidP="00CB742D">
      <w:pPr>
        <w:jc w:val="center"/>
        <w:rPr>
          <w:sz w:val="12"/>
        </w:rPr>
      </w:pPr>
    </w:p>
    <w:p w:rsidR="00716A62" w:rsidRDefault="00CB742D" w:rsidP="00FE375C">
      <w:pPr>
        <w:tabs>
          <w:tab w:val="left" w:pos="6580"/>
        </w:tabs>
        <w:rPr>
          <w:sz w:val="28"/>
          <w:szCs w:val="28"/>
        </w:rPr>
      </w:pPr>
      <w:r w:rsidRPr="00375464">
        <w:rPr>
          <w:b/>
          <w:sz w:val="28"/>
          <w:szCs w:val="28"/>
        </w:rPr>
        <w:t>От</w:t>
      </w:r>
      <w:r w:rsidR="00375464">
        <w:rPr>
          <w:b/>
          <w:sz w:val="28"/>
          <w:szCs w:val="28"/>
        </w:rPr>
        <w:t xml:space="preserve"> </w:t>
      </w:r>
      <w:r w:rsidR="00FE375C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375464" w:rsidRPr="00375464">
        <w:rPr>
          <w:b/>
          <w:sz w:val="28"/>
          <w:szCs w:val="28"/>
        </w:rPr>
        <w:t xml:space="preserve">№  </w:t>
      </w:r>
      <w:r w:rsidR="00FE375C">
        <w:rPr>
          <w:b/>
          <w:sz w:val="28"/>
          <w:szCs w:val="28"/>
        </w:rPr>
        <w:t xml:space="preserve"> </w:t>
      </w:r>
    </w:p>
    <w:p w:rsidR="00346911" w:rsidRPr="00990394" w:rsidRDefault="00346911" w:rsidP="00346911">
      <w:pPr>
        <w:rPr>
          <w:b/>
          <w:sz w:val="28"/>
          <w:szCs w:val="28"/>
        </w:rPr>
      </w:pPr>
    </w:p>
    <w:p w:rsidR="00B8713F" w:rsidRPr="00D6415E" w:rsidRDefault="00B8713F" w:rsidP="00B8713F">
      <w:pPr>
        <w:rPr>
          <w:b/>
          <w:bCs/>
          <w:sz w:val="28"/>
          <w:szCs w:val="28"/>
        </w:rPr>
      </w:pPr>
      <w:r w:rsidRPr="00D6415E">
        <w:rPr>
          <w:sz w:val="28"/>
          <w:szCs w:val="28"/>
        </w:rPr>
        <w:t xml:space="preserve">О внесении изменений в постановление администрации </w:t>
      </w:r>
    </w:p>
    <w:p w:rsidR="00B8713F" w:rsidRPr="00D6415E" w:rsidRDefault="00B8713F" w:rsidP="00D6415E">
      <w:pPr>
        <w:rPr>
          <w:sz w:val="28"/>
          <w:szCs w:val="28"/>
        </w:rPr>
      </w:pPr>
      <w:r w:rsidRPr="00D6415E">
        <w:rPr>
          <w:sz w:val="28"/>
          <w:szCs w:val="28"/>
        </w:rPr>
        <w:t xml:space="preserve">Гатчинского муниципального района от </w:t>
      </w:r>
      <w:r w:rsidR="00D6415E" w:rsidRPr="00D6415E">
        <w:rPr>
          <w:sz w:val="28"/>
          <w:szCs w:val="28"/>
        </w:rPr>
        <w:t xml:space="preserve">03.05.2018 </w:t>
      </w:r>
      <w:r w:rsidR="00D6415E">
        <w:rPr>
          <w:sz w:val="28"/>
          <w:szCs w:val="28"/>
        </w:rPr>
        <w:t xml:space="preserve">№ </w:t>
      </w:r>
      <w:r w:rsidR="00D6415E" w:rsidRPr="00D6415E">
        <w:rPr>
          <w:sz w:val="28"/>
          <w:szCs w:val="28"/>
        </w:rPr>
        <w:t>1931</w:t>
      </w:r>
    </w:p>
    <w:p w:rsidR="00303F30" w:rsidRPr="00990394" w:rsidRDefault="00B80B59" w:rsidP="006457E1">
      <w:pPr>
        <w:pStyle w:val="ConsPlusNormal"/>
        <w:ind w:firstLine="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15E" w:rsidRPr="00584F46" w:rsidRDefault="00D6415E" w:rsidP="00D6415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584F46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78.1 Бюджетного кодекса Российской Федерации, Федеральным законом от 12.01.1996 № 7-ФЗ «О некоммерческих организациях»,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(муниципальными) учреждениями», Уставом Гатчинского муниципального района, решением</w:t>
      </w:r>
      <w:proofErr w:type="gramEnd"/>
      <w:r w:rsidRPr="00584F46">
        <w:rPr>
          <w:sz w:val="28"/>
          <w:szCs w:val="28"/>
        </w:rPr>
        <w:t xml:space="preserve"> </w:t>
      </w:r>
      <w:proofErr w:type="gramStart"/>
      <w:r w:rsidRPr="00584F46">
        <w:rPr>
          <w:sz w:val="28"/>
          <w:szCs w:val="28"/>
        </w:rPr>
        <w:t xml:space="preserve">совета депутатов Гатчинского муниципального района № 271 от 21.12.2012 «Об утверждении Положения о бюджетном процессе в муниципальном образовании Гатчинский муниципальный район Ленинградской области», решением совета депутатов Гатчинского муниципального района  третьего созыва от 24.11.2017 № 269 «О бюджете Гатчинского муниципального района на 2018 год и плановый период 2019 и 2020 годов», </w:t>
      </w:r>
      <w:r w:rsidRPr="00584F46">
        <w:rPr>
          <w:sz w:val="28"/>
          <w:szCs w:val="28"/>
          <w:shd w:val="clear" w:color="auto" w:fill="FFFFFF"/>
        </w:rPr>
        <w:t>постановлением администрации Гатчинского муниципального района от  22.09.2017 № 4213 «Об утверждении муниципальной программы</w:t>
      </w:r>
      <w:proofErr w:type="gramEnd"/>
      <w:r w:rsidRPr="00584F46">
        <w:rPr>
          <w:sz w:val="28"/>
          <w:szCs w:val="28"/>
          <w:shd w:val="clear" w:color="auto" w:fill="FFFFFF"/>
        </w:rPr>
        <w:t xml:space="preserve"> «Устойчивое общественное развитие в Гатчинском муниципальном районе в 2018-2020 гг.», </w:t>
      </w:r>
    </w:p>
    <w:p w:rsidR="00303F30" w:rsidRPr="00990394" w:rsidRDefault="00303F30" w:rsidP="002B2F9A">
      <w:pPr>
        <w:ind w:firstLine="709"/>
        <w:jc w:val="both"/>
        <w:rPr>
          <w:bCs/>
          <w:sz w:val="28"/>
          <w:szCs w:val="28"/>
        </w:rPr>
      </w:pPr>
    </w:p>
    <w:p w:rsidR="00303F30" w:rsidRPr="00990394" w:rsidRDefault="00303F30" w:rsidP="00303F30">
      <w:pPr>
        <w:jc w:val="center"/>
        <w:rPr>
          <w:sz w:val="28"/>
          <w:szCs w:val="28"/>
        </w:rPr>
      </w:pPr>
    </w:p>
    <w:p w:rsidR="00B8713F" w:rsidRDefault="00B8713F" w:rsidP="00B8713F">
      <w:pPr>
        <w:rPr>
          <w:sz w:val="28"/>
          <w:szCs w:val="28"/>
        </w:rPr>
      </w:pPr>
      <w:r w:rsidRPr="00BE1051">
        <w:rPr>
          <w:b/>
          <w:sz w:val="28"/>
          <w:szCs w:val="28"/>
        </w:rPr>
        <w:t>ПОСТАНОВЛЯЕТ</w:t>
      </w:r>
      <w:r w:rsidRPr="00BE1051">
        <w:rPr>
          <w:sz w:val="28"/>
          <w:szCs w:val="28"/>
        </w:rPr>
        <w:t>:</w:t>
      </w:r>
    </w:p>
    <w:p w:rsidR="002B2F9A" w:rsidRDefault="002B2F9A" w:rsidP="00B8713F">
      <w:pPr>
        <w:rPr>
          <w:sz w:val="28"/>
          <w:szCs w:val="28"/>
        </w:rPr>
      </w:pPr>
    </w:p>
    <w:p w:rsidR="00D6415E" w:rsidRPr="00584F46" w:rsidRDefault="00B8713F" w:rsidP="00D6415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3987">
        <w:rPr>
          <w:sz w:val="28"/>
          <w:szCs w:val="28"/>
        </w:rPr>
        <w:t xml:space="preserve"> </w:t>
      </w:r>
      <w:r w:rsidRPr="00B8713F">
        <w:rPr>
          <w:sz w:val="28"/>
          <w:szCs w:val="28"/>
        </w:rPr>
        <w:t>Внести следующие изменен</w:t>
      </w:r>
      <w:r w:rsidR="00C61C6E">
        <w:rPr>
          <w:sz w:val="28"/>
          <w:szCs w:val="28"/>
        </w:rPr>
        <w:t xml:space="preserve">ия в </w:t>
      </w:r>
      <w:r w:rsidR="00230AEA">
        <w:rPr>
          <w:sz w:val="28"/>
          <w:szCs w:val="28"/>
        </w:rPr>
        <w:t>постановление</w:t>
      </w:r>
      <w:r w:rsidR="00C61C6E">
        <w:rPr>
          <w:sz w:val="28"/>
          <w:szCs w:val="28"/>
        </w:rPr>
        <w:t xml:space="preserve"> </w:t>
      </w:r>
      <w:r w:rsidRPr="00B8713F">
        <w:rPr>
          <w:sz w:val="28"/>
          <w:szCs w:val="28"/>
        </w:rPr>
        <w:t xml:space="preserve">администрации Гатчинского муниципального района от </w:t>
      </w:r>
      <w:r w:rsidR="00D6415E" w:rsidRPr="00D6415E">
        <w:rPr>
          <w:sz w:val="28"/>
          <w:szCs w:val="28"/>
        </w:rPr>
        <w:t xml:space="preserve">03.05.2018 </w:t>
      </w:r>
      <w:r w:rsidR="00D6415E">
        <w:rPr>
          <w:sz w:val="28"/>
          <w:szCs w:val="28"/>
        </w:rPr>
        <w:t xml:space="preserve">№ </w:t>
      </w:r>
      <w:r w:rsidR="00D6415E" w:rsidRPr="00D6415E">
        <w:rPr>
          <w:sz w:val="28"/>
          <w:szCs w:val="28"/>
        </w:rPr>
        <w:t>1931</w:t>
      </w:r>
      <w:r w:rsidR="00D6415E">
        <w:rPr>
          <w:b/>
          <w:sz w:val="28"/>
          <w:szCs w:val="28"/>
        </w:rPr>
        <w:t xml:space="preserve"> «</w:t>
      </w:r>
      <w:r w:rsidR="00D6415E" w:rsidRPr="00043554">
        <w:rPr>
          <w:sz w:val="28"/>
          <w:szCs w:val="28"/>
        </w:rPr>
        <w:t xml:space="preserve">Об </w:t>
      </w:r>
      <w:r w:rsidR="00D6415E">
        <w:rPr>
          <w:sz w:val="28"/>
          <w:szCs w:val="28"/>
        </w:rPr>
        <w:t xml:space="preserve">утверждении порядка предоставления </w:t>
      </w:r>
      <w:r w:rsidR="00D6415E" w:rsidRPr="00584F46">
        <w:rPr>
          <w:sz w:val="28"/>
          <w:szCs w:val="28"/>
        </w:rPr>
        <w:t>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проведение спортивно-массовых мероприятий на территории Гатчинского муниципального района</w:t>
      </w:r>
      <w:r w:rsidR="00D6415E">
        <w:rPr>
          <w:sz w:val="28"/>
          <w:szCs w:val="28"/>
        </w:rPr>
        <w:t>»</w:t>
      </w:r>
      <w:r w:rsidR="00D6415E" w:rsidRPr="00584F46">
        <w:rPr>
          <w:sz w:val="28"/>
          <w:szCs w:val="28"/>
        </w:rPr>
        <w:t xml:space="preserve"> </w:t>
      </w:r>
    </w:p>
    <w:p w:rsidR="00B8713F" w:rsidRPr="00B8713F" w:rsidRDefault="00593F30" w:rsidP="00D6415E">
      <w:pPr>
        <w:pStyle w:val="ConsPlusTitle"/>
        <w:jc w:val="both"/>
        <w:rPr>
          <w:b w:val="0"/>
          <w:sz w:val="28"/>
          <w:szCs w:val="28"/>
        </w:rPr>
      </w:pPr>
      <w:r w:rsidRPr="00593F30">
        <w:rPr>
          <w:sz w:val="28"/>
          <w:szCs w:val="28"/>
        </w:rPr>
        <w:t xml:space="preserve"> </w:t>
      </w:r>
      <w:r w:rsidRPr="00593F30">
        <w:rPr>
          <w:b w:val="0"/>
          <w:sz w:val="28"/>
          <w:szCs w:val="28"/>
        </w:rPr>
        <w:t>(далее – постановление)</w:t>
      </w:r>
      <w:r w:rsidR="00B80B59" w:rsidRPr="00593F30">
        <w:rPr>
          <w:b w:val="0"/>
          <w:sz w:val="28"/>
          <w:szCs w:val="28"/>
        </w:rPr>
        <w:t>:</w:t>
      </w:r>
    </w:p>
    <w:p w:rsidR="00B80B59" w:rsidRPr="009069AD" w:rsidRDefault="00230AEA" w:rsidP="00C61C6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r w:rsidR="00C61C6E" w:rsidRPr="009069AD">
        <w:rPr>
          <w:b w:val="0"/>
          <w:sz w:val="28"/>
          <w:szCs w:val="28"/>
        </w:rPr>
        <w:t xml:space="preserve">. </w:t>
      </w:r>
      <w:r w:rsidR="006457E1" w:rsidRPr="009069AD">
        <w:rPr>
          <w:b w:val="0"/>
          <w:sz w:val="28"/>
          <w:szCs w:val="28"/>
        </w:rPr>
        <w:t>п</w:t>
      </w:r>
      <w:r w:rsidR="00C61C6E" w:rsidRPr="009069AD">
        <w:rPr>
          <w:b w:val="0"/>
          <w:sz w:val="28"/>
          <w:szCs w:val="28"/>
        </w:rPr>
        <w:t xml:space="preserve">ункт 2 постановления </w:t>
      </w:r>
      <w:r w:rsidR="00C87977">
        <w:rPr>
          <w:b w:val="0"/>
          <w:sz w:val="28"/>
          <w:szCs w:val="28"/>
        </w:rPr>
        <w:t>изложить</w:t>
      </w:r>
      <w:r w:rsidRPr="009069AD">
        <w:rPr>
          <w:b w:val="0"/>
          <w:sz w:val="28"/>
          <w:szCs w:val="28"/>
        </w:rPr>
        <w:t xml:space="preserve"> в следующей редакции: </w:t>
      </w:r>
    </w:p>
    <w:p w:rsidR="00D662AE" w:rsidRPr="009069AD" w:rsidRDefault="00C87977" w:rsidP="00617D3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F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C1F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62AE" w:rsidRPr="009069AD">
        <w:rPr>
          <w:sz w:val="28"/>
          <w:szCs w:val="28"/>
        </w:rPr>
        <w:t>Утвердить порядок проведения конкурсного отбора</w:t>
      </w:r>
      <w:r w:rsidR="00B85A59" w:rsidRPr="009069AD">
        <w:rPr>
          <w:sz w:val="28"/>
          <w:szCs w:val="28"/>
        </w:rPr>
        <w:t xml:space="preserve"> </w:t>
      </w:r>
      <w:r w:rsidR="00617D37" w:rsidRPr="009069AD">
        <w:rPr>
          <w:snapToGrid w:val="0"/>
          <w:sz w:val="28"/>
          <w:szCs w:val="28"/>
        </w:rPr>
        <w:t>социально ориентированных</w:t>
      </w:r>
      <w:r w:rsidR="00617D37" w:rsidRPr="009069AD">
        <w:rPr>
          <w:sz w:val="28"/>
          <w:szCs w:val="28"/>
        </w:rPr>
        <w:t xml:space="preserve"> некоммерческих организаций, не являющихся</w:t>
      </w:r>
      <w:r w:rsidR="00617D37" w:rsidRPr="00617D37">
        <w:rPr>
          <w:b/>
          <w:sz w:val="28"/>
          <w:szCs w:val="28"/>
        </w:rPr>
        <w:t xml:space="preserve"> </w:t>
      </w:r>
      <w:r w:rsidR="00617D37" w:rsidRPr="009069AD">
        <w:rPr>
          <w:sz w:val="28"/>
          <w:szCs w:val="28"/>
        </w:rPr>
        <w:t>государственными 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 xml:space="preserve">учреждениями, осуществляющих </w:t>
      </w:r>
      <w:r w:rsidR="00617D37" w:rsidRPr="009069AD">
        <w:rPr>
          <w:sz w:val="28"/>
          <w:szCs w:val="28"/>
        </w:rPr>
        <w:lastRenderedPageBreak/>
        <w:t>деятельность в сфере физической культуры и спорта,</w:t>
      </w:r>
      <w:r>
        <w:rPr>
          <w:sz w:val="28"/>
          <w:szCs w:val="28"/>
        </w:rPr>
        <w:t xml:space="preserve"> на право получения субсидий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r w:rsidR="00617D37" w:rsidRPr="009069AD">
        <w:rPr>
          <w:snapToGrid w:val="0"/>
          <w:sz w:val="28"/>
          <w:szCs w:val="28"/>
        </w:rPr>
        <w:t xml:space="preserve"> </w:t>
      </w:r>
      <w:r w:rsidR="00D662AE" w:rsidRPr="009069AD">
        <w:rPr>
          <w:sz w:val="28"/>
          <w:szCs w:val="28"/>
        </w:rPr>
        <w:t>согласно приложению 2 к настоящему постановлению</w:t>
      </w:r>
      <w:proofErr w:type="gramStart"/>
      <w:r w:rsidR="00D662AE" w:rsidRPr="009069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662AE" w:rsidRPr="009069AD" w:rsidRDefault="00617D37" w:rsidP="00617D37">
      <w:pPr>
        <w:pStyle w:val="ConsPlusTitle"/>
        <w:jc w:val="both"/>
        <w:rPr>
          <w:b w:val="0"/>
          <w:sz w:val="28"/>
          <w:szCs w:val="28"/>
        </w:rPr>
      </w:pPr>
      <w:r w:rsidRPr="009069AD">
        <w:rPr>
          <w:b w:val="0"/>
          <w:sz w:val="28"/>
          <w:szCs w:val="28"/>
        </w:rPr>
        <w:t xml:space="preserve">      </w:t>
      </w:r>
      <w:r w:rsidR="00E67F6A">
        <w:rPr>
          <w:b w:val="0"/>
          <w:sz w:val="28"/>
          <w:szCs w:val="28"/>
        </w:rPr>
        <w:t xml:space="preserve"> </w:t>
      </w:r>
      <w:r w:rsidR="00D662AE" w:rsidRPr="009069AD">
        <w:rPr>
          <w:b w:val="0"/>
          <w:sz w:val="28"/>
          <w:szCs w:val="28"/>
        </w:rPr>
        <w:t>1</w:t>
      </w:r>
      <w:r w:rsidR="00C87977">
        <w:rPr>
          <w:b w:val="0"/>
          <w:sz w:val="28"/>
          <w:szCs w:val="28"/>
        </w:rPr>
        <w:t>.2. пункт 3 постановления изложить</w:t>
      </w:r>
      <w:r w:rsidR="00D662AE" w:rsidRPr="009069AD">
        <w:rPr>
          <w:b w:val="0"/>
          <w:sz w:val="28"/>
          <w:szCs w:val="28"/>
        </w:rPr>
        <w:t xml:space="preserve"> в следующей редакции: </w:t>
      </w:r>
    </w:p>
    <w:p w:rsidR="00C61C6E" w:rsidRPr="009069AD" w:rsidRDefault="00E67F6A" w:rsidP="00617D3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F52">
        <w:rPr>
          <w:sz w:val="28"/>
          <w:szCs w:val="28"/>
        </w:rPr>
        <w:t xml:space="preserve"> </w:t>
      </w:r>
      <w:r w:rsidR="00C87977">
        <w:rPr>
          <w:sz w:val="28"/>
          <w:szCs w:val="28"/>
        </w:rPr>
        <w:t xml:space="preserve">3. </w:t>
      </w:r>
      <w:r w:rsidR="00D662AE" w:rsidRPr="009069AD">
        <w:rPr>
          <w:sz w:val="28"/>
          <w:szCs w:val="28"/>
        </w:rPr>
        <w:t>Утвердить положение о конкурсной комиссии по отбору</w:t>
      </w:r>
      <w:r w:rsidR="00617D37" w:rsidRPr="009069AD">
        <w:rPr>
          <w:snapToGrid w:val="0"/>
          <w:sz w:val="28"/>
          <w:szCs w:val="28"/>
        </w:rPr>
        <w:t xml:space="preserve"> социально ориентированных</w:t>
      </w:r>
      <w:r w:rsidR="00617D37" w:rsidRPr="009069AD">
        <w:rPr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>учреждениями, осуществляющих деятельность в сфере физической культуры и спорта,</w:t>
      </w:r>
      <w:r w:rsidR="00C87977">
        <w:rPr>
          <w:sz w:val="28"/>
          <w:szCs w:val="28"/>
        </w:rPr>
        <w:t xml:space="preserve"> на право получения субсидий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 </w:t>
      </w:r>
      <w:r w:rsidR="00D662AE" w:rsidRPr="009069AD">
        <w:rPr>
          <w:sz w:val="28"/>
          <w:szCs w:val="28"/>
        </w:rPr>
        <w:t>согласно приложению 3 к настоящему постановлению</w:t>
      </w:r>
      <w:proofErr w:type="gramStart"/>
      <w:r w:rsidR="00D662AE" w:rsidRPr="009069AD">
        <w:rPr>
          <w:sz w:val="28"/>
          <w:szCs w:val="28"/>
        </w:rPr>
        <w:t>.</w:t>
      </w:r>
      <w:r w:rsidR="00C87977">
        <w:rPr>
          <w:sz w:val="28"/>
          <w:szCs w:val="28"/>
        </w:rPr>
        <w:t>»</w:t>
      </w:r>
      <w:proofErr w:type="gramEnd"/>
    </w:p>
    <w:p w:rsidR="003F6897" w:rsidRDefault="00617D37" w:rsidP="003F6897">
      <w:pPr>
        <w:jc w:val="both"/>
        <w:rPr>
          <w:sz w:val="28"/>
        </w:rPr>
      </w:pPr>
      <w:r w:rsidRPr="009069AD">
        <w:rPr>
          <w:sz w:val="28"/>
          <w:szCs w:val="28"/>
        </w:rPr>
        <w:t xml:space="preserve">   </w:t>
      </w:r>
      <w:r w:rsidR="00E67F6A">
        <w:rPr>
          <w:sz w:val="28"/>
          <w:szCs w:val="28"/>
        </w:rPr>
        <w:t xml:space="preserve">       </w:t>
      </w:r>
      <w:r w:rsidR="003F6897">
        <w:rPr>
          <w:sz w:val="28"/>
          <w:szCs w:val="28"/>
        </w:rPr>
        <w:t>1.3. пункт 1.1. п</w:t>
      </w:r>
      <w:r w:rsidR="003F6897" w:rsidRPr="009069AD">
        <w:rPr>
          <w:sz w:val="28"/>
          <w:szCs w:val="28"/>
        </w:rPr>
        <w:t>риложени</w:t>
      </w:r>
      <w:r w:rsidR="003F6897">
        <w:rPr>
          <w:sz w:val="28"/>
          <w:szCs w:val="28"/>
        </w:rPr>
        <w:t>я 1 к постановлению изложить</w:t>
      </w:r>
      <w:r w:rsidR="003F6897" w:rsidRPr="009069AD">
        <w:rPr>
          <w:sz w:val="28"/>
          <w:szCs w:val="28"/>
        </w:rPr>
        <w:t xml:space="preserve"> в следующей редакции:</w:t>
      </w:r>
      <w:r w:rsidR="003F6897" w:rsidRPr="009069AD">
        <w:rPr>
          <w:sz w:val="28"/>
        </w:rPr>
        <w:t xml:space="preserve"> </w:t>
      </w:r>
    </w:p>
    <w:p w:rsidR="003F6897" w:rsidRPr="00584F46" w:rsidRDefault="003F6897" w:rsidP="00E67F6A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584F46">
        <w:rPr>
          <w:sz w:val="28"/>
          <w:szCs w:val="28"/>
        </w:rPr>
        <w:t xml:space="preserve">Настоящий порядок устанавливает </w:t>
      </w:r>
      <w:r w:rsidRPr="00584F46">
        <w:rPr>
          <w:snapToGrid w:val="0"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определение объема и </w:t>
      </w:r>
      <w:r w:rsidRPr="00584F46">
        <w:rPr>
          <w:sz w:val="28"/>
          <w:szCs w:val="28"/>
        </w:rPr>
        <w:t>предоставления субсидий из бюджета Гатчинского муниципальн</w:t>
      </w:r>
      <w:r>
        <w:rPr>
          <w:sz w:val="28"/>
          <w:szCs w:val="28"/>
        </w:rPr>
        <w:t xml:space="preserve">ого района   </w:t>
      </w:r>
      <w:r w:rsidRPr="00584F46">
        <w:rPr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</w:t>
      </w:r>
      <w:r w:rsidR="00B10E64">
        <w:rPr>
          <w:sz w:val="28"/>
          <w:szCs w:val="28"/>
        </w:rPr>
        <w:t>учреждениями, осуществляющих</w:t>
      </w:r>
      <w:r w:rsidRPr="00584F46">
        <w:rPr>
          <w:sz w:val="28"/>
          <w:szCs w:val="28"/>
        </w:rPr>
        <w:t xml:space="preserve"> деятельность в сфере физической культуры и спорта</w:t>
      </w:r>
      <w:r w:rsidR="00B10E64">
        <w:rPr>
          <w:sz w:val="28"/>
          <w:szCs w:val="28"/>
        </w:rPr>
        <w:t>,</w:t>
      </w:r>
      <w:r w:rsidRPr="00584F46">
        <w:rPr>
          <w:sz w:val="28"/>
          <w:szCs w:val="28"/>
        </w:rPr>
        <w:t xml:space="preserve"> на проведение спортивно-массовых мероприятий на территории Гатчинского муниципального района (далее - субсидии)</w:t>
      </w:r>
      <w:proofErr w:type="gramStart"/>
      <w:r w:rsidRPr="00584F4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F6897" w:rsidRDefault="00E67F6A" w:rsidP="003F6897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3F6897">
        <w:rPr>
          <w:sz w:val="28"/>
          <w:szCs w:val="28"/>
        </w:rPr>
        <w:t>1.4. пункт 1.3. п</w:t>
      </w:r>
      <w:r w:rsidR="003F6897" w:rsidRPr="009069AD">
        <w:rPr>
          <w:sz w:val="28"/>
          <w:szCs w:val="28"/>
        </w:rPr>
        <w:t>риложени</w:t>
      </w:r>
      <w:r w:rsidR="003F6897">
        <w:rPr>
          <w:sz w:val="28"/>
          <w:szCs w:val="28"/>
        </w:rPr>
        <w:t>я 1 к постановлению изложить</w:t>
      </w:r>
      <w:r w:rsidR="003F6897" w:rsidRPr="009069AD">
        <w:rPr>
          <w:sz w:val="28"/>
          <w:szCs w:val="28"/>
        </w:rPr>
        <w:t xml:space="preserve"> в следующей редакции:</w:t>
      </w:r>
      <w:r w:rsidR="003F6897" w:rsidRPr="009069AD">
        <w:rPr>
          <w:sz w:val="28"/>
        </w:rPr>
        <w:t xml:space="preserve"> </w:t>
      </w:r>
    </w:p>
    <w:p w:rsidR="003F6897" w:rsidRPr="00770114" w:rsidRDefault="003F6897" w:rsidP="00E67F6A">
      <w:pPr>
        <w:pStyle w:val="a7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C1F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1.3. </w:t>
      </w:r>
      <w:r w:rsidRPr="00584F46">
        <w:rPr>
          <w:bCs/>
          <w:sz w:val="28"/>
          <w:szCs w:val="28"/>
        </w:rPr>
        <w:t xml:space="preserve">Получатель субсидии – социально ориентированная некоммерческая организация (далее – СО НКО), признанная победителем по итогам конкурсного отбора </w:t>
      </w:r>
      <w:r w:rsidRPr="00584F46">
        <w:rPr>
          <w:sz w:val="28"/>
          <w:szCs w:val="28"/>
        </w:rPr>
        <w:t>социально ориентированных некоммерческих организаций, не являющихся государственными (муниципальными) учреждениями осуществляющим деятельность в сфере физической культуры и спорта</w:t>
      </w:r>
      <w:r w:rsidR="002F009D">
        <w:rPr>
          <w:sz w:val="28"/>
          <w:szCs w:val="28"/>
        </w:rPr>
        <w:t>,</w:t>
      </w:r>
      <w:r w:rsidRPr="00584F46">
        <w:rPr>
          <w:sz w:val="28"/>
          <w:szCs w:val="28"/>
        </w:rPr>
        <w:t xml:space="preserve"> </w:t>
      </w:r>
      <w:r w:rsidR="00746208">
        <w:rPr>
          <w:sz w:val="28"/>
          <w:szCs w:val="28"/>
        </w:rPr>
        <w:t>проводящая</w:t>
      </w:r>
      <w:r>
        <w:rPr>
          <w:sz w:val="28"/>
          <w:szCs w:val="28"/>
        </w:rPr>
        <w:t xml:space="preserve"> спортивно-массовые мероприятия</w:t>
      </w:r>
      <w:r w:rsidRPr="00584F46">
        <w:rPr>
          <w:sz w:val="28"/>
          <w:szCs w:val="28"/>
        </w:rPr>
        <w:t xml:space="preserve"> на территории Гатчинского муниципального района</w:t>
      </w:r>
      <w:proofErr w:type="gramStart"/>
      <w:r w:rsidRPr="00584F4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584F46">
        <w:rPr>
          <w:sz w:val="28"/>
          <w:szCs w:val="28"/>
        </w:rPr>
        <w:t xml:space="preserve">     </w:t>
      </w:r>
      <w:proofErr w:type="gramEnd"/>
    </w:p>
    <w:p w:rsidR="003F6897" w:rsidRDefault="00E67F6A" w:rsidP="00617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009D">
        <w:rPr>
          <w:sz w:val="28"/>
          <w:szCs w:val="28"/>
        </w:rPr>
        <w:t>1.5. пункт 1.4. п</w:t>
      </w:r>
      <w:r w:rsidR="002F009D" w:rsidRPr="009069AD">
        <w:rPr>
          <w:sz w:val="28"/>
          <w:szCs w:val="28"/>
        </w:rPr>
        <w:t>риложени</w:t>
      </w:r>
      <w:r w:rsidR="002F009D">
        <w:rPr>
          <w:sz w:val="28"/>
          <w:szCs w:val="28"/>
        </w:rPr>
        <w:t>я 1 к постановлению изложить</w:t>
      </w:r>
      <w:r w:rsidR="002F009D" w:rsidRPr="009069AD">
        <w:rPr>
          <w:sz w:val="28"/>
          <w:szCs w:val="28"/>
        </w:rPr>
        <w:t xml:space="preserve"> в следующей редакции:</w:t>
      </w:r>
    </w:p>
    <w:p w:rsidR="002F009D" w:rsidRDefault="002F009D" w:rsidP="002F009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Pr="00584F46">
        <w:rPr>
          <w:sz w:val="28"/>
          <w:szCs w:val="28"/>
        </w:rPr>
        <w:t xml:space="preserve">Размер субсидии определяется главным распорядителем в соответствии с утвержденной муниципальной программой </w:t>
      </w:r>
      <w:r w:rsidRPr="00584F46">
        <w:rPr>
          <w:sz w:val="28"/>
          <w:szCs w:val="28"/>
          <w:shd w:val="clear" w:color="auto" w:fill="FFFFFF"/>
        </w:rPr>
        <w:t xml:space="preserve">«Устойчивое общественное развитие в Гатчинском муниципальном районе в 2018- 2020 гг.» </w:t>
      </w:r>
      <w:r w:rsidRPr="00584F46">
        <w:rPr>
          <w:sz w:val="28"/>
          <w:szCs w:val="28"/>
        </w:rPr>
        <w:t>в пределах бюджетных ассигнований, утвержденных решением совета депутатов Гатчинского муниципального района о бюджете Гатчинского муниципального района на соответствующий финансовый г</w:t>
      </w:r>
      <w:r>
        <w:rPr>
          <w:sz w:val="28"/>
          <w:szCs w:val="28"/>
        </w:rPr>
        <w:t xml:space="preserve">од и плановый период </w:t>
      </w:r>
      <w:r w:rsidRPr="006404D5">
        <w:rPr>
          <w:sz w:val="28"/>
          <w:szCs w:val="28"/>
        </w:rPr>
        <w:t>социально ориентированным некоммерческим организациям, не являющимся государственными</w:t>
      </w:r>
      <w:r>
        <w:rPr>
          <w:sz w:val="28"/>
          <w:szCs w:val="28"/>
        </w:rPr>
        <w:t xml:space="preserve"> (муниципальными) учреждениями</w:t>
      </w:r>
      <w:r w:rsidRPr="00584F46">
        <w:rPr>
          <w:sz w:val="28"/>
          <w:szCs w:val="28"/>
        </w:rPr>
        <w:t xml:space="preserve"> на проведение спортивно-массовых мероприятий на территории Га</w:t>
      </w:r>
      <w:r>
        <w:rPr>
          <w:sz w:val="28"/>
          <w:szCs w:val="28"/>
        </w:rPr>
        <w:t>тчинского муниципального района</w:t>
      </w:r>
      <w:proofErr w:type="gramStart"/>
      <w:r>
        <w:rPr>
          <w:sz w:val="28"/>
          <w:szCs w:val="28"/>
        </w:rPr>
        <w:t>.»</w:t>
      </w:r>
      <w:proofErr w:type="gramEnd"/>
    </w:p>
    <w:p w:rsidR="002F009D" w:rsidRDefault="00E67F6A" w:rsidP="002F0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009D">
        <w:rPr>
          <w:sz w:val="28"/>
          <w:szCs w:val="28"/>
        </w:rPr>
        <w:t>1.6. пункт 1.5. п</w:t>
      </w:r>
      <w:r w:rsidR="002F009D" w:rsidRPr="009069AD">
        <w:rPr>
          <w:sz w:val="28"/>
          <w:szCs w:val="28"/>
        </w:rPr>
        <w:t>риложени</w:t>
      </w:r>
      <w:r w:rsidR="002F009D">
        <w:rPr>
          <w:sz w:val="28"/>
          <w:szCs w:val="28"/>
        </w:rPr>
        <w:t>я 1 к постановлению изложить</w:t>
      </w:r>
      <w:r w:rsidR="002F009D" w:rsidRPr="009069AD">
        <w:rPr>
          <w:sz w:val="28"/>
          <w:szCs w:val="28"/>
        </w:rPr>
        <w:t xml:space="preserve"> в следующей редакции:</w:t>
      </w:r>
    </w:p>
    <w:p w:rsidR="002F009D" w:rsidRPr="00B52839" w:rsidRDefault="002F009D" w:rsidP="007462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1.5. </w:t>
      </w:r>
      <w:r w:rsidRPr="00584F46">
        <w:rPr>
          <w:sz w:val="28"/>
          <w:szCs w:val="28"/>
        </w:rPr>
        <w:t xml:space="preserve">Целью </w:t>
      </w:r>
      <w:r w:rsidRPr="006404D5">
        <w:rPr>
          <w:sz w:val="28"/>
          <w:szCs w:val="28"/>
        </w:rPr>
        <w:t>предоставления субсидии</w:t>
      </w:r>
      <w:r w:rsidRPr="00584F46">
        <w:rPr>
          <w:sz w:val="28"/>
          <w:szCs w:val="28"/>
        </w:rPr>
        <w:t xml:space="preserve"> является </w:t>
      </w:r>
      <w:r w:rsidR="00B52839">
        <w:rPr>
          <w:sz w:val="28"/>
          <w:szCs w:val="28"/>
        </w:rPr>
        <w:t>финансовое обеспечение</w:t>
      </w:r>
      <w:r w:rsidR="00746208">
        <w:rPr>
          <w:sz w:val="28"/>
          <w:szCs w:val="28"/>
        </w:rPr>
        <w:t xml:space="preserve"> </w:t>
      </w:r>
      <w:r w:rsidRPr="00B52839">
        <w:rPr>
          <w:sz w:val="28"/>
          <w:szCs w:val="28"/>
        </w:rPr>
        <w:t>социально ориентированных некомме</w:t>
      </w:r>
      <w:r w:rsidR="00746208">
        <w:rPr>
          <w:sz w:val="28"/>
          <w:szCs w:val="28"/>
        </w:rPr>
        <w:t>рческих организаций, не являющих</w:t>
      </w:r>
      <w:r w:rsidRPr="00B52839">
        <w:rPr>
          <w:sz w:val="28"/>
          <w:szCs w:val="28"/>
        </w:rPr>
        <w:t xml:space="preserve">ся государственными (муниципальными) учреждениями, </w:t>
      </w:r>
      <w:r w:rsidR="00EE367E">
        <w:rPr>
          <w:sz w:val="28"/>
          <w:szCs w:val="28"/>
        </w:rPr>
        <w:t>осуществляющих</w:t>
      </w:r>
      <w:r w:rsidRPr="00B52839">
        <w:rPr>
          <w:sz w:val="28"/>
          <w:szCs w:val="28"/>
        </w:rPr>
        <w:t xml:space="preserve"> </w:t>
      </w:r>
      <w:r w:rsidRPr="00B52839">
        <w:rPr>
          <w:sz w:val="28"/>
          <w:szCs w:val="28"/>
        </w:rPr>
        <w:lastRenderedPageBreak/>
        <w:t>деятельность в сфере физической культуры и спорта</w:t>
      </w:r>
      <w:r w:rsidR="00B52839">
        <w:rPr>
          <w:sz w:val="28"/>
          <w:szCs w:val="28"/>
        </w:rPr>
        <w:t>,</w:t>
      </w:r>
      <w:r w:rsidR="00F475E5">
        <w:rPr>
          <w:sz w:val="28"/>
          <w:szCs w:val="28"/>
        </w:rPr>
        <w:t xml:space="preserve"> на проведение</w:t>
      </w:r>
      <w:r w:rsidRPr="00B52839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Pr="00B52839">
        <w:rPr>
          <w:sz w:val="28"/>
          <w:szCs w:val="28"/>
        </w:rPr>
        <w:t xml:space="preserve">.» </w:t>
      </w:r>
      <w:proofErr w:type="gramEnd"/>
    </w:p>
    <w:p w:rsidR="00A91BF7" w:rsidRDefault="00E67F6A" w:rsidP="00EE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1BF7">
        <w:rPr>
          <w:sz w:val="28"/>
          <w:szCs w:val="28"/>
        </w:rPr>
        <w:t>1.7. пункт 2.2. п</w:t>
      </w:r>
      <w:r w:rsidR="00A91BF7" w:rsidRPr="009069AD">
        <w:rPr>
          <w:sz w:val="28"/>
          <w:szCs w:val="28"/>
        </w:rPr>
        <w:t>риложени</w:t>
      </w:r>
      <w:r w:rsidR="005E708E">
        <w:rPr>
          <w:sz w:val="28"/>
          <w:szCs w:val="28"/>
        </w:rPr>
        <w:t>я</w:t>
      </w:r>
      <w:r w:rsidR="00A91BF7">
        <w:rPr>
          <w:sz w:val="28"/>
          <w:szCs w:val="28"/>
        </w:rPr>
        <w:t xml:space="preserve"> 1 к постановлению изложить</w:t>
      </w:r>
      <w:r w:rsidR="00A91BF7" w:rsidRPr="009069AD">
        <w:rPr>
          <w:sz w:val="28"/>
          <w:szCs w:val="28"/>
        </w:rPr>
        <w:t xml:space="preserve"> в следующей редакции:</w:t>
      </w:r>
    </w:p>
    <w:p w:rsidR="00EE367E" w:rsidRPr="000A3FFB" w:rsidRDefault="000A3FFB" w:rsidP="000A3FFB">
      <w:pPr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« - </w:t>
      </w:r>
      <w:r w:rsidR="00EE367E" w:rsidRPr="000A3FFB">
        <w:rPr>
          <w:spacing w:val="2"/>
          <w:sz w:val="28"/>
          <w:szCs w:val="28"/>
        </w:rPr>
        <w:t>п</w:t>
      </w:r>
      <w:r w:rsidR="00EE367E" w:rsidRPr="000A3FFB">
        <w:rPr>
          <w:sz w:val="28"/>
          <w:szCs w:val="28"/>
        </w:rPr>
        <w:t xml:space="preserve">ретенденты на получение субсидий в срок установленный публикацией (но не менее 21 календарного дня со дня публикации) информации о проведении конкурсного отбора на получение субсидий из бюджета Гатчинского муниципального района </w:t>
      </w:r>
      <w:r w:rsidR="00EE367E" w:rsidRPr="000A3FFB">
        <w:rPr>
          <w:snapToGrid w:val="0"/>
          <w:sz w:val="28"/>
          <w:szCs w:val="28"/>
        </w:rPr>
        <w:t xml:space="preserve"> </w:t>
      </w:r>
      <w:r w:rsidR="00EE367E" w:rsidRPr="000A3FFB">
        <w:rPr>
          <w:sz w:val="28"/>
          <w:szCs w:val="28"/>
        </w:rPr>
        <w:t>социально ориентированным некоммерческим организациям, не являющимся государственными (муниципальными) учреждениями, осуществляющих деятельность в сфере физической культуры и спорта</w:t>
      </w:r>
      <w:r w:rsidR="00746208">
        <w:rPr>
          <w:sz w:val="28"/>
          <w:szCs w:val="28"/>
        </w:rPr>
        <w:t>,</w:t>
      </w:r>
      <w:r w:rsidR="00EE367E" w:rsidRPr="000A3FFB">
        <w:rPr>
          <w:sz w:val="28"/>
          <w:szCs w:val="28"/>
        </w:rPr>
        <w:t xml:space="preserve"> на проведение спортивно-массовых мероприятий на территории Гатчинског</w:t>
      </w:r>
      <w:r w:rsidR="00746208">
        <w:rPr>
          <w:sz w:val="28"/>
          <w:szCs w:val="28"/>
        </w:rPr>
        <w:t xml:space="preserve">о муниципального района (далее </w:t>
      </w:r>
      <w:r w:rsidR="00EE367E" w:rsidRPr="000A3FFB">
        <w:rPr>
          <w:sz w:val="28"/>
          <w:szCs w:val="28"/>
        </w:rPr>
        <w:t>- Конкурсный отбор), представляют</w:t>
      </w:r>
      <w:proofErr w:type="gramEnd"/>
      <w:r w:rsidR="00EE367E" w:rsidRPr="000A3FFB">
        <w:rPr>
          <w:sz w:val="28"/>
          <w:szCs w:val="28"/>
        </w:rPr>
        <w:t xml:space="preserve"> в Комитет документы,</w:t>
      </w:r>
      <w:r w:rsidR="00EE367E" w:rsidRPr="000A3FFB">
        <w:rPr>
          <w:spacing w:val="2"/>
          <w:sz w:val="28"/>
          <w:szCs w:val="28"/>
        </w:rPr>
        <w:t xml:space="preserve"> указанные в подпункте 2.1 настоящего пункта;</w:t>
      </w:r>
    </w:p>
    <w:p w:rsidR="00EE367E" w:rsidRDefault="000A3FFB" w:rsidP="000A3FFB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367E">
        <w:rPr>
          <w:color w:val="000000"/>
          <w:sz w:val="28"/>
          <w:szCs w:val="28"/>
        </w:rPr>
        <w:t>Комитет в течение 10 рабочих дней после окончания срока приема документов</w:t>
      </w:r>
      <w:r w:rsidR="00EE367E" w:rsidRPr="00E700F1">
        <w:rPr>
          <w:spacing w:val="2"/>
          <w:sz w:val="28"/>
          <w:szCs w:val="28"/>
        </w:rPr>
        <w:t xml:space="preserve"> </w:t>
      </w:r>
      <w:r w:rsidR="00EE367E">
        <w:rPr>
          <w:spacing w:val="2"/>
          <w:sz w:val="28"/>
          <w:szCs w:val="28"/>
        </w:rPr>
        <w:t xml:space="preserve">указанных в подпункте 2.1 настоящего пункта </w:t>
      </w:r>
      <w:r w:rsidR="00EE367E">
        <w:rPr>
          <w:color w:val="000000"/>
          <w:sz w:val="28"/>
          <w:szCs w:val="28"/>
        </w:rPr>
        <w:t>передает их в Комиссию</w:t>
      </w:r>
      <w:r w:rsidR="00EE367E" w:rsidRPr="00E700F1">
        <w:rPr>
          <w:sz w:val="28"/>
          <w:szCs w:val="28"/>
        </w:rPr>
        <w:t xml:space="preserve"> </w:t>
      </w:r>
      <w:r w:rsidR="00EE367E">
        <w:rPr>
          <w:sz w:val="28"/>
          <w:szCs w:val="28"/>
        </w:rPr>
        <w:t xml:space="preserve">по отбору претендентов на </w:t>
      </w:r>
      <w:r w:rsidR="00746208">
        <w:rPr>
          <w:sz w:val="28"/>
          <w:szCs w:val="28"/>
        </w:rPr>
        <w:t xml:space="preserve">право </w:t>
      </w:r>
      <w:r w:rsidR="00EE367E">
        <w:rPr>
          <w:sz w:val="28"/>
          <w:szCs w:val="28"/>
        </w:rPr>
        <w:t>получения субсидий</w:t>
      </w:r>
      <w:r w:rsidR="00EE367E">
        <w:rPr>
          <w:spacing w:val="2"/>
          <w:sz w:val="28"/>
          <w:szCs w:val="28"/>
        </w:rPr>
        <w:t xml:space="preserve"> (далее - Комиссия)</w:t>
      </w:r>
      <w:r w:rsidR="00EE367E">
        <w:rPr>
          <w:color w:val="000000"/>
          <w:sz w:val="28"/>
          <w:szCs w:val="28"/>
        </w:rPr>
        <w:t xml:space="preserve"> для рассмотрения и принятия решения о предоставлении субсидий или об отказе в предоставлении субсидий некоммерческим организациям;</w:t>
      </w:r>
    </w:p>
    <w:p w:rsidR="00EE367E" w:rsidRDefault="000A3FFB" w:rsidP="000A3FFB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367E">
        <w:rPr>
          <w:color w:val="000000"/>
          <w:sz w:val="28"/>
          <w:szCs w:val="28"/>
        </w:rPr>
        <w:t xml:space="preserve">оценка документов участников Конкурсного отбора осуществляется конкурсной комиссией по отбору претендентов на </w:t>
      </w:r>
      <w:r w:rsidR="00746208">
        <w:rPr>
          <w:color w:val="000000"/>
          <w:sz w:val="28"/>
          <w:szCs w:val="28"/>
        </w:rPr>
        <w:t>право получения</w:t>
      </w:r>
      <w:r w:rsidR="00EE367E">
        <w:rPr>
          <w:color w:val="000000"/>
          <w:sz w:val="28"/>
          <w:szCs w:val="28"/>
        </w:rPr>
        <w:t xml:space="preserve"> субсидий в один этап (далее – Конкурсная комиссия);</w:t>
      </w:r>
    </w:p>
    <w:p w:rsidR="00EE367E" w:rsidRDefault="000A3FFB" w:rsidP="000A3FFB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367E">
        <w:rPr>
          <w:color w:val="000000"/>
          <w:sz w:val="28"/>
          <w:szCs w:val="28"/>
        </w:rPr>
        <w:t xml:space="preserve">дата проведения оценки документов претендентов на </w:t>
      </w:r>
      <w:r w:rsidR="00746208">
        <w:rPr>
          <w:color w:val="000000"/>
          <w:sz w:val="28"/>
          <w:szCs w:val="28"/>
        </w:rPr>
        <w:t>право получения</w:t>
      </w:r>
      <w:r w:rsidR="00EE367E">
        <w:rPr>
          <w:color w:val="000000"/>
          <w:sz w:val="28"/>
          <w:szCs w:val="28"/>
        </w:rPr>
        <w:t xml:space="preserve"> субсидий определяется председателем Конкурсной комиссии, но не позднее чем через 5 рабочих дней после получения документов от Комитета;</w:t>
      </w:r>
    </w:p>
    <w:p w:rsidR="00EE367E" w:rsidRDefault="000A3FFB" w:rsidP="000A3FFB">
      <w:pPr>
        <w:tabs>
          <w:tab w:val="num" w:pos="360"/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67E">
        <w:rPr>
          <w:sz w:val="28"/>
          <w:szCs w:val="28"/>
        </w:rPr>
        <w:t>итоги К</w:t>
      </w:r>
      <w:r w:rsidR="00EE367E" w:rsidRPr="00584F46">
        <w:rPr>
          <w:sz w:val="28"/>
          <w:szCs w:val="28"/>
        </w:rPr>
        <w:t xml:space="preserve">онкурсного отбора на </w:t>
      </w:r>
      <w:r w:rsidR="00746208">
        <w:rPr>
          <w:sz w:val="28"/>
          <w:szCs w:val="28"/>
        </w:rPr>
        <w:t>право получения</w:t>
      </w:r>
      <w:r w:rsidR="00EE367E" w:rsidRPr="00584F46">
        <w:rPr>
          <w:sz w:val="28"/>
          <w:szCs w:val="28"/>
        </w:rPr>
        <w:t xml:space="preserve"> субсидий утверждаются постановлением администрации Гатчинского муниципального района и подлежат размещению на официальном сайте Гатчинского муниципального района не позднее 5 рабочих дней после подведен</w:t>
      </w:r>
      <w:r w:rsidR="00EE367E">
        <w:rPr>
          <w:sz w:val="28"/>
          <w:szCs w:val="28"/>
        </w:rPr>
        <w:t xml:space="preserve">ия итогов Конкурсного отбора; </w:t>
      </w:r>
    </w:p>
    <w:p w:rsidR="00EE367E" w:rsidRPr="005A02DC" w:rsidRDefault="000A3FFB" w:rsidP="000A3FFB">
      <w:pPr>
        <w:tabs>
          <w:tab w:val="num" w:pos="360"/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67E">
        <w:rPr>
          <w:sz w:val="28"/>
          <w:szCs w:val="28"/>
        </w:rPr>
        <w:t xml:space="preserve">СО НКО, прошедшие Конкурсный отбор заключают соглашение с главным распорядителем </w:t>
      </w:r>
      <w:r w:rsidR="00EE367E" w:rsidRPr="0064565E">
        <w:rPr>
          <w:sz w:val="28"/>
          <w:szCs w:val="28"/>
        </w:rPr>
        <w:t xml:space="preserve">о </w:t>
      </w:r>
      <w:r w:rsidR="00EE367E">
        <w:rPr>
          <w:sz w:val="28"/>
          <w:szCs w:val="28"/>
        </w:rPr>
        <w:t>получении</w:t>
      </w:r>
      <w:r w:rsidR="00EE367E" w:rsidRPr="00E700F1">
        <w:rPr>
          <w:sz w:val="28"/>
          <w:szCs w:val="28"/>
        </w:rPr>
        <w:t xml:space="preserve"> субсидий из бюджета </w:t>
      </w:r>
      <w:r w:rsidR="00EE367E">
        <w:rPr>
          <w:sz w:val="28"/>
          <w:szCs w:val="28"/>
        </w:rPr>
        <w:t xml:space="preserve">Гатчинского муниципального района </w:t>
      </w:r>
      <w:r w:rsidR="00EE367E">
        <w:rPr>
          <w:snapToGrid w:val="0"/>
          <w:sz w:val="28"/>
          <w:szCs w:val="28"/>
        </w:rPr>
        <w:t xml:space="preserve"> </w:t>
      </w:r>
      <w:r w:rsidR="00EE367E" w:rsidRPr="00584F46">
        <w:rPr>
          <w:sz w:val="28"/>
          <w:szCs w:val="28"/>
        </w:rPr>
        <w:t>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</w:t>
      </w:r>
      <w:r w:rsidR="00746208">
        <w:rPr>
          <w:sz w:val="28"/>
          <w:szCs w:val="28"/>
        </w:rPr>
        <w:t>,</w:t>
      </w:r>
      <w:r w:rsidR="00EE367E" w:rsidRPr="00584F46">
        <w:rPr>
          <w:sz w:val="28"/>
          <w:szCs w:val="28"/>
        </w:rPr>
        <w:t xml:space="preserve"> на проведение спортивно-массовых мероприятий на территории Га</w:t>
      </w:r>
      <w:r w:rsidR="00EE367E">
        <w:rPr>
          <w:sz w:val="28"/>
          <w:szCs w:val="28"/>
        </w:rPr>
        <w:t xml:space="preserve">тчинского муниципального района </w:t>
      </w:r>
      <w:r w:rsidR="00EE367E" w:rsidRPr="0064565E">
        <w:rPr>
          <w:sz w:val="28"/>
          <w:szCs w:val="28"/>
        </w:rPr>
        <w:t>(д</w:t>
      </w:r>
      <w:r w:rsidR="00EE367E">
        <w:rPr>
          <w:sz w:val="28"/>
          <w:szCs w:val="28"/>
        </w:rPr>
        <w:t>алее – Соглашение</w:t>
      </w:r>
      <w:r w:rsidR="00EE367E" w:rsidRPr="0064565E">
        <w:rPr>
          <w:sz w:val="28"/>
          <w:szCs w:val="28"/>
        </w:rPr>
        <w:t>)</w:t>
      </w:r>
      <w:r w:rsidR="00EE367E">
        <w:rPr>
          <w:sz w:val="28"/>
          <w:szCs w:val="28"/>
        </w:rPr>
        <w:t>;</w:t>
      </w:r>
      <w:r w:rsidR="00EE367E" w:rsidRPr="0064565E">
        <w:rPr>
          <w:sz w:val="28"/>
          <w:szCs w:val="28"/>
        </w:rPr>
        <w:t xml:space="preserve"> </w:t>
      </w:r>
    </w:p>
    <w:p w:rsidR="00EE367E" w:rsidRDefault="000A3FFB" w:rsidP="000A3FFB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67E">
        <w:rPr>
          <w:sz w:val="28"/>
          <w:szCs w:val="28"/>
        </w:rPr>
        <w:t>претендентам на получение субсидий, не прошедшим конкурсный отбор, комплект документов не возвращаются;</w:t>
      </w:r>
    </w:p>
    <w:p w:rsidR="003F6897" w:rsidRDefault="000A3FFB" w:rsidP="00617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67E">
        <w:rPr>
          <w:sz w:val="28"/>
          <w:szCs w:val="28"/>
        </w:rPr>
        <w:t>п</w:t>
      </w:r>
      <w:r w:rsidR="00EE367E" w:rsidRPr="00584F46">
        <w:rPr>
          <w:sz w:val="28"/>
          <w:szCs w:val="28"/>
        </w:rPr>
        <w:t>ретенденты на получение субсидий, не прошедшие конкурсный отбор, уведомляются администрацией Гатчинского муниципального района письменно в течение 5 рабочих дней после подведения итогов конкурсной комиссией</w:t>
      </w:r>
      <w:proofErr w:type="gramStart"/>
      <w:r w:rsidR="00EE367E" w:rsidRPr="00584F46">
        <w:rPr>
          <w:sz w:val="28"/>
          <w:szCs w:val="28"/>
        </w:rPr>
        <w:t>.</w:t>
      </w:r>
      <w:r w:rsidR="004C1F52">
        <w:rPr>
          <w:sz w:val="28"/>
          <w:szCs w:val="28"/>
        </w:rPr>
        <w:t>»</w:t>
      </w:r>
      <w:proofErr w:type="gramEnd"/>
    </w:p>
    <w:p w:rsidR="00C87977" w:rsidRDefault="00E67F6A" w:rsidP="00617D3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EE367E">
        <w:rPr>
          <w:sz w:val="28"/>
          <w:szCs w:val="28"/>
        </w:rPr>
        <w:t>1.8</w:t>
      </w:r>
      <w:r w:rsidR="00EC690D" w:rsidRPr="009069AD">
        <w:rPr>
          <w:sz w:val="28"/>
          <w:szCs w:val="28"/>
        </w:rPr>
        <w:t>.</w:t>
      </w:r>
      <w:r w:rsidR="00593F30" w:rsidRPr="009069AD">
        <w:rPr>
          <w:sz w:val="28"/>
          <w:szCs w:val="28"/>
        </w:rPr>
        <w:t xml:space="preserve"> </w:t>
      </w:r>
      <w:r w:rsidR="00C87977">
        <w:rPr>
          <w:sz w:val="28"/>
          <w:szCs w:val="28"/>
        </w:rPr>
        <w:t>Наименование п</w:t>
      </w:r>
      <w:r w:rsidR="0065025F" w:rsidRPr="009069AD">
        <w:rPr>
          <w:sz w:val="28"/>
          <w:szCs w:val="28"/>
        </w:rPr>
        <w:t>риложени</w:t>
      </w:r>
      <w:r w:rsidR="00C87977">
        <w:rPr>
          <w:sz w:val="28"/>
          <w:szCs w:val="28"/>
        </w:rPr>
        <w:t>я</w:t>
      </w:r>
      <w:r w:rsidR="005B571C" w:rsidRPr="009069AD">
        <w:rPr>
          <w:sz w:val="28"/>
          <w:szCs w:val="28"/>
        </w:rPr>
        <w:t xml:space="preserve"> 2</w:t>
      </w:r>
      <w:r w:rsidR="00C87977">
        <w:rPr>
          <w:sz w:val="28"/>
          <w:szCs w:val="28"/>
        </w:rPr>
        <w:t xml:space="preserve"> к постановлению изложить</w:t>
      </w:r>
      <w:r w:rsidR="0065025F" w:rsidRPr="009069AD">
        <w:rPr>
          <w:sz w:val="28"/>
          <w:szCs w:val="28"/>
        </w:rPr>
        <w:t xml:space="preserve"> в следующей редакции:</w:t>
      </w:r>
      <w:r w:rsidR="005B571C" w:rsidRPr="009069AD">
        <w:rPr>
          <w:sz w:val="28"/>
        </w:rPr>
        <w:t xml:space="preserve"> </w:t>
      </w:r>
    </w:p>
    <w:p w:rsidR="005B571C" w:rsidRPr="009069AD" w:rsidRDefault="00C87977" w:rsidP="00617D37">
      <w:pPr>
        <w:jc w:val="both"/>
        <w:rPr>
          <w:sz w:val="28"/>
          <w:szCs w:val="28"/>
        </w:rPr>
      </w:pPr>
      <w:r>
        <w:rPr>
          <w:sz w:val="28"/>
        </w:rPr>
        <w:t>«</w:t>
      </w:r>
      <w:r w:rsidR="005B571C" w:rsidRPr="009069AD">
        <w:rPr>
          <w:sz w:val="28"/>
        </w:rPr>
        <w:t>Порядок</w:t>
      </w:r>
      <w:r w:rsidR="005B571C" w:rsidRPr="009069AD">
        <w:t xml:space="preserve"> </w:t>
      </w:r>
      <w:r w:rsidR="005B571C" w:rsidRPr="009069AD">
        <w:rPr>
          <w:sz w:val="28"/>
          <w:szCs w:val="28"/>
        </w:rPr>
        <w:t xml:space="preserve">проведения конкурсного отбора </w:t>
      </w:r>
      <w:r w:rsidR="00617D37" w:rsidRPr="009069AD">
        <w:rPr>
          <w:snapToGrid w:val="0"/>
          <w:sz w:val="28"/>
          <w:szCs w:val="28"/>
        </w:rPr>
        <w:t>социально ориентированных</w:t>
      </w:r>
      <w:r w:rsidR="00617D37" w:rsidRPr="009069AD">
        <w:rPr>
          <w:sz w:val="28"/>
          <w:szCs w:val="28"/>
        </w:rPr>
        <w:t xml:space="preserve"> некоммерческих организаций, не являющихся государственными </w:t>
      </w:r>
      <w:r w:rsidR="00617D37" w:rsidRPr="009069AD">
        <w:rPr>
          <w:sz w:val="28"/>
          <w:szCs w:val="28"/>
        </w:rPr>
        <w:lastRenderedPageBreak/>
        <w:t>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>учреждениями, осуществляющих деятельность в сфере физической культуры и спорта,</w:t>
      </w:r>
      <w:r>
        <w:rPr>
          <w:sz w:val="28"/>
          <w:szCs w:val="28"/>
        </w:rPr>
        <w:t xml:space="preserve"> на право получения субсидий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="00617D37" w:rsidRPr="009069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17D37" w:rsidRPr="009069AD">
        <w:rPr>
          <w:snapToGrid w:val="0"/>
          <w:sz w:val="28"/>
          <w:szCs w:val="28"/>
        </w:rPr>
        <w:t xml:space="preserve"> </w:t>
      </w:r>
      <w:r w:rsidR="00617D37" w:rsidRPr="009069AD">
        <w:rPr>
          <w:sz w:val="28"/>
          <w:szCs w:val="28"/>
        </w:rPr>
        <w:t xml:space="preserve"> </w:t>
      </w:r>
      <w:proofErr w:type="gramEnd"/>
    </w:p>
    <w:p w:rsidR="00EE367E" w:rsidRDefault="005B74CF" w:rsidP="00EE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7F6A">
        <w:rPr>
          <w:sz w:val="28"/>
          <w:szCs w:val="28"/>
        </w:rPr>
        <w:t xml:space="preserve">    </w:t>
      </w:r>
      <w:r>
        <w:rPr>
          <w:sz w:val="28"/>
          <w:szCs w:val="28"/>
        </w:rPr>
        <w:t>1.9. пункт 1.1</w:t>
      </w:r>
      <w:r w:rsidR="00EE367E">
        <w:rPr>
          <w:sz w:val="28"/>
          <w:szCs w:val="28"/>
        </w:rPr>
        <w:t>. п</w:t>
      </w:r>
      <w:r w:rsidR="00EE367E" w:rsidRPr="009069AD">
        <w:rPr>
          <w:sz w:val="28"/>
          <w:szCs w:val="28"/>
        </w:rPr>
        <w:t>риложени</w:t>
      </w:r>
      <w:r w:rsidR="00EE367E">
        <w:rPr>
          <w:sz w:val="28"/>
          <w:szCs w:val="28"/>
        </w:rPr>
        <w:t>я 2 к постановлению изложить</w:t>
      </w:r>
      <w:r w:rsidR="00EE367E" w:rsidRPr="009069AD">
        <w:rPr>
          <w:sz w:val="28"/>
          <w:szCs w:val="28"/>
        </w:rPr>
        <w:t xml:space="preserve"> в следующей редакции:</w:t>
      </w:r>
    </w:p>
    <w:p w:rsidR="005B74CF" w:rsidRDefault="005B74CF" w:rsidP="005B74CF">
      <w:pPr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«</w:t>
      </w:r>
      <w:r w:rsidR="000A3FF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1.1 </w:t>
      </w:r>
      <w:r w:rsidR="005E708E">
        <w:rPr>
          <w:spacing w:val="2"/>
          <w:sz w:val="28"/>
          <w:szCs w:val="28"/>
        </w:rPr>
        <w:t xml:space="preserve"> </w:t>
      </w:r>
      <w:r w:rsidRPr="00584F46">
        <w:rPr>
          <w:spacing w:val="2"/>
          <w:sz w:val="28"/>
          <w:szCs w:val="28"/>
        </w:rPr>
        <w:t xml:space="preserve">Настоящий порядок </w:t>
      </w:r>
      <w:r>
        <w:rPr>
          <w:spacing w:val="2"/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порядок) </w:t>
      </w:r>
      <w:r w:rsidRPr="00584F46">
        <w:rPr>
          <w:spacing w:val="2"/>
          <w:sz w:val="28"/>
          <w:szCs w:val="28"/>
        </w:rPr>
        <w:t xml:space="preserve">устанавливает правила проведения </w:t>
      </w:r>
      <w:r w:rsidRPr="00584F46">
        <w:rPr>
          <w:sz w:val="28"/>
          <w:szCs w:val="28"/>
        </w:rPr>
        <w:t xml:space="preserve">конкурсного отбора </w:t>
      </w:r>
      <w:r w:rsidRPr="00584F46">
        <w:rPr>
          <w:snapToGrid w:val="0"/>
          <w:sz w:val="28"/>
          <w:szCs w:val="28"/>
        </w:rPr>
        <w:t>социально ориентированных</w:t>
      </w:r>
      <w:r w:rsidRPr="00584F46">
        <w:rPr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Pr="00584F46">
        <w:rPr>
          <w:sz w:val="20"/>
          <w:szCs w:val="20"/>
        </w:rPr>
        <w:t xml:space="preserve"> </w:t>
      </w:r>
      <w:r w:rsidRPr="00584F46">
        <w:rPr>
          <w:sz w:val="28"/>
          <w:szCs w:val="28"/>
        </w:rPr>
        <w:t xml:space="preserve">учреждениями (далее – СО НКО), на </w:t>
      </w:r>
      <w:r w:rsidR="00746208">
        <w:rPr>
          <w:sz w:val="28"/>
          <w:szCs w:val="28"/>
        </w:rPr>
        <w:t xml:space="preserve">право </w:t>
      </w:r>
      <w:r w:rsidRPr="00584F46">
        <w:rPr>
          <w:sz w:val="28"/>
          <w:szCs w:val="28"/>
        </w:rPr>
        <w:t>по</w:t>
      </w:r>
      <w:r w:rsidR="00746208">
        <w:rPr>
          <w:sz w:val="28"/>
          <w:szCs w:val="28"/>
        </w:rPr>
        <w:t>лучения</w:t>
      </w:r>
      <w:r w:rsidRPr="00584F46">
        <w:rPr>
          <w:sz w:val="28"/>
          <w:szCs w:val="28"/>
        </w:rPr>
        <w:t xml:space="preserve"> субсидий из бюджета Га</w:t>
      </w:r>
      <w:r>
        <w:rPr>
          <w:sz w:val="28"/>
          <w:szCs w:val="28"/>
        </w:rPr>
        <w:t xml:space="preserve">тчинского муниципального района </w:t>
      </w:r>
      <w:r w:rsidRPr="00584F46">
        <w:rPr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="00746208">
        <w:rPr>
          <w:sz w:val="28"/>
          <w:szCs w:val="28"/>
        </w:rPr>
        <w:t>осуществляющим</w:t>
      </w:r>
      <w:r w:rsidRPr="00584F46">
        <w:rPr>
          <w:sz w:val="28"/>
          <w:szCs w:val="28"/>
        </w:rPr>
        <w:t xml:space="preserve"> деятельность в сфере физической культуры и спорта</w:t>
      </w:r>
      <w:r>
        <w:rPr>
          <w:sz w:val="28"/>
          <w:szCs w:val="28"/>
        </w:rPr>
        <w:t>,</w:t>
      </w:r>
      <w:r w:rsidRPr="00584F46">
        <w:rPr>
          <w:sz w:val="28"/>
          <w:szCs w:val="28"/>
        </w:rPr>
        <w:t xml:space="preserve"> на проведение спортивно-массовых мероприятий на территории Гатчинского муниципального района (далее – конкурсный отбор).</w:t>
      </w:r>
      <w:r>
        <w:rPr>
          <w:sz w:val="28"/>
          <w:szCs w:val="28"/>
        </w:rPr>
        <w:t xml:space="preserve">»    </w:t>
      </w:r>
      <w:proofErr w:type="gramEnd"/>
    </w:p>
    <w:p w:rsidR="005B74CF" w:rsidRPr="005B74CF" w:rsidRDefault="00E67F6A" w:rsidP="005B7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6208">
        <w:rPr>
          <w:sz w:val="28"/>
          <w:szCs w:val="28"/>
        </w:rPr>
        <w:t>2.</w:t>
      </w:r>
      <w:r w:rsidR="005B74CF">
        <w:rPr>
          <w:sz w:val="28"/>
          <w:szCs w:val="28"/>
        </w:rPr>
        <w:t xml:space="preserve"> пункт 1.2. п</w:t>
      </w:r>
      <w:r w:rsidR="005B74CF" w:rsidRPr="009069AD">
        <w:rPr>
          <w:sz w:val="28"/>
          <w:szCs w:val="28"/>
        </w:rPr>
        <w:t>риложени</w:t>
      </w:r>
      <w:r w:rsidR="005B74CF">
        <w:rPr>
          <w:sz w:val="28"/>
          <w:szCs w:val="28"/>
        </w:rPr>
        <w:t>я 2 к постановлению изложить</w:t>
      </w:r>
      <w:r w:rsidR="005B74CF" w:rsidRPr="009069AD">
        <w:rPr>
          <w:sz w:val="28"/>
          <w:szCs w:val="28"/>
        </w:rPr>
        <w:t xml:space="preserve"> в следующей редакции:</w:t>
      </w:r>
    </w:p>
    <w:p w:rsidR="005B74CF" w:rsidRPr="00584F46" w:rsidRDefault="005B74CF" w:rsidP="005B74C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 w:rsidR="000A3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1.2. </w:t>
      </w:r>
      <w:proofErr w:type="gramStart"/>
      <w:r w:rsidRPr="00584F46">
        <w:rPr>
          <w:sz w:val="28"/>
          <w:szCs w:val="28"/>
        </w:rPr>
        <w:t xml:space="preserve">Конкурсный отбор </w:t>
      </w:r>
      <w:r w:rsidR="00F475E5">
        <w:rPr>
          <w:color w:val="000000"/>
          <w:sz w:val="28"/>
          <w:szCs w:val="28"/>
        </w:rPr>
        <w:t>претендентов на право получения субсидий</w:t>
      </w:r>
      <w:r w:rsidR="00F475E5" w:rsidRPr="00584F46">
        <w:rPr>
          <w:sz w:val="28"/>
          <w:szCs w:val="28"/>
        </w:rPr>
        <w:t xml:space="preserve"> </w:t>
      </w:r>
      <w:r w:rsidRPr="00584F46">
        <w:rPr>
          <w:sz w:val="28"/>
          <w:szCs w:val="28"/>
        </w:rPr>
        <w:t xml:space="preserve">проводится конкурсной комиссией по отбору СО НКО на </w:t>
      </w:r>
      <w:r w:rsidR="00746208">
        <w:rPr>
          <w:sz w:val="28"/>
          <w:szCs w:val="28"/>
        </w:rPr>
        <w:t>право получения</w:t>
      </w:r>
      <w:r w:rsidRPr="00584F46">
        <w:rPr>
          <w:sz w:val="28"/>
          <w:szCs w:val="28"/>
        </w:rPr>
        <w:t xml:space="preserve"> субсидий из бюджета Га</w:t>
      </w:r>
      <w:r>
        <w:rPr>
          <w:sz w:val="28"/>
          <w:szCs w:val="28"/>
        </w:rPr>
        <w:t xml:space="preserve">тчинского муниципального района </w:t>
      </w:r>
      <w:r w:rsidRPr="00584F46">
        <w:rPr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учреждениями, </w:t>
      </w:r>
      <w:r w:rsidR="00746208">
        <w:rPr>
          <w:sz w:val="28"/>
          <w:szCs w:val="28"/>
        </w:rPr>
        <w:t>осуществляющим</w:t>
      </w:r>
      <w:r w:rsidRPr="00584F46">
        <w:rPr>
          <w:sz w:val="28"/>
          <w:szCs w:val="28"/>
        </w:rPr>
        <w:t xml:space="preserve"> деятельность в сфере физической культуры и спорта</w:t>
      </w:r>
      <w:r>
        <w:rPr>
          <w:sz w:val="28"/>
          <w:szCs w:val="28"/>
        </w:rPr>
        <w:t>,</w:t>
      </w:r>
      <w:r w:rsidRPr="00584F46">
        <w:rPr>
          <w:sz w:val="28"/>
          <w:szCs w:val="28"/>
        </w:rPr>
        <w:t xml:space="preserve"> на проведение спортивно-массовых мероприятий на территории Гатчинского муниципального района (далее – конкурсная комиссия).</w:t>
      </w:r>
      <w:proofErr w:type="gramEnd"/>
      <w:r w:rsidRPr="00584F46">
        <w:rPr>
          <w:sz w:val="28"/>
          <w:szCs w:val="28"/>
        </w:rPr>
        <w:t xml:space="preserve"> Положение о конкурсной комиссии и состав утверждаются </w:t>
      </w:r>
      <w:r>
        <w:rPr>
          <w:sz w:val="28"/>
          <w:szCs w:val="28"/>
        </w:rPr>
        <w:t>данным порядком</w:t>
      </w:r>
      <w:r w:rsidRPr="00584F46">
        <w:rPr>
          <w:sz w:val="28"/>
          <w:szCs w:val="28"/>
        </w:rPr>
        <w:t xml:space="preserve"> не </w:t>
      </w:r>
      <w:proofErr w:type="gramStart"/>
      <w:r w:rsidRPr="00584F46">
        <w:rPr>
          <w:sz w:val="28"/>
          <w:szCs w:val="28"/>
        </w:rPr>
        <w:t>позднее</w:t>
      </w:r>
      <w:proofErr w:type="gramEnd"/>
      <w:r w:rsidRPr="00584F46">
        <w:rPr>
          <w:sz w:val="28"/>
          <w:szCs w:val="28"/>
        </w:rPr>
        <w:t xml:space="preserve"> чем за 7 дней до проведения заседания конкурсной комиссии для определения получателей субсидии на текущий финансовый год.</w:t>
      </w:r>
      <w:r>
        <w:rPr>
          <w:sz w:val="28"/>
          <w:szCs w:val="28"/>
        </w:rPr>
        <w:t>»</w:t>
      </w:r>
    </w:p>
    <w:p w:rsidR="00C42E59" w:rsidRDefault="00E67F6A" w:rsidP="00C4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5E49">
        <w:rPr>
          <w:sz w:val="28"/>
          <w:szCs w:val="28"/>
        </w:rPr>
        <w:t>2.1.</w:t>
      </w:r>
      <w:r w:rsidR="005B74CF">
        <w:rPr>
          <w:sz w:val="28"/>
          <w:szCs w:val="28"/>
        </w:rPr>
        <w:t xml:space="preserve"> пункт 4.9. п</w:t>
      </w:r>
      <w:r w:rsidR="005B74CF" w:rsidRPr="009069AD">
        <w:rPr>
          <w:sz w:val="28"/>
          <w:szCs w:val="28"/>
        </w:rPr>
        <w:t>риложени</w:t>
      </w:r>
      <w:r w:rsidR="005B74CF">
        <w:rPr>
          <w:sz w:val="28"/>
          <w:szCs w:val="28"/>
        </w:rPr>
        <w:t>я 2 к постановлению изложить</w:t>
      </w:r>
      <w:r w:rsidR="005B74CF" w:rsidRPr="009069AD">
        <w:rPr>
          <w:sz w:val="28"/>
          <w:szCs w:val="28"/>
        </w:rPr>
        <w:t xml:space="preserve"> в следующей редакции:</w:t>
      </w:r>
    </w:p>
    <w:p w:rsidR="00EE367E" w:rsidRDefault="005B74CF" w:rsidP="00C4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A3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4.9.  </w:t>
      </w:r>
      <w:r w:rsidRPr="00584F46">
        <w:rPr>
          <w:sz w:val="28"/>
          <w:szCs w:val="28"/>
        </w:rPr>
        <w:t xml:space="preserve">Комитет по физической культуре, спорту, туризму и молодежной политике администрации Гатчинского муниципального района </w:t>
      </w:r>
      <w:r>
        <w:rPr>
          <w:sz w:val="28"/>
          <w:szCs w:val="28"/>
        </w:rPr>
        <w:t>в течение 10</w:t>
      </w:r>
      <w:r w:rsidRPr="00584F46">
        <w:rPr>
          <w:sz w:val="28"/>
          <w:szCs w:val="28"/>
        </w:rPr>
        <w:t xml:space="preserve"> рабочих дней после окончания срока приема заявок, передает их в конкурсную комиссию для рассмотрения</w:t>
      </w:r>
      <w:r w:rsidRPr="008F29D4">
        <w:rPr>
          <w:sz w:val="28"/>
          <w:szCs w:val="28"/>
        </w:rPr>
        <w:t>, оценки и принятия решения о предоставлении субсидий или об отказе в предоставлении субсидий некоммерческим организациям</w:t>
      </w:r>
      <w:proofErr w:type="gramStart"/>
      <w:r w:rsidRPr="008F29D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8F29D4">
        <w:rPr>
          <w:sz w:val="28"/>
          <w:szCs w:val="28"/>
        </w:rPr>
        <w:t xml:space="preserve"> </w:t>
      </w:r>
      <w:proofErr w:type="gramEnd"/>
    </w:p>
    <w:p w:rsidR="00FA57EE" w:rsidRPr="002D6A78" w:rsidRDefault="00C42E59" w:rsidP="005B57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F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7F6A">
        <w:rPr>
          <w:rFonts w:ascii="Times New Roman" w:hAnsi="Times New Roman" w:cs="Times New Roman"/>
          <w:sz w:val="28"/>
          <w:szCs w:val="28"/>
        </w:rPr>
        <w:t>.2</w:t>
      </w:r>
      <w:r w:rsidR="005B571C" w:rsidRPr="002D6A78">
        <w:rPr>
          <w:rFonts w:ascii="Times New Roman" w:hAnsi="Times New Roman" w:cs="Times New Roman"/>
          <w:sz w:val="28"/>
          <w:szCs w:val="28"/>
        </w:rPr>
        <w:t xml:space="preserve">.  </w:t>
      </w:r>
      <w:r w:rsidR="00C87977">
        <w:rPr>
          <w:rFonts w:ascii="Times New Roman" w:hAnsi="Times New Roman" w:cs="Times New Roman"/>
          <w:sz w:val="28"/>
          <w:szCs w:val="28"/>
        </w:rPr>
        <w:t>Наименование п</w:t>
      </w:r>
      <w:r w:rsidR="00ED6197">
        <w:rPr>
          <w:rFonts w:ascii="Times New Roman" w:hAnsi="Times New Roman" w:cs="Times New Roman"/>
          <w:sz w:val="28"/>
          <w:szCs w:val="28"/>
        </w:rPr>
        <w:t>риложения</w:t>
      </w:r>
      <w:r w:rsidR="005B571C" w:rsidRPr="002D6A78">
        <w:rPr>
          <w:rFonts w:ascii="Times New Roman" w:hAnsi="Times New Roman" w:cs="Times New Roman"/>
          <w:sz w:val="28"/>
          <w:szCs w:val="28"/>
        </w:rPr>
        <w:t xml:space="preserve"> 1 к порядку проведения конкурсного отбора </w:t>
      </w:r>
      <w:r w:rsidR="00B96629">
        <w:rPr>
          <w:rFonts w:ascii="Times New Roman" w:hAnsi="Times New Roman" w:cs="Times New Roman"/>
          <w:sz w:val="28"/>
          <w:szCs w:val="28"/>
        </w:rPr>
        <w:t>изложить</w:t>
      </w:r>
      <w:r w:rsidR="002D6A78" w:rsidRPr="002D6A78">
        <w:rPr>
          <w:rFonts w:ascii="Times New Roman" w:hAnsi="Times New Roman" w:cs="Times New Roman"/>
          <w:sz w:val="28"/>
          <w:szCs w:val="28"/>
        </w:rPr>
        <w:t xml:space="preserve"> в следующей редакции:  </w:t>
      </w:r>
    </w:p>
    <w:p w:rsidR="002D6A78" w:rsidRDefault="00B96629" w:rsidP="00E67F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A3FFB">
        <w:rPr>
          <w:sz w:val="28"/>
          <w:szCs w:val="28"/>
        </w:rPr>
        <w:t xml:space="preserve"> </w:t>
      </w:r>
      <w:r w:rsidR="00FA57EE" w:rsidRPr="009069AD">
        <w:rPr>
          <w:sz w:val="28"/>
          <w:szCs w:val="28"/>
        </w:rPr>
        <w:t xml:space="preserve">Приложение 1 к порядку проведения конкурсного отбора </w:t>
      </w:r>
      <w:r w:rsidR="00617D37" w:rsidRPr="009069AD">
        <w:rPr>
          <w:snapToGrid w:val="0"/>
          <w:sz w:val="28"/>
          <w:szCs w:val="28"/>
        </w:rPr>
        <w:t>социально ориентированных</w:t>
      </w:r>
      <w:r w:rsidR="00617D37" w:rsidRPr="009069AD">
        <w:rPr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>учреждениями, осуществляющих деятельность в сфере физической культуры и спорта, на право получения су</w:t>
      </w:r>
      <w:r>
        <w:rPr>
          <w:sz w:val="28"/>
          <w:szCs w:val="28"/>
        </w:rPr>
        <w:t>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="00617D37" w:rsidRPr="009069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D6A78" w:rsidRPr="002D6A78">
        <w:rPr>
          <w:sz w:val="28"/>
          <w:szCs w:val="28"/>
        </w:rPr>
        <w:t xml:space="preserve"> </w:t>
      </w:r>
      <w:proofErr w:type="gramEnd"/>
    </w:p>
    <w:p w:rsidR="00617D37" w:rsidRPr="00B96629" w:rsidRDefault="00E67F6A" w:rsidP="00B966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D6A78" w:rsidRPr="002D6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6A78">
        <w:rPr>
          <w:sz w:val="28"/>
          <w:szCs w:val="28"/>
        </w:rPr>
        <w:t>.</w:t>
      </w:r>
      <w:r w:rsidR="00B96629">
        <w:rPr>
          <w:sz w:val="28"/>
          <w:szCs w:val="28"/>
        </w:rPr>
        <w:t xml:space="preserve"> </w:t>
      </w:r>
      <w:r w:rsidR="00B96629" w:rsidRPr="00B96629">
        <w:rPr>
          <w:rFonts w:ascii="Times New Roman" w:hAnsi="Times New Roman" w:cs="Times New Roman"/>
          <w:sz w:val="28"/>
          <w:szCs w:val="28"/>
        </w:rPr>
        <w:t>В</w:t>
      </w:r>
      <w:r w:rsidR="002D6A78">
        <w:rPr>
          <w:sz w:val="28"/>
          <w:szCs w:val="28"/>
        </w:rPr>
        <w:t xml:space="preserve"> </w:t>
      </w:r>
      <w:r w:rsidR="00B96629">
        <w:rPr>
          <w:rFonts w:ascii="Times New Roman" w:hAnsi="Times New Roman" w:cs="Times New Roman"/>
          <w:sz w:val="28"/>
          <w:szCs w:val="28"/>
        </w:rPr>
        <w:t>п</w:t>
      </w:r>
      <w:r w:rsidR="002D6A78" w:rsidRPr="002D6A78">
        <w:rPr>
          <w:rFonts w:ascii="Times New Roman" w:hAnsi="Times New Roman" w:cs="Times New Roman"/>
          <w:sz w:val="28"/>
          <w:szCs w:val="28"/>
        </w:rPr>
        <w:t>риложение 1 к порядк</w:t>
      </w:r>
      <w:r w:rsidR="002D6A78">
        <w:rPr>
          <w:rFonts w:ascii="Times New Roman" w:hAnsi="Times New Roman" w:cs="Times New Roman"/>
          <w:sz w:val="28"/>
          <w:szCs w:val="28"/>
        </w:rPr>
        <w:t xml:space="preserve">у проведения конкурсного отбора </w:t>
      </w:r>
      <w:r w:rsidR="003E1AAF">
        <w:rPr>
          <w:rFonts w:ascii="Times New Roman" w:hAnsi="Times New Roman" w:cs="Times New Roman"/>
          <w:sz w:val="28"/>
          <w:szCs w:val="28"/>
        </w:rPr>
        <w:t>наименование форма заявления</w:t>
      </w:r>
      <w:r w:rsidR="00B9662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2D6A78" w:rsidRPr="00230AEA">
        <w:rPr>
          <w:rFonts w:ascii="Times New Roman" w:hAnsi="Times New Roman" w:cs="Times New Roman"/>
          <w:sz w:val="28"/>
          <w:szCs w:val="28"/>
        </w:rPr>
        <w:t xml:space="preserve"> </w:t>
      </w:r>
      <w:r w:rsidR="00617D37" w:rsidRPr="009069AD">
        <w:rPr>
          <w:snapToGrid w:val="0"/>
          <w:sz w:val="28"/>
          <w:szCs w:val="28"/>
        </w:rPr>
        <w:t xml:space="preserve"> </w:t>
      </w:r>
    </w:p>
    <w:p w:rsidR="0065025F" w:rsidRPr="008D388A" w:rsidRDefault="00617D37" w:rsidP="00617D37">
      <w:pPr>
        <w:jc w:val="both"/>
        <w:rPr>
          <w:sz w:val="28"/>
          <w:szCs w:val="28"/>
        </w:rPr>
      </w:pPr>
      <w:r w:rsidRPr="009069AD">
        <w:rPr>
          <w:sz w:val="28"/>
          <w:szCs w:val="28"/>
        </w:rPr>
        <w:lastRenderedPageBreak/>
        <w:t xml:space="preserve"> </w:t>
      </w:r>
      <w:r w:rsidR="00B96629">
        <w:rPr>
          <w:sz w:val="28"/>
          <w:szCs w:val="28"/>
        </w:rPr>
        <w:t>«</w:t>
      </w:r>
      <w:r w:rsidR="000A3FFB">
        <w:rPr>
          <w:sz w:val="28"/>
          <w:szCs w:val="28"/>
        </w:rPr>
        <w:t xml:space="preserve"> </w:t>
      </w:r>
      <w:r w:rsidR="00FA57EE" w:rsidRPr="009069AD">
        <w:rPr>
          <w:sz w:val="28"/>
          <w:szCs w:val="28"/>
        </w:rPr>
        <w:t>Форма заявления на участие в конкурсном</w:t>
      </w:r>
      <w:r w:rsidR="002D6A78" w:rsidRPr="002D6A78">
        <w:rPr>
          <w:sz w:val="28"/>
          <w:szCs w:val="28"/>
        </w:rPr>
        <w:t xml:space="preserve"> </w:t>
      </w:r>
      <w:r w:rsidR="002D6A78">
        <w:rPr>
          <w:sz w:val="28"/>
          <w:szCs w:val="28"/>
        </w:rPr>
        <w:t>отборе</w:t>
      </w:r>
      <w:r w:rsidR="00FA57EE" w:rsidRPr="009069AD">
        <w:rPr>
          <w:sz w:val="28"/>
          <w:szCs w:val="28"/>
        </w:rPr>
        <w:t xml:space="preserve"> </w:t>
      </w:r>
      <w:r w:rsidRPr="009069AD">
        <w:rPr>
          <w:snapToGrid w:val="0"/>
          <w:sz w:val="28"/>
          <w:szCs w:val="28"/>
        </w:rPr>
        <w:t>социально ориентированных</w:t>
      </w:r>
      <w:r w:rsidRPr="009069AD">
        <w:rPr>
          <w:sz w:val="28"/>
          <w:szCs w:val="28"/>
        </w:rPr>
        <w:t xml:space="preserve"> некоммерческих организаций, не являющихся </w:t>
      </w:r>
      <w:r w:rsidRPr="008D388A">
        <w:rPr>
          <w:sz w:val="28"/>
          <w:szCs w:val="28"/>
        </w:rPr>
        <w:t>государственными (муниципальными)</w:t>
      </w:r>
      <w:r w:rsidRPr="008D388A">
        <w:rPr>
          <w:sz w:val="20"/>
          <w:szCs w:val="20"/>
        </w:rPr>
        <w:t xml:space="preserve"> </w:t>
      </w:r>
      <w:r w:rsidRPr="008D388A">
        <w:rPr>
          <w:sz w:val="28"/>
          <w:szCs w:val="28"/>
        </w:rPr>
        <w:t>учреждениями, осуществляющих деятельность в сфере физической культуры и спорта, на право получения</w:t>
      </w:r>
      <w:r w:rsidR="00B96629">
        <w:rPr>
          <w:sz w:val="28"/>
          <w:szCs w:val="28"/>
        </w:rPr>
        <w:t xml:space="preserve"> субсидий на проведение</w:t>
      </w:r>
      <w:r w:rsidRPr="008D388A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Pr="008D388A">
        <w:rPr>
          <w:sz w:val="28"/>
          <w:szCs w:val="28"/>
        </w:rPr>
        <w:t>.</w:t>
      </w:r>
      <w:r w:rsidR="00B96629">
        <w:rPr>
          <w:sz w:val="28"/>
          <w:szCs w:val="28"/>
        </w:rPr>
        <w:t>»</w:t>
      </w:r>
      <w:r w:rsidRPr="008D388A">
        <w:rPr>
          <w:snapToGrid w:val="0"/>
          <w:sz w:val="28"/>
          <w:szCs w:val="28"/>
        </w:rPr>
        <w:t xml:space="preserve"> </w:t>
      </w:r>
      <w:r w:rsidRPr="008D388A">
        <w:rPr>
          <w:sz w:val="28"/>
          <w:szCs w:val="28"/>
        </w:rPr>
        <w:t xml:space="preserve"> </w:t>
      </w:r>
      <w:proofErr w:type="gramEnd"/>
    </w:p>
    <w:p w:rsidR="008547E3" w:rsidRPr="008D388A" w:rsidRDefault="00617D37" w:rsidP="002D6A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      </w:t>
      </w:r>
      <w:r w:rsidR="00E67F6A">
        <w:rPr>
          <w:rFonts w:ascii="Times New Roman" w:hAnsi="Times New Roman" w:cs="Times New Roman"/>
          <w:sz w:val="28"/>
          <w:szCs w:val="28"/>
        </w:rPr>
        <w:t xml:space="preserve">  2.4</w:t>
      </w:r>
      <w:r w:rsidR="00FA57EE" w:rsidRPr="008D388A">
        <w:rPr>
          <w:rFonts w:ascii="Times New Roman" w:hAnsi="Times New Roman" w:cs="Times New Roman"/>
          <w:sz w:val="28"/>
          <w:szCs w:val="28"/>
        </w:rPr>
        <w:t xml:space="preserve">. </w:t>
      </w:r>
      <w:r w:rsidR="00B10E64">
        <w:rPr>
          <w:rFonts w:ascii="Times New Roman" w:hAnsi="Times New Roman" w:cs="Times New Roman"/>
          <w:sz w:val="28"/>
          <w:szCs w:val="28"/>
        </w:rPr>
        <w:t>Наименование</w:t>
      </w:r>
      <w:r w:rsidR="00E67F6A">
        <w:rPr>
          <w:rFonts w:ascii="Times New Roman" w:hAnsi="Times New Roman" w:cs="Times New Roman"/>
          <w:sz w:val="28"/>
          <w:szCs w:val="28"/>
        </w:rPr>
        <w:t xml:space="preserve"> п</w:t>
      </w:r>
      <w:r w:rsidR="00ED6197">
        <w:rPr>
          <w:rFonts w:ascii="Times New Roman" w:hAnsi="Times New Roman" w:cs="Times New Roman"/>
          <w:sz w:val="28"/>
          <w:szCs w:val="28"/>
        </w:rPr>
        <w:t>риложения</w:t>
      </w:r>
      <w:r w:rsidR="008547E3" w:rsidRPr="008D388A">
        <w:rPr>
          <w:rFonts w:ascii="Times New Roman" w:hAnsi="Times New Roman" w:cs="Times New Roman"/>
          <w:sz w:val="28"/>
          <w:szCs w:val="28"/>
        </w:rPr>
        <w:t xml:space="preserve"> 2 к порядк</w:t>
      </w:r>
      <w:r w:rsidR="00B96629">
        <w:rPr>
          <w:rFonts w:ascii="Times New Roman" w:hAnsi="Times New Roman" w:cs="Times New Roman"/>
          <w:sz w:val="28"/>
          <w:szCs w:val="28"/>
        </w:rPr>
        <w:t>у проведения конкурсного отбора изложить</w:t>
      </w:r>
      <w:r w:rsidR="002D6A78" w:rsidRPr="008D388A">
        <w:rPr>
          <w:rFonts w:ascii="Times New Roman" w:hAnsi="Times New Roman" w:cs="Times New Roman"/>
          <w:sz w:val="28"/>
          <w:szCs w:val="28"/>
        </w:rPr>
        <w:t xml:space="preserve"> в следующей редакции:  </w:t>
      </w:r>
    </w:p>
    <w:p w:rsidR="008547E3" w:rsidRPr="009069AD" w:rsidRDefault="00E67F6A" w:rsidP="00617D3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3FFB">
        <w:rPr>
          <w:sz w:val="28"/>
          <w:szCs w:val="28"/>
        </w:rPr>
        <w:t xml:space="preserve"> </w:t>
      </w:r>
      <w:r w:rsidR="008547E3" w:rsidRPr="008D388A">
        <w:rPr>
          <w:sz w:val="28"/>
          <w:szCs w:val="28"/>
        </w:rPr>
        <w:t xml:space="preserve">Приложение 2 к порядку проведения конкурсного отбора </w:t>
      </w:r>
      <w:r w:rsidR="00617D37" w:rsidRPr="008D388A">
        <w:rPr>
          <w:snapToGrid w:val="0"/>
          <w:sz w:val="28"/>
          <w:szCs w:val="28"/>
        </w:rPr>
        <w:t>социально ориентированных</w:t>
      </w:r>
      <w:r w:rsidR="00617D37" w:rsidRPr="008D388A">
        <w:rPr>
          <w:sz w:val="28"/>
          <w:szCs w:val="28"/>
        </w:rPr>
        <w:t xml:space="preserve"> некоммерческих организаций, не являющихся</w:t>
      </w:r>
      <w:r w:rsidR="00617D37" w:rsidRPr="009069AD">
        <w:rPr>
          <w:sz w:val="28"/>
          <w:szCs w:val="28"/>
        </w:rPr>
        <w:t xml:space="preserve"> государственными 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>учреждениями, осуществляющих</w:t>
      </w:r>
      <w:r w:rsidR="00617D37" w:rsidRPr="00617D37">
        <w:rPr>
          <w:b/>
          <w:sz w:val="28"/>
          <w:szCs w:val="28"/>
        </w:rPr>
        <w:t xml:space="preserve"> </w:t>
      </w:r>
      <w:r w:rsidR="00617D37" w:rsidRPr="009069AD">
        <w:rPr>
          <w:sz w:val="28"/>
          <w:szCs w:val="28"/>
        </w:rPr>
        <w:t>деятельность в сфере физической культуры и спорта,</w:t>
      </w:r>
      <w:r w:rsidR="00B96629">
        <w:rPr>
          <w:sz w:val="28"/>
          <w:szCs w:val="28"/>
        </w:rPr>
        <w:t xml:space="preserve"> на право получения субсидий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="00617D37" w:rsidRPr="009069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17D37" w:rsidRPr="009069AD">
        <w:rPr>
          <w:snapToGrid w:val="0"/>
          <w:sz w:val="28"/>
          <w:szCs w:val="28"/>
        </w:rPr>
        <w:t xml:space="preserve"> </w:t>
      </w:r>
      <w:proofErr w:type="gramEnd"/>
    </w:p>
    <w:p w:rsidR="008547E3" w:rsidRPr="009069AD" w:rsidRDefault="00E67F6A" w:rsidP="008547E3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8547E3" w:rsidRPr="009069AD">
        <w:rPr>
          <w:b w:val="0"/>
          <w:sz w:val="28"/>
          <w:szCs w:val="28"/>
        </w:rPr>
        <w:t xml:space="preserve">. </w:t>
      </w:r>
      <w:r w:rsidR="00B10E64">
        <w:rPr>
          <w:b w:val="0"/>
          <w:sz w:val="28"/>
          <w:szCs w:val="28"/>
        </w:rPr>
        <w:t>Наименование</w:t>
      </w:r>
      <w:r>
        <w:rPr>
          <w:b w:val="0"/>
          <w:sz w:val="28"/>
          <w:szCs w:val="28"/>
        </w:rPr>
        <w:t xml:space="preserve"> п</w:t>
      </w:r>
      <w:r w:rsidR="008547E3" w:rsidRPr="009069AD">
        <w:rPr>
          <w:b w:val="0"/>
          <w:sz w:val="28"/>
          <w:szCs w:val="28"/>
        </w:rPr>
        <w:t>ри</w:t>
      </w:r>
      <w:r w:rsidR="00ED6197">
        <w:rPr>
          <w:b w:val="0"/>
          <w:sz w:val="28"/>
          <w:szCs w:val="28"/>
        </w:rPr>
        <w:t>ложения</w:t>
      </w:r>
      <w:r w:rsidR="00B96629">
        <w:rPr>
          <w:b w:val="0"/>
          <w:sz w:val="28"/>
          <w:szCs w:val="28"/>
        </w:rPr>
        <w:t xml:space="preserve"> 3 к постановлению изложить</w:t>
      </w:r>
      <w:r w:rsidR="008547E3" w:rsidRPr="009069AD">
        <w:rPr>
          <w:b w:val="0"/>
          <w:sz w:val="28"/>
          <w:szCs w:val="28"/>
        </w:rPr>
        <w:t xml:space="preserve"> в следующей редакции:</w:t>
      </w:r>
      <w:r w:rsidR="008547E3" w:rsidRPr="009069AD">
        <w:rPr>
          <w:b w:val="0"/>
          <w:sz w:val="28"/>
        </w:rPr>
        <w:t xml:space="preserve"> </w:t>
      </w:r>
      <w:r w:rsidR="008547E3" w:rsidRPr="009069AD">
        <w:rPr>
          <w:b w:val="0"/>
          <w:sz w:val="28"/>
          <w:szCs w:val="28"/>
        </w:rPr>
        <w:t xml:space="preserve">  </w:t>
      </w:r>
    </w:p>
    <w:p w:rsidR="00D55291" w:rsidRPr="009069AD" w:rsidRDefault="00E67F6A" w:rsidP="00D552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A3FFB">
        <w:rPr>
          <w:sz w:val="28"/>
          <w:szCs w:val="28"/>
        </w:rPr>
        <w:t xml:space="preserve"> </w:t>
      </w:r>
      <w:r w:rsidR="00D55291" w:rsidRPr="009069AD">
        <w:rPr>
          <w:sz w:val="28"/>
          <w:szCs w:val="28"/>
        </w:rPr>
        <w:t xml:space="preserve">Положение о конкурсной комиссии по отбору </w:t>
      </w:r>
      <w:r w:rsidR="00617D37" w:rsidRPr="009069AD">
        <w:rPr>
          <w:snapToGrid w:val="0"/>
          <w:sz w:val="28"/>
          <w:szCs w:val="28"/>
        </w:rPr>
        <w:t>социально ориентированных</w:t>
      </w:r>
      <w:r w:rsidR="00617D37" w:rsidRPr="009069AD">
        <w:rPr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="00617D37" w:rsidRPr="009069AD">
        <w:rPr>
          <w:sz w:val="20"/>
          <w:szCs w:val="20"/>
        </w:rPr>
        <w:t xml:space="preserve"> </w:t>
      </w:r>
      <w:r w:rsidR="00617D37" w:rsidRPr="009069AD">
        <w:rPr>
          <w:sz w:val="28"/>
          <w:szCs w:val="28"/>
        </w:rPr>
        <w:t>учреждениями, осуществляющих деятельность в сфере физической культуры и спорта,</w:t>
      </w:r>
      <w:r w:rsidR="00B96629">
        <w:rPr>
          <w:sz w:val="28"/>
          <w:szCs w:val="28"/>
        </w:rPr>
        <w:t xml:space="preserve"> на право получения субсидий на проведение</w:t>
      </w:r>
      <w:r w:rsidR="00617D37" w:rsidRPr="009069AD">
        <w:rPr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="00617D37" w:rsidRPr="009069A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17D37" w:rsidRPr="009069AD">
        <w:rPr>
          <w:snapToGrid w:val="0"/>
          <w:sz w:val="28"/>
          <w:szCs w:val="28"/>
        </w:rPr>
        <w:t xml:space="preserve"> </w:t>
      </w:r>
      <w:proofErr w:type="gramEnd"/>
    </w:p>
    <w:p w:rsidR="00FA57EE" w:rsidRPr="009069AD" w:rsidRDefault="00E67F6A" w:rsidP="00FA57E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BB1752" w:rsidRPr="009069AD">
        <w:rPr>
          <w:b w:val="0"/>
          <w:sz w:val="28"/>
          <w:szCs w:val="28"/>
        </w:rPr>
        <w:t>.</w:t>
      </w:r>
      <w:r w:rsidR="00504E79" w:rsidRPr="009069AD">
        <w:rPr>
          <w:b w:val="0"/>
          <w:sz w:val="28"/>
          <w:szCs w:val="28"/>
        </w:rPr>
        <w:t xml:space="preserve"> </w:t>
      </w:r>
      <w:r w:rsidR="00BB1752" w:rsidRPr="009069AD">
        <w:rPr>
          <w:b w:val="0"/>
          <w:sz w:val="28"/>
          <w:szCs w:val="28"/>
        </w:rPr>
        <w:t xml:space="preserve">пункт 1 </w:t>
      </w:r>
      <w:r w:rsidR="00EE367E">
        <w:rPr>
          <w:b w:val="0"/>
          <w:sz w:val="28"/>
          <w:szCs w:val="28"/>
        </w:rPr>
        <w:t>п</w:t>
      </w:r>
      <w:r w:rsidR="000A3FFB">
        <w:rPr>
          <w:b w:val="0"/>
          <w:sz w:val="28"/>
          <w:szCs w:val="28"/>
        </w:rPr>
        <w:t>риложения</w:t>
      </w:r>
      <w:r w:rsidR="00344648">
        <w:rPr>
          <w:b w:val="0"/>
          <w:sz w:val="28"/>
          <w:szCs w:val="28"/>
        </w:rPr>
        <w:t xml:space="preserve"> 3 к постановлению изложить</w:t>
      </w:r>
      <w:r w:rsidR="00504E79" w:rsidRPr="009069AD">
        <w:rPr>
          <w:b w:val="0"/>
          <w:sz w:val="28"/>
          <w:szCs w:val="28"/>
        </w:rPr>
        <w:t xml:space="preserve"> в следующей редакции:</w:t>
      </w:r>
      <w:r w:rsidR="00504E79" w:rsidRPr="009069AD">
        <w:rPr>
          <w:b w:val="0"/>
          <w:sz w:val="28"/>
        </w:rPr>
        <w:t xml:space="preserve"> </w:t>
      </w:r>
      <w:r w:rsidR="00504E79" w:rsidRPr="009069AD">
        <w:rPr>
          <w:b w:val="0"/>
          <w:sz w:val="28"/>
          <w:szCs w:val="28"/>
        </w:rPr>
        <w:t xml:space="preserve">  </w:t>
      </w:r>
    </w:p>
    <w:p w:rsidR="00BB1752" w:rsidRPr="009069AD" w:rsidRDefault="000A3FFB" w:rsidP="008D388A">
      <w:pPr>
        <w:pStyle w:val="ConsPlusTitle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</w:t>
      </w:r>
      <w:r w:rsidR="00BB1752" w:rsidRPr="009069AD">
        <w:rPr>
          <w:b w:val="0"/>
          <w:sz w:val="28"/>
          <w:szCs w:val="28"/>
        </w:rPr>
        <w:t xml:space="preserve">Конкурсная комиссия по отбору </w:t>
      </w:r>
      <w:r w:rsidR="00BB1752" w:rsidRPr="009069AD">
        <w:rPr>
          <w:b w:val="0"/>
          <w:snapToGrid w:val="0"/>
          <w:sz w:val="28"/>
          <w:szCs w:val="28"/>
        </w:rPr>
        <w:t>социально ориентированных</w:t>
      </w:r>
      <w:r w:rsidR="00BB1752" w:rsidRPr="009069AD">
        <w:rPr>
          <w:b w:val="0"/>
          <w:sz w:val="28"/>
          <w:szCs w:val="28"/>
        </w:rPr>
        <w:t xml:space="preserve"> некоммерческих организаций,</w:t>
      </w:r>
      <w:r w:rsidR="00617D37" w:rsidRPr="009069AD">
        <w:rPr>
          <w:b w:val="0"/>
          <w:sz w:val="28"/>
          <w:szCs w:val="28"/>
        </w:rPr>
        <w:t xml:space="preserve"> не являющихся государственными (муниципальными)</w:t>
      </w:r>
      <w:r w:rsidR="00617D37" w:rsidRPr="009069AD">
        <w:rPr>
          <w:b w:val="0"/>
          <w:sz w:val="20"/>
          <w:szCs w:val="20"/>
        </w:rPr>
        <w:t xml:space="preserve"> </w:t>
      </w:r>
      <w:r w:rsidR="00617D37" w:rsidRPr="009069AD">
        <w:rPr>
          <w:b w:val="0"/>
          <w:sz w:val="28"/>
          <w:szCs w:val="28"/>
        </w:rPr>
        <w:t>учреждениями, осуществляющих деятельность в сфере физической культуры и спорта, на право получения субсидий</w:t>
      </w:r>
      <w:r w:rsidR="00E67F6A">
        <w:rPr>
          <w:b w:val="0"/>
          <w:sz w:val="28"/>
          <w:szCs w:val="28"/>
        </w:rPr>
        <w:t xml:space="preserve"> на проведение</w:t>
      </w:r>
      <w:r w:rsidR="00617D37" w:rsidRPr="009069AD">
        <w:rPr>
          <w:b w:val="0"/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r w:rsidR="00BB1752" w:rsidRPr="009069AD">
        <w:rPr>
          <w:b w:val="0"/>
          <w:sz w:val="28"/>
          <w:szCs w:val="28"/>
        </w:rPr>
        <w:t xml:space="preserve"> (далее – конкурсная комиссия) формируется из числа представителей органов местного самоуправления Гатчинского муниципального района, Общественной палаты Гатчинского муниципального района.</w:t>
      </w:r>
      <w:r>
        <w:rPr>
          <w:b w:val="0"/>
          <w:sz w:val="28"/>
          <w:szCs w:val="28"/>
        </w:rPr>
        <w:t>»</w:t>
      </w:r>
      <w:proofErr w:type="gramEnd"/>
    </w:p>
    <w:p w:rsidR="003616D9" w:rsidRPr="009069AD" w:rsidRDefault="00E67F6A" w:rsidP="008D388A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2.7</w:t>
      </w:r>
      <w:r w:rsidR="00BB1752" w:rsidRPr="009069A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Наименование приложения</w:t>
      </w:r>
      <w:r w:rsidR="00BB1752" w:rsidRPr="009069AD">
        <w:rPr>
          <w:b w:val="0"/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>положению о конкурсной комиссии изложить</w:t>
      </w:r>
      <w:r w:rsidR="008D388A" w:rsidRPr="009069AD">
        <w:rPr>
          <w:b w:val="0"/>
          <w:sz w:val="28"/>
          <w:szCs w:val="28"/>
        </w:rPr>
        <w:t xml:space="preserve"> в следующей редакции:</w:t>
      </w:r>
      <w:r w:rsidR="008D388A" w:rsidRPr="009069AD">
        <w:rPr>
          <w:b w:val="0"/>
          <w:sz w:val="28"/>
        </w:rPr>
        <w:t xml:space="preserve"> </w:t>
      </w:r>
      <w:r w:rsidR="008D388A" w:rsidRPr="009069AD">
        <w:rPr>
          <w:b w:val="0"/>
          <w:sz w:val="28"/>
          <w:szCs w:val="28"/>
        </w:rPr>
        <w:t xml:space="preserve">  </w:t>
      </w:r>
    </w:p>
    <w:p w:rsidR="005C1C75" w:rsidRPr="005C1C75" w:rsidRDefault="00E67F6A" w:rsidP="005C1C7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616D9" w:rsidRPr="009069AD">
        <w:rPr>
          <w:b w:val="0"/>
          <w:sz w:val="28"/>
          <w:szCs w:val="28"/>
        </w:rPr>
        <w:t xml:space="preserve">Приложение к положению о конкурсной комиссии по отбору </w:t>
      </w:r>
      <w:r w:rsidR="003616D9" w:rsidRPr="009069AD">
        <w:rPr>
          <w:b w:val="0"/>
          <w:snapToGrid w:val="0"/>
          <w:sz w:val="28"/>
          <w:szCs w:val="28"/>
        </w:rPr>
        <w:t>социально ориентированных</w:t>
      </w:r>
      <w:r w:rsidR="003616D9" w:rsidRPr="009069AD">
        <w:rPr>
          <w:b w:val="0"/>
          <w:sz w:val="28"/>
          <w:szCs w:val="28"/>
        </w:rPr>
        <w:t xml:space="preserve"> некоммерческих организаций, не являющихся государственными (муниципальными)</w:t>
      </w:r>
      <w:r w:rsidR="003616D9" w:rsidRPr="009069AD">
        <w:rPr>
          <w:b w:val="0"/>
          <w:sz w:val="20"/>
          <w:szCs w:val="20"/>
        </w:rPr>
        <w:t xml:space="preserve"> </w:t>
      </w:r>
      <w:r w:rsidR="003616D9" w:rsidRPr="009069AD">
        <w:rPr>
          <w:b w:val="0"/>
          <w:sz w:val="28"/>
          <w:szCs w:val="28"/>
        </w:rPr>
        <w:t>учреждениями, осуществляющих деятельность в сфере физической культуры и спорта,</w:t>
      </w:r>
      <w:r>
        <w:rPr>
          <w:b w:val="0"/>
          <w:sz w:val="28"/>
          <w:szCs w:val="28"/>
        </w:rPr>
        <w:t xml:space="preserve"> на право получения субсидий на проведение</w:t>
      </w:r>
      <w:r w:rsidR="003616D9" w:rsidRPr="009069AD">
        <w:rPr>
          <w:b w:val="0"/>
          <w:sz w:val="28"/>
          <w:szCs w:val="28"/>
        </w:rPr>
        <w:t xml:space="preserve"> спортивно-массовых мероприятий на территории Гатчинского муниципального района</w:t>
      </w:r>
      <w:proofErr w:type="gramStart"/>
      <w:r w:rsidR="008D388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="00BB1752" w:rsidRPr="009069AD">
        <w:rPr>
          <w:b w:val="0"/>
          <w:sz w:val="28"/>
          <w:szCs w:val="28"/>
        </w:rPr>
        <w:t xml:space="preserve"> </w:t>
      </w:r>
      <w:proofErr w:type="gramEnd"/>
    </w:p>
    <w:p w:rsidR="00592E5E" w:rsidRDefault="00592E5E" w:rsidP="00303F30">
      <w:pPr>
        <w:jc w:val="both"/>
        <w:rPr>
          <w:sz w:val="26"/>
          <w:szCs w:val="26"/>
        </w:rPr>
      </w:pPr>
    </w:p>
    <w:p w:rsidR="00592E5E" w:rsidRPr="0081779B" w:rsidRDefault="00303F30" w:rsidP="00303F30">
      <w:pPr>
        <w:jc w:val="both"/>
        <w:rPr>
          <w:sz w:val="28"/>
          <w:szCs w:val="28"/>
        </w:rPr>
      </w:pPr>
      <w:r w:rsidRPr="0081779B">
        <w:rPr>
          <w:sz w:val="28"/>
          <w:szCs w:val="28"/>
        </w:rPr>
        <w:t xml:space="preserve">Глава администрации </w:t>
      </w:r>
    </w:p>
    <w:p w:rsidR="00592E5E" w:rsidRDefault="00303F30" w:rsidP="00EC15C6">
      <w:pPr>
        <w:jc w:val="both"/>
        <w:rPr>
          <w:sz w:val="28"/>
          <w:szCs w:val="28"/>
        </w:rPr>
      </w:pPr>
      <w:r w:rsidRPr="0081779B">
        <w:rPr>
          <w:sz w:val="28"/>
          <w:szCs w:val="28"/>
        </w:rPr>
        <w:t xml:space="preserve">Гатчинского муниципального района </w:t>
      </w:r>
      <w:r w:rsidRPr="0081779B">
        <w:rPr>
          <w:sz w:val="28"/>
          <w:szCs w:val="28"/>
        </w:rPr>
        <w:tab/>
      </w:r>
      <w:r w:rsidRPr="0081779B">
        <w:rPr>
          <w:sz w:val="28"/>
          <w:szCs w:val="28"/>
        </w:rPr>
        <w:tab/>
      </w:r>
      <w:r w:rsidR="0081779B">
        <w:rPr>
          <w:sz w:val="28"/>
          <w:szCs w:val="28"/>
        </w:rPr>
        <w:t xml:space="preserve">               </w:t>
      </w:r>
      <w:r w:rsidR="00184CE0">
        <w:rPr>
          <w:sz w:val="28"/>
          <w:szCs w:val="28"/>
        </w:rPr>
        <w:t xml:space="preserve">       </w:t>
      </w:r>
      <w:r w:rsidR="0081779B">
        <w:rPr>
          <w:sz w:val="28"/>
          <w:szCs w:val="28"/>
        </w:rPr>
        <w:t xml:space="preserve"> </w:t>
      </w:r>
      <w:r w:rsidR="002D14C6">
        <w:rPr>
          <w:sz w:val="28"/>
          <w:szCs w:val="28"/>
        </w:rPr>
        <w:t xml:space="preserve">   </w:t>
      </w:r>
      <w:r w:rsidRPr="0081779B">
        <w:rPr>
          <w:sz w:val="28"/>
          <w:szCs w:val="28"/>
        </w:rPr>
        <w:t>Е.В.Любушкина</w:t>
      </w:r>
      <w:r w:rsidR="00775BE1" w:rsidRPr="0081779B">
        <w:rPr>
          <w:sz w:val="28"/>
          <w:szCs w:val="28"/>
        </w:rPr>
        <w:t xml:space="preserve">    </w:t>
      </w:r>
    </w:p>
    <w:p w:rsidR="00303F30" w:rsidRPr="00F1051A" w:rsidRDefault="005C1C75" w:rsidP="00F1051A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592E5E">
        <w:rPr>
          <w:sz w:val="20"/>
          <w:szCs w:val="20"/>
        </w:rPr>
        <w:t>именов С.Н</w:t>
      </w:r>
    </w:p>
    <w:sectPr w:rsidR="00303F30" w:rsidRPr="00F1051A" w:rsidSect="000A3FFB">
      <w:pgSz w:w="11906" w:h="16838"/>
      <w:pgMar w:top="709" w:right="851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E5" w:rsidRDefault="00F475E5" w:rsidP="00775BE1">
      <w:r>
        <w:separator/>
      </w:r>
    </w:p>
  </w:endnote>
  <w:endnote w:type="continuationSeparator" w:id="0">
    <w:p w:rsidR="00F475E5" w:rsidRDefault="00F475E5" w:rsidP="0077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E5" w:rsidRDefault="00F475E5" w:rsidP="00775BE1">
      <w:r>
        <w:separator/>
      </w:r>
    </w:p>
  </w:footnote>
  <w:footnote w:type="continuationSeparator" w:id="0">
    <w:p w:rsidR="00F475E5" w:rsidRDefault="00F475E5" w:rsidP="00775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C415A7F"/>
    <w:multiLevelType w:val="multilevel"/>
    <w:tmpl w:val="22F22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A3799B"/>
    <w:multiLevelType w:val="hybridMultilevel"/>
    <w:tmpl w:val="BC3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F3230"/>
    <w:multiLevelType w:val="hybridMultilevel"/>
    <w:tmpl w:val="256048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01393"/>
    <w:multiLevelType w:val="hybridMultilevel"/>
    <w:tmpl w:val="2A008854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E4F05"/>
    <w:multiLevelType w:val="hybridMultilevel"/>
    <w:tmpl w:val="9D344E1A"/>
    <w:lvl w:ilvl="0" w:tplc="9036EFDC">
      <w:start w:val="1"/>
      <w:numFmt w:val="decimal"/>
      <w:lvlText w:val="%1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1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2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43B7E9E"/>
    <w:multiLevelType w:val="multilevel"/>
    <w:tmpl w:val="A8368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742E49"/>
    <w:multiLevelType w:val="hybridMultilevel"/>
    <w:tmpl w:val="7036209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D4234F"/>
    <w:multiLevelType w:val="multilevel"/>
    <w:tmpl w:val="EA10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1F39DC"/>
    <w:multiLevelType w:val="hybridMultilevel"/>
    <w:tmpl w:val="BC4A1BFA"/>
    <w:lvl w:ilvl="0" w:tplc="CC06B6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449EF"/>
    <w:multiLevelType w:val="hybridMultilevel"/>
    <w:tmpl w:val="CEC2A726"/>
    <w:lvl w:ilvl="0" w:tplc="41E8F1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6A4C883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5C47ACB"/>
    <w:multiLevelType w:val="hybridMultilevel"/>
    <w:tmpl w:val="E7F8D502"/>
    <w:lvl w:ilvl="0" w:tplc="39B66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8D9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DEA4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F306A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3E42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6ADB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7C13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BC82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44F5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E622D3"/>
    <w:multiLevelType w:val="multilevel"/>
    <w:tmpl w:val="C9207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23739"/>
    <w:multiLevelType w:val="hybridMultilevel"/>
    <w:tmpl w:val="FCBAE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E4CF5"/>
    <w:multiLevelType w:val="hybridMultilevel"/>
    <w:tmpl w:val="523418D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24"/>
  </w:num>
  <w:num w:numId="23">
    <w:abstractNumId w:val="3"/>
  </w:num>
  <w:num w:numId="24">
    <w:abstractNumId w:val="39"/>
  </w:num>
  <w:num w:numId="25">
    <w:abstractNumId w:val="29"/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0"/>
  </w:num>
  <w:num w:numId="35">
    <w:abstractNumId w:val="10"/>
  </w:num>
  <w:num w:numId="36">
    <w:abstractNumId w:val="20"/>
  </w:num>
  <w:num w:numId="37">
    <w:abstractNumId w:val="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36"/>
  </w:num>
  <w:num w:numId="43">
    <w:abstractNumId w:val="33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E0"/>
    <w:rsid w:val="0000324B"/>
    <w:rsid w:val="00007915"/>
    <w:rsid w:val="00010D42"/>
    <w:rsid w:val="00017B0F"/>
    <w:rsid w:val="00017E31"/>
    <w:rsid w:val="00020F45"/>
    <w:rsid w:val="0002549F"/>
    <w:rsid w:val="000325C9"/>
    <w:rsid w:val="000374C6"/>
    <w:rsid w:val="00045451"/>
    <w:rsid w:val="00045B33"/>
    <w:rsid w:val="00050023"/>
    <w:rsid w:val="00050A50"/>
    <w:rsid w:val="00075442"/>
    <w:rsid w:val="00075F0F"/>
    <w:rsid w:val="00082EBB"/>
    <w:rsid w:val="000851CE"/>
    <w:rsid w:val="0008649E"/>
    <w:rsid w:val="000878C7"/>
    <w:rsid w:val="00092A58"/>
    <w:rsid w:val="0009701B"/>
    <w:rsid w:val="000A2E29"/>
    <w:rsid w:val="000A3FFB"/>
    <w:rsid w:val="000B2E8C"/>
    <w:rsid w:val="000B5B08"/>
    <w:rsid w:val="000C1F26"/>
    <w:rsid w:val="000E390D"/>
    <w:rsid w:val="000E5B39"/>
    <w:rsid w:val="000F3B2A"/>
    <w:rsid w:val="001024A7"/>
    <w:rsid w:val="00102B19"/>
    <w:rsid w:val="001110F4"/>
    <w:rsid w:val="001125A2"/>
    <w:rsid w:val="00112E47"/>
    <w:rsid w:val="00131C66"/>
    <w:rsid w:val="0014450E"/>
    <w:rsid w:val="00144701"/>
    <w:rsid w:val="00162EBC"/>
    <w:rsid w:val="00180620"/>
    <w:rsid w:val="00184CE0"/>
    <w:rsid w:val="00192549"/>
    <w:rsid w:val="00197D8D"/>
    <w:rsid w:val="001A2B6C"/>
    <w:rsid w:val="001A52B7"/>
    <w:rsid w:val="001B14B5"/>
    <w:rsid w:val="001B3BEA"/>
    <w:rsid w:val="001B5493"/>
    <w:rsid w:val="001E6E98"/>
    <w:rsid w:val="001F3ECE"/>
    <w:rsid w:val="001F41EE"/>
    <w:rsid w:val="001F619C"/>
    <w:rsid w:val="002025B8"/>
    <w:rsid w:val="00204204"/>
    <w:rsid w:val="00217F92"/>
    <w:rsid w:val="002265CD"/>
    <w:rsid w:val="00230AEA"/>
    <w:rsid w:val="0023630A"/>
    <w:rsid w:val="002443B7"/>
    <w:rsid w:val="00245E49"/>
    <w:rsid w:val="00287F62"/>
    <w:rsid w:val="002A0910"/>
    <w:rsid w:val="002A6CA5"/>
    <w:rsid w:val="002B2F9A"/>
    <w:rsid w:val="002D14C6"/>
    <w:rsid w:val="002D224F"/>
    <w:rsid w:val="002D37BD"/>
    <w:rsid w:val="002D5759"/>
    <w:rsid w:val="002D6949"/>
    <w:rsid w:val="002D6A78"/>
    <w:rsid w:val="002E0D77"/>
    <w:rsid w:val="002E3746"/>
    <w:rsid w:val="002E4E16"/>
    <w:rsid w:val="002E64FB"/>
    <w:rsid w:val="002E7014"/>
    <w:rsid w:val="002F009D"/>
    <w:rsid w:val="002F6813"/>
    <w:rsid w:val="002F7C68"/>
    <w:rsid w:val="00303F30"/>
    <w:rsid w:val="0032404F"/>
    <w:rsid w:val="0032640F"/>
    <w:rsid w:val="003326E1"/>
    <w:rsid w:val="0033456D"/>
    <w:rsid w:val="00335763"/>
    <w:rsid w:val="0034034C"/>
    <w:rsid w:val="00344648"/>
    <w:rsid w:val="00344D7F"/>
    <w:rsid w:val="003465CA"/>
    <w:rsid w:val="00346911"/>
    <w:rsid w:val="00347628"/>
    <w:rsid w:val="003616D9"/>
    <w:rsid w:val="00375464"/>
    <w:rsid w:val="003769C1"/>
    <w:rsid w:val="00383748"/>
    <w:rsid w:val="003A0630"/>
    <w:rsid w:val="003A2B64"/>
    <w:rsid w:val="003A7FA0"/>
    <w:rsid w:val="003B0CF7"/>
    <w:rsid w:val="003B45FF"/>
    <w:rsid w:val="003C24CF"/>
    <w:rsid w:val="003D246F"/>
    <w:rsid w:val="003E105B"/>
    <w:rsid w:val="003E1AAF"/>
    <w:rsid w:val="003F040D"/>
    <w:rsid w:val="003F6897"/>
    <w:rsid w:val="00406591"/>
    <w:rsid w:val="004124F2"/>
    <w:rsid w:val="00415E9F"/>
    <w:rsid w:val="00420755"/>
    <w:rsid w:val="00424B39"/>
    <w:rsid w:val="00424BEC"/>
    <w:rsid w:val="00425CBB"/>
    <w:rsid w:val="0042726C"/>
    <w:rsid w:val="00440A3C"/>
    <w:rsid w:val="0044419B"/>
    <w:rsid w:val="00444B7A"/>
    <w:rsid w:val="004468D0"/>
    <w:rsid w:val="00446E18"/>
    <w:rsid w:val="00461B7E"/>
    <w:rsid w:val="00467188"/>
    <w:rsid w:val="00467AD8"/>
    <w:rsid w:val="00482F8F"/>
    <w:rsid w:val="004840D7"/>
    <w:rsid w:val="00484A97"/>
    <w:rsid w:val="00486867"/>
    <w:rsid w:val="00493236"/>
    <w:rsid w:val="00493F7F"/>
    <w:rsid w:val="0049507F"/>
    <w:rsid w:val="004A65EF"/>
    <w:rsid w:val="004A7ED2"/>
    <w:rsid w:val="004B300B"/>
    <w:rsid w:val="004C1F52"/>
    <w:rsid w:val="004D08F8"/>
    <w:rsid w:val="004E4569"/>
    <w:rsid w:val="004F2A3D"/>
    <w:rsid w:val="00500847"/>
    <w:rsid w:val="00504E79"/>
    <w:rsid w:val="00515D81"/>
    <w:rsid w:val="00517881"/>
    <w:rsid w:val="00517C54"/>
    <w:rsid w:val="0052306B"/>
    <w:rsid w:val="00545131"/>
    <w:rsid w:val="00553A8C"/>
    <w:rsid w:val="00556C81"/>
    <w:rsid w:val="00581BC7"/>
    <w:rsid w:val="00592E5E"/>
    <w:rsid w:val="00593610"/>
    <w:rsid w:val="00593F30"/>
    <w:rsid w:val="005A0D0E"/>
    <w:rsid w:val="005B3FA2"/>
    <w:rsid w:val="005B571C"/>
    <w:rsid w:val="005B6ED4"/>
    <w:rsid w:val="005B74CF"/>
    <w:rsid w:val="005C1C75"/>
    <w:rsid w:val="005C32D2"/>
    <w:rsid w:val="005D021C"/>
    <w:rsid w:val="005D0B7F"/>
    <w:rsid w:val="005D1926"/>
    <w:rsid w:val="005E708E"/>
    <w:rsid w:val="005F4949"/>
    <w:rsid w:val="005F61FE"/>
    <w:rsid w:val="00617D37"/>
    <w:rsid w:val="006319D0"/>
    <w:rsid w:val="006323C4"/>
    <w:rsid w:val="006457E1"/>
    <w:rsid w:val="00647DB9"/>
    <w:rsid w:val="0065025F"/>
    <w:rsid w:val="006521E7"/>
    <w:rsid w:val="00672A68"/>
    <w:rsid w:val="006770D8"/>
    <w:rsid w:val="00682D0D"/>
    <w:rsid w:val="0068315E"/>
    <w:rsid w:val="00685786"/>
    <w:rsid w:val="00685E6C"/>
    <w:rsid w:val="00687777"/>
    <w:rsid w:val="006A166E"/>
    <w:rsid w:val="006A348F"/>
    <w:rsid w:val="006B25D7"/>
    <w:rsid w:val="006B46AE"/>
    <w:rsid w:val="006C3D99"/>
    <w:rsid w:val="006D5F3A"/>
    <w:rsid w:val="006E1672"/>
    <w:rsid w:val="006E5F0A"/>
    <w:rsid w:val="00703824"/>
    <w:rsid w:val="00716A62"/>
    <w:rsid w:val="00720ADF"/>
    <w:rsid w:val="00722812"/>
    <w:rsid w:val="00732FFC"/>
    <w:rsid w:val="00733A11"/>
    <w:rsid w:val="0073683F"/>
    <w:rsid w:val="007413DF"/>
    <w:rsid w:val="00745E26"/>
    <w:rsid w:val="00746208"/>
    <w:rsid w:val="00746E46"/>
    <w:rsid w:val="00755FE1"/>
    <w:rsid w:val="007604D0"/>
    <w:rsid w:val="00775BE1"/>
    <w:rsid w:val="007765EE"/>
    <w:rsid w:val="007779D0"/>
    <w:rsid w:val="007808AB"/>
    <w:rsid w:val="0079429A"/>
    <w:rsid w:val="007A2B14"/>
    <w:rsid w:val="007B16E3"/>
    <w:rsid w:val="007B4D86"/>
    <w:rsid w:val="007C32A9"/>
    <w:rsid w:val="007D7036"/>
    <w:rsid w:val="007E1457"/>
    <w:rsid w:val="007E2710"/>
    <w:rsid w:val="007F3333"/>
    <w:rsid w:val="0081779B"/>
    <w:rsid w:val="008224C5"/>
    <w:rsid w:val="00822E7F"/>
    <w:rsid w:val="00834384"/>
    <w:rsid w:val="00836231"/>
    <w:rsid w:val="00843430"/>
    <w:rsid w:val="008439DB"/>
    <w:rsid w:val="0084735C"/>
    <w:rsid w:val="00851129"/>
    <w:rsid w:val="00852BCC"/>
    <w:rsid w:val="008547E3"/>
    <w:rsid w:val="008748F3"/>
    <w:rsid w:val="00874DF6"/>
    <w:rsid w:val="00880268"/>
    <w:rsid w:val="00880641"/>
    <w:rsid w:val="008870EE"/>
    <w:rsid w:val="00897299"/>
    <w:rsid w:val="008B6AAE"/>
    <w:rsid w:val="008C22C4"/>
    <w:rsid w:val="008C5489"/>
    <w:rsid w:val="008C661E"/>
    <w:rsid w:val="008D388A"/>
    <w:rsid w:val="008D45A7"/>
    <w:rsid w:val="008D4E41"/>
    <w:rsid w:val="008E564C"/>
    <w:rsid w:val="009069AD"/>
    <w:rsid w:val="0091169C"/>
    <w:rsid w:val="00921BED"/>
    <w:rsid w:val="0093594F"/>
    <w:rsid w:val="009368F2"/>
    <w:rsid w:val="0094346A"/>
    <w:rsid w:val="009452AB"/>
    <w:rsid w:val="00952ACC"/>
    <w:rsid w:val="00953104"/>
    <w:rsid w:val="00960521"/>
    <w:rsid w:val="00962B98"/>
    <w:rsid w:val="00962D73"/>
    <w:rsid w:val="009658C5"/>
    <w:rsid w:val="00983568"/>
    <w:rsid w:val="0098548A"/>
    <w:rsid w:val="00990394"/>
    <w:rsid w:val="009A3987"/>
    <w:rsid w:val="009B56D5"/>
    <w:rsid w:val="009D582C"/>
    <w:rsid w:val="009E48D3"/>
    <w:rsid w:val="009F25FF"/>
    <w:rsid w:val="00A01E2E"/>
    <w:rsid w:val="00A03318"/>
    <w:rsid w:val="00A036C5"/>
    <w:rsid w:val="00A049D6"/>
    <w:rsid w:val="00A07A55"/>
    <w:rsid w:val="00A116F2"/>
    <w:rsid w:val="00A1352A"/>
    <w:rsid w:val="00A15F1F"/>
    <w:rsid w:val="00A21758"/>
    <w:rsid w:val="00A31C41"/>
    <w:rsid w:val="00A33BFF"/>
    <w:rsid w:val="00A4025F"/>
    <w:rsid w:val="00A438F3"/>
    <w:rsid w:val="00A44E7C"/>
    <w:rsid w:val="00A45F3C"/>
    <w:rsid w:val="00A479B9"/>
    <w:rsid w:val="00A56674"/>
    <w:rsid w:val="00A568C3"/>
    <w:rsid w:val="00A56E15"/>
    <w:rsid w:val="00A625A5"/>
    <w:rsid w:val="00A625A7"/>
    <w:rsid w:val="00A65DFA"/>
    <w:rsid w:val="00A745A4"/>
    <w:rsid w:val="00A80C0A"/>
    <w:rsid w:val="00A812A8"/>
    <w:rsid w:val="00A82734"/>
    <w:rsid w:val="00A86D9A"/>
    <w:rsid w:val="00A91731"/>
    <w:rsid w:val="00A91BF7"/>
    <w:rsid w:val="00AA6028"/>
    <w:rsid w:val="00AB0245"/>
    <w:rsid w:val="00AB1FD8"/>
    <w:rsid w:val="00AC4C58"/>
    <w:rsid w:val="00AD0553"/>
    <w:rsid w:val="00AD69AB"/>
    <w:rsid w:val="00AE51E6"/>
    <w:rsid w:val="00AF0C22"/>
    <w:rsid w:val="00B01D76"/>
    <w:rsid w:val="00B07DBA"/>
    <w:rsid w:val="00B10E64"/>
    <w:rsid w:val="00B13634"/>
    <w:rsid w:val="00B353E5"/>
    <w:rsid w:val="00B37C66"/>
    <w:rsid w:val="00B4538A"/>
    <w:rsid w:val="00B46F55"/>
    <w:rsid w:val="00B50E46"/>
    <w:rsid w:val="00B52839"/>
    <w:rsid w:val="00B6462A"/>
    <w:rsid w:val="00B72E85"/>
    <w:rsid w:val="00B737FC"/>
    <w:rsid w:val="00B80B59"/>
    <w:rsid w:val="00B85A59"/>
    <w:rsid w:val="00B86AD5"/>
    <w:rsid w:val="00B8713F"/>
    <w:rsid w:val="00B904FE"/>
    <w:rsid w:val="00B90F98"/>
    <w:rsid w:val="00B96629"/>
    <w:rsid w:val="00BA3618"/>
    <w:rsid w:val="00BB1752"/>
    <w:rsid w:val="00BC685D"/>
    <w:rsid w:val="00BC6FD1"/>
    <w:rsid w:val="00BD08B3"/>
    <w:rsid w:val="00BE4B87"/>
    <w:rsid w:val="00BE55D1"/>
    <w:rsid w:val="00BE61B3"/>
    <w:rsid w:val="00BF05E3"/>
    <w:rsid w:val="00BF0D81"/>
    <w:rsid w:val="00C04347"/>
    <w:rsid w:val="00C36423"/>
    <w:rsid w:val="00C42DCD"/>
    <w:rsid w:val="00C42E59"/>
    <w:rsid w:val="00C434AE"/>
    <w:rsid w:val="00C57CC5"/>
    <w:rsid w:val="00C603DA"/>
    <w:rsid w:val="00C61C6E"/>
    <w:rsid w:val="00C66C3A"/>
    <w:rsid w:val="00C66F53"/>
    <w:rsid w:val="00C70E51"/>
    <w:rsid w:val="00C72F47"/>
    <w:rsid w:val="00C742C8"/>
    <w:rsid w:val="00C866E0"/>
    <w:rsid w:val="00C87977"/>
    <w:rsid w:val="00CA0C73"/>
    <w:rsid w:val="00CA3DF3"/>
    <w:rsid w:val="00CA7575"/>
    <w:rsid w:val="00CB6CB7"/>
    <w:rsid w:val="00CB742D"/>
    <w:rsid w:val="00CC6CF9"/>
    <w:rsid w:val="00CD1DE2"/>
    <w:rsid w:val="00CF5BCB"/>
    <w:rsid w:val="00CF6745"/>
    <w:rsid w:val="00D063B4"/>
    <w:rsid w:val="00D113A9"/>
    <w:rsid w:val="00D20A5C"/>
    <w:rsid w:val="00D27421"/>
    <w:rsid w:val="00D33A66"/>
    <w:rsid w:val="00D40501"/>
    <w:rsid w:val="00D43CA5"/>
    <w:rsid w:val="00D44435"/>
    <w:rsid w:val="00D55291"/>
    <w:rsid w:val="00D55CD1"/>
    <w:rsid w:val="00D6415E"/>
    <w:rsid w:val="00D64CE8"/>
    <w:rsid w:val="00D662AE"/>
    <w:rsid w:val="00D67445"/>
    <w:rsid w:val="00D6754F"/>
    <w:rsid w:val="00D74867"/>
    <w:rsid w:val="00D85128"/>
    <w:rsid w:val="00D8699E"/>
    <w:rsid w:val="00D871F1"/>
    <w:rsid w:val="00D90126"/>
    <w:rsid w:val="00D91D0F"/>
    <w:rsid w:val="00D92ECB"/>
    <w:rsid w:val="00D96ED3"/>
    <w:rsid w:val="00DA04B1"/>
    <w:rsid w:val="00DA1F83"/>
    <w:rsid w:val="00DA64E5"/>
    <w:rsid w:val="00DB0D29"/>
    <w:rsid w:val="00DB0D63"/>
    <w:rsid w:val="00DB3A00"/>
    <w:rsid w:val="00DC28CE"/>
    <w:rsid w:val="00DC4549"/>
    <w:rsid w:val="00DD1C75"/>
    <w:rsid w:val="00DD7C64"/>
    <w:rsid w:val="00DE0D42"/>
    <w:rsid w:val="00DE3F27"/>
    <w:rsid w:val="00DF49AF"/>
    <w:rsid w:val="00DF6F44"/>
    <w:rsid w:val="00E02F0D"/>
    <w:rsid w:val="00E135D7"/>
    <w:rsid w:val="00E13B76"/>
    <w:rsid w:val="00E144F4"/>
    <w:rsid w:val="00E147AA"/>
    <w:rsid w:val="00E16C10"/>
    <w:rsid w:val="00E17F12"/>
    <w:rsid w:val="00E220CB"/>
    <w:rsid w:val="00E25A20"/>
    <w:rsid w:val="00E26650"/>
    <w:rsid w:val="00E271C2"/>
    <w:rsid w:val="00E41FDE"/>
    <w:rsid w:val="00E505A8"/>
    <w:rsid w:val="00E57E52"/>
    <w:rsid w:val="00E62529"/>
    <w:rsid w:val="00E63BDD"/>
    <w:rsid w:val="00E66FA9"/>
    <w:rsid w:val="00E67F6A"/>
    <w:rsid w:val="00E7022B"/>
    <w:rsid w:val="00E753AF"/>
    <w:rsid w:val="00E755E6"/>
    <w:rsid w:val="00E87111"/>
    <w:rsid w:val="00E96644"/>
    <w:rsid w:val="00EA0421"/>
    <w:rsid w:val="00EA1FE0"/>
    <w:rsid w:val="00EA2954"/>
    <w:rsid w:val="00EA34F7"/>
    <w:rsid w:val="00EB0F60"/>
    <w:rsid w:val="00EB0F6A"/>
    <w:rsid w:val="00EB6559"/>
    <w:rsid w:val="00EC0207"/>
    <w:rsid w:val="00EC15C6"/>
    <w:rsid w:val="00EC4083"/>
    <w:rsid w:val="00EC690D"/>
    <w:rsid w:val="00ED1B1F"/>
    <w:rsid w:val="00ED6197"/>
    <w:rsid w:val="00EE1F69"/>
    <w:rsid w:val="00EE367E"/>
    <w:rsid w:val="00EF103D"/>
    <w:rsid w:val="00F06155"/>
    <w:rsid w:val="00F1051A"/>
    <w:rsid w:val="00F213E7"/>
    <w:rsid w:val="00F243D9"/>
    <w:rsid w:val="00F25645"/>
    <w:rsid w:val="00F25DA2"/>
    <w:rsid w:val="00F475E5"/>
    <w:rsid w:val="00F51A94"/>
    <w:rsid w:val="00F60E3E"/>
    <w:rsid w:val="00F624F3"/>
    <w:rsid w:val="00F678CE"/>
    <w:rsid w:val="00F767D7"/>
    <w:rsid w:val="00F857CB"/>
    <w:rsid w:val="00F93B2C"/>
    <w:rsid w:val="00F95071"/>
    <w:rsid w:val="00F95C46"/>
    <w:rsid w:val="00FA1782"/>
    <w:rsid w:val="00FA52B0"/>
    <w:rsid w:val="00FA57EE"/>
    <w:rsid w:val="00FA6755"/>
    <w:rsid w:val="00FB273A"/>
    <w:rsid w:val="00FB6AC0"/>
    <w:rsid w:val="00FD23DC"/>
    <w:rsid w:val="00FD3D8D"/>
    <w:rsid w:val="00FD7255"/>
    <w:rsid w:val="00FE066D"/>
    <w:rsid w:val="00FE0DA8"/>
    <w:rsid w:val="00FE1808"/>
    <w:rsid w:val="00FE375C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F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644"/>
    <w:rPr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91169C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rsid w:val="00E96644"/>
    <w:rPr>
      <w:sz w:val="24"/>
      <w:szCs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303F30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96644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basedOn w:val="a0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03F30"/>
    <w:rPr>
      <w:rFonts w:ascii="Arial" w:hAnsi="Arial" w:cs="Arial"/>
      <w:lang w:val="ru-RU" w:eastAsia="ru-RU" w:bidi="ar-SA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basedOn w:val="a0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uiPriority w:val="99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03F30"/>
    <w:rPr>
      <w:rFonts w:ascii="Cambria" w:hAnsi="Cambria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rsid w:val="00303F30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303F30"/>
    <w:rPr>
      <w:rFonts w:ascii="Calibri" w:hAnsi="Calibri"/>
      <w:sz w:val="22"/>
      <w:szCs w:val="22"/>
    </w:rPr>
  </w:style>
  <w:style w:type="paragraph" w:customStyle="1" w:styleId="af6">
    <w:name w:val="Пункт"/>
    <w:basedOn w:val="a"/>
    <w:uiPriority w:val="99"/>
    <w:rsid w:val="00303F30"/>
    <w:pPr>
      <w:tabs>
        <w:tab w:val="num" w:pos="1980"/>
      </w:tabs>
      <w:ind w:left="1404" w:hanging="504"/>
      <w:jc w:val="both"/>
    </w:pPr>
    <w:rPr>
      <w:rFonts w:ascii="Calibri" w:hAnsi="Calibri"/>
    </w:rPr>
  </w:style>
  <w:style w:type="paragraph" w:customStyle="1" w:styleId="12">
    <w:name w:val="Основной текст с отступом1"/>
    <w:basedOn w:val="a"/>
    <w:uiPriority w:val="99"/>
    <w:rsid w:val="00303F30"/>
    <w:pPr>
      <w:ind w:left="142" w:hanging="142"/>
      <w:jc w:val="both"/>
    </w:pPr>
    <w:rPr>
      <w:rFonts w:ascii="Calibri" w:hAnsi="Calibri"/>
      <w:sz w:val="28"/>
      <w:szCs w:val="28"/>
    </w:rPr>
  </w:style>
  <w:style w:type="paragraph" w:customStyle="1" w:styleId="af7">
    <w:name w:val="Стиль По центру"/>
    <w:basedOn w:val="a"/>
    <w:uiPriority w:val="99"/>
    <w:rsid w:val="00303F30"/>
    <w:pPr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303F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Знак"/>
    <w:basedOn w:val="a0"/>
    <w:rsid w:val="00303F30"/>
    <w:rPr>
      <w:sz w:val="24"/>
      <w:szCs w:val="24"/>
      <w:lang w:val="ru-RU" w:eastAsia="ru-RU" w:bidi="ar-SA"/>
    </w:rPr>
  </w:style>
  <w:style w:type="character" w:customStyle="1" w:styleId="14">
    <w:name w:val="Основной текст1"/>
    <w:rsid w:val="00303F30"/>
    <w:rPr>
      <w:rFonts w:ascii="Times New Roman" w:hAnsi="Times New Roman" w:cs="Times New Roman" w:hint="default"/>
      <w:color w:val="000000"/>
      <w:spacing w:val="0"/>
      <w:w w:val="100"/>
      <w:position w:val="0"/>
      <w:sz w:val="21"/>
      <w:shd w:val="clear" w:color="auto" w:fill="FFFFFF"/>
      <w:lang w:val="en-US"/>
    </w:rPr>
  </w:style>
  <w:style w:type="character" w:styleId="af9">
    <w:name w:val="Emphasis"/>
    <w:basedOn w:val="a0"/>
    <w:uiPriority w:val="20"/>
    <w:qFormat/>
    <w:rsid w:val="00303F30"/>
    <w:rPr>
      <w:i/>
      <w:iCs/>
    </w:rPr>
  </w:style>
  <w:style w:type="paragraph" w:customStyle="1" w:styleId="normal">
    <w:name w:val="normal"/>
    <w:rsid w:val="0068777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687777"/>
  </w:style>
  <w:style w:type="paragraph" w:customStyle="1" w:styleId="25">
    <w:name w:val="Без интервала2"/>
    <w:rsid w:val="00C61C6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A887-EF96-4B9B-86C7-09A6DF18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1433</Words>
  <Characters>11600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Архаров Александр Васильевич</cp:lastModifiedBy>
  <cp:revision>20</cp:revision>
  <cp:lastPrinted>2015-12-01T11:04:00Z</cp:lastPrinted>
  <dcterms:created xsi:type="dcterms:W3CDTF">2018-05-31T12:37:00Z</dcterms:created>
  <dcterms:modified xsi:type="dcterms:W3CDTF">2018-06-07T10:46:00Z</dcterms:modified>
</cp:coreProperties>
</file>