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25" w:rsidRPr="00F443BD" w:rsidRDefault="00C22025" w:rsidP="00F76E25">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noProof/>
          <w:sz w:val="24"/>
          <w:szCs w:val="24"/>
          <w:lang w:eastAsia="ru-RU"/>
        </w:rPr>
        <w:drawing>
          <wp:inline distT="0" distB="0" distL="0" distR="0" wp14:anchorId="06FB57A5" wp14:editId="735E021F">
            <wp:extent cx="523240" cy="622935"/>
            <wp:effectExtent l="0" t="0" r="0" b="571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240" cy="622935"/>
                    </a:xfrm>
                    <a:prstGeom prst="rect">
                      <a:avLst/>
                    </a:prstGeom>
                    <a:noFill/>
                    <a:ln>
                      <a:noFill/>
                    </a:ln>
                  </pic:spPr>
                </pic:pic>
              </a:graphicData>
            </a:graphic>
          </wp:inline>
        </w:drawing>
      </w:r>
    </w:p>
    <w:p w:rsidR="00C22025" w:rsidRPr="00F443BD" w:rsidRDefault="00C22025" w:rsidP="00C22025">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АДМИНИСТРАЦИЯ ГАТЧИНСКОГО МУНИЦИПАЛЬНОГО РАЙОНА</w:t>
      </w:r>
    </w:p>
    <w:p w:rsidR="00C22025" w:rsidRPr="00F443BD" w:rsidRDefault="00C22025" w:rsidP="00F76E25">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ЛЕНИНГРАДСКОЙ ОБЛАСТИ</w:t>
      </w:r>
    </w:p>
    <w:p w:rsidR="00C22025" w:rsidRPr="00F76E25" w:rsidRDefault="00C22025" w:rsidP="00F76E25">
      <w:pPr>
        <w:spacing w:after="0" w:line="240" w:lineRule="auto"/>
        <w:jc w:val="center"/>
        <w:rPr>
          <w:rFonts w:ascii="Times New Roman" w:eastAsia="Times New Roman" w:hAnsi="Times New Roman" w:cs="Times New Roman"/>
          <w:b/>
          <w:sz w:val="24"/>
          <w:szCs w:val="24"/>
          <w:lang w:eastAsia="ru-RU"/>
        </w:rPr>
      </w:pPr>
      <w:r w:rsidRPr="00F443BD">
        <w:rPr>
          <w:rFonts w:ascii="Times New Roman" w:eastAsia="Times New Roman" w:hAnsi="Times New Roman" w:cs="Times New Roman"/>
          <w:b/>
          <w:sz w:val="24"/>
          <w:szCs w:val="24"/>
          <w:lang w:eastAsia="ru-RU"/>
        </w:rPr>
        <w:t>ПОСТАНОВЛЕНИЕ (проект)</w:t>
      </w:r>
    </w:p>
    <w:p w:rsidR="00C22025" w:rsidRPr="00F443BD" w:rsidRDefault="00C22025" w:rsidP="00C22025">
      <w:pPr>
        <w:spacing w:after="0" w:line="240" w:lineRule="auto"/>
        <w:rPr>
          <w:rFonts w:ascii="Times New Roman" w:eastAsia="Times New Roman" w:hAnsi="Times New Roman" w:cs="Times New Roman"/>
          <w:b/>
          <w:sz w:val="24"/>
          <w:szCs w:val="24"/>
          <w:lang w:eastAsia="ru-RU"/>
        </w:rPr>
      </w:pPr>
      <w:proofErr w:type="gramStart"/>
      <w:r w:rsidRPr="00F443BD">
        <w:rPr>
          <w:rFonts w:ascii="Times New Roman" w:eastAsia="Times New Roman" w:hAnsi="Times New Roman" w:cs="Times New Roman"/>
          <w:b/>
          <w:sz w:val="24"/>
          <w:szCs w:val="24"/>
          <w:lang w:eastAsia="ru-RU"/>
        </w:rPr>
        <w:t>От  _</w:t>
      </w:r>
      <w:proofErr w:type="gramEnd"/>
      <w:r w:rsidRPr="00F443BD">
        <w:rPr>
          <w:rFonts w:ascii="Times New Roman" w:eastAsia="Times New Roman" w:hAnsi="Times New Roman" w:cs="Times New Roman"/>
          <w:b/>
          <w:sz w:val="24"/>
          <w:szCs w:val="24"/>
          <w:lang w:eastAsia="ru-RU"/>
        </w:rPr>
        <w:t>________</w:t>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r>
      <w:r w:rsidRPr="00F443BD">
        <w:rPr>
          <w:rFonts w:ascii="Times New Roman" w:eastAsia="Times New Roman" w:hAnsi="Times New Roman" w:cs="Times New Roman"/>
          <w:b/>
          <w:sz w:val="24"/>
          <w:szCs w:val="24"/>
          <w:lang w:eastAsia="ru-RU"/>
        </w:rPr>
        <w:tab/>
        <w:t>№ _________</w:t>
      </w:r>
    </w:p>
    <w:p w:rsidR="00C22025" w:rsidRPr="00F443BD" w:rsidRDefault="00C22025" w:rsidP="00C22025">
      <w:pPr>
        <w:spacing w:after="0" w:line="240" w:lineRule="auto"/>
        <w:rPr>
          <w:rFonts w:ascii="Times New Roman" w:eastAsia="Times New Roman" w:hAnsi="Times New Roman" w:cs="Times New Roman"/>
          <w:b/>
          <w:sz w:val="24"/>
          <w:szCs w:val="24"/>
          <w:lang w:eastAsia="ru-RU"/>
        </w:rPr>
      </w:pP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Об утверждении административного регламента</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по предоставлению муниципальной услуги </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«Предоставление объектов муниципального </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нежилого фонда муниципального образования </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«Гатчинский муниципальный район» </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Ленинградской области и МО «Город Гатчина» </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во временное владение и (или) пользование»</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p>
    <w:p w:rsidR="00C22025" w:rsidRPr="00F443BD" w:rsidRDefault="00C22025" w:rsidP="00C22025">
      <w:pPr>
        <w:spacing w:after="0" w:line="240" w:lineRule="auto"/>
        <w:ind w:firstLine="851"/>
        <w:contextualSpacing/>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Гатчинского муниципального района,  </w:t>
      </w:r>
    </w:p>
    <w:p w:rsidR="00B83759" w:rsidRPr="00A7466C" w:rsidRDefault="00C22025" w:rsidP="00A7466C">
      <w:pPr>
        <w:spacing w:after="0" w:line="240" w:lineRule="auto"/>
        <w:ind w:firstLine="708"/>
        <w:jc w:val="center"/>
        <w:rPr>
          <w:rFonts w:ascii="Times New Roman" w:eastAsia="Times New Roman" w:hAnsi="Times New Roman" w:cs="Times New Roman"/>
          <w:b/>
          <w:sz w:val="24"/>
          <w:szCs w:val="24"/>
          <w:lang w:eastAsia="ru-RU"/>
        </w:rPr>
      </w:pPr>
      <w:r w:rsidRPr="00F443BD">
        <w:rPr>
          <w:rFonts w:ascii="Times New Roman" w:eastAsia="Times New Roman" w:hAnsi="Times New Roman" w:cs="Times New Roman"/>
          <w:b/>
          <w:sz w:val="24"/>
          <w:szCs w:val="24"/>
          <w:lang w:eastAsia="ru-RU"/>
        </w:rPr>
        <w:t>ПОСТАНОВЛЯЕТ:</w:t>
      </w:r>
    </w:p>
    <w:p w:rsidR="00C22025" w:rsidRPr="00F443BD" w:rsidRDefault="00C22025" w:rsidP="00835A75">
      <w:pPr>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1. Утвердить административный регламент «Предоставление муниципальной услуги «</w:t>
      </w:r>
      <w:r w:rsidR="00835A75" w:rsidRPr="00F443BD">
        <w:rPr>
          <w:rFonts w:ascii="Times New Roman" w:eastAsia="Times New Roman" w:hAnsi="Times New Roman" w:cs="Times New Roman"/>
          <w:sz w:val="24"/>
          <w:szCs w:val="24"/>
          <w:lang w:eastAsia="ru-RU"/>
        </w:rPr>
        <w:t>Предоставление объектов муниципального нежилого фонда муниципального образования «Гатчинский муниципальный район» Ленинградской области и МО «Город Гатчина» во временное владение и (или) пользование</w:t>
      </w:r>
      <w:r w:rsidRPr="00F443BD">
        <w:rPr>
          <w:rFonts w:ascii="Times New Roman" w:eastAsia="Times New Roman" w:hAnsi="Times New Roman" w:cs="Times New Roman"/>
          <w:sz w:val="24"/>
          <w:szCs w:val="24"/>
          <w:lang w:eastAsia="ru-RU"/>
        </w:rPr>
        <w:t>», согласно приложению.</w:t>
      </w:r>
    </w:p>
    <w:p w:rsidR="00C22025" w:rsidRPr="00F443BD" w:rsidRDefault="00C22025" w:rsidP="00C8187A">
      <w:pPr>
        <w:shd w:val="clear" w:color="auto" w:fill="FFFFFF"/>
        <w:tabs>
          <w:tab w:val="left" w:pos="5050"/>
        </w:tabs>
        <w:spacing w:after="0" w:line="240" w:lineRule="auto"/>
        <w:ind w:left="11" w:right="11" w:firstLine="845"/>
        <w:jc w:val="both"/>
        <w:rPr>
          <w:rFonts w:ascii="Times New Roman" w:eastAsia="Times New Roman" w:hAnsi="Times New Roman" w:cs="Times New Roman"/>
          <w:spacing w:val="1"/>
          <w:sz w:val="24"/>
          <w:szCs w:val="24"/>
          <w:lang w:eastAsia="ru-RU"/>
        </w:rPr>
      </w:pPr>
      <w:r w:rsidRPr="00F443BD">
        <w:rPr>
          <w:rFonts w:ascii="Times New Roman" w:eastAsia="Times New Roman" w:hAnsi="Times New Roman" w:cs="Times New Roman"/>
          <w:sz w:val="24"/>
          <w:szCs w:val="24"/>
          <w:lang w:eastAsia="ru-RU"/>
        </w:rPr>
        <w:t xml:space="preserve"> 2. </w:t>
      </w:r>
      <w:r w:rsidR="00C8187A" w:rsidRPr="00F443BD">
        <w:rPr>
          <w:rFonts w:ascii="Times New Roman" w:eastAsia="Times New Roman" w:hAnsi="Times New Roman" w:cs="Times New Roman"/>
          <w:spacing w:val="1"/>
          <w:sz w:val="24"/>
          <w:szCs w:val="24"/>
          <w:lang w:eastAsia="ru-RU"/>
        </w:rPr>
        <w:t>Считать п</w:t>
      </w:r>
      <w:r w:rsidRPr="00F443BD">
        <w:rPr>
          <w:rFonts w:ascii="Times New Roman" w:eastAsia="Times New Roman" w:hAnsi="Times New Roman" w:cs="Times New Roman"/>
          <w:spacing w:val="1"/>
          <w:sz w:val="24"/>
          <w:szCs w:val="24"/>
          <w:lang w:eastAsia="ru-RU"/>
        </w:rPr>
        <w:t xml:space="preserve">остановление администрации Гатчинского муниципального района от </w:t>
      </w:r>
      <w:r w:rsidR="00C8187A" w:rsidRPr="00F443BD">
        <w:rPr>
          <w:rFonts w:ascii="Times New Roman" w:eastAsia="Times New Roman" w:hAnsi="Times New Roman" w:cs="Times New Roman"/>
          <w:spacing w:val="1"/>
          <w:sz w:val="24"/>
          <w:szCs w:val="24"/>
          <w:lang w:eastAsia="ru-RU"/>
        </w:rPr>
        <w:t>04.07.2016</w:t>
      </w:r>
      <w:r w:rsidRPr="00F443BD">
        <w:rPr>
          <w:rFonts w:ascii="Times New Roman" w:eastAsia="Times New Roman" w:hAnsi="Times New Roman" w:cs="Times New Roman"/>
          <w:spacing w:val="1"/>
          <w:sz w:val="24"/>
          <w:szCs w:val="24"/>
          <w:lang w:eastAsia="ru-RU"/>
        </w:rPr>
        <w:t xml:space="preserve"> № </w:t>
      </w:r>
      <w:r w:rsidR="00C8187A" w:rsidRPr="00F443BD">
        <w:rPr>
          <w:rFonts w:ascii="Times New Roman" w:eastAsia="Times New Roman" w:hAnsi="Times New Roman" w:cs="Times New Roman"/>
          <w:spacing w:val="1"/>
          <w:sz w:val="24"/>
          <w:szCs w:val="24"/>
          <w:lang w:eastAsia="ru-RU"/>
        </w:rPr>
        <w:t>2984</w:t>
      </w:r>
      <w:r w:rsidRPr="00F443BD">
        <w:rPr>
          <w:rFonts w:ascii="Times New Roman" w:eastAsia="Times New Roman" w:hAnsi="Times New Roman" w:cs="Times New Roman"/>
          <w:spacing w:val="1"/>
          <w:sz w:val="24"/>
          <w:szCs w:val="24"/>
          <w:lang w:eastAsia="ru-RU"/>
        </w:rPr>
        <w:t xml:space="preserve"> «</w:t>
      </w:r>
      <w:r w:rsidR="00C8187A" w:rsidRPr="00F443BD">
        <w:rPr>
          <w:rFonts w:ascii="Times New Roman" w:eastAsia="Times New Roman" w:hAnsi="Times New Roman" w:cs="Times New Roman"/>
          <w:spacing w:val="1"/>
          <w:sz w:val="24"/>
          <w:szCs w:val="24"/>
          <w:lang w:eastAsia="ru-RU"/>
        </w:rPr>
        <w:t>Об утверждении административного регламента «Предоставление муниципальной услуги «Предоставление в аренду, безвозмездное пользование, доверительное управление или на ином праве, предусматривающем переход прав владения и (или) пользования в отношении    нежилых   помещений, не закрепленных  на праве хозяйственного ведения или оперативного управления, находящихся в собственности муниципального образования «Гатчинский муниципальный район» Ленинградской области, по результатам проведения торгов» утратившим силу</w:t>
      </w:r>
      <w:r w:rsidRPr="00F443BD">
        <w:rPr>
          <w:rFonts w:ascii="Times New Roman" w:eastAsia="Times New Roman" w:hAnsi="Times New Roman" w:cs="Times New Roman"/>
          <w:sz w:val="24"/>
          <w:szCs w:val="24"/>
          <w:lang w:eastAsia="ru-RU"/>
        </w:rPr>
        <w:t>.</w:t>
      </w:r>
    </w:p>
    <w:p w:rsidR="00C22025" w:rsidRPr="00F443BD" w:rsidRDefault="00C22025" w:rsidP="00C8187A">
      <w:pPr>
        <w:spacing w:after="0" w:line="240" w:lineRule="auto"/>
        <w:ind w:firstLine="708"/>
        <w:jc w:val="both"/>
        <w:rPr>
          <w:rFonts w:ascii="Times New Roman" w:eastAsia="Times New Roman" w:hAnsi="Times New Roman" w:cs="Times New Roman"/>
          <w:spacing w:val="1"/>
          <w:sz w:val="24"/>
          <w:szCs w:val="24"/>
          <w:lang w:eastAsia="ru-RU"/>
        </w:rPr>
      </w:pPr>
      <w:r w:rsidRPr="00F443BD">
        <w:rPr>
          <w:rFonts w:ascii="Times New Roman" w:eastAsia="Times New Roman" w:hAnsi="Times New Roman" w:cs="Times New Roman"/>
          <w:spacing w:val="1"/>
          <w:sz w:val="24"/>
          <w:szCs w:val="24"/>
          <w:lang w:eastAsia="ru-RU"/>
        </w:rPr>
        <w:t>3. Настоящее постановление опубликовать в газете «Гатчинская правда» и разместить на официальном сайте Гатчинского муниципального района в сети Интернет.</w:t>
      </w:r>
    </w:p>
    <w:p w:rsidR="00C22025" w:rsidRPr="00F443BD" w:rsidRDefault="00C22025" w:rsidP="00C22025">
      <w:pPr>
        <w:shd w:val="clear" w:color="auto" w:fill="FFFFFF"/>
        <w:tabs>
          <w:tab w:val="left" w:pos="5050"/>
        </w:tabs>
        <w:spacing w:after="0" w:line="240" w:lineRule="auto"/>
        <w:ind w:left="11" w:right="11" w:firstLine="845"/>
        <w:jc w:val="both"/>
        <w:rPr>
          <w:rFonts w:ascii="Times New Roman" w:eastAsia="Times New Roman" w:hAnsi="Times New Roman" w:cs="Times New Roman"/>
          <w:spacing w:val="1"/>
          <w:sz w:val="24"/>
          <w:szCs w:val="24"/>
          <w:lang w:eastAsia="ru-RU"/>
        </w:rPr>
      </w:pPr>
      <w:r w:rsidRPr="00F443BD">
        <w:rPr>
          <w:rFonts w:ascii="Times New Roman" w:eastAsia="Times New Roman" w:hAnsi="Times New Roman" w:cs="Times New Roman"/>
          <w:spacing w:val="1"/>
          <w:sz w:val="24"/>
          <w:szCs w:val="24"/>
          <w:lang w:eastAsia="ru-RU"/>
        </w:rPr>
        <w:t>4. Настоящее постановление вступает в силу со дня официального опубликования.</w:t>
      </w:r>
    </w:p>
    <w:p w:rsidR="00C22025" w:rsidRPr="00F443BD" w:rsidRDefault="00C22025" w:rsidP="00C22025">
      <w:pPr>
        <w:shd w:val="clear" w:color="auto" w:fill="FFFFFF"/>
        <w:tabs>
          <w:tab w:val="left" w:pos="5050"/>
        </w:tabs>
        <w:spacing w:after="0" w:line="240" w:lineRule="auto"/>
        <w:ind w:left="11" w:right="11" w:firstLine="845"/>
        <w:jc w:val="both"/>
        <w:rPr>
          <w:rFonts w:ascii="Times New Roman" w:eastAsia="Times New Roman" w:hAnsi="Times New Roman" w:cs="Times New Roman"/>
          <w:spacing w:val="1"/>
          <w:sz w:val="24"/>
          <w:szCs w:val="24"/>
          <w:lang w:eastAsia="ru-RU"/>
        </w:rPr>
      </w:pPr>
      <w:r w:rsidRPr="00F443BD">
        <w:rPr>
          <w:rFonts w:ascii="Times New Roman" w:eastAsia="Times New Roman" w:hAnsi="Times New Roman" w:cs="Times New Roman"/>
          <w:spacing w:val="1"/>
          <w:sz w:val="24"/>
          <w:szCs w:val="24"/>
          <w:lang w:eastAsia="ru-RU"/>
        </w:rPr>
        <w:t xml:space="preserve">5. </w:t>
      </w:r>
      <w:r w:rsidR="00B83759" w:rsidRPr="00F443BD">
        <w:rPr>
          <w:rFonts w:ascii="Times New Roman" w:eastAsia="Times New Roman" w:hAnsi="Times New Roman" w:cs="Times New Roman"/>
          <w:spacing w:val="1"/>
          <w:sz w:val="24"/>
          <w:szCs w:val="24"/>
          <w:lang w:eastAsia="ru-RU"/>
        </w:rPr>
        <w:t>Контроль исполнения</w:t>
      </w:r>
      <w:r w:rsidRPr="00F443BD">
        <w:rPr>
          <w:rFonts w:ascii="Times New Roman" w:eastAsia="Times New Roman" w:hAnsi="Times New Roman" w:cs="Times New Roman"/>
          <w:spacing w:val="1"/>
          <w:sz w:val="24"/>
          <w:szCs w:val="24"/>
          <w:lang w:eastAsia="ru-RU"/>
        </w:rPr>
        <w:t xml:space="preserve"> настоящего постановления возложить на председателя Комитета по управлению имуществом </w:t>
      </w:r>
      <w:r w:rsidR="00B83759" w:rsidRPr="00F443BD">
        <w:rPr>
          <w:rFonts w:ascii="Times New Roman" w:eastAsia="Times New Roman" w:hAnsi="Times New Roman" w:cs="Times New Roman"/>
          <w:spacing w:val="1"/>
          <w:sz w:val="24"/>
          <w:szCs w:val="24"/>
          <w:lang w:eastAsia="ru-RU"/>
        </w:rPr>
        <w:t>Гатчинского муниципального</w:t>
      </w:r>
      <w:r w:rsidR="00A7466C">
        <w:rPr>
          <w:rFonts w:ascii="Times New Roman" w:eastAsia="Times New Roman" w:hAnsi="Times New Roman" w:cs="Times New Roman"/>
          <w:spacing w:val="1"/>
          <w:sz w:val="24"/>
          <w:szCs w:val="24"/>
          <w:lang w:eastAsia="ru-RU"/>
        </w:rPr>
        <w:t xml:space="preserve"> района Ленинградской области</w:t>
      </w:r>
      <w:r w:rsidRPr="00F443BD">
        <w:rPr>
          <w:rFonts w:ascii="Times New Roman" w:eastAsia="Times New Roman" w:hAnsi="Times New Roman" w:cs="Times New Roman"/>
          <w:spacing w:val="1"/>
          <w:sz w:val="24"/>
          <w:szCs w:val="24"/>
          <w:lang w:eastAsia="ru-RU"/>
        </w:rPr>
        <w:t>.</w:t>
      </w:r>
    </w:p>
    <w:p w:rsidR="00C22025" w:rsidRPr="00F443BD" w:rsidRDefault="00C22025" w:rsidP="00C2202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C22025" w:rsidRPr="00F443BD" w:rsidRDefault="00C8187A" w:rsidP="00C22025">
      <w:pPr>
        <w:widowControl w:val="0"/>
        <w:autoSpaceDE w:val="0"/>
        <w:autoSpaceDN w:val="0"/>
        <w:adjustRightInd w:val="0"/>
        <w:spacing w:after="0" w:line="240" w:lineRule="auto"/>
        <w:jc w:val="both"/>
        <w:rPr>
          <w:rFonts w:ascii="Times New Roman" w:hAnsi="Times New Roman" w:cs="Times New Roman"/>
          <w:sz w:val="24"/>
          <w:szCs w:val="24"/>
        </w:rPr>
      </w:pPr>
      <w:r w:rsidRPr="00F443BD">
        <w:rPr>
          <w:rFonts w:ascii="Times New Roman" w:hAnsi="Times New Roman" w:cs="Times New Roman"/>
          <w:sz w:val="24"/>
          <w:szCs w:val="24"/>
        </w:rPr>
        <w:t>Глава администрации</w:t>
      </w:r>
    </w:p>
    <w:p w:rsidR="00C8187A" w:rsidRPr="00F443BD" w:rsidRDefault="00C8187A" w:rsidP="00C8187A">
      <w:pPr>
        <w:widowControl w:val="0"/>
        <w:tabs>
          <w:tab w:val="left" w:pos="6555"/>
        </w:tabs>
        <w:autoSpaceDE w:val="0"/>
        <w:autoSpaceDN w:val="0"/>
        <w:adjustRightInd w:val="0"/>
        <w:spacing w:after="0" w:line="240" w:lineRule="auto"/>
        <w:jc w:val="both"/>
        <w:rPr>
          <w:rFonts w:ascii="Times New Roman" w:hAnsi="Times New Roman" w:cs="Times New Roman"/>
          <w:sz w:val="24"/>
          <w:szCs w:val="24"/>
        </w:rPr>
      </w:pPr>
      <w:r w:rsidRPr="00F443BD">
        <w:rPr>
          <w:rFonts w:ascii="Times New Roman" w:hAnsi="Times New Roman" w:cs="Times New Roman"/>
          <w:sz w:val="24"/>
          <w:szCs w:val="24"/>
        </w:rPr>
        <w:t>Гатчинского муниципального района</w:t>
      </w:r>
      <w:r w:rsidRPr="00F443BD">
        <w:rPr>
          <w:rFonts w:ascii="Times New Roman" w:hAnsi="Times New Roman" w:cs="Times New Roman"/>
          <w:sz w:val="24"/>
          <w:szCs w:val="24"/>
        </w:rPr>
        <w:tab/>
        <w:t xml:space="preserve">                 Е.В. Любушкина</w:t>
      </w:r>
    </w:p>
    <w:p w:rsidR="00C8187A" w:rsidRPr="00F443BD" w:rsidRDefault="00C8187A"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p>
    <w:p w:rsidR="00C8187A" w:rsidRPr="00F443BD" w:rsidRDefault="00C8187A"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C8187A" w:rsidRPr="00F443BD" w:rsidRDefault="00C8187A"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C8187A" w:rsidRPr="00F443BD" w:rsidRDefault="00C8187A"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443BD" w:rsidRDefault="00F443BD" w:rsidP="004679D7">
      <w:pPr>
        <w:spacing w:after="0" w:line="240" w:lineRule="auto"/>
        <w:jc w:val="right"/>
        <w:rPr>
          <w:rFonts w:ascii="Times New Roman" w:eastAsia="Times New Roman" w:hAnsi="Times New Roman" w:cs="Times New Roman"/>
          <w:sz w:val="24"/>
          <w:szCs w:val="24"/>
          <w:lang w:eastAsia="ru-RU"/>
        </w:rPr>
      </w:pPr>
    </w:p>
    <w:p w:rsidR="00F443BD" w:rsidRDefault="00F443BD" w:rsidP="004679D7">
      <w:pPr>
        <w:spacing w:after="0" w:line="240" w:lineRule="auto"/>
        <w:jc w:val="right"/>
        <w:rPr>
          <w:rFonts w:ascii="Times New Roman" w:eastAsia="Times New Roman" w:hAnsi="Times New Roman" w:cs="Times New Roman"/>
          <w:sz w:val="24"/>
          <w:szCs w:val="24"/>
          <w:lang w:eastAsia="ru-RU"/>
        </w:rPr>
      </w:pPr>
    </w:p>
    <w:p w:rsidR="00A7466C" w:rsidRDefault="00A7466C" w:rsidP="004679D7">
      <w:pPr>
        <w:spacing w:after="0" w:line="240" w:lineRule="auto"/>
        <w:jc w:val="right"/>
        <w:rPr>
          <w:rFonts w:ascii="Times New Roman" w:eastAsia="Times New Roman" w:hAnsi="Times New Roman" w:cs="Times New Roman"/>
          <w:sz w:val="24"/>
          <w:szCs w:val="24"/>
          <w:lang w:eastAsia="ru-RU"/>
        </w:rPr>
      </w:pPr>
    </w:p>
    <w:p w:rsidR="004679D7" w:rsidRPr="00F443BD" w:rsidRDefault="004679D7" w:rsidP="004679D7">
      <w:pPr>
        <w:spacing w:after="0" w:line="240" w:lineRule="auto"/>
        <w:jc w:val="right"/>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lastRenderedPageBreak/>
        <w:t>Приложение</w:t>
      </w:r>
    </w:p>
    <w:p w:rsidR="004679D7" w:rsidRPr="00F443BD" w:rsidRDefault="004679D7" w:rsidP="004679D7">
      <w:pPr>
        <w:spacing w:after="0" w:line="240" w:lineRule="auto"/>
        <w:jc w:val="right"/>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к постановлению администрации</w:t>
      </w:r>
    </w:p>
    <w:p w:rsidR="004679D7" w:rsidRPr="00F443BD" w:rsidRDefault="004679D7" w:rsidP="004679D7">
      <w:pPr>
        <w:spacing w:after="0" w:line="240" w:lineRule="auto"/>
        <w:jc w:val="right"/>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Гатчинского муниципального района</w:t>
      </w:r>
    </w:p>
    <w:p w:rsidR="004679D7" w:rsidRPr="00F443BD" w:rsidRDefault="004679D7" w:rsidP="004679D7">
      <w:pPr>
        <w:spacing w:after="0" w:line="240" w:lineRule="auto"/>
        <w:jc w:val="right"/>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от _________ </w:t>
      </w:r>
      <w:proofErr w:type="gramStart"/>
      <w:r w:rsidRPr="00F443BD">
        <w:rPr>
          <w:rFonts w:ascii="Times New Roman" w:eastAsia="Times New Roman" w:hAnsi="Times New Roman" w:cs="Times New Roman"/>
          <w:sz w:val="24"/>
          <w:szCs w:val="24"/>
          <w:lang w:eastAsia="ru-RU"/>
        </w:rPr>
        <w:t>№  _</w:t>
      </w:r>
      <w:proofErr w:type="gramEnd"/>
      <w:r w:rsidRPr="00F443BD">
        <w:rPr>
          <w:rFonts w:ascii="Times New Roman" w:eastAsia="Times New Roman" w:hAnsi="Times New Roman" w:cs="Times New Roman"/>
          <w:sz w:val="24"/>
          <w:szCs w:val="24"/>
          <w:lang w:eastAsia="ru-RU"/>
        </w:rPr>
        <w:t>_________</w:t>
      </w:r>
    </w:p>
    <w:p w:rsidR="004679D7" w:rsidRPr="00F443BD" w:rsidRDefault="004679D7" w:rsidP="004679D7">
      <w:pPr>
        <w:spacing w:after="0" w:line="240" w:lineRule="auto"/>
        <w:rPr>
          <w:rFonts w:ascii="Times New Roman" w:eastAsia="Times New Roman" w:hAnsi="Times New Roman" w:cs="Times New Roman"/>
          <w:sz w:val="24"/>
          <w:szCs w:val="24"/>
          <w:lang w:eastAsia="ru-RU"/>
        </w:rPr>
      </w:pPr>
    </w:p>
    <w:p w:rsidR="004679D7" w:rsidRPr="00F443BD" w:rsidRDefault="004679D7" w:rsidP="004679D7">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Административный регламент</w:t>
      </w:r>
    </w:p>
    <w:p w:rsidR="004679D7" w:rsidRPr="00F443BD" w:rsidRDefault="004679D7" w:rsidP="004679D7">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по предоставлению муниципальной услуги</w:t>
      </w:r>
    </w:p>
    <w:p w:rsidR="00F443BD" w:rsidRDefault="004679D7" w:rsidP="004679D7">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 «Предоставление объектов муниципального нежилого фонда муниципального образования «Гатчинский муниципальный район» Ленинградской области </w:t>
      </w:r>
    </w:p>
    <w:p w:rsidR="004679D7" w:rsidRPr="00F443BD" w:rsidRDefault="004679D7" w:rsidP="004679D7">
      <w:pPr>
        <w:spacing w:after="0" w:line="240" w:lineRule="auto"/>
        <w:jc w:val="center"/>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и МО «Город Гатчина» во временное владение и (или) пользование»</w:t>
      </w:r>
    </w:p>
    <w:p w:rsidR="00C8187A" w:rsidRPr="00F443BD" w:rsidRDefault="00C8187A"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443BD">
        <w:rPr>
          <w:rFonts w:ascii="Times New Roman" w:hAnsi="Times New Roman" w:cs="Times New Roman"/>
          <w:sz w:val="24"/>
          <w:szCs w:val="24"/>
        </w:rPr>
        <w:t>1. Общие положения</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 w:name="Par38"/>
      <w:bookmarkEnd w:id="1"/>
      <w:r w:rsidRPr="00F443BD">
        <w:rPr>
          <w:rFonts w:ascii="Times New Roman" w:hAnsi="Times New Roman" w:cs="Times New Roman"/>
          <w:sz w:val="24"/>
          <w:szCs w:val="24"/>
        </w:rPr>
        <w:t>Наименование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1.1. Наименование муниципальной услуги</w:t>
      </w:r>
      <w:r w:rsidR="004679D7" w:rsidRPr="00F443BD">
        <w:rPr>
          <w:rFonts w:ascii="Times New Roman" w:hAnsi="Times New Roman" w:cs="Times New Roman"/>
          <w:sz w:val="24"/>
          <w:szCs w:val="24"/>
        </w:rPr>
        <w:t>: «</w:t>
      </w:r>
      <w:r w:rsidR="004679D7" w:rsidRPr="00F443BD">
        <w:rPr>
          <w:rFonts w:ascii="Times New Roman" w:eastAsia="Times New Roman" w:hAnsi="Times New Roman" w:cs="Times New Roman"/>
          <w:sz w:val="24"/>
          <w:szCs w:val="24"/>
          <w:lang w:eastAsia="ru-RU"/>
        </w:rPr>
        <w:t>Предоставление объектов муниципального нежилого фонда муниципального образования «Гатчинский муниципальный район» Ленинградской области и МО «Город Гатчина» во временное владение и (или) пользование</w:t>
      </w:r>
      <w:r w:rsidR="004679D7" w:rsidRPr="00F443BD">
        <w:rPr>
          <w:rFonts w:ascii="Times New Roman" w:hAnsi="Times New Roman" w:cs="Times New Roman"/>
          <w:sz w:val="24"/>
          <w:szCs w:val="24"/>
        </w:rPr>
        <w:t>»</w:t>
      </w:r>
      <w:r w:rsidR="00A17D9B">
        <w:rPr>
          <w:rFonts w:ascii="Times New Roman" w:hAnsi="Times New Roman" w:cs="Times New Roman"/>
          <w:sz w:val="24"/>
          <w:szCs w:val="24"/>
        </w:rPr>
        <w:t xml:space="preserve"> (далее - М</w:t>
      </w:r>
      <w:r w:rsidRPr="00F443BD">
        <w:rPr>
          <w:rFonts w:ascii="Times New Roman" w:hAnsi="Times New Roman" w:cs="Times New Roman"/>
          <w:sz w:val="24"/>
          <w:szCs w:val="24"/>
        </w:rPr>
        <w:t>униципальная услуга).</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 xml:space="preserve">Наименование </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органа местного самоуправления, организации,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исполняющего муниципальную услугу, и его структурных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подразделений, ответственных за предоставление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443BD" w:rsidRDefault="00C22025" w:rsidP="00F443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xml:space="preserve">1.2. </w:t>
      </w:r>
      <w:r w:rsidRPr="00F443BD">
        <w:rPr>
          <w:rFonts w:ascii="Times New Roman" w:eastAsia="Calibri" w:hAnsi="Times New Roman" w:cs="Times New Roman"/>
          <w:sz w:val="24"/>
          <w:szCs w:val="24"/>
        </w:rPr>
        <w:t>Муниципальную услугу предоставляет</w:t>
      </w:r>
      <w:r w:rsidR="004679D7" w:rsidRPr="00F443BD">
        <w:rPr>
          <w:rFonts w:ascii="Times New Roman" w:eastAsia="Calibri" w:hAnsi="Times New Roman" w:cs="Times New Roman"/>
          <w:sz w:val="24"/>
          <w:szCs w:val="24"/>
        </w:rPr>
        <w:t xml:space="preserve"> администрация Гатчинского муниципального района Ленинградской области </w:t>
      </w:r>
      <w:r w:rsidRPr="00F443BD">
        <w:rPr>
          <w:rFonts w:ascii="Times New Roman" w:eastAsia="Calibri" w:hAnsi="Times New Roman" w:cs="Times New Roman"/>
          <w:sz w:val="24"/>
          <w:szCs w:val="24"/>
        </w:rPr>
        <w:t xml:space="preserve">(далее – </w:t>
      </w:r>
      <w:r w:rsidR="004679D7" w:rsidRPr="00F443BD">
        <w:rPr>
          <w:rFonts w:ascii="Times New Roman" w:eastAsia="Calibri" w:hAnsi="Times New Roman" w:cs="Times New Roman"/>
          <w:sz w:val="24"/>
          <w:szCs w:val="24"/>
        </w:rPr>
        <w:t>А</w:t>
      </w:r>
      <w:r w:rsidRPr="00F443BD">
        <w:rPr>
          <w:rFonts w:ascii="Times New Roman" w:eastAsia="Calibri" w:hAnsi="Times New Roman" w:cs="Times New Roman"/>
          <w:sz w:val="24"/>
          <w:szCs w:val="24"/>
        </w:rPr>
        <w:t>дминистрация)</w:t>
      </w:r>
      <w:r w:rsidR="00F443BD">
        <w:rPr>
          <w:rFonts w:ascii="Times New Roman" w:eastAsia="Calibri" w:hAnsi="Times New Roman" w:cs="Times New Roman"/>
          <w:sz w:val="24"/>
          <w:szCs w:val="24"/>
        </w:rPr>
        <w:t>.</w:t>
      </w:r>
    </w:p>
    <w:p w:rsidR="00C22025" w:rsidRPr="00F443BD" w:rsidRDefault="004679D7" w:rsidP="00F443BD">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1.3. Ответственное структурное подразделение А</w:t>
      </w:r>
      <w:r w:rsidR="00C22025" w:rsidRPr="00F443BD">
        <w:rPr>
          <w:rFonts w:ascii="Times New Roman" w:hAnsi="Times New Roman" w:cs="Times New Roman"/>
          <w:sz w:val="24"/>
          <w:szCs w:val="24"/>
        </w:rPr>
        <w:t>дминистрации за предоставление</w:t>
      </w:r>
      <w:r w:rsidR="00A7466C">
        <w:rPr>
          <w:rFonts w:ascii="Times New Roman" w:hAnsi="Times New Roman" w:cs="Times New Roman"/>
          <w:sz w:val="24"/>
          <w:szCs w:val="24"/>
        </w:rPr>
        <w:t xml:space="preserve"> М</w:t>
      </w:r>
      <w:r w:rsidRPr="00F443BD">
        <w:rPr>
          <w:rFonts w:ascii="Times New Roman" w:hAnsi="Times New Roman" w:cs="Times New Roman"/>
          <w:sz w:val="24"/>
          <w:szCs w:val="24"/>
        </w:rPr>
        <w:t>униципальной услуги Комитет по управлению имуществом Гатчинского муниципального района Ленинградской области (далее – КУИ ГМР)</w:t>
      </w:r>
      <w:r w:rsid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Информация о местах нахождения и графике работы органов</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местного самоуправления, организаций, исполняющих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муниципальную услугу, их структурных подразделений,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ответственных за предоставление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справочных телефонах и адресах электронной почты данных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структурных подразделений, в том числе номере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телефона-автоинформатора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1.</w:t>
      </w:r>
      <w:r w:rsidR="004679D7" w:rsidRPr="00F443BD">
        <w:rPr>
          <w:rFonts w:ascii="Times New Roman" w:hAnsi="Times New Roman" w:cs="Times New Roman"/>
          <w:sz w:val="24"/>
          <w:szCs w:val="24"/>
        </w:rPr>
        <w:t>4</w:t>
      </w:r>
      <w:r w:rsidRPr="00F443BD">
        <w:rPr>
          <w:rFonts w:ascii="Times New Roman" w:hAnsi="Times New Roman" w:cs="Times New Roman"/>
          <w:sz w:val="24"/>
          <w:szCs w:val="24"/>
        </w:rPr>
        <w:t xml:space="preserve">. </w:t>
      </w:r>
      <w:r w:rsidRPr="00F443BD">
        <w:rPr>
          <w:rFonts w:ascii="Times New Roman" w:eastAsia="Times New Roman" w:hAnsi="Times New Roman" w:cs="Times New Roman"/>
          <w:sz w:val="24"/>
          <w:szCs w:val="24"/>
          <w:lang w:eastAsia="ru-RU"/>
        </w:rPr>
        <w:t>Места нахождения,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w:t>
      </w:r>
      <w:r w:rsidRPr="00F443BD">
        <w:rPr>
          <w:rFonts w:ascii="Times New Roman" w:hAnsi="Times New Roman" w:cs="Times New Roman"/>
          <w:sz w:val="24"/>
          <w:szCs w:val="24"/>
        </w:rPr>
        <w:t>.</w:t>
      </w:r>
    </w:p>
    <w:p w:rsidR="00C22025" w:rsidRPr="00F443BD" w:rsidRDefault="004679D7" w:rsidP="00C2202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1.5</w:t>
      </w:r>
      <w:r w:rsidR="00C22025" w:rsidRPr="00F443BD">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w:t>
      </w:r>
      <w:r w:rsidRPr="00F443BD">
        <w:rPr>
          <w:rFonts w:ascii="Times New Roman" w:eastAsia="Times New Roman" w:hAnsi="Times New Roman" w:cs="Times New Roman"/>
          <w:sz w:val="24"/>
          <w:szCs w:val="24"/>
          <w:lang w:eastAsia="ru-RU"/>
        </w:rPr>
        <w:t>в многофункциональный</w:t>
      </w:r>
      <w:r w:rsidR="00C22025" w:rsidRPr="00F443BD">
        <w:rPr>
          <w:rFonts w:ascii="Times New Roman" w:eastAsia="Times New Roman" w:hAnsi="Times New Roman" w:cs="Times New Roman"/>
          <w:sz w:val="24"/>
          <w:szCs w:val="24"/>
          <w:lang w:eastAsia="ru-RU"/>
        </w:rPr>
        <w:t xml:space="preserve"> центр предоставления государственных и муниципальных услуг (далее - МФЦ). </w:t>
      </w:r>
    </w:p>
    <w:p w:rsidR="00C22025" w:rsidRPr="00F443BD" w:rsidRDefault="00C22025" w:rsidP="00C22025">
      <w:pPr>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p>
    <w:p w:rsidR="00C22025" w:rsidRPr="00F443BD" w:rsidRDefault="00C22025" w:rsidP="00F443BD">
      <w:pPr>
        <w:widowControl w:val="0"/>
        <w:autoSpaceDE w:val="0"/>
        <w:autoSpaceDN w:val="0"/>
        <w:adjustRightInd w:val="0"/>
        <w:spacing w:after="0" w:line="240" w:lineRule="auto"/>
        <w:jc w:val="both"/>
        <w:rPr>
          <w:rFonts w:ascii="Times New Roman" w:hAnsi="Times New Roman" w:cs="Times New Roman"/>
          <w:sz w:val="24"/>
          <w:szCs w:val="24"/>
        </w:rPr>
      </w:pPr>
    </w:p>
    <w:p w:rsidR="00A7466C" w:rsidRDefault="00A7466C"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7466C" w:rsidRDefault="00A7466C"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A7466C" w:rsidRDefault="00A7466C"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lastRenderedPageBreak/>
        <w:t>Адрес портала государственных и муниципальных услуг</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(функций) Ленинградской области, адреса официальных сайтов органов</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местного самоуправления, организаций, предоставляющих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услугу, а также органов исполнительной власти (органов</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местного самоуправления, организаций), участвующих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предоставлении государственной услуги (за исключением</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организаций, оказывающих услуги, являющиеся необходимыми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и обязательными для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сети Интернет, содержащих информацию</w:t>
      </w:r>
    </w:p>
    <w:p w:rsidR="00C22025" w:rsidRPr="00F443BD" w:rsidRDefault="00C22025" w:rsidP="00F443BD">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 муниципальной услуге</w:t>
      </w:r>
    </w:p>
    <w:p w:rsidR="00C22025" w:rsidRPr="00F443BD" w:rsidRDefault="00C22025" w:rsidP="00C22025">
      <w:pPr>
        <w:widowControl w:val="0"/>
        <w:autoSpaceDE w:val="0"/>
        <w:autoSpaceDN w:val="0"/>
        <w:adjustRightInd w:val="0"/>
        <w:spacing w:after="0" w:line="240" w:lineRule="auto"/>
        <w:rPr>
          <w:rFonts w:ascii="Times New Roman" w:hAnsi="Times New Roman" w:cs="Times New Roman"/>
          <w:sz w:val="24"/>
          <w:szCs w:val="24"/>
        </w:rPr>
      </w:pPr>
    </w:p>
    <w:p w:rsidR="00C22025" w:rsidRPr="00F443BD" w:rsidRDefault="00C22025" w:rsidP="00C22025">
      <w:pPr>
        <w:spacing w:after="0" w:line="240" w:lineRule="auto"/>
        <w:ind w:firstLine="709"/>
        <w:jc w:val="both"/>
        <w:rPr>
          <w:rFonts w:ascii="Times New Roman" w:eastAsia="Times New Roman" w:hAnsi="Times New Roman" w:cs="Times New Roman"/>
          <w:sz w:val="24"/>
          <w:szCs w:val="24"/>
          <w:lang w:eastAsia="ru-RU"/>
        </w:rPr>
      </w:pPr>
      <w:r w:rsidRPr="00F443BD">
        <w:rPr>
          <w:rFonts w:ascii="Times New Roman" w:eastAsia="Calibri" w:hAnsi="Times New Roman" w:cs="Times New Roman"/>
          <w:sz w:val="24"/>
          <w:szCs w:val="24"/>
        </w:rPr>
        <w:t>1.</w:t>
      </w:r>
      <w:r w:rsidR="004679D7" w:rsidRPr="00F443BD">
        <w:rPr>
          <w:rFonts w:ascii="Times New Roman" w:eastAsia="Calibri" w:hAnsi="Times New Roman" w:cs="Times New Roman"/>
          <w:sz w:val="24"/>
          <w:szCs w:val="24"/>
        </w:rPr>
        <w:t>6</w:t>
      </w:r>
      <w:r w:rsidRPr="00F443BD">
        <w:rPr>
          <w:rFonts w:ascii="Times New Roman" w:eastAsia="Calibri" w:hAnsi="Times New Roman" w:cs="Times New Roman"/>
          <w:sz w:val="24"/>
          <w:szCs w:val="24"/>
        </w:rPr>
        <w:t xml:space="preserve">. </w:t>
      </w:r>
      <w:r w:rsidRPr="00F443B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22025" w:rsidRPr="00F443BD" w:rsidRDefault="00C22025" w:rsidP="00C2202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области</w:t>
      </w:r>
      <w:r w:rsidRPr="00F443BD">
        <w:rPr>
          <w:rFonts w:ascii="Times New Roman" w:hAnsi="Times New Roman" w:cs="Times New Roman"/>
          <w:sz w:val="24"/>
          <w:szCs w:val="24"/>
          <w:lang w:eastAsia="ru-RU"/>
        </w:rPr>
        <w:t>(далее – ПГУ ЛО)</w:t>
      </w:r>
      <w:r w:rsidRPr="00F443BD">
        <w:rPr>
          <w:rFonts w:ascii="Times New Roman" w:eastAsia="Times New Roman" w:hAnsi="Times New Roman" w:cs="Times New Roman"/>
          <w:sz w:val="24"/>
          <w:szCs w:val="24"/>
          <w:lang w:eastAsia="ru-RU"/>
        </w:rPr>
        <w:t xml:space="preserve">: </w:t>
      </w:r>
      <w:hyperlink r:id="rId6" w:history="1">
        <w:r w:rsidRPr="00F443BD">
          <w:rPr>
            <w:rFonts w:ascii="Times New Roman" w:eastAsia="Times New Roman" w:hAnsi="Times New Roman" w:cs="Times New Roman"/>
            <w:sz w:val="24"/>
            <w:szCs w:val="24"/>
            <w:u w:val="single"/>
            <w:lang w:eastAsia="ru-RU"/>
          </w:rPr>
          <w:t>http://gu.lenobl.ru/</w:t>
        </w:r>
      </w:hyperlink>
      <w:r w:rsidRPr="00F443BD">
        <w:rPr>
          <w:rFonts w:ascii="Times New Roman" w:eastAsia="Times New Roman" w:hAnsi="Times New Roman" w:cs="Times New Roman"/>
          <w:sz w:val="24"/>
          <w:szCs w:val="24"/>
          <w:lang w:eastAsia="ru-RU"/>
        </w:rPr>
        <w:t>;</w:t>
      </w:r>
    </w:p>
    <w:p w:rsidR="00C22025" w:rsidRPr="00F443BD" w:rsidRDefault="00C22025" w:rsidP="00C2202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7" w:history="1">
        <w:r w:rsidRPr="00F443BD">
          <w:rPr>
            <w:rFonts w:ascii="Times New Roman" w:eastAsia="Times New Roman" w:hAnsi="Times New Roman" w:cs="Times New Roman"/>
            <w:sz w:val="24"/>
            <w:szCs w:val="24"/>
            <w:u w:val="single"/>
            <w:lang w:eastAsia="ru-RU"/>
          </w:rPr>
          <w:t>http://www.lenobl.ru/</w:t>
        </w:r>
      </w:hyperlink>
      <w:r w:rsidRPr="00F443BD">
        <w:rPr>
          <w:rFonts w:ascii="Times New Roman" w:eastAsia="Times New Roman" w:hAnsi="Times New Roman" w:cs="Times New Roman"/>
          <w:sz w:val="24"/>
          <w:szCs w:val="24"/>
          <w:lang w:eastAsia="ru-RU"/>
        </w:rPr>
        <w:t>;</w:t>
      </w:r>
    </w:p>
    <w:p w:rsidR="00C22025" w:rsidRPr="00A7466C" w:rsidRDefault="00C22025" w:rsidP="00A7466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Электронный адрес официального сайта </w:t>
      </w:r>
      <w:r w:rsidR="004679D7" w:rsidRPr="00F443BD">
        <w:rPr>
          <w:rFonts w:ascii="Times New Roman" w:eastAsia="Times New Roman" w:hAnsi="Times New Roman" w:cs="Times New Roman"/>
          <w:sz w:val="24"/>
          <w:szCs w:val="24"/>
          <w:lang w:eastAsia="ru-RU"/>
        </w:rPr>
        <w:t xml:space="preserve">Администрации:  </w:t>
      </w:r>
      <w:hyperlink w:history="1">
        <w:r w:rsidR="004679D7" w:rsidRPr="00F443BD">
          <w:rPr>
            <w:rStyle w:val="a3"/>
            <w:rFonts w:ascii="Times New Roman" w:eastAsia="Times New Roman" w:hAnsi="Times New Roman" w:cs="Times New Roman"/>
            <w:sz w:val="24"/>
            <w:szCs w:val="24"/>
            <w:lang w:eastAsia="ru-RU"/>
          </w:rPr>
          <w:t xml:space="preserve">http://www. </w:t>
        </w:r>
        <w:r w:rsidR="004679D7" w:rsidRPr="00F443BD">
          <w:rPr>
            <w:rStyle w:val="a3"/>
            <w:rFonts w:ascii="Times New Roman" w:eastAsia="Times New Roman" w:hAnsi="Times New Roman" w:cs="Times New Roman"/>
            <w:sz w:val="24"/>
            <w:szCs w:val="24"/>
            <w:lang w:val="en-US" w:eastAsia="ru-RU"/>
          </w:rPr>
          <w:t>radm</w:t>
        </w:r>
        <w:r w:rsidR="004679D7" w:rsidRPr="00F443BD">
          <w:rPr>
            <w:rStyle w:val="a3"/>
            <w:rFonts w:ascii="Times New Roman" w:eastAsia="Times New Roman" w:hAnsi="Times New Roman" w:cs="Times New Roman"/>
            <w:sz w:val="24"/>
            <w:szCs w:val="24"/>
            <w:lang w:eastAsia="ru-RU"/>
          </w:rPr>
          <w:t>.</w:t>
        </w:r>
        <w:r w:rsidR="004679D7" w:rsidRPr="00F443BD">
          <w:rPr>
            <w:rStyle w:val="a3"/>
            <w:rFonts w:ascii="Times New Roman" w:eastAsia="Times New Roman" w:hAnsi="Times New Roman" w:cs="Times New Roman"/>
            <w:sz w:val="24"/>
            <w:szCs w:val="24"/>
            <w:lang w:val="en-US" w:eastAsia="ru-RU"/>
          </w:rPr>
          <w:t>gtn</w:t>
        </w:r>
        <w:r w:rsidR="004679D7" w:rsidRPr="00F443BD">
          <w:rPr>
            <w:rStyle w:val="a3"/>
            <w:rFonts w:ascii="Times New Roman" w:eastAsia="Times New Roman" w:hAnsi="Times New Roman" w:cs="Times New Roman"/>
            <w:sz w:val="24"/>
            <w:szCs w:val="24"/>
            <w:lang w:eastAsia="ru-RU"/>
          </w:rPr>
          <w:t>.ru/</w:t>
        </w:r>
      </w:hyperlink>
    </w:p>
    <w:p w:rsidR="00C22025" w:rsidRPr="00F443BD" w:rsidRDefault="00C22025" w:rsidP="00C22025">
      <w:pPr>
        <w:widowControl w:val="0"/>
        <w:autoSpaceDE w:val="0"/>
        <w:autoSpaceDN w:val="0"/>
        <w:adjustRightInd w:val="0"/>
        <w:spacing w:after="0" w:line="240" w:lineRule="auto"/>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Порядок получения заинтересованными лицами информации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по вопросам исполнения муниципальной услуги, сведений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 ходе предоставления муниципальной услуги, в том числе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с использованием портала государственных и муниципальных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услуг (функций) Ленинградской области</w:t>
      </w:r>
    </w:p>
    <w:p w:rsidR="00C22025" w:rsidRPr="00F443BD" w:rsidRDefault="00C22025" w:rsidP="00F443BD">
      <w:pPr>
        <w:widowControl w:val="0"/>
        <w:autoSpaceDE w:val="0"/>
        <w:autoSpaceDN w:val="0"/>
        <w:adjustRightInd w:val="0"/>
        <w:spacing w:after="0" w:line="240" w:lineRule="auto"/>
        <w:rPr>
          <w:rFonts w:ascii="Times New Roman" w:hAnsi="Times New Roman" w:cs="Times New Roman"/>
          <w:sz w:val="24"/>
          <w:szCs w:val="24"/>
        </w:rPr>
      </w:pPr>
    </w:p>
    <w:p w:rsidR="00C22025" w:rsidRPr="00F443BD" w:rsidRDefault="00C22025" w:rsidP="00F443B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1.</w:t>
      </w:r>
      <w:r w:rsidR="002E5EE3" w:rsidRPr="00F443BD">
        <w:rPr>
          <w:rFonts w:ascii="Times New Roman" w:eastAsia="Times New Roman" w:hAnsi="Times New Roman" w:cs="Times New Roman"/>
          <w:sz w:val="24"/>
          <w:szCs w:val="24"/>
          <w:lang w:eastAsia="ru-RU"/>
        </w:rPr>
        <w:t>7</w:t>
      </w:r>
      <w:r w:rsidRPr="00F443BD">
        <w:rPr>
          <w:rFonts w:ascii="Times New Roman" w:eastAsia="Times New Roman" w:hAnsi="Times New Roman" w:cs="Times New Roman"/>
          <w:sz w:val="24"/>
          <w:szCs w:val="24"/>
          <w:lang w:eastAsia="ru-RU"/>
        </w:rPr>
        <w:t xml:space="preserve">. Информация о порядке предоставления </w:t>
      </w:r>
      <w:r w:rsidR="00A7466C">
        <w:rPr>
          <w:rFonts w:ascii="Times New Roman" w:hAnsi="Times New Roman" w:cs="Times New Roman"/>
          <w:sz w:val="24"/>
          <w:szCs w:val="24"/>
        </w:rPr>
        <w:t>М</w:t>
      </w:r>
      <w:r w:rsidRPr="00F443BD">
        <w:rPr>
          <w:rFonts w:ascii="Times New Roman" w:hAnsi="Times New Roman" w:cs="Times New Roman"/>
          <w:sz w:val="24"/>
          <w:szCs w:val="24"/>
        </w:rPr>
        <w:t xml:space="preserve">униципальной услуги </w:t>
      </w:r>
      <w:r w:rsidRPr="00F443BD">
        <w:rPr>
          <w:rFonts w:ascii="Times New Roman" w:eastAsia="Times New Roman" w:hAnsi="Times New Roman" w:cs="Times New Roman"/>
          <w:sz w:val="24"/>
          <w:szCs w:val="24"/>
          <w:lang w:eastAsia="ru-RU"/>
        </w:rPr>
        <w:t>предоставляется:</w:t>
      </w:r>
    </w:p>
    <w:p w:rsidR="00F443BD" w:rsidRDefault="00C22025" w:rsidP="00F443BD">
      <w:pPr>
        <w:widowControl w:val="0"/>
        <w:numPr>
          <w:ilvl w:val="0"/>
          <w:numId w:val="1"/>
        </w:numPr>
        <w:tabs>
          <w:tab w:val="clear" w:pos="180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по телефону специалистами </w:t>
      </w:r>
      <w:r w:rsidR="002E5EE3" w:rsidRPr="00F443BD">
        <w:rPr>
          <w:rFonts w:ascii="Times New Roman" w:eastAsia="Times New Roman" w:hAnsi="Times New Roman" w:cs="Times New Roman"/>
          <w:sz w:val="24"/>
          <w:szCs w:val="24"/>
          <w:lang w:eastAsia="ru-RU"/>
        </w:rPr>
        <w:t>КУИ ГМР</w:t>
      </w:r>
      <w:r w:rsidRPr="00F443BD">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F443BD" w:rsidRDefault="00C22025" w:rsidP="00F443BD">
      <w:pPr>
        <w:widowControl w:val="0"/>
        <w:numPr>
          <w:ilvl w:val="0"/>
          <w:numId w:val="1"/>
        </w:numPr>
        <w:tabs>
          <w:tab w:val="clear" w:pos="180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на Интернет–сайте </w:t>
      </w:r>
      <w:r w:rsidR="002E5EE3" w:rsidRPr="00F443BD">
        <w:rPr>
          <w:rFonts w:ascii="Times New Roman" w:eastAsia="Times New Roman" w:hAnsi="Times New Roman" w:cs="Times New Roman"/>
          <w:sz w:val="24"/>
          <w:szCs w:val="24"/>
          <w:lang w:eastAsia="ru-RU"/>
        </w:rPr>
        <w:t xml:space="preserve">Администрации </w:t>
      </w:r>
      <w:hyperlink w:history="1">
        <w:r w:rsidR="002E5EE3" w:rsidRPr="00F443BD">
          <w:rPr>
            <w:rStyle w:val="a3"/>
            <w:rFonts w:ascii="Times New Roman" w:eastAsia="Times New Roman" w:hAnsi="Times New Roman" w:cs="Times New Roman"/>
            <w:sz w:val="24"/>
            <w:szCs w:val="24"/>
            <w:lang w:eastAsia="ru-RU"/>
          </w:rPr>
          <w:t xml:space="preserve">http://www. </w:t>
        </w:r>
        <w:proofErr w:type="spellStart"/>
        <w:r w:rsidR="002E5EE3" w:rsidRPr="00F443BD">
          <w:rPr>
            <w:rStyle w:val="a3"/>
            <w:rFonts w:ascii="Times New Roman" w:eastAsia="Times New Roman" w:hAnsi="Times New Roman" w:cs="Times New Roman"/>
            <w:sz w:val="24"/>
            <w:szCs w:val="24"/>
            <w:lang w:val="en-US" w:eastAsia="ru-RU"/>
          </w:rPr>
          <w:t>radm</w:t>
        </w:r>
        <w:proofErr w:type="spellEnd"/>
        <w:r w:rsidR="002E5EE3" w:rsidRPr="00F443BD">
          <w:rPr>
            <w:rStyle w:val="a3"/>
            <w:rFonts w:ascii="Times New Roman" w:eastAsia="Times New Roman" w:hAnsi="Times New Roman" w:cs="Times New Roman"/>
            <w:sz w:val="24"/>
            <w:szCs w:val="24"/>
            <w:lang w:eastAsia="ru-RU"/>
          </w:rPr>
          <w:t>.</w:t>
        </w:r>
        <w:proofErr w:type="spellStart"/>
        <w:r w:rsidR="002E5EE3" w:rsidRPr="00F443BD">
          <w:rPr>
            <w:rStyle w:val="a3"/>
            <w:rFonts w:ascii="Times New Roman" w:eastAsia="Times New Roman" w:hAnsi="Times New Roman" w:cs="Times New Roman"/>
            <w:sz w:val="24"/>
            <w:szCs w:val="24"/>
            <w:lang w:val="en-US" w:eastAsia="ru-RU"/>
          </w:rPr>
          <w:t>gtn</w:t>
        </w:r>
        <w:proofErr w:type="spellEnd"/>
        <w:r w:rsidR="002E5EE3" w:rsidRPr="00F443BD">
          <w:rPr>
            <w:rStyle w:val="a3"/>
            <w:rFonts w:ascii="Times New Roman" w:eastAsia="Times New Roman" w:hAnsi="Times New Roman" w:cs="Times New Roman"/>
            <w:sz w:val="24"/>
            <w:szCs w:val="24"/>
            <w:lang w:eastAsia="ru-RU"/>
          </w:rPr>
          <w:t>.</w:t>
        </w:r>
        <w:proofErr w:type="spellStart"/>
        <w:r w:rsidR="002E5EE3" w:rsidRPr="00F443BD">
          <w:rPr>
            <w:rStyle w:val="a3"/>
            <w:rFonts w:ascii="Times New Roman" w:eastAsia="Times New Roman" w:hAnsi="Times New Roman" w:cs="Times New Roman"/>
            <w:sz w:val="24"/>
            <w:szCs w:val="24"/>
            <w:lang w:eastAsia="ru-RU"/>
          </w:rPr>
          <w:t>ru</w:t>
        </w:r>
        <w:proofErr w:type="spellEnd"/>
        <w:r w:rsidR="002E5EE3" w:rsidRPr="00F443BD">
          <w:rPr>
            <w:rStyle w:val="a3"/>
            <w:rFonts w:ascii="Times New Roman" w:eastAsia="Times New Roman" w:hAnsi="Times New Roman" w:cs="Times New Roman"/>
            <w:sz w:val="24"/>
            <w:szCs w:val="24"/>
            <w:lang w:eastAsia="ru-RU"/>
          </w:rPr>
          <w:t>/</w:t>
        </w:r>
      </w:hyperlink>
      <w:r w:rsidR="00F443BD">
        <w:rPr>
          <w:rFonts w:ascii="Times New Roman" w:eastAsia="Times New Roman" w:hAnsi="Times New Roman" w:cs="Times New Roman"/>
          <w:sz w:val="24"/>
          <w:szCs w:val="24"/>
          <w:lang w:eastAsia="ru-RU"/>
        </w:rPr>
        <w:t>;</w:t>
      </w:r>
    </w:p>
    <w:p w:rsidR="00F443BD" w:rsidRDefault="00C22025" w:rsidP="00F443BD">
      <w:pPr>
        <w:widowControl w:val="0"/>
        <w:numPr>
          <w:ilvl w:val="0"/>
          <w:numId w:val="1"/>
        </w:numPr>
        <w:tabs>
          <w:tab w:val="clear" w:pos="180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8" w:history="1">
        <w:r w:rsidRPr="00F443BD">
          <w:rPr>
            <w:rFonts w:ascii="Times New Roman" w:eastAsia="Times New Roman" w:hAnsi="Times New Roman" w:cs="Times New Roman"/>
            <w:sz w:val="24"/>
            <w:szCs w:val="24"/>
            <w:u w:val="single"/>
            <w:lang w:eastAsia="ru-RU"/>
          </w:rPr>
          <w:t>http://gu.lenobl.ru/</w:t>
        </w:r>
      </w:hyperlink>
      <w:r w:rsidRPr="00F443BD">
        <w:rPr>
          <w:rFonts w:ascii="Times New Roman" w:eastAsia="Times New Roman" w:hAnsi="Times New Roman" w:cs="Times New Roman"/>
          <w:sz w:val="24"/>
          <w:szCs w:val="24"/>
          <w:lang w:eastAsia="ru-RU"/>
        </w:rPr>
        <w:t>;</w:t>
      </w:r>
    </w:p>
    <w:p w:rsidR="00F443BD" w:rsidRDefault="00C22025" w:rsidP="00F443BD">
      <w:pPr>
        <w:widowControl w:val="0"/>
        <w:numPr>
          <w:ilvl w:val="0"/>
          <w:numId w:val="1"/>
        </w:numPr>
        <w:tabs>
          <w:tab w:val="clear" w:pos="180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«Единый портал государственных и муниципальных услуг (функций)»: </w:t>
      </w:r>
      <w:hyperlink r:id="rId9" w:history="1">
        <w:r w:rsidRPr="00F443BD">
          <w:rPr>
            <w:rStyle w:val="a3"/>
            <w:rFonts w:ascii="Times New Roman" w:eastAsia="Times New Roman" w:hAnsi="Times New Roman" w:cs="Times New Roman"/>
            <w:sz w:val="24"/>
            <w:szCs w:val="24"/>
            <w:lang w:val="en-US" w:eastAsia="ru-RU"/>
          </w:rPr>
          <w:t>http</w:t>
        </w:r>
        <w:r w:rsidRPr="00F443BD">
          <w:rPr>
            <w:rStyle w:val="a3"/>
            <w:rFonts w:ascii="Times New Roman" w:eastAsia="Times New Roman" w:hAnsi="Times New Roman" w:cs="Times New Roman"/>
            <w:sz w:val="24"/>
            <w:szCs w:val="24"/>
            <w:lang w:eastAsia="ru-RU"/>
          </w:rPr>
          <w:t>://</w:t>
        </w:r>
        <w:r w:rsidRPr="00F443BD">
          <w:rPr>
            <w:rStyle w:val="a3"/>
            <w:rFonts w:ascii="Times New Roman" w:eastAsia="Times New Roman" w:hAnsi="Times New Roman" w:cs="Times New Roman"/>
            <w:sz w:val="24"/>
            <w:szCs w:val="24"/>
            <w:lang w:val="en-US" w:eastAsia="ru-RU"/>
          </w:rPr>
          <w:t>www</w:t>
        </w:r>
        <w:r w:rsidRPr="00F443BD">
          <w:rPr>
            <w:rStyle w:val="a3"/>
            <w:rFonts w:ascii="Times New Roman" w:eastAsia="Times New Roman" w:hAnsi="Times New Roman" w:cs="Times New Roman"/>
            <w:sz w:val="24"/>
            <w:szCs w:val="24"/>
            <w:lang w:eastAsia="ru-RU"/>
          </w:rPr>
          <w:t>.</w:t>
        </w:r>
        <w:proofErr w:type="spellStart"/>
        <w:r w:rsidRPr="00F443BD">
          <w:rPr>
            <w:rStyle w:val="a3"/>
            <w:rFonts w:ascii="Times New Roman" w:eastAsia="Times New Roman" w:hAnsi="Times New Roman" w:cs="Times New Roman"/>
            <w:sz w:val="24"/>
            <w:szCs w:val="24"/>
            <w:lang w:val="en-US" w:eastAsia="ru-RU"/>
          </w:rPr>
          <w:t>gosuslugi</w:t>
        </w:r>
        <w:proofErr w:type="spellEnd"/>
        <w:r w:rsidRPr="00F443BD">
          <w:rPr>
            <w:rStyle w:val="a3"/>
            <w:rFonts w:ascii="Times New Roman" w:eastAsia="Times New Roman" w:hAnsi="Times New Roman" w:cs="Times New Roman"/>
            <w:sz w:val="24"/>
            <w:szCs w:val="24"/>
            <w:lang w:eastAsia="ru-RU"/>
          </w:rPr>
          <w:t>.</w:t>
        </w:r>
        <w:proofErr w:type="spellStart"/>
        <w:r w:rsidRPr="00F443BD">
          <w:rPr>
            <w:rStyle w:val="a3"/>
            <w:rFonts w:ascii="Times New Roman" w:eastAsia="Times New Roman" w:hAnsi="Times New Roman" w:cs="Times New Roman"/>
            <w:sz w:val="24"/>
            <w:szCs w:val="24"/>
            <w:lang w:val="en-US" w:eastAsia="ru-RU"/>
          </w:rPr>
          <w:t>ru</w:t>
        </w:r>
        <w:proofErr w:type="spellEnd"/>
      </w:hyperlink>
      <w:r w:rsidRPr="00F443BD">
        <w:rPr>
          <w:rFonts w:ascii="Times New Roman" w:eastAsia="Times New Roman" w:hAnsi="Times New Roman" w:cs="Times New Roman"/>
          <w:sz w:val="24"/>
          <w:szCs w:val="24"/>
          <w:lang w:eastAsia="ru-RU"/>
        </w:rPr>
        <w:t>;</w:t>
      </w:r>
    </w:p>
    <w:p w:rsidR="00C22025" w:rsidRPr="00F443BD" w:rsidRDefault="00C22025" w:rsidP="00F443BD">
      <w:pPr>
        <w:widowControl w:val="0"/>
        <w:numPr>
          <w:ilvl w:val="0"/>
          <w:numId w:val="1"/>
        </w:numPr>
        <w:tabs>
          <w:tab w:val="clear" w:pos="1800"/>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при обращении в МФЦ.</w:t>
      </w:r>
    </w:p>
    <w:p w:rsidR="00C22025" w:rsidRPr="00F443BD" w:rsidRDefault="00C22025" w:rsidP="00C220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Письменные обращения заинтересованных лиц, поступившие почтовой корреспонденцией, по адресу: </w:t>
      </w:r>
      <w:r w:rsidR="002E5EE3" w:rsidRPr="00F443BD">
        <w:rPr>
          <w:rFonts w:ascii="Times New Roman" w:eastAsia="Calibri" w:hAnsi="Times New Roman" w:cs="Times New Roman"/>
          <w:sz w:val="24"/>
          <w:szCs w:val="24"/>
        </w:rPr>
        <w:t xml:space="preserve">188300, Ленинградская обаять, г. Гатчина, ул. Карла Маркса, д.44, 188300, Ленинградская область, г. Гатчина, пр. 25 Октября, д.21, а также в электронном виде на электронный адрес Администрации: </w:t>
      </w:r>
      <w:hyperlink r:id="rId10" w:history="1">
        <w:r w:rsidR="002E5EE3" w:rsidRPr="00F443BD">
          <w:rPr>
            <w:rFonts w:ascii="Times New Roman" w:hAnsi="Times New Roman" w:cs="Times New Roman"/>
            <w:sz w:val="24"/>
            <w:szCs w:val="24"/>
          </w:rPr>
          <w:t>radm@gtn.ru</w:t>
        </w:r>
      </w:hyperlink>
      <w:r w:rsidR="002E5EE3" w:rsidRPr="00F443BD">
        <w:rPr>
          <w:rFonts w:ascii="Times New Roman" w:eastAsia="Calibri" w:hAnsi="Times New Roman" w:cs="Times New Roman"/>
          <w:sz w:val="24"/>
          <w:szCs w:val="24"/>
        </w:rPr>
        <w:t xml:space="preserve"> рассматриваются</w:t>
      </w:r>
      <w:r w:rsidR="002E5EE3" w:rsidRPr="00F443BD">
        <w:rPr>
          <w:rFonts w:ascii="Times New Roman" w:eastAsia="Times New Roman" w:hAnsi="Times New Roman" w:cs="Times New Roman"/>
          <w:sz w:val="24"/>
          <w:szCs w:val="24"/>
          <w:lang w:eastAsia="ru-RU"/>
        </w:rPr>
        <w:t xml:space="preserve"> ответственным структурным подразделением</w:t>
      </w:r>
      <w:r w:rsidRPr="00F443BD">
        <w:rPr>
          <w:rFonts w:ascii="Times New Roman" w:eastAsia="Times New Roman" w:hAnsi="Times New Roman" w:cs="Times New Roman"/>
          <w:sz w:val="24"/>
          <w:szCs w:val="24"/>
          <w:lang w:eastAsia="ru-RU"/>
        </w:rPr>
        <w:t xml:space="preserve"> </w:t>
      </w:r>
      <w:r w:rsidR="002E5EE3" w:rsidRPr="00F443BD">
        <w:rPr>
          <w:rFonts w:ascii="Times New Roman" w:eastAsia="Times New Roman" w:hAnsi="Times New Roman" w:cs="Times New Roman"/>
          <w:sz w:val="24"/>
          <w:szCs w:val="24"/>
          <w:lang w:eastAsia="ru-RU"/>
        </w:rPr>
        <w:t>Администрации</w:t>
      </w:r>
      <w:r w:rsidRPr="00F443BD">
        <w:rPr>
          <w:rFonts w:ascii="Times New Roman" w:eastAsia="Times New Roman" w:hAnsi="Times New Roman" w:cs="Times New Roman"/>
          <w:sz w:val="24"/>
          <w:szCs w:val="24"/>
          <w:lang w:eastAsia="ru-RU"/>
        </w:rPr>
        <w:t xml:space="preserve">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C22025" w:rsidRPr="00F443BD" w:rsidRDefault="00C22025" w:rsidP="00C220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22025" w:rsidRPr="00F443BD" w:rsidRDefault="00C22025" w:rsidP="002E5EE3">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Описание заявителей и их уполномоченных представителей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1.</w:t>
      </w:r>
      <w:r w:rsidR="002E5EE3" w:rsidRPr="00F443BD">
        <w:rPr>
          <w:rFonts w:ascii="Times New Roman" w:hAnsi="Times New Roman" w:cs="Times New Roman"/>
          <w:sz w:val="24"/>
          <w:szCs w:val="24"/>
        </w:rPr>
        <w:t>8</w:t>
      </w:r>
      <w:r w:rsidRPr="00F443BD">
        <w:rPr>
          <w:rFonts w:ascii="Times New Roman" w:hAnsi="Times New Roman" w:cs="Times New Roman"/>
          <w:sz w:val="24"/>
          <w:szCs w:val="24"/>
        </w:rPr>
        <w:t xml:space="preserve">. Муниципальная услуга предоставляется: юридическим и физическим лицам, а также </w:t>
      </w:r>
      <w:r w:rsidRPr="00F443BD">
        <w:rPr>
          <w:rFonts w:ascii="Times New Roman" w:hAnsi="Times New Roman" w:cs="Times New Roman"/>
          <w:sz w:val="24"/>
          <w:szCs w:val="24"/>
        </w:rPr>
        <w:lastRenderedPageBreak/>
        <w:t>индивидуальным предпринимателям (далее - заявители), которые имеют право на заключение соответствующего договора по действующему законодательству, и их уполномоченным представителям.</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153"/>
      <w:bookmarkEnd w:id="2"/>
      <w:r w:rsidRPr="00F443BD">
        <w:rPr>
          <w:rFonts w:ascii="Times New Roman" w:hAnsi="Times New Roman" w:cs="Times New Roman"/>
          <w:sz w:val="24"/>
          <w:szCs w:val="24"/>
        </w:rPr>
        <w:t>Раздел II. Стандарт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155"/>
      <w:bookmarkEnd w:id="3"/>
      <w:r w:rsidRPr="00F443BD">
        <w:rPr>
          <w:rFonts w:ascii="Times New Roman" w:hAnsi="Times New Roman" w:cs="Times New Roman"/>
          <w:sz w:val="24"/>
          <w:szCs w:val="24"/>
        </w:rPr>
        <w:t>Наименование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2.1. Муниципальная услуга </w:t>
      </w:r>
      <w:r w:rsidR="002E5EE3" w:rsidRPr="00F443BD">
        <w:rPr>
          <w:rFonts w:ascii="Times New Roman" w:hAnsi="Times New Roman" w:cs="Times New Roman"/>
          <w:sz w:val="24"/>
          <w:szCs w:val="24"/>
        </w:rPr>
        <w:t>– «</w:t>
      </w:r>
      <w:r w:rsidR="002E5EE3" w:rsidRPr="00F443BD">
        <w:rPr>
          <w:rFonts w:ascii="Times New Roman" w:eastAsia="Times New Roman" w:hAnsi="Times New Roman" w:cs="Times New Roman"/>
          <w:sz w:val="24"/>
          <w:szCs w:val="24"/>
          <w:lang w:eastAsia="ru-RU"/>
        </w:rPr>
        <w:t>Предоставление объектов муниципального нежилого фонда муниципального образования «Гатчинский муниципальный район» Ленинградской области и МО «Город Гатчина» во временное владение и (или) пользование</w:t>
      </w:r>
      <w:r w:rsidR="002E5EE3" w:rsidRPr="00F443BD">
        <w:rPr>
          <w:rFonts w:ascii="Times New Roman" w:hAnsi="Times New Roman" w:cs="Times New Roman"/>
          <w:sz w:val="24"/>
          <w:szCs w:val="24"/>
        </w:rPr>
        <w:t>»</w:t>
      </w:r>
      <w:r w:rsidRPr="00F443BD">
        <w:rPr>
          <w:rFonts w:ascii="Times New Roman" w:hAnsi="Times New Roman" w:cs="Times New Roman"/>
          <w:sz w:val="24"/>
          <w:szCs w:val="24"/>
        </w:rPr>
        <w:t xml:space="preserve"> (далее–муниципальная услуга).</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159"/>
      <w:bookmarkEnd w:id="4"/>
      <w:r w:rsidRPr="00F443BD">
        <w:rPr>
          <w:rFonts w:ascii="Times New Roman" w:hAnsi="Times New Roman" w:cs="Times New Roman"/>
          <w:sz w:val="24"/>
          <w:szCs w:val="24"/>
        </w:rPr>
        <w:t xml:space="preserve">Наименование </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органа местного самоуправления, организации,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предоставляющего муниципальную услугу</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 Предоставление муниципальной услуги осуществляется </w:t>
      </w:r>
      <w:r w:rsidR="002E5EE3" w:rsidRPr="00F443BD">
        <w:rPr>
          <w:rFonts w:ascii="Times New Roman" w:hAnsi="Times New Roman" w:cs="Times New Roman"/>
          <w:sz w:val="24"/>
          <w:szCs w:val="24"/>
        </w:rPr>
        <w:t>Администрацией</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65"/>
      <w:bookmarkEnd w:id="5"/>
      <w:r w:rsidRPr="00F443BD">
        <w:rPr>
          <w:rFonts w:ascii="Times New Roman" w:hAnsi="Times New Roman" w:cs="Times New Roman"/>
          <w:sz w:val="24"/>
          <w:szCs w:val="24"/>
        </w:rPr>
        <w:t>Результат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2E5EE3">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sidRPr="00F443BD">
        <w:rPr>
          <w:rFonts w:ascii="Times New Roman" w:hAnsi="Times New Roman" w:cs="Times New Roman"/>
          <w:sz w:val="24"/>
          <w:szCs w:val="24"/>
        </w:rPr>
        <w:t>2.3.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отказ в предоставлении услуги.</w:t>
      </w:r>
    </w:p>
    <w:p w:rsidR="00F443BD" w:rsidRDefault="00F443BD" w:rsidP="002E5EE3">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69"/>
      <w:bookmarkEnd w:id="6"/>
    </w:p>
    <w:p w:rsidR="00C22025" w:rsidRDefault="00C22025" w:rsidP="002E5EE3">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Срок предоставления муниципальной услуги</w:t>
      </w:r>
    </w:p>
    <w:p w:rsidR="00F443BD" w:rsidRPr="00F443BD" w:rsidRDefault="00F443BD" w:rsidP="002E5EE3">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2.4. Срок предоставления муниципальной услуги, предусмотренной настоящий Административным регламентом, составляет 90 календарных дней со дня регистрации заявления.</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Правовые основания для представления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2.5. Нормативные правовые акты, регулирующие предоставление муниципальной услуги:</w:t>
      </w:r>
    </w:p>
    <w:p w:rsidR="002E5EE3"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w:t>
      </w:r>
      <w:hyperlink r:id="rId11" w:history="1">
        <w:r w:rsidRPr="00F443BD">
          <w:rPr>
            <w:rFonts w:ascii="Times New Roman" w:hAnsi="Times New Roman" w:cs="Times New Roman"/>
            <w:sz w:val="24"/>
            <w:szCs w:val="24"/>
          </w:rPr>
          <w:t>Конституция</w:t>
        </w:r>
      </w:hyperlink>
      <w:r w:rsidRPr="00F443BD">
        <w:rPr>
          <w:rFonts w:ascii="Times New Roman" w:hAnsi="Times New Roman" w:cs="Times New Roman"/>
          <w:sz w:val="24"/>
          <w:szCs w:val="24"/>
        </w:rPr>
        <w:t xml:space="preserve"> Российской Федерации </w:t>
      </w:r>
    </w:p>
    <w:p w:rsidR="00C22025" w:rsidRPr="00F443BD" w:rsidRDefault="002E5EE3"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w:t>
      </w:r>
      <w:r w:rsidR="00C22025" w:rsidRPr="00F443BD">
        <w:rPr>
          <w:rFonts w:ascii="Times New Roman" w:hAnsi="Times New Roman" w:cs="Times New Roman"/>
          <w:sz w:val="24"/>
          <w:szCs w:val="24"/>
        </w:rPr>
        <w:t>Гражданский кодекс Российской Федерации;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Федеральны</w:t>
      </w:r>
      <w:r w:rsidR="00342355" w:rsidRPr="00F443BD">
        <w:rPr>
          <w:rFonts w:ascii="Times New Roman" w:hAnsi="Times New Roman" w:cs="Times New Roman"/>
          <w:sz w:val="24"/>
          <w:szCs w:val="24"/>
        </w:rPr>
        <w:t>й закон от 27.07.2010 № 210-ФЗ «</w:t>
      </w:r>
      <w:r w:rsidRPr="00F443BD">
        <w:rPr>
          <w:rFonts w:ascii="Times New Roman" w:hAnsi="Times New Roman" w:cs="Times New Roman"/>
          <w:sz w:val="24"/>
          <w:szCs w:val="24"/>
        </w:rPr>
        <w:t>Об организации предоставления госуда</w:t>
      </w:r>
      <w:r w:rsidR="00342355" w:rsidRPr="00F443BD">
        <w:rPr>
          <w:rFonts w:ascii="Times New Roman" w:hAnsi="Times New Roman" w:cs="Times New Roman"/>
          <w:sz w:val="24"/>
          <w:szCs w:val="24"/>
        </w:rPr>
        <w:t>рственных и муниципальных услуг»</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Федеральны</w:t>
      </w:r>
      <w:r w:rsidR="00342355" w:rsidRPr="00F443BD">
        <w:rPr>
          <w:rFonts w:ascii="Times New Roman" w:hAnsi="Times New Roman" w:cs="Times New Roman"/>
          <w:sz w:val="24"/>
          <w:szCs w:val="24"/>
        </w:rPr>
        <w:t>й закон от 26.07.2006 № 135-ФЗ «О защите конкуренции»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Ф</w:t>
      </w:r>
      <w:r w:rsidR="00342355" w:rsidRPr="00F443BD">
        <w:rPr>
          <w:rFonts w:ascii="Times New Roman" w:hAnsi="Times New Roman" w:cs="Times New Roman"/>
          <w:sz w:val="24"/>
          <w:szCs w:val="24"/>
        </w:rPr>
        <w:t>едеральный закон от 25.06.2002 № 73-ФЗ «</w:t>
      </w:r>
      <w:r w:rsidRPr="00F443BD">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342355" w:rsidRPr="00F443BD">
        <w:rPr>
          <w:rFonts w:ascii="Times New Roman" w:hAnsi="Times New Roman" w:cs="Times New Roman"/>
          <w:sz w:val="24"/>
          <w:szCs w:val="24"/>
        </w:rPr>
        <w:t>»</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Федеральный закон от 02.05.2006 № 59-ФЗ «О порядке рассмотрения обращений граждан Российской Федерации»;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Приказ</w:t>
      </w:r>
      <w:r w:rsidR="00342355" w:rsidRPr="00F443BD">
        <w:rPr>
          <w:rFonts w:ascii="Times New Roman" w:hAnsi="Times New Roman" w:cs="Times New Roman"/>
          <w:sz w:val="24"/>
          <w:szCs w:val="24"/>
        </w:rPr>
        <w:t xml:space="preserve"> ФАС России от 10.02.2010 № 67 «</w:t>
      </w:r>
      <w:r w:rsidRPr="00F443B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w:t>
      </w:r>
      <w:r w:rsidR="00342355" w:rsidRPr="00F443BD">
        <w:rPr>
          <w:rFonts w:ascii="Times New Roman" w:hAnsi="Times New Roman" w:cs="Times New Roman"/>
          <w:sz w:val="24"/>
          <w:szCs w:val="24"/>
        </w:rPr>
        <w:t>ведения торгов в форме конкурса»</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Федера</w:t>
      </w:r>
      <w:r w:rsidR="00342355" w:rsidRPr="00F443BD">
        <w:rPr>
          <w:rFonts w:ascii="Times New Roman" w:hAnsi="Times New Roman" w:cs="Times New Roman"/>
          <w:sz w:val="24"/>
          <w:szCs w:val="24"/>
        </w:rPr>
        <w:t>льный закон от 06.04.2011 №</w:t>
      </w:r>
      <w:r w:rsidRPr="00F443BD">
        <w:rPr>
          <w:rFonts w:ascii="Times New Roman" w:hAnsi="Times New Roman" w:cs="Times New Roman"/>
          <w:sz w:val="24"/>
          <w:szCs w:val="24"/>
        </w:rPr>
        <w:t xml:space="preserve"> 63-ФЗ «Об электронной подписи»;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F443BD">
        <w:rPr>
          <w:rFonts w:ascii="Times New Roman" w:hAnsi="Times New Roman" w:cs="Times New Roman"/>
          <w:bCs/>
          <w:sz w:val="24"/>
          <w:szCs w:val="24"/>
        </w:rPr>
        <w:lastRenderedPageBreak/>
        <w:t xml:space="preserve">- </w:t>
      </w:r>
      <w:r w:rsidRPr="00F443BD">
        <w:rPr>
          <w:rFonts w:ascii="Times New Roman" w:hAnsi="Times New Roman" w:cs="Times New Roman"/>
          <w:color w:val="000000"/>
          <w:sz w:val="24"/>
          <w:szCs w:val="24"/>
        </w:rPr>
        <w:t xml:space="preserve"> Федеральный закон от 27.07.2006 № 152-ФЗ «О персональных данных»;</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приказ Министерства связи и массовых коммуникаций Российской Фе</w:t>
      </w:r>
      <w:r w:rsidR="00342355" w:rsidRPr="00F443BD">
        <w:rPr>
          <w:rFonts w:ascii="Times New Roman" w:hAnsi="Times New Roman" w:cs="Times New Roman"/>
          <w:sz w:val="24"/>
          <w:szCs w:val="24"/>
        </w:rPr>
        <w:t>дерации от 13.04.2012 г. № 107 «</w:t>
      </w:r>
      <w:r w:rsidRPr="00F443BD">
        <w:rPr>
          <w:rFonts w:ascii="Times New Roman" w:hAnsi="Times New Roman" w:cs="Times New Roman"/>
          <w:sz w:val="24"/>
          <w:szCs w:val="24"/>
        </w:rPr>
        <w:t>Об утверждении Положения о федеральной государс</w:t>
      </w:r>
      <w:r w:rsidR="00342355" w:rsidRPr="00F443BD">
        <w:rPr>
          <w:rFonts w:ascii="Times New Roman" w:hAnsi="Times New Roman" w:cs="Times New Roman"/>
          <w:sz w:val="24"/>
          <w:szCs w:val="24"/>
        </w:rPr>
        <w:t>твенной информационной системе «</w:t>
      </w:r>
      <w:r w:rsidRPr="00F443BD">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342355" w:rsidRPr="00F443BD">
        <w:rPr>
          <w:rFonts w:ascii="Times New Roman" w:hAnsi="Times New Roman" w:cs="Times New Roman"/>
          <w:sz w:val="24"/>
          <w:szCs w:val="24"/>
        </w:rPr>
        <w:t>льных услуг в электронной форме»</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нормативные правовые акты муниципального образования</w:t>
      </w:r>
      <w:r w:rsidR="00986345" w:rsidRPr="00F443BD">
        <w:rPr>
          <w:rFonts w:ascii="Times New Roman" w:hAnsi="Times New Roman" w:cs="Times New Roman"/>
          <w:sz w:val="24"/>
          <w:szCs w:val="24"/>
        </w:rPr>
        <w:t xml:space="preserve"> муниципального образования «Гатчинский муниципальный район» Ленинградской области и МО «Город Гатчина»</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Исчерпывающий перечень документов, необходимых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соответствии с законодательными или иными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нормативно-правовыми актами для предоставления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 подлежащих представлению заявителем</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2.6. Для предоставления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2.6.1. Для юридических лиц и их уполномоченных представителей: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копии учредительных документов юридического лица (Устав (Положения) со всеми зарегистрированными изменениями и дополнениями, свидетельство о постановке на учет в налоговом органе, документ об избрании (назначении) руководителя, справка о банковских реквизитах);</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копии документов, подтверждающих право юридического лица на получение объектов в пользование без процедуры торгов (в соответствии с ст. 17.1 Фед</w:t>
      </w:r>
      <w:r w:rsidR="00986345" w:rsidRPr="00F443BD">
        <w:rPr>
          <w:rFonts w:ascii="Times New Roman" w:hAnsi="Times New Roman" w:cs="Times New Roman"/>
          <w:sz w:val="24"/>
          <w:szCs w:val="24"/>
        </w:rPr>
        <w:t>ерального закона от 26.07.2006 № 135-ФЗ «</w:t>
      </w:r>
      <w:r w:rsidRPr="00F443BD">
        <w:rPr>
          <w:rFonts w:ascii="Times New Roman" w:hAnsi="Times New Roman" w:cs="Times New Roman"/>
          <w:sz w:val="24"/>
          <w:szCs w:val="24"/>
        </w:rPr>
        <w:t xml:space="preserve">О защите </w:t>
      </w:r>
      <w:r w:rsidR="00986345" w:rsidRPr="00F443BD">
        <w:rPr>
          <w:rFonts w:ascii="Times New Roman" w:hAnsi="Times New Roman" w:cs="Times New Roman"/>
          <w:sz w:val="24"/>
          <w:szCs w:val="24"/>
        </w:rPr>
        <w:t>конкуренции»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2.6.2. Для индивидуальных предпринимателей и их уполномоченных представителей: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свидетельство о постановке на учет в налоговом органе, справка о банковских реквизитах;</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w:t>
      </w:r>
      <w:r w:rsidR="00986345" w:rsidRPr="00F443BD">
        <w:rPr>
          <w:rFonts w:ascii="Times New Roman" w:hAnsi="Times New Roman" w:cs="Times New Roman"/>
          <w:sz w:val="24"/>
          <w:szCs w:val="24"/>
        </w:rPr>
        <w:t>17.1 Федерального закона от 26.07.2006 № 135-ФЗ «О защите конкуренции»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05"/>
      <w:bookmarkEnd w:id="7"/>
      <w:r w:rsidRPr="00F443BD">
        <w:rPr>
          <w:rFonts w:ascii="Times New Roman" w:hAnsi="Times New Roman" w:cs="Times New Roman"/>
          <w:sz w:val="24"/>
          <w:szCs w:val="24"/>
        </w:rPr>
        <w:t>2.6.3. Для физических лиц и их уполномоченных представителей: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копия свидетельства о постановке на учет физического лица в налоговом органе;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копия документов, подтверждающих право физического лица на получение объектов в пользование без процедуры торгов (в соответствии с ст. </w:t>
      </w:r>
      <w:r w:rsidR="003F1759" w:rsidRPr="00F443BD">
        <w:rPr>
          <w:rFonts w:ascii="Times New Roman" w:hAnsi="Times New Roman" w:cs="Times New Roman"/>
          <w:sz w:val="24"/>
          <w:szCs w:val="24"/>
        </w:rPr>
        <w:t>17.1 Федерального закона от 26.07.2006 № 135-ФЗ «О защите конкуренции»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2.6.4. Специалисты </w:t>
      </w:r>
      <w:r w:rsidR="00D50F68">
        <w:rPr>
          <w:rFonts w:ascii="Times New Roman" w:hAnsi="Times New Roman" w:cs="Times New Roman"/>
          <w:sz w:val="24"/>
          <w:szCs w:val="24"/>
        </w:rPr>
        <w:t>Администрации</w:t>
      </w:r>
      <w:r w:rsidRPr="00F443BD">
        <w:rPr>
          <w:rFonts w:ascii="Times New Roman" w:hAnsi="Times New Roman" w:cs="Times New Roman"/>
          <w:sz w:val="24"/>
          <w:szCs w:val="24"/>
        </w:rPr>
        <w:t xml:space="preserve"> не вправе требовать от заявителя: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представления документов и информации или осуществления действий, представление </w:t>
      </w:r>
      <w:r w:rsidRPr="00F443BD">
        <w:rPr>
          <w:rFonts w:ascii="Times New Roman" w:hAnsi="Times New Roman" w:cs="Times New Roman"/>
          <w:sz w:val="24"/>
          <w:szCs w:val="24"/>
        </w:rPr>
        <w:lastRenderedPageBreak/>
        <w:t>или осуществление которых не предусмотрено настоящим административным регламентом;</w:t>
      </w:r>
    </w:p>
    <w:p w:rsidR="00C22025" w:rsidRPr="00F443BD" w:rsidRDefault="00C22025" w:rsidP="00C2202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22025" w:rsidRPr="00F443BD" w:rsidRDefault="00C22025" w:rsidP="00C2202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11"/>
      <w:bookmarkEnd w:id="8"/>
      <w:r w:rsidRPr="00F443BD">
        <w:rPr>
          <w:rFonts w:ascii="Times New Roman" w:hAnsi="Times New Roman" w:cs="Times New Roman"/>
          <w:sz w:val="24"/>
          <w:szCs w:val="24"/>
        </w:rPr>
        <w:t>Исчерпывающий перечень документов, необходимых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соответствии с нормативными правовыми актами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для предоставления муниципальной услуги, которые находятся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распоряжении государственных органов, органов местного</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самоуправления и иных органов, и подлежащих представлению</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рамках межведомственного взаимодействия</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2.7.1. Для юридических лиц: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выписки из Единого государственного реестра юридических лиц (ЕГРЮЛ);</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2.7.2. Для индивидуальных предпринимателей: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выписка из Единого государственного реестра индивидуальных предпринимателей (ЕГРИП);</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2.7.3. Для физических лиц: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свидетельство о постановке на учет физического лица в налоговом органе.</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r w:rsidRPr="00F443BD">
        <w:rPr>
          <w:rFonts w:ascii="Times New Roman" w:hAnsi="Times New Roman" w:cs="Times New Roman"/>
          <w:sz w:val="24"/>
          <w:szCs w:val="24"/>
        </w:rPr>
        <w:t xml:space="preserve">         2.7.4. Документы, указанные в п.2.7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9" w:name="Par226"/>
      <w:bookmarkEnd w:id="9"/>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Право заявителя представить документы</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по собственной инициативе</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2.8. Заявитель вправе по собственной инициативе представить документы</w:t>
      </w:r>
      <w:r w:rsidR="003F1759" w:rsidRPr="00F443BD">
        <w:rPr>
          <w:rFonts w:ascii="Times New Roman" w:hAnsi="Times New Roman" w:cs="Times New Roman"/>
          <w:sz w:val="24"/>
          <w:szCs w:val="24"/>
        </w:rPr>
        <w:t xml:space="preserve"> </w:t>
      </w:r>
      <w:r w:rsidRPr="00F443BD">
        <w:rPr>
          <w:rFonts w:ascii="Times New Roman" w:hAnsi="Times New Roman" w:cs="Times New Roman"/>
          <w:sz w:val="24"/>
          <w:szCs w:val="24"/>
        </w:rPr>
        <w:t>для предоставления муниципальной услуги, относящиеся к предмету и существу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231"/>
      <w:bookmarkEnd w:id="10"/>
      <w:r w:rsidRPr="00F443BD">
        <w:rPr>
          <w:rFonts w:ascii="Times New Roman" w:hAnsi="Times New Roman" w:cs="Times New Roman"/>
          <w:sz w:val="24"/>
          <w:szCs w:val="24"/>
        </w:rPr>
        <w:t>Исчерпывающий перечень оснований для отказа в приеме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документов, необходимых для предоставления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2.9. В заявлении не указано название заявителя, направившего заявление, или почтовый адрес, по которому должен быть направлен ответ.</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2.10.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2.11. Текст заявления не поддается прочтению.</w:t>
      </w: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Исчерпывающий перечень оснований для приостановления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pStyle w:val="ab"/>
        <w:tabs>
          <w:tab w:val="left" w:pos="0"/>
        </w:tabs>
        <w:ind w:left="0" w:firstLine="567"/>
        <w:jc w:val="both"/>
        <w:rPr>
          <w:rFonts w:ascii="Times New Roman" w:hAnsi="Times New Roman" w:cs="Times New Roman"/>
          <w:sz w:val="24"/>
          <w:szCs w:val="24"/>
        </w:rPr>
      </w:pPr>
      <w:bookmarkStart w:id="11" w:name="Par234"/>
      <w:bookmarkEnd w:id="11"/>
      <w:r w:rsidRPr="00F443BD">
        <w:rPr>
          <w:rFonts w:ascii="Times New Roman" w:hAnsi="Times New Roman" w:cs="Times New Roman"/>
          <w:sz w:val="24"/>
          <w:szCs w:val="24"/>
        </w:rPr>
        <w:t>2.12. Приостановление предоставления муниципальной услуги не предусмотрено.</w:t>
      </w:r>
    </w:p>
    <w:p w:rsidR="00C22025"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bookmarkStart w:id="12" w:name="Par237"/>
      <w:bookmarkEnd w:id="12"/>
    </w:p>
    <w:p w:rsidR="00F443BD" w:rsidRPr="00F443BD" w:rsidRDefault="00F443BD"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245"/>
      <w:bookmarkEnd w:id="13"/>
      <w:r w:rsidRPr="00F443BD">
        <w:rPr>
          <w:rFonts w:ascii="Times New Roman" w:hAnsi="Times New Roman" w:cs="Times New Roman"/>
          <w:sz w:val="24"/>
          <w:szCs w:val="24"/>
        </w:rPr>
        <w:t>Исчерпывающий перечень оснований для отказа в предоставлении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2.13. Заявителю в предоставлении муниципальной услуги отказывается в следующих случаях:</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2.13.1. Если заявитель не является лицом, указанным в </w:t>
      </w:r>
      <w:hyperlink w:anchor="Par151" w:history="1">
        <w:r w:rsidRPr="00F443BD">
          <w:rPr>
            <w:rFonts w:ascii="Times New Roman" w:hAnsi="Times New Roman" w:cs="Times New Roman"/>
            <w:sz w:val="24"/>
            <w:szCs w:val="24"/>
          </w:rPr>
          <w:t>пункте 1.</w:t>
        </w:r>
      </w:hyperlink>
      <w:r w:rsidRPr="00F443BD">
        <w:rPr>
          <w:rFonts w:ascii="Times New Roman" w:hAnsi="Times New Roman" w:cs="Times New Roman"/>
          <w:sz w:val="24"/>
          <w:szCs w:val="24"/>
        </w:rPr>
        <w:t>9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2.13.2.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2.13.3. Не представлены все документы или установлено их несоответствие требованиям, указанным в </w:t>
      </w:r>
      <w:hyperlink w:anchor="Par193" w:history="1">
        <w:r w:rsidRPr="00F443BD">
          <w:rPr>
            <w:rFonts w:ascii="Times New Roman" w:hAnsi="Times New Roman" w:cs="Times New Roman"/>
            <w:sz w:val="24"/>
            <w:szCs w:val="24"/>
          </w:rPr>
          <w:t>пункте 2.6.1</w:t>
        </w:r>
      </w:hyperlink>
      <w:r w:rsidRPr="00F443BD">
        <w:rPr>
          <w:rFonts w:ascii="Times New Roman" w:hAnsi="Times New Roman" w:cs="Times New Roman"/>
          <w:sz w:val="24"/>
          <w:szCs w:val="24"/>
        </w:rPr>
        <w:t xml:space="preserve"> - </w:t>
      </w:r>
      <w:hyperlink w:anchor="Par205" w:history="1">
        <w:r w:rsidRPr="00F443BD">
          <w:rPr>
            <w:rFonts w:ascii="Times New Roman" w:hAnsi="Times New Roman" w:cs="Times New Roman"/>
            <w:sz w:val="24"/>
            <w:szCs w:val="24"/>
          </w:rPr>
          <w:t>2.6.3</w:t>
        </w:r>
      </w:hyperlink>
      <w:r w:rsidRPr="00F443BD">
        <w:rPr>
          <w:rFonts w:ascii="Times New Roman" w:hAnsi="Times New Roman" w:cs="Times New Roman"/>
          <w:sz w:val="24"/>
          <w:szCs w:val="24"/>
        </w:rPr>
        <w:t xml:space="preserve">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2.13.4. Правовыми актами Российской Федерации или Ленинградской области установлены ограничения на распоряжение данным имуществом;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2.13.5.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2.13</w:t>
      </w:r>
      <w:r w:rsidR="003F1759" w:rsidRPr="00F443BD">
        <w:rPr>
          <w:rFonts w:ascii="Times New Roman" w:hAnsi="Times New Roman" w:cs="Times New Roman"/>
          <w:sz w:val="24"/>
          <w:szCs w:val="24"/>
        </w:rPr>
        <w:t>.6. Принятие главой А</w:t>
      </w:r>
      <w:r w:rsidRPr="00F443BD">
        <w:rPr>
          <w:rFonts w:ascii="Times New Roman" w:hAnsi="Times New Roman" w:cs="Times New Roman"/>
          <w:sz w:val="24"/>
          <w:szCs w:val="24"/>
        </w:rPr>
        <w:t xml:space="preserve">дминистрации решения об отказе в предоставлении (оказании) муниципальной услуги с учетом решения </w:t>
      </w:r>
      <w:r w:rsidR="003F1759" w:rsidRPr="00F443BD">
        <w:rPr>
          <w:rFonts w:ascii="Times New Roman" w:hAnsi="Times New Roman" w:cs="Times New Roman"/>
          <w:sz w:val="24"/>
          <w:szCs w:val="24"/>
        </w:rPr>
        <w:t xml:space="preserve">единой </w:t>
      </w:r>
      <w:r w:rsidRPr="00F443BD">
        <w:rPr>
          <w:rFonts w:ascii="Times New Roman" w:hAnsi="Times New Roman" w:cs="Times New Roman"/>
          <w:sz w:val="24"/>
          <w:szCs w:val="24"/>
        </w:rPr>
        <w:t xml:space="preserve">комиссии </w:t>
      </w:r>
      <w:bookmarkStart w:id="14" w:name="_GoBack"/>
      <w:bookmarkEnd w:id="14"/>
      <w:r w:rsidR="003F1759" w:rsidRPr="00F443BD">
        <w:rPr>
          <w:rFonts w:ascii="Times New Roman" w:hAnsi="Times New Roman" w:cs="Times New Roman"/>
          <w:sz w:val="24"/>
          <w:szCs w:val="24"/>
        </w:rPr>
        <w:t>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256"/>
      <w:bookmarkEnd w:id="15"/>
      <w:r w:rsidRPr="00F443BD">
        <w:rPr>
          <w:rFonts w:ascii="Times New Roman" w:hAnsi="Times New Roman" w:cs="Times New Roman"/>
          <w:sz w:val="24"/>
          <w:szCs w:val="24"/>
        </w:rPr>
        <w:t>Сведения о размере платы, взимаемой с заявителя при предоставлении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 и способы ее взимания в случаях,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предусмотренных федеральными законами, принимаемыми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соответствии с ними иными нормативными правовыми актами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Российской Федерации, нормативными правовыми актами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Ленинградской области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2.14. Предоставление муниципальной услуги является бесплатным для заявителей.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66"/>
      <w:bookmarkEnd w:id="16"/>
      <w:r w:rsidRPr="00F443BD">
        <w:rPr>
          <w:rFonts w:ascii="Times New Roman" w:hAnsi="Times New Roman" w:cs="Times New Roman"/>
          <w:sz w:val="24"/>
          <w:szCs w:val="24"/>
        </w:rPr>
        <w:t>Максимальный срок ожидания в очереди при подаче документов</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 предоставлении</w:t>
      </w:r>
      <w:r w:rsidR="00C425B6" w:rsidRPr="00F443BD">
        <w:rPr>
          <w:rFonts w:ascii="Times New Roman" w:hAnsi="Times New Roman" w:cs="Times New Roman"/>
          <w:sz w:val="24"/>
          <w:szCs w:val="24"/>
        </w:rPr>
        <w:t xml:space="preserve"> </w:t>
      </w:r>
      <w:r w:rsidRPr="00F443BD">
        <w:rPr>
          <w:rFonts w:ascii="Times New Roman" w:hAnsi="Times New Roman" w:cs="Times New Roman"/>
          <w:sz w:val="24"/>
          <w:szCs w:val="24"/>
        </w:rPr>
        <w:t>муниципальной услуги и при получении результата</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2.16.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74"/>
      <w:bookmarkEnd w:id="17"/>
      <w:r w:rsidRPr="00F443BD">
        <w:rPr>
          <w:rFonts w:ascii="Times New Roman" w:hAnsi="Times New Roman" w:cs="Times New Roman"/>
          <w:sz w:val="24"/>
          <w:szCs w:val="24"/>
        </w:rPr>
        <w:t>Срок регистрации запроса заявителя о предоставлении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2.17. В день поступления в канцелярию </w:t>
      </w:r>
      <w:r w:rsidR="00C425B6" w:rsidRPr="00F443BD">
        <w:rPr>
          <w:rFonts w:ascii="Times New Roman" w:hAnsi="Times New Roman" w:cs="Times New Roman"/>
          <w:sz w:val="24"/>
          <w:szCs w:val="24"/>
        </w:rPr>
        <w:t>Администрации</w:t>
      </w:r>
      <w:r w:rsidRPr="00F443BD">
        <w:rPr>
          <w:rFonts w:ascii="Times New Roman" w:hAnsi="Times New Roman" w:cs="Times New Roman"/>
          <w:sz w:val="24"/>
          <w:szCs w:val="24"/>
        </w:rPr>
        <w:t xml:space="preserve"> заявления заинтересованного лица срок регистрации о предоставлении муниципальной услуги составляет:</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 случае личного обращения заявителя - в течение 3 (трех) рабочих дней;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AA0C91" w:rsidRDefault="00AA0C91" w:rsidP="00C22025">
      <w:pPr>
        <w:autoSpaceDE w:val="0"/>
        <w:autoSpaceDN w:val="0"/>
        <w:adjustRightInd w:val="0"/>
        <w:spacing w:after="0" w:line="240" w:lineRule="auto"/>
        <w:ind w:firstLine="540"/>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540"/>
        <w:jc w:val="center"/>
        <w:rPr>
          <w:rFonts w:ascii="Times New Roman" w:hAnsi="Times New Roman" w:cs="Times New Roman"/>
          <w:sz w:val="24"/>
          <w:szCs w:val="24"/>
        </w:rPr>
      </w:pPr>
      <w:r w:rsidRPr="00F443BD">
        <w:rPr>
          <w:rFonts w:ascii="Times New Roman" w:hAnsi="Times New Roman" w:cs="Times New Roman"/>
          <w:sz w:val="24"/>
          <w:szCs w:val="24"/>
        </w:rPr>
        <w:t xml:space="preserve">Требования к помещениям, в которых предоставляются </w:t>
      </w:r>
    </w:p>
    <w:p w:rsidR="00C22025" w:rsidRPr="00F443BD" w:rsidRDefault="00C22025" w:rsidP="00C22025">
      <w:pPr>
        <w:autoSpaceDE w:val="0"/>
        <w:autoSpaceDN w:val="0"/>
        <w:adjustRightInd w:val="0"/>
        <w:spacing w:after="0" w:line="240" w:lineRule="auto"/>
        <w:ind w:firstLine="540"/>
        <w:jc w:val="center"/>
        <w:rPr>
          <w:rFonts w:ascii="Times New Roman" w:hAnsi="Times New Roman" w:cs="Times New Roman"/>
          <w:sz w:val="24"/>
          <w:szCs w:val="24"/>
        </w:rPr>
      </w:pPr>
      <w:r w:rsidRPr="00F443BD">
        <w:rPr>
          <w:rFonts w:ascii="Times New Roman" w:hAnsi="Times New Roman" w:cs="Times New Roman"/>
          <w:sz w:val="24"/>
          <w:szCs w:val="24"/>
        </w:rPr>
        <w:t xml:space="preserve">муниципальная услуга, услуга, предоставляемая организацией, </w:t>
      </w:r>
    </w:p>
    <w:p w:rsidR="00C22025" w:rsidRPr="00F443BD" w:rsidRDefault="00C22025" w:rsidP="00C22025">
      <w:pPr>
        <w:autoSpaceDE w:val="0"/>
        <w:autoSpaceDN w:val="0"/>
        <w:adjustRightInd w:val="0"/>
        <w:spacing w:after="0" w:line="240" w:lineRule="auto"/>
        <w:ind w:firstLine="540"/>
        <w:jc w:val="center"/>
        <w:rPr>
          <w:rFonts w:ascii="Times New Roman" w:hAnsi="Times New Roman" w:cs="Times New Roman"/>
          <w:sz w:val="24"/>
          <w:szCs w:val="24"/>
        </w:rPr>
      </w:pPr>
      <w:r w:rsidRPr="00F443BD">
        <w:rPr>
          <w:rFonts w:ascii="Times New Roman" w:hAnsi="Times New Roman" w:cs="Times New Roman"/>
          <w:sz w:val="24"/>
          <w:szCs w:val="24"/>
        </w:rPr>
        <w:t xml:space="preserve">участвующей в предоставлении муниципальная услуги, к месту ожидания и </w:t>
      </w:r>
    </w:p>
    <w:p w:rsidR="00C22025" w:rsidRPr="00F443BD" w:rsidRDefault="00C22025" w:rsidP="00C22025">
      <w:pPr>
        <w:autoSpaceDE w:val="0"/>
        <w:autoSpaceDN w:val="0"/>
        <w:adjustRightInd w:val="0"/>
        <w:spacing w:after="0" w:line="240" w:lineRule="auto"/>
        <w:ind w:firstLine="540"/>
        <w:jc w:val="center"/>
        <w:rPr>
          <w:rFonts w:ascii="Times New Roman" w:hAnsi="Times New Roman" w:cs="Times New Roman"/>
          <w:sz w:val="24"/>
          <w:szCs w:val="24"/>
        </w:rPr>
      </w:pPr>
      <w:r w:rsidRPr="00F443BD">
        <w:rPr>
          <w:rFonts w:ascii="Times New Roman" w:hAnsi="Times New Roman" w:cs="Times New Roman"/>
          <w:sz w:val="24"/>
          <w:szCs w:val="24"/>
        </w:rPr>
        <w:t>приема заявителей, размещению и оформлению визуальной, текстовой и мультимедийной информации о порядке предоставления таких услуг</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2.18.4. Вход в здание (помещение) и выход из него оборудуются, информационными табличками (вывесками), содержащие информацию о режиме его работы.</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 xml:space="preserve">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 xml:space="preserve">2.18.11. Помещения приема и выдачи документов должны предусматривать места для ожидания, информирования и приема заявителей. </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 xml:space="preserve">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w:t>
      </w:r>
      <w:r w:rsidRPr="00F443BD">
        <w:rPr>
          <w:rFonts w:ascii="Times New Roman" w:eastAsiaTheme="minorEastAsia" w:hAnsi="Times New Roman" w:cs="Times New Roman"/>
          <w:sz w:val="24"/>
          <w:szCs w:val="24"/>
          <w:lang w:eastAsia="ru-RU"/>
        </w:rPr>
        <w:lastRenderedPageBreak/>
        <w:t>услуги, и информацию о часах приема заявлений.</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22025" w:rsidRPr="00F443BD" w:rsidRDefault="00C22025" w:rsidP="00C425B6">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Показатели доступности и качества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2.19. Показатели доступности муниципальной услуги (общие, применимые в отношении всех заявителей):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 xml:space="preserve">5) обеспечение для заявителя возможности подать заявление о </w:t>
      </w:r>
      <w:r w:rsidR="00C425B6" w:rsidRPr="00F443BD">
        <w:rPr>
          <w:rFonts w:ascii="Times New Roman" w:eastAsiaTheme="minorEastAsia" w:hAnsi="Times New Roman" w:cs="Times New Roman"/>
          <w:sz w:val="24"/>
          <w:szCs w:val="24"/>
          <w:lang w:eastAsia="ru-RU"/>
        </w:rPr>
        <w:t>предоставлении муниципальной</w:t>
      </w:r>
      <w:r w:rsidRPr="00F443BD">
        <w:rPr>
          <w:rFonts w:ascii="Times New Roman" w:eastAsiaTheme="minorEastAsia" w:hAnsi="Times New Roman" w:cs="Times New Roman"/>
          <w:sz w:val="24"/>
          <w:szCs w:val="24"/>
          <w:lang w:eastAsia="ru-RU"/>
        </w:rPr>
        <w:t xml:space="preserve"> услуги посредством МФЦ, в форме электронного документа на ПГУ ЛО, а также получить результат;</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2.20. Показатели доступности муниципальной услуги (специальные, применимые в отношении инвалидов):</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2.21. Показатели качества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1) соблюдение срока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8" w:name="Par308"/>
      <w:bookmarkEnd w:id="18"/>
      <w:r w:rsidRPr="00F443BD">
        <w:rPr>
          <w:rFonts w:ascii="Times New Roman" w:hAnsi="Times New Roman" w:cs="Times New Roman"/>
          <w:sz w:val="24"/>
          <w:szCs w:val="24"/>
        </w:rPr>
        <w:t>Иные требования, в том числе учитывающие особенности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предоставления муниципальной услуги в многофункциональных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центрах и особенности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электронном виде</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lastRenderedPageBreak/>
        <w:t>2.22.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2.22.1. Иные требования, в том числе учитывающие особенности предоставления муниципальной услуги в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определяет предмет обращения;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проводит проверку полномочий лица, подающего документы;</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направляет копии документов, с составлением описи этих документов по реестру в орган местного самоуправления: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w:t>
      </w:r>
      <w:r w:rsidR="002B06AD" w:rsidRPr="00F443BD">
        <w:rPr>
          <w:rFonts w:ascii="Times New Roman" w:hAnsi="Times New Roman" w:cs="Times New Roman"/>
          <w:sz w:val="24"/>
          <w:szCs w:val="24"/>
        </w:rPr>
        <w:t>указанием даты</w:t>
      </w:r>
      <w:r w:rsidRPr="00F443BD">
        <w:rPr>
          <w:rFonts w:ascii="Times New Roman" w:hAnsi="Times New Roman" w:cs="Times New Roman"/>
          <w:sz w:val="24"/>
          <w:szCs w:val="24"/>
        </w:rPr>
        <w:t>, количества листов, фамилии, должности и подписанные уполномоченным специалистом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F443BD">
        <w:rPr>
          <w:rFonts w:ascii="Times New Roman" w:eastAsia="Times New Roman" w:hAnsi="Times New Roman"/>
          <w:sz w:val="24"/>
          <w:szCs w:val="24"/>
          <w:lang w:eastAsia="ru-RU"/>
        </w:rPr>
        <w:t xml:space="preserve">Выдача </w:t>
      </w:r>
      <w:r w:rsidRPr="00F443BD">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 и</w:t>
      </w:r>
      <w:r w:rsidRPr="00F443BD">
        <w:rPr>
          <w:rFonts w:ascii="Times New Roman" w:eastAsia="Times New Roman" w:hAnsi="Times New Roman"/>
          <w:sz w:val="24"/>
          <w:szCs w:val="24"/>
          <w:lang w:eastAsia="ru-RU"/>
        </w:rPr>
        <w:t xml:space="preserve"> других исходящих форм осуществляется на </w:t>
      </w:r>
      <w:r w:rsidR="002B06AD" w:rsidRPr="00F443BD">
        <w:rPr>
          <w:rFonts w:ascii="Times New Roman" w:eastAsia="Times New Roman" w:hAnsi="Times New Roman"/>
          <w:sz w:val="24"/>
          <w:szCs w:val="24"/>
          <w:lang w:eastAsia="ru-RU"/>
        </w:rPr>
        <w:t>основании документов</w:t>
      </w:r>
      <w:r w:rsidRPr="00F443BD">
        <w:rPr>
          <w:rFonts w:ascii="Times New Roman" w:eastAsia="Times New Roman" w:hAnsi="Times New Roman"/>
          <w:sz w:val="24"/>
          <w:szCs w:val="24"/>
          <w:lang w:eastAsia="ru-RU"/>
        </w:rPr>
        <w:t>, удостоверяющих личность, под роспись в журнале учета выданных документов заявителям.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F443BD">
        <w:rPr>
          <w:rFonts w:ascii="Times New Roman" w:hAnsi="Times New Roman" w:cs="Times New Roman"/>
          <w:sz w:val="24"/>
          <w:szCs w:val="24"/>
        </w:rPr>
        <w:lastRenderedPageBreak/>
        <w:t>После подписания заявителем документов,</w:t>
      </w:r>
      <w:r w:rsidRPr="00F443BD">
        <w:rPr>
          <w:rFonts w:ascii="Times New Roman" w:hAnsi="Times New Roman" w:cs="Times New Roman"/>
          <w:iCs/>
          <w:sz w:val="24"/>
          <w:szCs w:val="24"/>
        </w:rPr>
        <w:t xml:space="preserve"> являющихся результатом предоставления муниципальной услуги,</w:t>
      </w:r>
      <w:r w:rsidRPr="00F443BD">
        <w:rPr>
          <w:rFonts w:ascii="Times New Roman" w:hAnsi="Times New Roman" w:cs="Times New Roman"/>
          <w:sz w:val="24"/>
          <w:szCs w:val="24"/>
        </w:rPr>
        <w:t xml:space="preserve"> один экземпляр договора о передаче имущества казны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орган местного самоуправления </w:t>
      </w:r>
      <w:r w:rsidRPr="00F443BD">
        <w:rPr>
          <w:rFonts w:ascii="Times New Roman" w:hAnsi="Times New Roman" w:cs="Times New Roman"/>
          <w:iCs/>
          <w:sz w:val="24"/>
          <w:szCs w:val="24"/>
        </w:rPr>
        <w:t>в срок не более 3 рабочих дней со дня их подписания.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sz w:val="24"/>
          <w:szCs w:val="24"/>
        </w:rPr>
      </w:pPr>
      <w:r w:rsidRPr="00F443BD">
        <w:rPr>
          <w:rFonts w:ascii="Times New Roman" w:hAnsi="Times New Roman"/>
          <w:sz w:val="24"/>
          <w:szCs w:val="24"/>
        </w:rPr>
        <w:t xml:space="preserve">Передача сопроводительной ведомости неполученных </w:t>
      </w:r>
      <w:r w:rsidRPr="00F443BD">
        <w:rPr>
          <w:rFonts w:ascii="Times New Roman" w:hAnsi="Times New Roman" w:cs="Times New Roman"/>
          <w:sz w:val="24"/>
          <w:szCs w:val="24"/>
        </w:rPr>
        <w:t>договоров о передаче имущества казны муниципального образования в аренду, безвозмездное пользование, доверительное управление без проведения торгов и</w:t>
      </w:r>
      <w:r w:rsidRPr="00F443BD">
        <w:rPr>
          <w:rFonts w:ascii="Times New Roman" w:eastAsia="Times New Roman" w:hAnsi="Times New Roman"/>
          <w:sz w:val="24"/>
          <w:szCs w:val="24"/>
          <w:lang w:eastAsia="ru-RU"/>
        </w:rPr>
        <w:t xml:space="preserve"> других исходящих форм</w:t>
      </w:r>
      <w:r w:rsidRPr="00F443BD">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2.23. Особенности предоставления муниципальной услуги в электронном виде.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2.23.1.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2.23.1.2. Муниципальная услуга может быть получена через ПГУ ЛО следующими способами: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с обязательной личной явкой на прием в Администрацию;</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без личной явки на прием в Администрацию.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2.23.1.4. Для подачи заявления через ПГУ ЛО заявитель должен выполнить следующие действия: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пройти идентификацию и аутентификацию в ЕСИА;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в личном кабинете на ПГУ </w:t>
      </w:r>
      <w:r w:rsidR="00264E42" w:rsidRPr="00F443BD">
        <w:rPr>
          <w:rFonts w:ascii="Times New Roman" w:hAnsi="Times New Roman" w:cs="Times New Roman"/>
          <w:sz w:val="24"/>
          <w:szCs w:val="24"/>
        </w:rPr>
        <w:t>ЛО заполнить</w:t>
      </w:r>
      <w:r w:rsidRPr="00F443BD">
        <w:rPr>
          <w:rFonts w:ascii="Times New Roman" w:hAnsi="Times New Roman" w:cs="Times New Roman"/>
          <w:sz w:val="24"/>
          <w:szCs w:val="24"/>
        </w:rPr>
        <w:t xml:space="preserve"> в электронном виде заявление на оказание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w:t>
      </w:r>
      <w:r w:rsidRPr="00F443BD">
        <w:rPr>
          <w:rFonts w:ascii="Times New Roman" w:hAnsi="Times New Roman" w:cs="Times New Roman"/>
          <w:sz w:val="24"/>
          <w:szCs w:val="24"/>
        </w:rPr>
        <w:lastRenderedPageBreak/>
        <w:t>системой межведомственного электронного взаимодействия Ленинградской области (далее –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2.23.1.6.  При предоставлении муниципальной услуги через ПГУ ЛО, в случае если направленные заявителем (уполномоченным </w:t>
      </w:r>
      <w:r w:rsidR="00F438DD" w:rsidRPr="00F443BD">
        <w:rPr>
          <w:rFonts w:ascii="Times New Roman" w:hAnsi="Times New Roman" w:cs="Times New Roman"/>
          <w:sz w:val="24"/>
          <w:szCs w:val="24"/>
        </w:rPr>
        <w:t>лицом) электронное</w:t>
      </w:r>
      <w:r w:rsidRPr="00F443BD">
        <w:rPr>
          <w:rFonts w:ascii="Times New Roman" w:hAnsi="Times New Roman" w:cs="Times New Roman"/>
          <w:sz w:val="24"/>
          <w:szCs w:val="24"/>
        </w:rPr>
        <w:t xml:space="preserve">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формы о принятом решении и переводит дело в архив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2.23.1.7. При предоставлении муниципальной услуги через ПГУ ЛО, в случае если направленные заявителем (уполномоченным </w:t>
      </w:r>
      <w:r w:rsidR="00F438DD" w:rsidRPr="00F443BD">
        <w:rPr>
          <w:rFonts w:ascii="Times New Roman" w:hAnsi="Times New Roman" w:cs="Times New Roman"/>
          <w:sz w:val="24"/>
          <w:szCs w:val="24"/>
        </w:rPr>
        <w:t>лицом) электронное</w:t>
      </w:r>
      <w:r w:rsidRPr="00F443BD">
        <w:rPr>
          <w:rFonts w:ascii="Times New Roman" w:hAnsi="Times New Roman" w:cs="Times New Roman"/>
          <w:sz w:val="24"/>
          <w:szCs w:val="24"/>
        </w:rPr>
        <w:t xml:space="preserve">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формирует через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дело переводит в статус «Заявитель приглашен на прием».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дело переводит в статус «Прием заявителя окончен».</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 формы о принятом решении и переводит дело в архив АИС «</w:t>
      </w:r>
      <w:proofErr w:type="spellStart"/>
      <w:r w:rsidRPr="00F443BD">
        <w:rPr>
          <w:rFonts w:ascii="Times New Roman" w:hAnsi="Times New Roman" w:cs="Times New Roman"/>
          <w:sz w:val="24"/>
          <w:szCs w:val="24"/>
        </w:rPr>
        <w:t>Межвед</w:t>
      </w:r>
      <w:proofErr w:type="spellEnd"/>
      <w:r w:rsidRPr="00F443BD">
        <w:rPr>
          <w:rFonts w:ascii="Times New Roman" w:hAnsi="Times New Roman" w:cs="Times New Roman"/>
          <w:sz w:val="24"/>
          <w:szCs w:val="24"/>
        </w:rPr>
        <w:t xml:space="preserve">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w:t>
      </w:r>
      <w:r w:rsidR="00F438DD" w:rsidRPr="00F443BD">
        <w:rPr>
          <w:rFonts w:ascii="Times New Roman" w:hAnsi="Times New Roman" w:cs="Times New Roman"/>
          <w:sz w:val="24"/>
          <w:szCs w:val="24"/>
        </w:rPr>
        <w:t>заявлении: в</w:t>
      </w:r>
      <w:r w:rsidRPr="00F443BD">
        <w:rPr>
          <w:rFonts w:ascii="Times New Roman" w:hAnsi="Times New Roman" w:cs="Times New Roman"/>
          <w:sz w:val="24"/>
          <w:szCs w:val="24"/>
        </w:rPr>
        <w:t xml:space="preserve"> </w:t>
      </w:r>
      <w:r w:rsidR="00F438DD" w:rsidRPr="00F443BD">
        <w:rPr>
          <w:rFonts w:ascii="Times New Roman" w:hAnsi="Times New Roman" w:cs="Times New Roman"/>
          <w:sz w:val="24"/>
          <w:szCs w:val="24"/>
        </w:rPr>
        <w:t>письменном виде</w:t>
      </w:r>
      <w:r w:rsidRPr="00F443BD">
        <w:rPr>
          <w:rFonts w:ascii="Times New Roman" w:hAnsi="Times New Roman" w:cs="Times New Roman"/>
          <w:sz w:val="24"/>
          <w:szCs w:val="24"/>
        </w:rPr>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2.23.1.8. В случае поступления всех документов, указанных в пункте 2.6. настоящего </w:t>
      </w:r>
      <w:r w:rsidRPr="00F443BD">
        <w:rPr>
          <w:rFonts w:ascii="Times New Roman" w:hAnsi="Times New Roman" w:cs="Times New Roman"/>
          <w:sz w:val="24"/>
          <w:szCs w:val="24"/>
        </w:rPr>
        <w:lastRenderedPageBreak/>
        <w:t xml:space="preserve">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В случае, если направленные заявителем (уполномоченным </w:t>
      </w:r>
      <w:r w:rsidR="00F438DD" w:rsidRPr="00F443BD">
        <w:rPr>
          <w:rFonts w:ascii="Times New Roman" w:hAnsi="Times New Roman" w:cs="Times New Roman"/>
          <w:sz w:val="24"/>
          <w:szCs w:val="24"/>
        </w:rPr>
        <w:t>лицом) электронное</w:t>
      </w:r>
      <w:r w:rsidRPr="00F443BD">
        <w:rPr>
          <w:rFonts w:ascii="Times New Roman" w:hAnsi="Times New Roman" w:cs="Times New Roman"/>
          <w:sz w:val="24"/>
          <w:szCs w:val="24"/>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2.6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2.23.1.9.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1"/>
        <w:rPr>
          <w:rFonts w:ascii="Times New Roman" w:hAnsi="Times New Roman" w:cs="Times New Roman"/>
          <w:bCs/>
          <w:sz w:val="24"/>
          <w:szCs w:val="24"/>
          <w:lang w:eastAsia="ru-RU"/>
        </w:rPr>
      </w:pPr>
      <w:r w:rsidRPr="00F443BD">
        <w:rPr>
          <w:rFonts w:ascii="Times New Roman" w:hAnsi="Times New Roman" w:cs="Times New Roman"/>
          <w:bCs/>
          <w:sz w:val="24"/>
          <w:szCs w:val="24"/>
          <w:lang w:val="en-US" w:eastAsia="ru-RU"/>
        </w:rPr>
        <w:t>III</w:t>
      </w:r>
      <w:r w:rsidRPr="00F443BD">
        <w:rPr>
          <w:rFonts w:ascii="Times New Roman" w:hAnsi="Times New Roman" w:cs="Times New Roman"/>
          <w:bCs/>
          <w:sz w:val="24"/>
          <w:szCs w:val="24"/>
          <w:lang w:eastAsia="ru-RU"/>
        </w:rPr>
        <w:t>. Информация об услугах, являющихся необходимыми и обязательными для предоставления муниципальной услуги</w:t>
      </w:r>
    </w:p>
    <w:p w:rsidR="00C22025" w:rsidRPr="00F443BD" w:rsidRDefault="00C22025" w:rsidP="00C22025">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C22025" w:rsidRPr="00F443BD" w:rsidRDefault="00C22025" w:rsidP="00C22025">
      <w:pPr>
        <w:widowControl w:val="0"/>
        <w:autoSpaceDE w:val="0"/>
        <w:autoSpaceDN w:val="0"/>
        <w:adjustRightInd w:val="0"/>
        <w:spacing w:after="0" w:line="240" w:lineRule="auto"/>
        <w:ind w:firstLine="567"/>
        <w:jc w:val="both"/>
        <w:outlineLvl w:val="1"/>
        <w:rPr>
          <w:rFonts w:ascii="Times New Roman" w:hAnsi="Times New Roman" w:cs="Times New Roman"/>
          <w:sz w:val="24"/>
          <w:szCs w:val="24"/>
          <w:lang w:eastAsia="ru-RU"/>
        </w:rPr>
      </w:pPr>
      <w:r w:rsidRPr="00F443BD">
        <w:rPr>
          <w:rFonts w:ascii="Times New Roman" w:hAnsi="Times New Roman" w:cs="Times New Roman"/>
          <w:sz w:val="24"/>
          <w:szCs w:val="24"/>
          <w:lang w:eastAsia="ru-RU"/>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315"/>
      <w:bookmarkEnd w:id="19"/>
      <w:r w:rsidRPr="00F443BD">
        <w:rPr>
          <w:rFonts w:ascii="Times New Roman" w:hAnsi="Times New Roman" w:cs="Times New Roman"/>
          <w:sz w:val="24"/>
          <w:szCs w:val="24"/>
          <w:lang w:val="en-US"/>
        </w:rPr>
        <w:t>IV</w:t>
      </w:r>
      <w:r w:rsidRPr="00F443BD">
        <w:rPr>
          <w:rFonts w:ascii="Times New Roman" w:hAnsi="Times New Roman" w:cs="Times New Roman"/>
          <w:sz w:val="24"/>
          <w:szCs w:val="24"/>
        </w:rPr>
        <w:t>. Состав, последовательность и сроки выполнения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административных процедур, требования к порядку их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выполнения, в том числе особенности выполнения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административных процедур при приеме заявлений через МФЦ</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и в электронной форме</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Прием и регистрация заявления - 3 (три) рабочих дня;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Рассмотрение заявления и прилагаемых к нему документов - 30 (тридцать) календарных дней;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Рассмотрение вопроса о передаче имущества казны </w:t>
      </w:r>
      <w:r w:rsidR="00F438DD">
        <w:rPr>
          <w:rFonts w:ascii="Times New Roman" w:hAnsi="Times New Roman" w:cs="Times New Roman"/>
          <w:sz w:val="24"/>
          <w:szCs w:val="24"/>
        </w:rPr>
        <w:t>муниципального образования «Гатчинский муниципальный район» Ленинградской области или МО «Город Гатчина»</w:t>
      </w:r>
      <w:r w:rsidRPr="00F443B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Принятие решения, подготовка, издание муниципального правового акта</w:t>
      </w:r>
      <w:r w:rsidR="00F438DD">
        <w:rPr>
          <w:rFonts w:ascii="Times New Roman" w:hAnsi="Times New Roman" w:cs="Times New Roman"/>
          <w:sz w:val="24"/>
          <w:szCs w:val="24"/>
        </w:rPr>
        <w:t xml:space="preserve"> А</w:t>
      </w:r>
      <w:r w:rsidRPr="00F443BD">
        <w:rPr>
          <w:rFonts w:ascii="Times New Roman" w:hAnsi="Times New Roman" w:cs="Times New Roman"/>
          <w:sz w:val="24"/>
          <w:szCs w:val="24"/>
        </w:rPr>
        <w:t>дминистрации - 22 (двадцать два) календарных дня.</w:t>
      </w:r>
    </w:p>
    <w:p w:rsidR="00C22025" w:rsidRPr="00F443BD" w:rsidRDefault="00C22025" w:rsidP="00C2202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xml:space="preserve">Заключение договора о передаче имущества казны </w:t>
      </w:r>
      <w:r w:rsidR="00F438DD">
        <w:rPr>
          <w:rFonts w:ascii="Times New Roman" w:hAnsi="Times New Roman" w:cs="Times New Roman"/>
          <w:sz w:val="24"/>
          <w:szCs w:val="24"/>
        </w:rPr>
        <w:t xml:space="preserve">муниципального образования «Гатчинский муниципальный район» Ленинградской области или МО «Город Гатчина» </w:t>
      </w:r>
      <w:r w:rsidRPr="00F443BD">
        <w:rPr>
          <w:rFonts w:ascii="Times New Roman" w:hAnsi="Times New Roman" w:cs="Times New Roman"/>
          <w:sz w:val="24"/>
          <w:szCs w:val="24"/>
        </w:rPr>
        <w:t>в аренду, безвозмездное пользование, доверительное управление без проведения торгов - 25 (двадцать пять) календарных дней.</w:t>
      </w:r>
    </w:p>
    <w:p w:rsidR="00C22025" w:rsidRPr="00F443BD" w:rsidRDefault="00C22025" w:rsidP="00C2202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0" w:name="Par327"/>
      <w:bookmarkEnd w:id="20"/>
      <w:r w:rsidRPr="00F443BD">
        <w:rPr>
          <w:rFonts w:ascii="Times New Roman" w:hAnsi="Times New Roman" w:cs="Times New Roman"/>
          <w:sz w:val="24"/>
          <w:szCs w:val="24"/>
        </w:rPr>
        <w:t>Прием и регистрация заявления</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w:anchor="Par151" w:history="1">
        <w:r w:rsidRPr="00F443BD">
          <w:rPr>
            <w:rFonts w:ascii="Times New Roman" w:hAnsi="Times New Roman" w:cs="Times New Roman"/>
            <w:sz w:val="24"/>
            <w:szCs w:val="24"/>
          </w:rPr>
          <w:t>пункте 1.</w:t>
        </w:r>
      </w:hyperlink>
      <w:r w:rsidRPr="00F443BD">
        <w:rPr>
          <w:rFonts w:ascii="Times New Roman" w:hAnsi="Times New Roman" w:cs="Times New Roman"/>
          <w:sz w:val="24"/>
          <w:szCs w:val="24"/>
        </w:rPr>
        <w:t>9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4.3. Лицом, ответственным за прием и регистрацию заявления, является специалист </w:t>
      </w:r>
      <w:r w:rsidR="00837863">
        <w:rPr>
          <w:rFonts w:ascii="Times New Roman" w:hAnsi="Times New Roman" w:cs="Times New Roman"/>
          <w:sz w:val="24"/>
          <w:szCs w:val="24"/>
        </w:rPr>
        <w:t>Администрации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4.4. Заявление может быть передано следующими способами:</w:t>
      </w:r>
    </w:p>
    <w:p w:rsidR="00C22025" w:rsidRPr="00F443BD" w:rsidRDefault="00001DA9"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доставлено в А</w:t>
      </w:r>
      <w:r w:rsidR="00C22025" w:rsidRPr="00F443BD">
        <w:rPr>
          <w:rFonts w:ascii="Times New Roman" w:hAnsi="Times New Roman" w:cs="Times New Roman"/>
          <w:sz w:val="24"/>
          <w:szCs w:val="24"/>
        </w:rPr>
        <w:t>дминистрацию лично или через уполномоченного представителя в соответствии с действующим законодательством;</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почтовым отправлением, направленным по адресу администрации МО;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через МФЦ и ПГУ ЛО.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w:t>
      </w:r>
      <w:r w:rsidR="00001DA9">
        <w:rPr>
          <w:rFonts w:ascii="Times New Roman" w:hAnsi="Times New Roman" w:cs="Times New Roman"/>
          <w:sz w:val="24"/>
          <w:szCs w:val="24"/>
        </w:rPr>
        <w:t>.5. Поступившее в А</w:t>
      </w:r>
      <w:r w:rsidRPr="00F443BD">
        <w:rPr>
          <w:rFonts w:ascii="Times New Roman" w:hAnsi="Times New Roman" w:cs="Times New Roman"/>
          <w:sz w:val="24"/>
          <w:szCs w:val="24"/>
        </w:rPr>
        <w:t xml:space="preserve">дминистрацию МО заявление подлежит регистрации в течение 3 (трех) рабочих дней </w:t>
      </w:r>
      <w:r w:rsidR="004764D3">
        <w:rPr>
          <w:rFonts w:ascii="Times New Roman" w:hAnsi="Times New Roman" w:cs="Times New Roman"/>
          <w:sz w:val="24"/>
          <w:szCs w:val="24"/>
        </w:rPr>
        <w:t>специалистом Администрации, ответственным за регистрацию входящей корреспонденции</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4.6. Критерии принятия решений при приеме заявления определяются по итогам оценки наличия оснований для отказа в его приеме.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4.7. Способом фиксации результата выполнения административного действия является регистрация поступившего заявления.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4.8. Контроль за выполнением административного действия осуществляется </w:t>
      </w:r>
      <w:r w:rsidR="00E13364">
        <w:rPr>
          <w:rFonts w:ascii="Times New Roman" w:hAnsi="Times New Roman" w:cs="Times New Roman"/>
          <w:sz w:val="24"/>
          <w:szCs w:val="24"/>
        </w:rPr>
        <w:t>должностным лицом</w:t>
      </w:r>
      <w:r w:rsidR="00026E56">
        <w:rPr>
          <w:rFonts w:ascii="Times New Roman" w:hAnsi="Times New Roman" w:cs="Times New Roman"/>
          <w:sz w:val="24"/>
          <w:szCs w:val="24"/>
        </w:rPr>
        <w:t xml:space="preserve"> </w:t>
      </w:r>
      <w:r w:rsidR="00E13364">
        <w:rPr>
          <w:rFonts w:ascii="Times New Roman" w:hAnsi="Times New Roman" w:cs="Times New Roman"/>
          <w:sz w:val="24"/>
          <w:szCs w:val="24"/>
        </w:rPr>
        <w:t>А</w:t>
      </w:r>
      <w:r w:rsidRPr="00F443BD">
        <w:rPr>
          <w:rFonts w:ascii="Times New Roman" w:hAnsi="Times New Roman" w:cs="Times New Roman"/>
          <w:sz w:val="24"/>
          <w:szCs w:val="24"/>
        </w:rPr>
        <w:t>дминистрации</w:t>
      </w:r>
      <w:r w:rsidR="00E13364">
        <w:rPr>
          <w:rFonts w:ascii="Times New Roman" w:hAnsi="Times New Roman" w:cs="Times New Roman"/>
          <w:sz w:val="24"/>
          <w:szCs w:val="24"/>
        </w:rPr>
        <w:t>, ответственным за такой контроль.</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4.9. Результатом административной процедуры является регистрация заявления или отказ в приеме документов.</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340"/>
      <w:bookmarkEnd w:id="21"/>
      <w:r w:rsidRPr="00F443BD">
        <w:rPr>
          <w:rFonts w:ascii="Times New Roman" w:hAnsi="Times New Roman" w:cs="Times New Roman"/>
          <w:sz w:val="24"/>
          <w:szCs w:val="24"/>
        </w:rPr>
        <w:t>Рассмотрение заявления и прилагаемых к нему документов</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F443BD">
          <w:rPr>
            <w:rFonts w:ascii="Times New Roman" w:hAnsi="Times New Roman" w:cs="Times New Roman"/>
            <w:sz w:val="24"/>
            <w:szCs w:val="24"/>
          </w:rPr>
          <w:t>пункте 1.</w:t>
        </w:r>
      </w:hyperlink>
      <w:r w:rsidRPr="00F443BD">
        <w:rPr>
          <w:rFonts w:ascii="Times New Roman" w:hAnsi="Times New Roman" w:cs="Times New Roman"/>
          <w:sz w:val="24"/>
          <w:szCs w:val="24"/>
        </w:rPr>
        <w:t>9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w:t>
      </w:r>
      <w:r w:rsidR="00001DA9">
        <w:rPr>
          <w:rFonts w:ascii="Times New Roman" w:hAnsi="Times New Roman" w:cs="Times New Roman"/>
          <w:sz w:val="24"/>
          <w:szCs w:val="24"/>
        </w:rPr>
        <w:t>.11. Поступившее в А</w:t>
      </w:r>
      <w:r w:rsidRPr="00F443BD">
        <w:rPr>
          <w:rFonts w:ascii="Times New Roman" w:hAnsi="Times New Roman" w:cs="Times New Roman"/>
          <w:sz w:val="24"/>
          <w:szCs w:val="24"/>
        </w:rPr>
        <w:t xml:space="preserve">дминистрацию заявление о предоставлении (оказании) муниципальной услуги после регистрации </w:t>
      </w:r>
      <w:r w:rsidR="00001DA9">
        <w:rPr>
          <w:rFonts w:ascii="Times New Roman" w:hAnsi="Times New Roman" w:cs="Times New Roman"/>
          <w:sz w:val="24"/>
          <w:szCs w:val="24"/>
        </w:rPr>
        <w:t>в тот же день передается главе А</w:t>
      </w:r>
      <w:r w:rsidRPr="00F443BD">
        <w:rPr>
          <w:rFonts w:ascii="Times New Roman" w:hAnsi="Times New Roman" w:cs="Times New Roman"/>
          <w:sz w:val="24"/>
          <w:szCs w:val="24"/>
        </w:rPr>
        <w:t>дминистрации либо его заместителю.</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4.12. Рассмотрение заявлений о предоставлении (оказании) муниципальной услуги осуществляет ответстве</w:t>
      </w:r>
      <w:r w:rsidR="00001DA9">
        <w:rPr>
          <w:rFonts w:ascii="Times New Roman" w:hAnsi="Times New Roman" w:cs="Times New Roman"/>
          <w:sz w:val="24"/>
          <w:szCs w:val="24"/>
        </w:rPr>
        <w:t>нное структурное подразделение А</w:t>
      </w:r>
      <w:r w:rsidRPr="00F443BD">
        <w:rPr>
          <w:rFonts w:ascii="Times New Roman" w:hAnsi="Times New Roman" w:cs="Times New Roman"/>
          <w:sz w:val="24"/>
          <w:szCs w:val="24"/>
        </w:rPr>
        <w:t xml:space="preserve">дминистрации (далее </w:t>
      </w:r>
      <w:r w:rsidR="00001DA9">
        <w:rPr>
          <w:rFonts w:ascii="Times New Roman" w:hAnsi="Times New Roman" w:cs="Times New Roman"/>
          <w:sz w:val="24"/>
          <w:szCs w:val="24"/>
        </w:rPr>
        <w:t>–</w:t>
      </w:r>
      <w:r w:rsidRPr="00F443BD">
        <w:rPr>
          <w:rFonts w:ascii="Times New Roman" w:hAnsi="Times New Roman" w:cs="Times New Roman"/>
          <w:sz w:val="24"/>
          <w:szCs w:val="24"/>
        </w:rPr>
        <w:t xml:space="preserve"> </w:t>
      </w:r>
      <w:r w:rsidR="00001DA9">
        <w:rPr>
          <w:rFonts w:ascii="Times New Roman" w:hAnsi="Times New Roman" w:cs="Times New Roman"/>
          <w:sz w:val="24"/>
          <w:szCs w:val="24"/>
        </w:rPr>
        <w:t>Структурное подразделение</w:t>
      </w:r>
      <w:r w:rsidRPr="00F443BD">
        <w:rPr>
          <w:rFonts w:ascii="Times New Roman" w:hAnsi="Times New Roman" w:cs="Times New Roman"/>
          <w:sz w:val="24"/>
          <w:szCs w:val="24"/>
        </w:rPr>
        <w:t>). Срок рассмотрения заявления - 30 (тридцать) календарных дней.</w:t>
      </w:r>
    </w:p>
    <w:p w:rsidR="00C22025" w:rsidRPr="00001DA9"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4.13. Лицом, ответственным за рассмотрение заявления и проверку комплекта документов, является специалист </w:t>
      </w:r>
      <w:r w:rsidR="00001DA9">
        <w:rPr>
          <w:rFonts w:ascii="Times New Roman" w:hAnsi="Times New Roman" w:cs="Times New Roman"/>
          <w:sz w:val="24"/>
          <w:szCs w:val="24"/>
        </w:rPr>
        <w:t>Структурное подразделение, которому главой А</w:t>
      </w:r>
      <w:r w:rsidRPr="00F443BD">
        <w:rPr>
          <w:rFonts w:ascii="Times New Roman" w:hAnsi="Times New Roman" w:cs="Times New Roman"/>
          <w:sz w:val="24"/>
          <w:szCs w:val="24"/>
        </w:rPr>
        <w:t xml:space="preserve">дминистрации, его заместителем, начальником отдела дано поручение о подготовке документов для рассмотрения </w:t>
      </w:r>
      <w:r w:rsidRPr="00001DA9">
        <w:rPr>
          <w:rFonts w:ascii="Times New Roman" w:hAnsi="Times New Roman" w:cs="Times New Roman"/>
          <w:sz w:val="24"/>
          <w:szCs w:val="24"/>
        </w:rPr>
        <w:t xml:space="preserve">на заседании </w:t>
      </w:r>
      <w:r w:rsidR="00001DA9" w:rsidRPr="00001DA9">
        <w:rPr>
          <w:rFonts w:ascii="Times New Roman" w:hAnsi="Times New Roman" w:cs="Times New Roman"/>
          <w:sz w:val="24"/>
          <w:szCs w:val="24"/>
        </w:rPr>
        <w:t xml:space="preserve">единой комиссии по вопросам распоряжения муниципальным имуществом муниципального образования «Гатчинский муниципальный район» Ленинградской области и МО «Город Гатчина» </w:t>
      </w:r>
      <w:r w:rsidRPr="00001DA9">
        <w:rPr>
          <w:rFonts w:ascii="Times New Roman" w:hAnsi="Times New Roman" w:cs="Times New Roman"/>
          <w:sz w:val="24"/>
          <w:szCs w:val="24"/>
        </w:rPr>
        <w:t>(далее - Комиссия).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346"/>
      <w:bookmarkEnd w:id="22"/>
      <w:r w:rsidRPr="00F443BD">
        <w:rPr>
          <w:rFonts w:ascii="Times New Roman" w:hAnsi="Times New Roman" w:cs="Times New Roman"/>
          <w:sz w:val="24"/>
          <w:szCs w:val="24"/>
        </w:rPr>
        <w:t xml:space="preserve">4.14. В </w:t>
      </w:r>
      <w:proofErr w:type="gramStart"/>
      <w:r w:rsidRPr="00F443BD">
        <w:rPr>
          <w:rFonts w:ascii="Times New Roman" w:hAnsi="Times New Roman" w:cs="Times New Roman"/>
          <w:sz w:val="24"/>
          <w:szCs w:val="24"/>
        </w:rPr>
        <w:t>случаях</w:t>
      </w:r>
      <w:proofErr w:type="gramEnd"/>
      <w:r w:rsidRPr="00F443BD">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направляет заявителю уведомление о необходимости представления дополнительной информации и</w:t>
      </w:r>
      <w:r w:rsidR="000A0ACA">
        <w:rPr>
          <w:rFonts w:ascii="Times New Roman" w:hAnsi="Times New Roman" w:cs="Times New Roman"/>
          <w:sz w:val="24"/>
          <w:szCs w:val="24"/>
        </w:rPr>
        <w:t xml:space="preserve"> </w:t>
      </w:r>
      <w:r w:rsidRPr="00F443BD">
        <w:rPr>
          <w:rFonts w:ascii="Times New Roman" w:hAnsi="Times New Roman" w:cs="Times New Roman"/>
          <w:sz w:val="24"/>
          <w:szCs w:val="24"/>
        </w:rPr>
        <w:t>(или) доработке представленных заявителем документов;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0ACA">
        <w:rPr>
          <w:rFonts w:ascii="Times New Roman" w:hAnsi="Times New Roman" w:cs="Times New Roman"/>
          <w:sz w:val="24"/>
          <w:szCs w:val="24"/>
        </w:rPr>
        <w:t xml:space="preserve">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w:t>
      </w:r>
      <w:r w:rsidR="000A0ACA" w:rsidRPr="000A0ACA">
        <w:rPr>
          <w:rFonts w:ascii="Times New Roman" w:hAnsi="Times New Roman" w:cs="Times New Roman"/>
          <w:sz w:val="24"/>
          <w:szCs w:val="24"/>
        </w:rPr>
        <w:t>Структурного подразделения</w:t>
      </w:r>
      <w:r w:rsidRPr="000A0ACA">
        <w:rPr>
          <w:rFonts w:ascii="Times New Roman" w:hAnsi="Times New Roman" w:cs="Times New Roman"/>
          <w:sz w:val="24"/>
          <w:szCs w:val="24"/>
        </w:rPr>
        <w:t xml:space="preserve"> готовит уведомление в адрес заявителя об отказе.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4.16. В случае соответствия представленного заявителем комплекта документов </w:t>
      </w:r>
      <w:r w:rsidRPr="00F443BD">
        <w:rPr>
          <w:rFonts w:ascii="Times New Roman" w:hAnsi="Times New Roman" w:cs="Times New Roman"/>
          <w:sz w:val="24"/>
          <w:szCs w:val="24"/>
        </w:rPr>
        <w:lastRenderedPageBreak/>
        <w:t>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Комиссии.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4.20. Контроль за выполнением административного действия осуществляется начальником отдела</w:t>
      </w:r>
      <w:r w:rsidR="008322C2">
        <w:rPr>
          <w:rFonts w:ascii="Times New Roman" w:hAnsi="Times New Roman" w:cs="Times New Roman"/>
          <w:sz w:val="24"/>
          <w:szCs w:val="24"/>
        </w:rPr>
        <w:t xml:space="preserve"> по вопросам имущественных отношений КУИ ГМР</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4.21. Результатом рассмотрения заявления является: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направление в адрес заявителя уведомления об отказе в предоставлении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363"/>
      <w:bookmarkEnd w:id="23"/>
      <w:r w:rsidRPr="00F443BD">
        <w:rPr>
          <w:rFonts w:ascii="Times New Roman" w:hAnsi="Times New Roman" w:cs="Times New Roman"/>
          <w:sz w:val="24"/>
          <w:szCs w:val="24"/>
        </w:rPr>
        <w:t>Рассмотрение вопроса о даче согласия на заседании комиссии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4.26. Протокол заседания комиссии оформляется в течение 5 (пяти) рабочих дней с момента принятия решения (рекомендации) комиссии.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4.27.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4.28. Результатом принятия решения Комиссии могут быть следующие рекомендации: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w:t>
      </w:r>
      <w:r w:rsidR="007C2DED">
        <w:rPr>
          <w:rFonts w:ascii="Times New Roman" w:hAnsi="Times New Roman" w:cs="Times New Roman"/>
          <w:sz w:val="24"/>
          <w:szCs w:val="24"/>
        </w:rPr>
        <w:t>ерального закона от 26.07.2006 № 135-ФЗ «О защите конкуренции»</w:t>
      </w:r>
      <w:r w:rsidRPr="00F443BD">
        <w:rPr>
          <w:rFonts w:ascii="Times New Roman" w:hAnsi="Times New Roman" w:cs="Times New Roman"/>
          <w:sz w:val="24"/>
          <w:szCs w:val="24"/>
        </w:rPr>
        <w:t>, пр</w:t>
      </w:r>
      <w:r w:rsidR="007C2DED">
        <w:rPr>
          <w:rFonts w:ascii="Times New Roman" w:hAnsi="Times New Roman" w:cs="Times New Roman"/>
          <w:sz w:val="24"/>
          <w:szCs w:val="24"/>
        </w:rPr>
        <w:t>иказа ФАС России от 10.02.2010 №</w:t>
      </w:r>
      <w:r w:rsidRPr="00F443BD">
        <w:rPr>
          <w:rFonts w:ascii="Times New Roman" w:hAnsi="Times New Roman" w:cs="Times New Roman"/>
          <w:sz w:val="24"/>
          <w:szCs w:val="24"/>
        </w:rPr>
        <w:t xml:space="preserve"> 67);</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об отказе в предоставлении муниципальной услуги.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4" w:name="Par377"/>
      <w:bookmarkEnd w:id="24"/>
      <w:r w:rsidRPr="00F443BD">
        <w:rPr>
          <w:rFonts w:ascii="Times New Roman" w:hAnsi="Times New Roman" w:cs="Times New Roman"/>
          <w:sz w:val="24"/>
          <w:szCs w:val="24"/>
        </w:rPr>
        <w:t>Принятие решения, подготовка, издание муниципального правового акта</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4.29. Юридическим фактом, являющимся основанием для подготовки и издания муниципального правово</w:t>
      </w:r>
      <w:r w:rsidR="0008316D">
        <w:rPr>
          <w:rFonts w:ascii="Times New Roman" w:hAnsi="Times New Roman" w:cs="Times New Roman"/>
          <w:sz w:val="24"/>
          <w:szCs w:val="24"/>
        </w:rPr>
        <w:t>го акта, является решение главы А</w:t>
      </w:r>
      <w:r w:rsidRPr="00F443BD">
        <w:rPr>
          <w:rFonts w:ascii="Times New Roman" w:hAnsi="Times New Roman" w:cs="Times New Roman"/>
          <w:sz w:val="24"/>
          <w:szCs w:val="24"/>
        </w:rPr>
        <w:t xml:space="preserve">дминистрации о передаче </w:t>
      </w:r>
      <w:r w:rsidRPr="00F443BD">
        <w:rPr>
          <w:rFonts w:ascii="Times New Roman" w:hAnsi="Times New Roman" w:cs="Times New Roman"/>
          <w:sz w:val="24"/>
          <w:szCs w:val="24"/>
        </w:rPr>
        <w:lastRenderedPageBreak/>
        <w:t>имущества казны муниципального образования</w:t>
      </w:r>
      <w:r w:rsidR="0008316D">
        <w:rPr>
          <w:rFonts w:ascii="Times New Roman" w:hAnsi="Times New Roman" w:cs="Times New Roman"/>
          <w:sz w:val="24"/>
          <w:szCs w:val="24"/>
        </w:rPr>
        <w:t xml:space="preserve"> «Гатчинский муниципальный район» Ленинградской области и МО «Город Гатчина»</w:t>
      </w:r>
      <w:r w:rsidRPr="00F443B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4.30. Лицом, ответственным за подготовку муниц</w:t>
      </w:r>
      <w:r w:rsidR="0008316D">
        <w:rPr>
          <w:rFonts w:ascii="Times New Roman" w:hAnsi="Times New Roman" w:cs="Times New Roman"/>
          <w:sz w:val="24"/>
          <w:szCs w:val="24"/>
        </w:rPr>
        <w:t>ипального правового акта А</w:t>
      </w:r>
      <w:r w:rsidRPr="00F443BD">
        <w:rPr>
          <w:rFonts w:ascii="Times New Roman" w:hAnsi="Times New Roman" w:cs="Times New Roman"/>
          <w:sz w:val="24"/>
          <w:szCs w:val="24"/>
        </w:rPr>
        <w:t xml:space="preserve">дминистрации, является специалист </w:t>
      </w:r>
      <w:r w:rsidR="0008316D">
        <w:rPr>
          <w:rFonts w:ascii="Times New Roman" w:hAnsi="Times New Roman" w:cs="Times New Roman"/>
          <w:sz w:val="24"/>
          <w:szCs w:val="24"/>
        </w:rPr>
        <w:t>Структурного подразделения, которому главой А</w:t>
      </w:r>
      <w:r w:rsidRPr="00F443BD">
        <w:rPr>
          <w:rFonts w:ascii="Times New Roman" w:hAnsi="Times New Roman" w:cs="Times New Roman"/>
          <w:sz w:val="24"/>
          <w:szCs w:val="24"/>
        </w:rPr>
        <w:t xml:space="preserve">дминистрации, его заместителем, начальником </w:t>
      </w:r>
      <w:r w:rsidR="0008316D">
        <w:rPr>
          <w:rFonts w:ascii="Times New Roman" w:hAnsi="Times New Roman" w:cs="Times New Roman"/>
          <w:sz w:val="24"/>
          <w:szCs w:val="24"/>
        </w:rPr>
        <w:t>структурного подразделения</w:t>
      </w:r>
      <w:r w:rsidRPr="00F443BD">
        <w:rPr>
          <w:rFonts w:ascii="Times New Roman" w:hAnsi="Times New Roman" w:cs="Times New Roman"/>
          <w:sz w:val="24"/>
          <w:szCs w:val="24"/>
        </w:rPr>
        <w:t xml:space="preserve"> дано поручение о подготовке муниципального правового акта. Лицом, ответственным за издание муниципального правового акта</w:t>
      </w:r>
      <w:r w:rsidR="0008316D">
        <w:rPr>
          <w:rFonts w:ascii="Times New Roman" w:hAnsi="Times New Roman" w:cs="Times New Roman"/>
          <w:sz w:val="24"/>
          <w:szCs w:val="24"/>
        </w:rPr>
        <w:t xml:space="preserve"> А</w:t>
      </w:r>
      <w:r w:rsidRPr="00F443BD">
        <w:rPr>
          <w:rFonts w:ascii="Times New Roman" w:hAnsi="Times New Roman" w:cs="Times New Roman"/>
          <w:sz w:val="24"/>
          <w:szCs w:val="24"/>
        </w:rPr>
        <w:t xml:space="preserve">дминистрации, является специалист </w:t>
      </w:r>
      <w:r w:rsidR="0008316D">
        <w:rPr>
          <w:rFonts w:ascii="Times New Roman" w:hAnsi="Times New Roman" w:cs="Times New Roman"/>
          <w:sz w:val="24"/>
          <w:szCs w:val="24"/>
        </w:rPr>
        <w:t>соответствующего структурного подразделения Администрации</w:t>
      </w:r>
      <w:r w:rsidRPr="00F443BD">
        <w:rPr>
          <w:rFonts w:ascii="Times New Roman" w:hAnsi="Times New Roman" w:cs="Times New Roman"/>
          <w:sz w:val="24"/>
          <w:szCs w:val="24"/>
        </w:rPr>
        <w:t>, который осуществл</w:t>
      </w:r>
      <w:r w:rsidR="0008316D">
        <w:rPr>
          <w:rFonts w:ascii="Times New Roman" w:hAnsi="Times New Roman" w:cs="Times New Roman"/>
          <w:sz w:val="24"/>
          <w:szCs w:val="24"/>
        </w:rPr>
        <w:t>яет регистрацию правовых актов А</w:t>
      </w:r>
      <w:r w:rsidRPr="00F443BD">
        <w:rPr>
          <w:rFonts w:ascii="Times New Roman" w:hAnsi="Times New Roman" w:cs="Times New Roman"/>
          <w:sz w:val="24"/>
          <w:szCs w:val="24"/>
        </w:rPr>
        <w:t>дминистрации.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4.31. Специалист отдела готовит проект муниципального правового акта </w:t>
      </w:r>
      <w:r w:rsidR="0008316D">
        <w:rPr>
          <w:rFonts w:ascii="Times New Roman" w:hAnsi="Times New Roman" w:cs="Times New Roman"/>
          <w:sz w:val="24"/>
          <w:szCs w:val="24"/>
        </w:rPr>
        <w:t>А</w:t>
      </w:r>
      <w:r w:rsidRPr="00F443BD">
        <w:rPr>
          <w:rFonts w:ascii="Times New Roman" w:hAnsi="Times New Roman" w:cs="Times New Roman"/>
          <w:sz w:val="24"/>
          <w:szCs w:val="24"/>
        </w:rPr>
        <w:t>дминистрации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4.32. Подготовленный проект муниципального правового акта</w:t>
      </w:r>
      <w:r w:rsidR="0008316D">
        <w:rPr>
          <w:rFonts w:ascii="Times New Roman" w:hAnsi="Times New Roman" w:cs="Times New Roman"/>
          <w:sz w:val="24"/>
          <w:szCs w:val="24"/>
        </w:rPr>
        <w:t xml:space="preserve"> А</w:t>
      </w:r>
      <w:r w:rsidRPr="00F443BD">
        <w:rPr>
          <w:rFonts w:ascii="Times New Roman" w:hAnsi="Times New Roman" w:cs="Times New Roman"/>
          <w:sz w:val="24"/>
          <w:szCs w:val="24"/>
        </w:rPr>
        <w:t>дминистрации подлежит согласованию:</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со структурным подразделением, на которое возлагается исполнение поручения;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 </w:t>
      </w:r>
      <w:r w:rsidR="00574368">
        <w:rPr>
          <w:rFonts w:ascii="Times New Roman" w:hAnsi="Times New Roman" w:cs="Times New Roman"/>
          <w:sz w:val="24"/>
          <w:szCs w:val="24"/>
        </w:rPr>
        <w:t xml:space="preserve">со структурным </w:t>
      </w:r>
      <w:r w:rsidR="0008316D">
        <w:rPr>
          <w:rFonts w:ascii="Times New Roman" w:hAnsi="Times New Roman" w:cs="Times New Roman"/>
          <w:sz w:val="24"/>
          <w:szCs w:val="24"/>
        </w:rPr>
        <w:t>подразделением Администрации, осуществляющим юридическое обеспечение деятельности Администрации</w:t>
      </w:r>
      <w:r w:rsidRPr="00F443BD">
        <w:rPr>
          <w:rFonts w:ascii="Times New Roman" w:hAnsi="Times New Roman" w:cs="Times New Roman"/>
          <w:sz w:val="24"/>
          <w:szCs w:val="24"/>
        </w:rPr>
        <w:t>;</w:t>
      </w:r>
    </w:p>
    <w:p w:rsidR="00C22025" w:rsidRPr="00F443BD" w:rsidRDefault="00A17D9B"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 заместителем главы А</w:t>
      </w:r>
      <w:r w:rsidR="00C22025" w:rsidRPr="00F443BD">
        <w:rPr>
          <w:rFonts w:ascii="Times New Roman" w:hAnsi="Times New Roman" w:cs="Times New Roman"/>
          <w:sz w:val="24"/>
          <w:szCs w:val="24"/>
        </w:rPr>
        <w:t>дминистрации</w:t>
      </w:r>
      <w:r>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4.33. После согласования проект муниципального правового акта </w:t>
      </w:r>
      <w:r w:rsidR="00A17D9B">
        <w:rPr>
          <w:rFonts w:ascii="Times New Roman" w:hAnsi="Times New Roman" w:cs="Times New Roman"/>
          <w:sz w:val="24"/>
          <w:szCs w:val="24"/>
        </w:rPr>
        <w:t>направляется для подписи главе А</w:t>
      </w:r>
      <w:r w:rsidRPr="00F443BD">
        <w:rPr>
          <w:rFonts w:ascii="Times New Roman" w:hAnsi="Times New Roman" w:cs="Times New Roman"/>
          <w:sz w:val="24"/>
          <w:szCs w:val="24"/>
        </w:rPr>
        <w:t>дминистрации.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4.34. Максимальный срок согласования проектов муниципальных правовых актов</w:t>
      </w:r>
      <w:r w:rsidR="00A17D9B">
        <w:rPr>
          <w:rFonts w:ascii="Times New Roman" w:hAnsi="Times New Roman" w:cs="Times New Roman"/>
          <w:sz w:val="24"/>
          <w:szCs w:val="24"/>
        </w:rPr>
        <w:t xml:space="preserve"> А</w:t>
      </w:r>
      <w:r w:rsidRPr="00F443BD">
        <w:rPr>
          <w:rFonts w:ascii="Times New Roman" w:hAnsi="Times New Roman" w:cs="Times New Roman"/>
          <w:sz w:val="24"/>
          <w:szCs w:val="24"/>
        </w:rPr>
        <w:t xml:space="preserve">дминистрации </w:t>
      </w:r>
      <w:r w:rsidR="00A17D9B">
        <w:rPr>
          <w:rFonts w:ascii="Times New Roman" w:hAnsi="Times New Roman" w:cs="Times New Roman"/>
          <w:sz w:val="24"/>
          <w:szCs w:val="24"/>
        </w:rPr>
        <w:t>в структурных подразделениях А</w:t>
      </w:r>
      <w:r w:rsidRPr="00F443BD">
        <w:rPr>
          <w:rFonts w:ascii="Times New Roman" w:hAnsi="Times New Roman" w:cs="Times New Roman"/>
          <w:sz w:val="24"/>
          <w:szCs w:val="24"/>
        </w:rPr>
        <w:t>дминистрации не должен превышать 10 (десяти) рабочих дней, срок подписания проекта муниципального правового акта</w:t>
      </w:r>
      <w:r w:rsidR="00A17D9B">
        <w:rPr>
          <w:rFonts w:ascii="Times New Roman" w:hAnsi="Times New Roman" w:cs="Times New Roman"/>
          <w:sz w:val="24"/>
          <w:szCs w:val="24"/>
        </w:rPr>
        <w:t xml:space="preserve"> </w:t>
      </w:r>
      <w:r w:rsidRPr="00F443BD">
        <w:rPr>
          <w:rFonts w:ascii="Times New Roman" w:hAnsi="Times New Roman" w:cs="Times New Roman"/>
          <w:sz w:val="24"/>
          <w:szCs w:val="24"/>
        </w:rPr>
        <w:t xml:space="preserve">администрации </w:t>
      </w:r>
      <w:r w:rsidR="00A17D9B">
        <w:rPr>
          <w:rFonts w:ascii="Times New Roman" w:hAnsi="Times New Roman" w:cs="Times New Roman"/>
          <w:sz w:val="24"/>
          <w:szCs w:val="24"/>
        </w:rPr>
        <w:t>главой А</w:t>
      </w:r>
      <w:r w:rsidRPr="00F443BD">
        <w:rPr>
          <w:rFonts w:ascii="Times New Roman" w:hAnsi="Times New Roman" w:cs="Times New Roman"/>
          <w:sz w:val="24"/>
          <w:szCs w:val="24"/>
        </w:rPr>
        <w:t>дминистрации не должен превышать 3 (трех) рабочих дней.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4.35. После подписания </w:t>
      </w:r>
      <w:r w:rsidR="00A17D9B">
        <w:rPr>
          <w:rFonts w:ascii="Times New Roman" w:hAnsi="Times New Roman" w:cs="Times New Roman"/>
          <w:sz w:val="24"/>
          <w:szCs w:val="24"/>
        </w:rPr>
        <w:t>главой А</w:t>
      </w:r>
      <w:r w:rsidRPr="00F443BD">
        <w:rPr>
          <w:rFonts w:ascii="Times New Roman" w:hAnsi="Times New Roman" w:cs="Times New Roman"/>
          <w:sz w:val="24"/>
          <w:szCs w:val="24"/>
        </w:rPr>
        <w:t>дминистрации муниципальный правовой акт направляется в отдел</w:t>
      </w:r>
      <w:r w:rsidR="00A17D9B">
        <w:rPr>
          <w:rFonts w:ascii="Times New Roman" w:hAnsi="Times New Roman" w:cs="Times New Roman"/>
          <w:sz w:val="24"/>
          <w:szCs w:val="24"/>
        </w:rPr>
        <w:t>, осуществляющий</w:t>
      </w:r>
      <w:r w:rsidRPr="00F443BD">
        <w:rPr>
          <w:rFonts w:ascii="Times New Roman" w:hAnsi="Times New Roman" w:cs="Times New Roman"/>
          <w:sz w:val="24"/>
          <w:szCs w:val="24"/>
        </w:rPr>
        <w:t xml:space="preserve"> </w:t>
      </w:r>
      <w:r w:rsidR="00A17D9B">
        <w:rPr>
          <w:rFonts w:ascii="Times New Roman" w:hAnsi="Times New Roman" w:cs="Times New Roman"/>
          <w:sz w:val="24"/>
          <w:szCs w:val="24"/>
        </w:rPr>
        <w:t>регистрацию муниципальных правовых актов</w:t>
      </w:r>
      <w:r w:rsidRPr="00F443BD">
        <w:rPr>
          <w:rFonts w:ascii="Times New Roman" w:hAnsi="Times New Roman" w:cs="Times New Roman"/>
          <w:sz w:val="24"/>
          <w:szCs w:val="24"/>
        </w:rPr>
        <w:t>, срок регистрации - 2 (два) рабочих дня.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w:t>
      </w:r>
      <w:r w:rsidR="00A17D9B">
        <w:rPr>
          <w:rFonts w:ascii="Times New Roman" w:hAnsi="Times New Roman" w:cs="Times New Roman"/>
          <w:sz w:val="24"/>
          <w:szCs w:val="24"/>
        </w:rPr>
        <w:t>36. Критерием принятия решения А</w:t>
      </w:r>
      <w:r w:rsidRPr="00F443BD">
        <w:rPr>
          <w:rFonts w:ascii="Times New Roman" w:hAnsi="Times New Roman" w:cs="Times New Roman"/>
          <w:sz w:val="24"/>
          <w:szCs w:val="24"/>
        </w:rPr>
        <w:t>дминистрацией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4.37.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4.38. Контроль за</w:t>
      </w:r>
      <w:r w:rsidR="00A17D9B">
        <w:rPr>
          <w:rFonts w:ascii="Times New Roman" w:hAnsi="Times New Roman" w:cs="Times New Roman"/>
          <w:sz w:val="24"/>
          <w:szCs w:val="24"/>
        </w:rPr>
        <w:t xml:space="preserve"> выполнением принятого решения Администрацией</w:t>
      </w:r>
      <w:r w:rsidRPr="00F443BD">
        <w:rPr>
          <w:rFonts w:ascii="Times New Roman" w:hAnsi="Times New Roman" w:cs="Times New Roman"/>
          <w:sz w:val="24"/>
          <w:szCs w:val="24"/>
        </w:rPr>
        <w:t xml:space="preserve"> осуществляется главой, заместителем главы</w:t>
      </w:r>
      <w:r w:rsidR="00A17D9B">
        <w:rPr>
          <w:rFonts w:ascii="Times New Roman" w:hAnsi="Times New Roman" w:cs="Times New Roman"/>
          <w:sz w:val="24"/>
          <w:szCs w:val="24"/>
        </w:rPr>
        <w:t xml:space="preserve"> А</w:t>
      </w:r>
      <w:r w:rsidRPr="00F443BD">
        <w:rPr>
          <w:rFonts w:ascii="Times New Roman" w:hAnsi="Times New Roman" w:cs="Times New Roman"/>
          <w:sz w:val="24"/>
          <w:szCs w:val="24"/>
        </w:rPr>
        <w:t>дминистрации.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4.39. Результатом выполнения административного действия в случае вынесения положительного решения является издани</w:t>
      </w:r>
      <w:r w:rsidR="00A17D9B">
        <w:rPr>
          <w:rFonts w:ascii="Times New Roman" w:hAnsi="Times New Roman" w:cs="Times New Roman"/>
          <w:sz w:val="24"/>
          <w:szCs w:val="24"/>
        </w:rPr>
        <w:t>е муниципального правового акта о</w:t>
      </w:r>
      <w:r w:rsidRPr="00F443BD">
        <w:rPr>
          <w:rFonts w:ascii="Times New Roman" w:hAnsi="Times New Roman" w:cs="Times New Roman"/>
          <w:sz w:val="24"/>
          <w:szCs w:val="24"/>
        </w:rPr>
        <w:t xml:space="preserve"> передаче имущества казны муниципального образования </w:t>
      </w:r>
      <w:r w:rsidR="00A17D9B">
        <w:rPr>
          <w:rFonts w:ascii="Times New Roman" w:hAnsi="Times New Roman" w:cs="Times New Roman"/>
          <w:sz w:val="24"/>
          <w:szCs w:val="24"/>
        </w:rPr>
        <w:t xml:space="preserve">«Гатчинский муниципальный район» Ленинградской области и МО «Город Гатчина» </w:t>
      </w:r>
      <w:r w:rsidRPr="00F443BD">
        <w:rPr>
          <w:rFonts w:ascii="Times New Roman" w:hAnsi="Times New Roman" w:cs="Times New Roman"/>
          <w:sz w:val="24"/>
          <w:szCs w:val="24"/>
        </w:rPr>
        <w:t>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Заключение договора о передаче имущества</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казны муниципального образования в аренду, безвозмездное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 xml:space="preserve">пользование, доверительное управление </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4.40. Юридическим фактом, являющимся основанием для заключения договора о передаче имущества казны муниципального образования </w:t>
      </w:r>
      <w:r w:rsidR="00481F21">
        <w:rPr>
          <w:rFonts w:ascii="Times New Roman" w:hAnsi="Times New Roman" w:cs="Times New Roman"/>
          <w:sz w:val="24"/>
          <w:szCs w:val="24"/>
        </w:rPr>
        <w:t xml:space="preserve">«Гатчинский муниципальный район» Ленинградской области и МО «Город Гатчина» </w:t>
      </w:r>
      <w:r w:rsidR="00481F21" w:rsidRPr="00F443BD">
        <w:rPr>
          <w:rFonts w:ascii="Times New Roman" w:hAnsi="Times New Roman" w:cs="Times New Roman"/>
          <w:sz w:val="24"/>
          <w:szCs w:val="24"/>
        </w:rPr>
        <w:t>в аренду</w:t>
      </w:r>
      <w:r w:rsidRPr="00F443BD">
        <w:rPr>
          <w:rFonts w:ascii="Times New Roman" w:hAnsi="Times New Roman" w:cs="Times New Roman"/>
          <w:sz w:val="24"/>
          <w:szCs w:val="24"/>
        </w:rPr>
        <w:t xml:space="preserve">, безвозмездное пользование, доверительное управление без проведения торгов является муниципальный правовой акт </w:t>
      </w:r>
      <w:r w:rsidR="00481F21">
        <w:rPr>
          <w:rFonts w:ascii="Times New Roman" w:hAnsi="Times New Roman" w:cs="Times New Roman"/>
          <w:sz w:val="24"/>
          <w:szCs w:val="24"/>
        </w:rPr>
        <w:t>А</w:t>
      </w:r>
      <w:r w:rsidRPr="00F443BD">
        <w:rPr>
          <w:rFonts w:ascii="Times New Roman" w:hAnsi="Times New Roman" w:cs="Times New Roman"/>
          <w:sz w:val="24"/>
          <w:szCs w:val="24"/>
        </w:rPr>
        <w:t>дминистрации о передаче имущества казны муниципального образования</w:t>
      </w:r>
      <w:r w:rsidR="00481F21">
        <w:rPr>
          <w:rFonts w:ascii="Times New Roman" w:hAnsi="Times New Roman" w:cs="Times New Roman"/>
          <w:sz w:val="24"/>
          <w:szCs w:val="24"/>
        </w:rPr>
        <w:t xml:space="preserve"> «Гатчинский </w:t>
      </w:r>
      <w:r w:rsidR="00481F21">
        <w:rPr>
          <w:rFonts w:ascii="Times New Roman" w:hAnsi="Times New Roman" w:cs="Times New Roman"/>
          <w:sz w:val="24"/>
          <w:szCs w:val="24"/>
        </w:rPr>
        <w:lastRenderedPageBreak/>
        <w:t xml:space="preserve">муниципальный район» Ленинградской области и МО «Город Гатчина» </w:t>
      </w:r>
      <w:r w:rsidRPr="00F443BD">
        <w:rPr>
          <w:rFonts w:ascii="Times New Roman" w:hAnsi="Times New Roman" w:cs="Times New Roman"/>
          <w:sz w:val="24"/>
          <w:szCs w:val="24"/>
        </w:rPr>
        <w:t>в аренду, безвозмездное пользование, доверительное управление без проведения торгов.</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4.41. Лицом, ответственным за подготовку договора, является специалист </w:t>
      </w:r>
      <w:r w:rsidR="00C32A5D">
        <w:rPr>
          <w:rFonts w:ascii="Times New Roman" w:hAnsi="Times New Roman" w:cs="Times New Roman"/>
          <w:sz w:val="24"/>
          <w:szCs w:val="24"/>
        </w:rPr>
        <w:t>Структурного подразделения</w:t>
      </w:r>
      <w:r w:rsidRPr="00F443BD">
        <w:rPr>
          <w:rFonts w:ascii="Times New Roman" w:hAnsi="Times New Roman" w:cs="Times New Roman"/>
          <w:sz w:val="24"/>
          <w:szCs w:val="24"/>
        </w:rPr>
        <w:t xml:space="preserve">, которому начальником </w:t>
      </w:r>
      <w:r w:rsidR="00C32A5D">
        <w:rPr>
          <w:rFonts w:ascii="Times New Roman" w:hAnsi="Times New Roman" w:cs="Times New Roman"/>
          <w:sz w:val="24"/>
          <w:szCs w:val="24"/>
        </w:rPr>
        <w:t>Структурного подразделения</w:t>
      </w:r>
      <w:r w:rsidRPr="00F443BD">
        <w:rPr>
          <w:rFonts w:ascii="Times New Roman" w:hAnsi="Times New Roman" w:cs="Times New Roman"/>
          <w:sz w:val="24"/>
          <w:szCs w:val="24"/>
        </w:rPr>
        <w:t xml:space="preserve"> дано поручение о подготовке проекта договора.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4.42. Проект договора готовится специалистом </w:t>
      </w:r>
      <w:r w:rsidR="00C32A5D">
        <w:rPr>
          <w:rFonts w:ascii="Times New Roman" w:hAnsi="Times New Roman" w:cs="Times New Roman"/>
          <w:sz w:val="24"/>
          <w:szCs w:val="24"/>
        </w:rPr>
        <w:t>Структурного подразделения</w:t>
      </w:r>
      <w:r w:rsidR="00C32A5D" w:rsidRPr="00F443BD">
        <w:rPr>
          <w:rFonts w:ascii="Times New Roman" w:hAnsi="Times New Roman" w:cs="Times New Roman"/>
          <w:sz w:val="24"/>
          <w:szCs w:val="24"/>
        </w:rPr>
        <w:t xml:space="preserve"> </w:t>
      </w:r>
      <w:r w:rsidRPr="00F443BD">
        <w:rPr>
          <w:rFonts w:ascii="Times New Roman" w:hAnsi="Times New Roman" w:cs="Times New Roman"/>
          <w:sz w:val="24"/>
          <w:szCs w:val="24"/>
        </w:rPr>
        <w:t xml:space="preserve">в течение 3 (трех) рабочих дней с момента издания муниципального правового акта </w:t>
      </w:r>
      <w:r w:rsidR="00C32A5D">
        <w:rPr>
          <w:rFonts w:ascii="Times New Roman" w:hAnsi="Times New Roman" w:cs="Times New Roman"/>
          <w:sz w:val="24"/>
          <w:szCs w:val="24"/>
        </w:rPr>
        <w:t>А</w:t>
      </w:r>
      <w:r w:rsidRPr="00F443BD">
        <w:rPr>
          <w:rFonts w:ascii="Times New Roman" w:hAnsi="Times New Roman" w:cs="Times New Roman"/>
          <w:sz w:val="24"/>
          <w:szCs w:val="24"/>
        </w:rPr>
        <w:t>дминистрации.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4.43. Согласование проекта договора производится </w:t>
      </w:r>
      <w:r w:rsidR="00574368">
        <w:rPr>
          <w:rFonts w:ascii="Times New Roman" w:hAnsi="Times New Roman" w:cs="Times New Roman"/>
          <w:sz w:val="24"/>
          <w:szCs w:val="24"/>
        </w:rPr>
        <w:t xml:space="preserve">структурным подразделением Администрации, осуществляющим юридическое обеспечение деятельности Администрации, </w:t>
      </w:r>
      <w:r w:rsidRPr="00F443BD">
        <w:rPr>
          <w:rFonts w:ascii="Times New Roman" w:hAnsi="Times New Roman" w:cs="Times New Roman"/>
          <w:sz w:val="24"/>
          <w:szCs w:val="24"/>
        </w:rPr>
        <w:t>в течение 5 (пяти) рабочих дней.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4.44. Согласованный проект договора направляется в адрес заявителя или в </w:t>
      </w:r>
      <w:r w:rsidR="00574368" w:rsidRPr="00F443BD">
        <w:rPr>
          <w:rFonts w:ascii="Times New Roman" w:hAnsi="Times New Roman" w:cs="Times New Roman"/>
          <w:sz w:val="24"/>
          <w:szCs w:val="24"/>
        </w:rPr>
        <w:t>МФЦ для</w:t>
      </w:r>
      <w:r w:rsidRPr="00F443BD">
        <w:rPr>
          <w:rFonts w:ascii="Times New Roman" w:hAnsi="Times New Roman" w:cs="Times New Roman"/>
          <w:sz w:val="24"/>
          <w:szCs w:val="24"/>
        </w:rPr>
        <w:t xml:space="preserve"> подписания в течение 15 (пятнадцати) календарных дней с момента получения договора, если иные сроки не определены в муниципальном правовом акте </w:t>
      </w:r>
      <w:r w:rsidR="00574368">
        <w:rPr>
          <w:rFonts w:ascii="Times New Roman" w:hAnsi="Times New Roman" w:cs="Times New Roman"/>
          <w:sz w:val="24"/>
          <w:szCs w:val="24"/>
        </w:rPr>
        <w:t>А</w:t>
      </w:r>
      <w:r w:rsidRPr="00F443BD">
        <w:rPr>
          <w:rFonts w:ascii="Times New Roman" w:hAnsi="Times New Roman" w:cs="Times New Roman"/>
          <w:sz w:val="24"/>
          <w:szCs w:val="24"/>
        </w:rPr>
        <w:t>дминистрации.</w:t>
      </w:r>
    </w:p>
    <w:p w:rsidR="00C22025" w:rsidRPr="00F76E25"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4.45. Способом фиксации выполнения административной процедуры является присвоение номера договору.</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4.46. Контроль за выполнением административной процеду</w:t>
      </w:r>
      <w:r w:rsidR="00CE0CFF">
        <w:rPr>
          <w:rFonts w:ascii="Times New Roman" w:hAnsi="Times New Roman" w:cs="Times New Roman"/>
          <w:sz w:val="24"/>
          <w:szCs w:val="24"/>
        </w:rPr>
        <w:t>ры осуществляется руководителем Структурного подразделения</w:t>
      </w:r>
      <w:r w:rsidRPr="00F443BD">
        <w:rPr>
          <w:rFonts w:ascii="Times New Roman" w:hAnsi="Times New Roman" w:cs="Times New Roman"/>
          <w:sz w:val="24"/>
          <w:szCs w:val="24"/>
        </w:rPr>
        <w:t>.</w:t>
      </w:r>
    </w:p>
    <w:p w:rsidR="00C22025" w:rsidRPr="00264636"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4.47. Результатом выполнения административной процедуры является заключенный между </w:t>
      </w:r>
      <w:r w:rsidR="00264636">
        <w:rPr>
          <w:rFonts w:ascii="Times New Roman" w:hAnsi="Times New Roman" w:cs="Times New Roman"/>
          <w:sz w:val="24"/>
          <w:szCs w:val="24"/>
        </w:rPr>
        <w:t>уполномоченным представителем собственника муниципального имущества муниципального образования «Гатчинский муниципальный район» Ленинградской области и МО «Город Гатчина</w:t>
      </w:r>
      <w:r w:rsidR="00264636" w:rsidRPr="00264636">
        <w:rPr>
          <w:rFonts w:ascii="Times New Roman" w:hAnsi="Times New Roman" w:cs="Times New Roman"/>
          <w:sz w:val="24"/>
          <w:szCs w:val="24"/>
        </w:rPr>
        <w:t xml:space="preserve">» </w:t>
      </w:r>
      <w:r w:rsidRPr="00264636">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color w:val="FF0000"/>
          <w:sz w:val="24"/>
          <w:szCs w:val="24"/>
        </w:rPr>
      </w:pPr>
      <w:bookmarkStart w:id="25" w:name="Par396"/>
      <w:bookmarkEnd w:id="25"/>
    </w:p>
    <w:p w:rsidR="00C22025" w:rsidRPr="00F443BD" w:rsidRDefault="00C22025"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413"/>
      <w:bookmarkEnd w:id="26"/>
      <w:r w:rsidRPr="00F443BD">
        <w:rPr>
          <w:rFonts w:ascii="Times New Roman" w:hAnsi="Times New Roman" w:cs="Times New Roman"/>
          <w:sz w:val="24"/>
          <w:szCs w:val="24"/>
        </w:rPr>
        <w:t>V. Формы контроля за предоставлением</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5.1. </w:t>
      </w:r>
      <w:r w:rsidRPr="00F443BD">
        <w:rPr>
          <w:rFonts w:ascii="Times New Roman" w:eastAsia="Times New Roman" w:hAnsi="Times New Roman" w:cs="Times New Roman"/>
          <w:sz w:val="24"/>
          <w:szCs w:val="24"/>
        </w:rPr>
        <w:t>Контроль за надлежащим исполнением настоящего Административного</w:t>
      </w:r>
      <w:r w:rsidR="00264636">
        <w:rPr>
          <w:rFonts w:ascii="Times New Roman" w:eastAsia="Times New Roman" w:hAnsi="Times New Roman" w:cs="Times New Roman"/>
          <w:sz w:val="24"/>
          <w:szCs w:val="24"/>
        </w:rPr>
        <w:t xml:space="preserve"> регламента осуществляет глава А</w:t>
      </w:r>
      <w:r w:rsidRPr="00F443BD">
        <w:rPr>
          <w:rFonts w:ascii="Times New Roman" w:eastAsia="Times New Roman" w:hAnsi="Times New Roman" w:cs="Times New Roman"/>
          <w:sz w:val="24"/>
          <w:szCs w:val="24"/>
        </w:rPr>
        <w:t>дминистрации</w:t>
      </w:r>
      <w:r w:rsidR="00264636">
        <w:rPr>
          <w:rFonts w:ascii="Times New Roman" w:eastAsia="Times New Roman" w:hAnsi="Times New Roman" w:cs="Times New Roman"/>
          <w:sz w:val="24"/>
          <w:szCs w:val="24"/>
        </w:rPr>
        <w:t xml:space="preserve">, заместитель главы Администрации, </w:t>
      </w:r>
      <w:r w:rsidRPr="00F443BD">
        <w:rPr>
          <w:rFonts w:ascii="Times New Roman" w:eastAsia="Times New Roman" w:hAnsi="Times New Roman" w:cs="Times New Roman"/>
          <w:sz w:val="24"/>
          <w:szCs w:val="24"/>
        </w:rPr>
        <w:t>курирующ</w:t>
      </w:r>
      <w:r w:rsidR="00136D24">
        <w:rPr>
          <w:rFonts w:ascii="Times New Roman" w:eastAsia="Times New Roman" w:hAnsi="Times New Roman" w:cs="Times New Roman"/>
          <w:sz w:val="24"/>
          <w:szCs w:val="24"/>
        </w:rPr>
        <w:t>ий деятельность ответственного С</w:t>
      </w:r>
      <w:r w:rsidRPr="00F443BD">
        <w:rPr>
          <w:rFonts w:ascii="Times New Roman" w:eastAsia="Times New Roman" w:hAnsi="Times New Roman" w:cs="Times New Roman"/>
          <w:sz w:val="24"/>
          <w:szCs w:val="24"/>
        </w:rPr>
        <w:t xml:space="preserve">труктурного подразделения, </w:t>
      </w:r>
      <w:r w:rsidR="00136D24">
        <w:rPr>
          <w:rFonts w:ascii="Times New Roman" w:eastAsia="Times New Roman" w:hAnsi="Times New Roman" w:cs="Times New Roman"/>
          <w:sz w:val="24"/>
          <w:szCs w:val="24"/>
        </w:rPr>
        <w:t>председатель КУИ ГМР</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Порядок осуществления текущего контроля за соблюдением</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и исполнением ответственными должностными лицами положений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административного регламента услуги и иных нормативных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правовых актов, устанавливающих требования к предоставлению</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муниципальной услуги, а также принятием решений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ответственными лицами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443BD">
        <w:rPr>
          <w:rFonts w:ascii="Times New Roman" w:eastAsia="Calibri" w:hAnsi="Times New Roman" w:cs="Times New Roman"/>
          <w:sz w:val="24"/>
          <w:szCs w:val="24"/>
          <w:lang w:eastAsia="ru-RU"/>
        </w:rPr>
        <w:t xml:space="preserve">5.2. </w:t>
      </w:r>
      <w:r w:rsidRPr="00F443BD">
        <w:rPr>
          <w:rFonts w:ascii="Times New Roman" w:eastAsia="Times New Roman" w:hAnsi="Times New Roman" w:cs="Times New Roman"/>
          <w:sz w:val="24"/>
          <w:szCs w:val="24"/>
          <w:lang w:eastAsia="ru-RU"/>
        </w:rPr>
        <w:t xml:space="preserve">Текущий контроль за совершением действий и принятием решений при предоставлении </w:t>
      </w:r>
      <w:r w:rsidRPr="00F443BD">
        <w:rPr>
          <w:rFonts w:ascii="Times New Roman" w:eastAsia="Calibri" w:hAnsi="Times New Roman" w:cs="Times New Roman"/>
          <w:sz w:val="24"/>
          <w:szCs w:val="24"/>
          <w:lang w:eastAsia="ru-RU"/>
        </w:rPr>
        <w:t xml:space="preserve">муниципальной услуги </w:t>
      </w:r>
      <w:r w:rsidR="00611B56">
        <w:rPr>
          <w:rFonts w:ascii="Times New Roman" w:eastAsia="Times New Roman" w:hAnsi="Times New Roman" w:cs="Times New Roman"/>
          <w:sz w:val="24"/>
          <w:szCs w:val="24"/>
          <w:lang w:eastAsia="ru-RU"/>
        </w:rPr>
        <w:t>осуществляется главой Администрации</w:t>
      </w:r>
      <w:r w:rsidRPr="00F443BD">
        <w:rPr>
          <w:rFonts w:ascii="Times New Roman" w:eastAsia="Times New Roman" w:hAnsi="Times New Roman" w:cs="Times New Roman"/>
          <w:sz w:val="24"/>
          <w:szCs w:val="24"/>
          <w:lang w:eastAsia="ru-RU"/>
        </w:rPr>
        <w:t>, заместите</w:t>
      </w:r>
      <w:r w:rsidR="00E90026">
        <w:rPr>
          <w:rFonts w:ascii="Times New Roman" w:eastAsia="Times New Roman" w:hAnsi="Times New Roman" w:cs="Times New Roman"/>
          <w:sz w:val="24"/>
          <w:szCs w:val="24"/>
          <w:lang w:eastAsia="ru-RU"/>
        </w:rPr>
        <w:t>лем главы Администрации, курирующим деятельность ответственного С</w:t>
      </w:r>
      <w:r w:rsidRPr="00F443BD">
        <w:rPr>
          <w:rFonts w:ascii="Times New Roman" w:eastAsia="Times New Roman" w:hAnsi="Times New Roman" w:cs="Times New Roman"/>
          <w:sz w:val="24"/>
          <w:szCs w:val="24"/>
          <w:lang w:eastAsia="ru-RU"/>
        </w:rPr>
        <w:t xml:space="preserve">труктурного подразделения, </w:t>
      </w:r>
      <w:r w:rsidR="00E90026">
        <w:rPr>
          <w:rFonts w:ascii="Times New Roman" w:eastAsia="Times New Roman" w:hAnsi="Times New Roman" w:cs="Times New Roman"/>
          <w:sz w:val="24"/>
          <w:szCs w:val="24"/>
          <w:lang w:eastAsia="ru-RU"/>
        </w:rPr>
        <w:t xml:space="preserve">председателем КУИ ГМР, </w:t>
      </w:r>
      <w:r w:rsidRPr="00F443BD">
        <w:rPr>
          <w:rFonts w:ascii="Times New Roman" w:eastAsia="Times New Roman" w:hAnsi="Times New Roman" w:cs="Times New Roman"/>
          <w:sz w:val="24"/>
          <w:szCs w:val="24"/>
          <w:lang w:eastAsia="ru-RU"/>
        </w:rPr>
        <w:t>в виде:</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проведения текущего мониторинга предоставления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w:t>
      </w:r>
      <w:r w:rsidRPr="00F443BD">
        <w:rPr>
          <w:rFonts w:ascii="Times New Roman" w:eastAsia="Times New Roman" w:hAnsi="Times New Roman" w:cs="Times New Roman"/>
          <w:sz w:val="24"/>
          <w:szCs w:val="24"/>
        </w:rPr>
        <w:lastRenderedPageBreak/>
        <w:t xml:space="preserve">по вопросам, связанным с предоставлением </w:t>
      </w:r>
      <w:r w:rsidRPr="00F443BD">
        <w:rPr>
          <w:rFonts w:ascii="Times New Roman" w:hAnsi="Times New Roman" w:cs="Times New Roman"/>
          <w:sz w:val="24"/>
          <w:szCs w:val="24"/>
        </w:rPr>
        <w:t>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Порядок и периодичность осуществления плановых и внеплановых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проверок полноты и качества предоставления муниципальной</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услуги, в том числе порядок и формы контроля за полнотой и качеством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5.3.</w:t>
      </w:r>
      <w:r w:rsidRPr="00F443BD">
        <w:rPr>
          <w:rFonts w:ascii="Times New Roman" w:eastAsia="Times New Roman" w:hAnsi="Times New Roman" w:cs="Times New Roman"/>
          <w:sz w:val="24"/>
          <w:szCs w:val="24"/>
          <w:lang w:eastAsia="ru-RU"/>
        </w:rPr>
        <w:tab/>
        <w:t xml:space="preserve">Текущий контроль за регистрацией входящей и исходящей корреспонденции (заявлений о предоставлении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 xml:space="preserve">, обращений о представлении информации о порядке предоставления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 xml:space="preserve">, ответов должностных лиц органа местного самоуправления на соответствующие заявления и обращения, а также запросов </w:t>
      </w:r>
      <w:r w:rsidR="00CE0313">
        <w:rPr>
          <w:rFonts w:ascii="Times New Roman" w:eastAsia="Times New Roman" w:hAnsi="Times New Roman" w:cs="Times New Roman"/>
          <w:sz w:val="24"/>
          <w:szCs w:val="24"/>
          <w:lang w:eastAsia="ru-RU"/>
        </w:rPr>
        <w:t>А</w:t>
      </w:r>
      <w:r w:rsidRPr="00F443BD">
        <w:rPr>
          <w:rFonts w:ascii="Times New Roman" w:eastAsia="Times New Roman" w:hAnsi="Times New Roman" w:cs="Times New Roman"/>
          <w:sz w:val="24"/>
          <w:szCs w:val="24"/>
          <w:lang w:eastAsia="ru-RU"/>
        </w:rPr>
        <w:t>дминистрации</w:t>
      </w:r>
      <w:r w:rsidR="00CE0313">
        <w:rPr>
          <w:rFonts w:ascii="Times New Roman" w:eastAsia="Times New Roman" w:hAnsi="Times New Roman" w:cs="Times New Roman"/>
          <w:sz w:val="24"/>
          <w:szCs w:val="24"/>
          <w:lang w:eastAsia="ru-RU"/>
        </w:rPr>
        <w:t>)</w:t>
      </w:r>
      <w:r w:rsidRPr="00F443BD">
        <w:rPr>
          <w:rFonts w:ascii="Times New Roman" w:eastAsia="Times New Roman" w:hAnsi="Times New Roman" w:cs="Times New Roman"/>
          <w:sz w:val="24"/>
          <w:szCs w:val="24"/>
          <w:lang w:eastAsia="ru-RU"/>
        </w:rPr>
        <w:t xml:space="preserve"> осуществляет начальник ответственного структурного подразделения </w:t>
      </w:r>
      <w:r w:rsidR="00CE0313">
        <w:rPr>
          <w:rFonts w:ascii="Times New Roman" w:eastAsia="Times New Roman" w:hAnsi="Times New Roman" w:cs="Times New Roman"/>
          <w:sz w:val="24"/>
          <w:szCs w:val="24"/>
          <w:lang w:eastAsia="ru-RU"/>
        </w:rPr>
        <w:t>Администрации</w:t>
      </w:r>
      <w:r w:rsidRPr="00F443BD">
        <w:rPr>
          <w:rFonts w:ascii="Times New Roman" w:eastAsia="Times New Roman" w:hAnsi="Times New Roman" w:cs="Times New Roman"/>
          <w:sz w:val="24"/>
          <w:szCs w:val="24"/>
          <w:lang w:eastAsia="ru-RU"/>
        </w:rPr>
        <w:t>.</w:t>
      </w:r>
    </w:p>
    <w:p w:rsidR="00C22025" w:rsidRPr="00F443BD" w:rsidRDefault="00C22025" w:rsidP="00C2202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5.4.</w:t>
      </w:r>
      <w:r w:rsidRPr="00F443BD">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C22025" w:rsidRPr="00F443BD" w:rsidRDefault="00C22025" w:rsidP="00C22025">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443BD">
        <w:rPr>
          <w:rFonts w:ascii="Times New Roman" w:hAnsi="Times New Roman" w:cs="Times New Roman"/>
          <w:sz w:val="24"/>
          <w:szCs w:val="24"/>
        </w:rPr>
        <w:t>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w:t>
      </w:r>
      <w:r w:rsidR="00CE0313">
        <w:rPr>
          <w:rFonts w:ascii="Times New Roman" w:hAnsi="Times New Roman" w:cs="Times New Roman"/>
          <w:sz w:val="24"/>
          <w:szCs w:val="24"/>
        </w:rPr>
        <w:t>ьменных обращений на имя главы Администрации.</w:t>
      </w: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Ответственность должностных лиц за решения и действия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(бездействие), принимаемые (осуществляемые) в ходе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5.6.</w:t>
      </w:r>
      <w:r w:rsidRPr="00F443BD">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CE0313">
        <w:rPr>
          <w:rFonts w:ascii="Times New Roman" w:eastAsia="Times New Roman" w:hAnsi="Times New Roman" w:cs="Times New Roman"/>
          <w:sz w:val="24"/>
          <w:szCs w:val="24"/>
          <w:lang w:eastAsia="ru-RU"/>
        </w:rPr>
        <w:t xml:space="preserve"> Администрации</w:t>
      </w:r>
      <w:r w:rsidRPr="00F443BD">
        <w:rPr>
          <w:rFonts w:ascii="Times New Roman" w:eastAsia="Times New Roman" w:hAnsi="Times New Roman" w:cs="Times New Roman"/>
          <w:sz w:val="24"/>
          <w:szCs w:val="24"/>
          <w:lang w:eastAsia="ru-RU"/>
        </w:rPr>
        <w:t xml:space="preserve"> немедленно информируют своих непосредственных руководителей, а также принимают срочные меры по устранению нарушений.</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Специалисты, участвующие в предоставлении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5.7.</w:t>
      </w:r>
      <w:r w:rsidRPr="00F443BD">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5.8.</w:t>
      </w:r>
      <w:r w:rsidRPr="00F443BD">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443BD">
        <w:rPr>
          <w:rFonts w:ascii="Times New Roman" w:eastAsia="Calibri" w:hAnsi="Times New Roman" w:cs="Times New Roman"/>
          <w:sz w:val="24"/>
          <w:szCs w:val="24"/>
          <w:lang w:eastAsia="ru-RU"/>
        </w:rPr>
        <w:t>муниципальной услуги</w:t>
      </w:r>
      <w:r w:rsidRPr="00F443BD">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CE0313">
        <w:rPr>
          <w:rFonts w:ascii="Times New Roman" w:eastAsia="Times New Roman" w:hAnsi="Times New Roman" w:cs="Times New Roman"/>
          <w:sz w:val="24"/>
          <w:szCs w:val="24"/>
          <w:lang w:eastAsia="ru-RU"/>
        </w:rPr>
        <w:t xml:space="preserve"> Администрации</w:t>
      </w:r>
      <w:r w:rsidRPr="00F443BD">
        <w:rPr>
          <w:rFonts w:ascii="Times New Roman" w:eastAsia="Times New Roman" w:hAnsi="Times New Roman" w:cs="Times New Roman"/>
          <w:sz w:val="24"/>
          <w:szCs w:val="24"/>
          <w:lang w:eastAsia="ru-RU"/>
        </w:rPr>
        <w:t>.</w:t>
      </w:r>
    </w:p>
    <w:p w:rsidR="00C22025" w:rsidRPr="00F443BD" w:rsidRDefault="00C22025" w:rsidP="00C22025">
      <w:pPr>
        <w:pStyle w:val="ConsPlusNormal"/>
        <w:ind w:firstLine="709"/>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5.9. Текущий контроль соблюдения специалистами МФЦ последовательности действий, определенных </w:t>
      </w:r>
      <w:r w:rsidR="00CE0313" w:rsidRPr="00F443BD">
        <w:rPr>
          <w:rFonts w:ascii="Times New Roman" w:eastAsia="Times New Roman" w:hAnsi="Times New Roman" w:cs="Times New Roman"/>
          <w:sz w:val="24"/>
          <w:szCs w:val="24"/>
        </w:rPr>
        <w:t>административными процедурами,</w:t>
      </w:r>
      <w:r w:rsidRPr="00F443BD">
        <w:rPr>
          <w:rFonts w:ascii="Times New Roman" w:eastAsia="Times New Roman" w:hAnsi="Times New Roman" w:cs="Times New Roman"/>
          <w:sz w:val="24"/>
          <w:szCs w:val="24"/>
        </w:rPr>
        <w:t xml:space="preserve"> осуществляется директорами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76E25" w:rsidRDefault="00C22025" w:rsidP="00C22025">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F76E25">
        <w:rPr>
          <w:rFonts w:ascii="Times New Roman" w:hAnsi="Times New Roman" w:cs="Times New Roman"/>
          <w:sz w:val="24"/>
          <w:szCs w:val="24"/>
        </w:rPr>
        <w:t>V</w:t>
      </w:r>
      <w:r w:rsidRPr="00F76E25">
        <w:rPr>
          <w:rFonts w:ascii="Times New Roman" w:hAnsi="Times New Roman" w:cs="Times New Roman"/>
          <w:sz w:val="24"/>
          <w:szCs w:val="24"/>
          <w:lang w:val="en-US"/>
        </w:rPr>
        <w:t>I</w:t>
      </w:r>
      <w:r w:rsidRPr="00F76E25">
        <w:rPr>
          <w:rFonts w:ascii="Times New Roman" w:hAnsi="Times New Roman" w:cs="Times New Roman"/>
          <w:sz w:val="24"/>
          <w:szCs w:val="24"/>
        </w:rPr>
        <w:t>. Досудебный (внесудебный) порядок обжалования решений</w:t>
      </w:r>
    </w:p>
    <w:p w:rsidR="00C22025" w:rsidRPr="00F76E25"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76E25">
        <w:rPr>
          <w:rFonts w:ascii="Times New Roman" w:hAnsi="Times New Roman" w:cs="Times New Roman"/>
          <w:sz w:val="24"/>
          <w:szCs w:val="24"/>
        </w:rPr>
        <w:t>и действий (бездействия) органа, предоставляющего</w:t>
      </w:r>
    </w:p>
    <w:p w:rsidR="00C22025" w:rsidRPr="00F76E25"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76E25">
        <w:rPr>
          <w:rFonts w:ascii="Times New Roman" w:hAnsi="Times New Roman" w:cs="Times New Roman"/>
          <w:sz w:val="24"/>
          <w:szCs w:val="24"/>
        </w:rPr>
        <w:t>муниципальную услугу, а также должностных лиц,</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76E25">
        <w:rPr>
          <w:rFonts w:ascii="Times New Roman" w:hAnsi="Times New Roman" w:cs="Times New Roman"/>
          <w:sz w:val="24"/>
          <w:szCs w:val="24"/>
        </w:rPr>
        <w:t>государственных служащих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Право заявителей на досудебное (внесудебное) обжалование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решений и действий (бездействия), принятых (осуществляемых)</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 ходе предоставления муниципальной услуги</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lastRenderedPageBreak/>
        <w:t xml:space="preserve">6.1. </w:t>
      </w:r>
      <w:r w:rsidRPr="00F443BD">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F443BD">
        <w:rPr>
          <w:rFonts w:ascii="Times New Roman" w:hAnsi="Times New Roman" w:cs="Times New Roman"/>
          <w:sz w:val="24"/>
          <w:szCs w:val="24"/>
        </w:rPr>
        <w:t xml:space="preserve">муниципальной услуги </w:t>
      </w:r>
      <w:r w:rsidRPr="00F443BD">
        <w:rPr>
          <w:rFonts w:ascii="Times New Roman" w:eastAsia="Times New Roman" w:hAnsi="Times New Roman" w:cs="Times New Roman"/>
          <w:sz w:val="24"/>
          <w:szCs w:val="24"/>
        </w:rPr>
        <w:t>вышестоящему должностному лицу, а также в судебном порядке.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7" w:name="Par442"/>
      <w:bookmarkEnd w:id="27"/>
      <w:r w:rsidRPr="00F443BD">
        <w:rPr>
          <w:rFonts w:ascii="Times New Roman" w:hAnsi="Times New Roman" w:cs="Times New Roman"/>
          <w:sz w:val="24"/>
          <w:szCs w:val="24"/>
        </w:rPr>
        <w:t>Предмет досудебного (внесудебного) обжалования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6.2. </w:t>
      </w:r>
      <w:r w:rsidRPr="00F443BD">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Pr="00F443BD">
        <w:rPr>
          <w:rFonts w:ascii="Times New Roman" w:hAnsi="Times New Roman" w:cs="Times New Roman"/>
          <w:sz w:val="24"/>
          <w:szCs w:val="24"/>
        </w:rPr>
        <w:t xml:space="preserve">муниципальной услуги </w:t>
      </w:r>
      <w:r w:rsidRPr="00F443BD">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Pr="00F443BD">
        <w:rPr>
          <w:rFonts w:ascii="Times New Roman" w:hAnsi="Times New Roman" w:cs="Times New Roman"/>
          <w:sz w:val="24"/>
          <w:szCs w:val="24"/>
        </w:rPr>
        <w:t>муниципальной услуги.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Заявитель может обратиться с жалобой, в том числе в следующих случаях:</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2) нарушение срока предоставления муниципальной услуги;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22025" w:rsidRPr="00F443BD" w:rsidRDefault="00C22025" w:rsidP="00C2202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446"/>
      <w:bookmarkEnd w:id="28"/>
      <w:r w:rsidRPr="00F443BD">
        <w:rPr>
          <w:rFonts w:ascii="Times New Roman" w:hAnsi="Times New Roman" w:cs="Times New Roman"/>
          <w:sz w:val="24"/>
          <w:szCs w:val="24"/>
        </w:rPr>
        <w:t>Органы местного</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самоуправления) и должностные лица, которым может быть</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адресована жалоба в досудебном (внесудебном) порядке</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Calibri" w:hAnsi="Times New Roman" w:cs="Times New Roman"/>
          <w:sz w:val="24"/>
          <w:szCs w:val="24"/>
          <w:lang w:eastAsia="ru-RU"/>
        </w:rPr>
        <w:t xml:space="preserve">6.3. </w:t>
      </w:r>
      <w:r w:rsidRPr="00F443BD">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443BD">
        <w:rPr>
          <w:rFonts w:ascii="Times New Roman" w:eastAsia="Calibri" w:hAnsi="Times New Roman" w:cs="Times New Roman"/>
          <w:sz w:val="24"/>
          <w:szCs w:val="24"/>
          <w:lang w:eastAsia="ru-RU"/>
        </w:rPr>
        <w:t>27 июля 2010 г. N</w:t>
      </w:r>
      <w:r w:rsidRPr="00F443BD">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Жалоба может быть направлена через ГБУ ЛО «МФЦ» и филиалы ГБУ ЛО «МФЦ».</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F443BD">
        <w:rPr>
          <w:rFonts w:ascii="Times New Roman" w:hAnsi="Times New Roman" w:cs="Times New Roman"/>
          <w:sz w:val="24"/>
          <w:szCs w:val="24"/>
        </w:rPr>
        <w:t>Основания для начала процедуры досудебного</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(внесудебного) обжалования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6.4. </w:t>
      </w:r>
      <w:r w:rsidRPr="00F443BD">
        <w:rPr>
          <w:rFonts w:ascii="Times New Roman" w:eastAsia="Times New Roman" w:hAnsi="Times New Roman" w:cs="Times New Roman"/>
          <w:sz w:val="24"/>
          <w:szCs w:val="24"/>
        </w:rPr>
        <w:t xml:space="preserve">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w:t>
      </w:r>
      <w:r w:rsidRPr="00F443BD">
        <w:rPr>
          <w:rFonts w:ascii="Times New Roman" w:eastAsia="Times New Roman" w:hAnsi="Times New Roman" w:cs="Times New Roman"/>
          <w:sz w:val="24"/>
          <w:szCs w:val="24"/>
        </w:rPr>
        <w:lastRenderedPageBreak/>
        <w:t>числе требований настоящего Административного регламента.</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459"/>
      <w:bookmarkEnd w:id="29"/>
      <w:r w:rsidRPr="00F443BD">
        <w:rPr>
          <w:rFonts w:ascii="Times New Roman" w:hAnsi="Times New Roman" w:cs="Times New Roman"/>
          <w:sz w:val="24"/>
          <w:szCs w:val="24"/>
        </w:rPr>
        <w:t>Права заявителей на получение информации и документов,</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необходимых для составления и обоснования жалобы</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464"/>
      <w:bookmarkEnd w:id="30"/>
      <w:r w:rsidRPr="00F443BD">
        <w:rPr>
          <w:rFonts w:ascii="Times New Roman" w:hAnsi="Times New Roman" w:cs="Times New Roman"/>
          <w:sz w:val="24"/>
          <w:szCs w:val="24"/>
        </w:rPr>
        <w:t>Сроки рассмотрения жалобы</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6.6. </w:t>
      </w:r>
      <w:r w:rsidRPr="00F443BD">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рабочих дней со дня ее регистрации.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F443BD">
        <w:rPr>
          <w:rFonts w:ascii="Times New Roman" w:hAnsi="Times New Roman" w:cs="Times New Roman"/>
          <w:sz w:val="24"/>
          <w:szCs w:val="24"/>
        </w:rPr>
        <w:t xml:space="preserve">6.7. </w:t>
      </w:r>
      <w:r w:rsidRPr="00F443BD">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r w:rsidRPr="00F443BD">
        <w:rPr>
          <w:rFonts w:ascii="Times New Roman" w:eastAsia="Times New Roman" w:hAnsi="Times New Roman" w:cs="Times New Roman"/>
          <w:sz w:val="24"/>
          <w:szCs w:val="24"/>
        </w:rPr>
        <w:t xml:space="preserve"> и по желанию заявителя в электронной форме.</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470"/>
      <w:bookmarkEnd w:id="31"/>
      <w:r w:rsidRPr="00F443BD">
        <w:rPr>
          <w:rFonts w:ascii="Times New Roman" w:hAnsi="Times New Roman" w:cs="Times New Roman"/>
          <w:sz w:val="24"/>
          <w:szCs w:val="24"/>
        </w:rPr>
        <w:t>Исчерпывающий перечень случаев, в которых ответ</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на жалобу не дается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6.9. Ответ на жалобу не дается в случаях, если жалоба не содержит:</w:t>
      </w:r>
    </w:p>
    <w:p w:rsidR="00C22025" w:rsidRPr="00F443BD" w:rsidRDefault="00C22025" w:rsidP="00C22025">
      <w:pPr>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22025" w:rsidRPr="00F443BD" w:rsidRDefault="00C22025" w:rsidP="00C22025">
      <w:pPr>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22025" w:rsidRPr="00F443BD" w:rsidRDefault="00C22025" w:rsidP="00C22025">
      <w:pPr>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22025" w:rsidRPr="00F443BD" w:rsidRDefault="00C22025" w:rsidP="00C22025">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22025" w:rsidRPr="00F443BD" w:rsidRDefault="00C22025" w:rsidP="00C22025">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F443BD">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6.10. Жалоба</w:t>
      </w:r>
      <w:r w:rsidRPr="00F443BD">
        <w:rPr>
          <w:rFonts w:ascii="Times New Roman" w:eastAsia="Times New Roman" w:hAnsi="Times New Roman" w:cs="Times New Roman"/>
          <w:sz w:val="24"/>
          <w:szCs w:val="24"/>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6.11. О</w:t>
      </w:r>
      <w:r w:rsidRPr="00F443BD">
        <w:rPr>
          <w:rFonts w:ascii="Times New Roman" w:eastAsia="Times New Roman" w:hAnsi="Times New Roman" w:cs="Times New Roman"/>
          <w:sz w:val="24"/>
          <w:szCs w:val="24"/>
        </w:rPr>
        <w:t xml:space="preserve">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Pr="00F443BD">
        <w:rPr>
          <w:rFonts w:ascii="Times New Roman" w:eastAsia="Times New Roman" w:hAnsi="Times New Roman" w:cs="Times New Roman"/>
          <w:sz w:val="24"/>
          <w:szCs w:val="24"/>
        </w:rPr>
        <w:lastRenderedPageBreak/>
        <w:t>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6.12. </w:t>
      </w:r>
      <w:r w:rsidRPr="00F443BD">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w:t>
      </w:r>
      <w:proofErr w:type="gramStart"/>
      <w:r w:rsidRPr="00F443BD">
        <w:rPr>
          <w:rFonts w:ascii="Times New Roman" w:eastAsia="Times New Roman" w:hAnsi="Times New Roman" w:cs="Times New Roman"/>
          <w:sz w:val="24"/>
          <w:szCs w:val="24"/>
        </w:rPr>
        <w:t>не дается</w:t>
      </w:r>
      <w:proofErr w:type="gramEnd"/>
      <w:r w:rsidRPr="00F443BD">
        <w:rPr>
          <w:rFonts w:ascii="Times New Roman" w:eastAsia="Times New Roman" w:hAnsi="Times New Roman" w:cs="Times New Roman"/>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Pr="00F443BD">
        <w:rPr>
          <w:rFonts w:ascii="Times New Roman" w:eastAsia="Times New Roman" w:hAnsi="Times New Roman" w:cs="Times New Roman"/>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6.14. </w:t>
      </w:r>
      <w:r w:rsidRPr="00F443BD">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F443BD">
        <w:rPr>
          <w:rFonts w:ascii="Times New Roman" w:hAnsi="Times New Roman" w:cs="Times New Roman"/>
          <w:sz w:val="24"/>
          <w:szCs w:val="24"/>
        </w:rPr>
        <w:t>.</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480"/>
      <w:bookmarkEnd w:id="32"/>
      <w:r w:rsidRPr="00F443BD">
        <w:rPr>
          <w:rFonts w:ascii="Times New Roman" w:hAnsi="Times New Roman" w:cs="Times New Roman"/>
          <w:sz w:val="24"/>
          <w:szCs w:val="24"/>
        </w:rPr>
        <w:t>Результат досудебного (внесудебного) обжалования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применительно к каждой процедуре либо инстанции обжалования</w:t>
      </w:r>
    </w:p>
    <w:p w:rsidR="00C22025" w:rsidRPr="00F443BD" w:rsidRDefault="00C22025" w:rsidP="00C22025">
      <w:pPr>
        <w:widowControl w:val="0"/>
        <w:autoSpaceDE w:val="0"/>
        <w:autoSpaceDN w:val="0"/>
        <w:adjustRightInd w:val="0"/>
        <w:spacing w:after="0" w:line="240" w:lineRule="auto"/>
        <w:jc w:val="center"/>
        <w:rPr>
          <w:rFonts w:ascii="Times New Roman" w:hAnsi="Times New Roman" w:cs="Times New Roman"/>
          <w:sz w:val="24"/>
          <w:szCs w:val="24"/>
        </w:rPr>
      </w:pPr>
    </w:p>
    <w:p w:rsidR="00C22025" w:rsidRPr="00F443BD" w:rsidRDefault="00C22025" w:rsidP="00C2202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6.15. По результатам досудебного (внесудебного) обжалования могут быть приняты следующие решения:</w:t>
      </w:r>
    </w:p>
    <w:p w:rsidR="00C22025" w:rsidRPr="00F443BD" w:rsidRDefault="00C22025" w:rsidP="00C220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443BD">
        <w:rPr>
          <w:rFonts w:ascii="Times New Roman" w:eastAsia="Times New Roman" w:hAnsi="Times New Roman" w:cs="Times New Roman"/>
          <w:sz w:val="24"/>
          <w:szCs w:val="24"/>
          <w:lang w:eastAsia="ru-RU"/>
        </w:rPr>
        <w:t xml:space="preserve">         -  о признании жалобы обоснованной и устранении выявленных нарушений.</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eastAsia="Times New Roman" w:hAnsi="Times New Roman" w:cs="Times New Roman"/>
          <w:sz w:val="24"/>
          <w:szCs w:val="24"/>
        </w:rPr>
        <w:t>-</w:t>
      </w:r>
      <w:r w:rsidRPr="00F443BD">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F443BD">
        <w:rPr>
          <w:rFonts w:ascii="Times New Roman" w:hAnsi="Times New Roman" w:cs="Times New Roman"/>
          <w:sz w:val="24"/>
          <w:szCs w:val="24"/>
        </w:rPr>
        <w:t>.</w:t>
      </w:r>
    </w:p>
    <w:p w:rsidR="00C22025" w:rsidRPr="00F443BD" w:rsidRDefault="00C22025" w:rsidP="00C22025">
      <w:pPr>
        <w:autoSpaceDE w:val="0"/>
        <w:autoSpaceDN w:val="0"/>
        <w:adjustRightInd w:val="0"/>
        <w:spacing w:after="0" w:line="240" w:lineRule="auto"/>
        <w:ind w:firstLine="709"/>
        <w:jc w:val="both"/>
        <w:rPr>
          <w:rFonts w:ascii="Times New Roman" w:hAnsi="Times New Roman" w:cs="Times New Roman"/>
          <w:sz w:val="24"/>
          <w:szCs w:val="24"/>
        </w:rPr>
      </w:pPr>
      <w:r w:rsidRPr="00F443B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2025" w:rsidRPr="00F443BD" w:rsidRDefault="00C22025" w:rsidP="00C22025">
      <w:pPr>
        <w:tabs>
          <w:tab w:val="left" w:pos="142"/>
          <w:tab w:val="left" w:pos="284"/>
        </w:tabs>
        <w:spacing w:after="0" w:line="240" w:lineRule="auto"/>
        <w:ind w:firstLine="709"/>
        <w:jc w:val="both"/>
        <w:rPr>
          <w:rFonts w:ascii="Times New Roman" w:hAnsi="Times New Roman" w:cs="Times New Roman"/>
          <w:sz w:val="24"/>
          <w:szCs w:val="24"/>
        </w:rPr>
      </w:pPr>
      <w:r w:rsidRPr="00F443BD">
        <w:rPr>
          <w:rFonts w:ascii="Times New Roman" w:hAnsi="Times New Roman" w:cs="Times New Roman"/>
          <w:sz w:val="24"/>
          <w:szCs w:val="24"/>
        </w:rPr>
        <w:t xml:space="preserve">Решения и действия </w:t>
      </w:r>
      <w:r w:rsidR="00CE0313">
        <w:rPr>
          <w:rFonts w:ascii="Times New Roman" w:hAnsi="Times New Roman" w:cs="Times New Roman"/>
          <w:sz w:val="24"/>
          <w:szCs w:val="24"/>
        </w:rPr>
        <w:t>(бездействие) должностных лиц А</w:t>
      </w:r>
      <w:r w:rsidRPr="00F443BD">
        <w:rPr>
          <w:rFonts w:ascii="Times New Roman" w:hAnsi="Times New Roman" w:cs="Times New Roman"/>
          <w:sz w:val="24"/>
          <w:szCs w:val="24"/>
        </w:rPr>
        <w:t xml:space="preserve">дминистрации, нарушающие право заявителя либо его представителя на получение муниципальной услуги, могут быть обжалованы </w:t>
      </w:r>
      <w:proofErr w:type="gramStart"/>
      <w:r w:rsidRPr="00F443BD">
        <w:rPr>
          <w:rFonts w:ascii="Times New Roman" w:hAnsi="Times New Roman" w:cs="Times New Roman"/>
          <w:sz w:val="24"/>
          <w:szCs w:val="24"/>
        </w:rPr>
        <w:t>в  суде</w:t>
      </w:r>
      <w:proofErr w:type="gramEnd"/>
      <w:r w:rsidRPr="00F443BD">
        <w:rPr>
          <w:rFonts w:ascii="Times New Roman" w:hAnsi="Times New Roman" w:cs="Times New Roman"/>
          <w:sz w:val="24"/>
          <w:szCs w:val="24"/>
        </w:rPr>
        <w:t xml:space="preserve"> в порядке и сроки, установленные законодательством Российской Федерации.</w:t>
      </w:r>
    </w:p>
    <w:p w:rsidR="00C22025" w:rsidRPr="00F443BD" w:rsidRDefault="00C22025" w:rsidP="00C22025">
      <w:pPr>
        <w:widowControl w:val="0"/>
        <w:autoSpaceDE w:val="0"/>
        <w:autoSpaceDN w:val="0"/>
        <w:adjustRightInd w:val="0"/>
        <w:spacing w:after="0" w:line="240" w:lineRule="auto"/>
        <w:jc w:val="both"/>
        <w:rPr>
          <w:rFonts w:ascii="Calibri" w:hAnsi="Calibri" w:cs="Calibri"/>
          <w:sz w:val="24"/>
          <w:szCs w:val="24"/>
        </w:rPr>
      </w:pPr>
    </w:p>
    <w:p w:rsidR="00C22025" w:rsidRPr="00F443BD" w:rsidRDefault="00C22025" w:rsidP="00C22025">
      <w:pPr>
        <w:widowControl w:val="0"/>
        <w:autoSpaceDE w:val="0"/>
        <w:autoSpaceDN w:val="0"/>
        <w:adjustRightInd w:val="0"/>
        <w:spacing w:after="0" w:line="240" w:lineRule="auto"/>
        <w:jc w:val="both"/>
        <w:rPr>
          <w:rFonts w:ascii="Calibri" w:hAnsi="Calibri" w:cs="Calibri"/>
          <w:sz w:val="24"/>
          <w:szCs w:val="24"/>
        </w:rPr>
      </w:pPr>
    </w:p>
    <w:p w:rsidR="00C22025" w:rsidRPr="00F443BD" w:rsidRDefault="00C22025" w:rsidP="00C22025">
      <w:pPr>
        <w:widowControl w:val="0"/>
        <w:autoSpaceDE w:val="0"/>
        <w:autoSpaceDN w:val="0"/>
        <w:adjustRightInd w:val="0"/>
        <w:spacing w:after="0" w:line="240" w:lineRule="auto"/>
        <w:jc w:val="both"/>
        <w:rPr>
          <w:rFonts w:ascii="Calibri" w:hAnsi="Calibri" w:cs="Calibri"/>
          <w:sz w:val="24"/>
          <w:szCs w:val="24"/>
        </w:rPr>
      </w:pPr>
    </w:p>
    <w:p w:rsidR="00C22025" w:rsidRDefault="00C22025"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Default="00CE0313" w:rsidP="00C22025">
      <w:pPr>
        <w:widowControl w:val="0"/>
        <w:autoSpaceDE w:val="0"/>
        <w:autoSpaceDN w:val="0"/>
        <w:adjustRightInd w:val="0"/>
        <w:spacing w:after="0" w:line="240" w:lineRule="auto"/>
        <w:jc w:val="both"/>
        <w:rPr>
          <w:rFonts w:ascii="Calibri" w:hAnsi="Calibri" w:cs="Calibri"/>
          <w:sz w:val="24"/>
          <w:szCs w:val="24"/>
        </w:rPr>
      </w:pPr>
    </w:p>
    <w:p w:rsidR="00CE0313" w:rsidRPr="00F443BD" w:rsidRDefault="00CE0313" w:rsidP="00C22025">
      <w:pPr>
        <w:widowControl w:val="0"/>
        <w:autoSpaceDE w:val="0"/>
        <w:autoSpaceDN w:val="0"/>
        <w:adjustRightInd w:val="0"/>
        <w:spacing w:after="0" w:line="240" w:lineRule="auto"/>
        <w:jc w:val="both"/>
        <w:rPr>
          <w:rFonts w:ascii="Calibri" w:hAnsi="Calibri" w:cs="Calibri"/>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3" w:name="Par508"/>
      <w:bookmarkEnd w:id="33"/>
      <w:r w:rsidRPr="00F443BD">
        <w:rPr>
          <w:rFonts w:ascii="Times New Roman" w:hAnsi="Times New Roman" w:cs="Times New Roman"/>
          <w:sz w:val="24"/>
          <w:szCs w:val="24"/>
        </w:rPr>
        <w:t>Приложение 1</w:t>
      </w:r>
    </w:p>
    <w:p w:rsidR="00C22025" w:rsidRPr="00F443BD" w:rsidRDefault="00C22025" w:rsidP="00C22025">
      <w:pPr>
        <w:widowControl w:val="0"/>
        <w:autoSpaceDE w:val="0"/>
        <w:autoSpaceDN w:val="0"/>
        <w:adjustRightInd w:val="0"/>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t>к Административному регламенту</w:t>
      </w:r>
    </w:p>
    <w:p w:rsidR="00C22025" w:rsidRPr="00F443BD" w:rsidRDefault="00C22025" w:rsidP="00C22025">
      <w:pPr>
        <w:widowControl w:val="0"/>
        <w:autoSpaceDE w:val="0"/>
        <w:autoSpaceDN w:val="0"/>
        <w:adjustRightInd w:val="0"/>
        <w:spacing w:after="0" w:line="240" w:lineRule="auto"/>
        <w:ind w:firstLine="540"/>
        <w:jc w:val="both"/>
        <w:rPr>
          <w:rFonts w:ascii="Calibri" w:hAnsi="Calibri" w:cs="Calibri"/>
          <w:sz w:val="24"/>
          <w:szCs w:val="24"/>
        </w:rPr>
      </w:pPr>
    </w:p>
    <w:p w:rsidR="00CE0313" w:rsidRDefault="00CE0313" w:rsidP="00CE031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Местонахождение администрации Гатчинского муниципального района Ленинградской области: 188300, г. Гатчина, ул. Карла Маркса, д.44</w:t>
      </w:r>
    </w:p>
    <w:p w:rsidR="00C22025" w:rsidRPr="00F76E25" w:rsidRDefault="00C22025" w:rsidP="00CE031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 xml:space="preserve">Адрес электронной почты: </w:t>
      </w:r>
      <w:proofErr w:type="spellStart"/>
      <w:r w:rsidR="00CE0313">
        <w:rPr>
          <w:rFonts w:ascii="Times New Roman" w:hAnsi="Times New Roman" w:cs="Times New Roman"/>
          <w:sz w:val="24"/>
          <w:szCs w:val="24"/>
          <w:lang w:val="en-US"/>
        </w:rPr>
        <w:t>radm</w:t>
      </w:r>
      <w:proofErr w:type="spellEnd"/>
      <w:r w:rsidR="00CE0313" w:rsidRPr="00F76E25">
        <w:rPr>
          <w:rFonts w:ascii="Times New Roman" w:hAnsi="Times New Roman" w:cs="Times New Roman"/>
          <w:sz w:val="24"/>
          <w:szCs w:val="24"/>
        </w:rPr>
        <w:t>.</w:t>
      </w:r>
      <w:proofErr w:type="spellStart"/>
      <w:r w:rsidR="00CE0313">
        <w:rPr>
          <w:rFonts w:ascii="Times New Roman" w:hAnsi="Times New Roman" w:cs="Times New Roman"/>
          <w:sz w:val="24"/>
          <w:szCs w:val="24"/>
          <w:lang w:val="en-US"/>
        </w:rPr>
        <w:t>gtn</w:t>
      </w:r>
      <w:proofErr w:type="spellEnd"/>
      <w:r w:rsidR="00CE0313" w:rsidRPr="00F76E25">
        <w:rPr>
          <w:rFonts w:ascii="Times New Roman" w:hAnsi="Times New Roman" w:cs="Times New Roman"/>
          <w:sz w:val="24"/>
          <w:szCs w:val="24"/>
        </w:rPr>
        <w:t>.</w:t>
      </w:r>
      <w:proofErr w:type="spellStart"/>
      <w:r w:rsidR="00CE0313">
        <w:rPr>
          <w:rFonts w:ascii="Times New Roman" w:hAnsi="Times New Roman" w:cs="Times New Roman"/>
          <w:sz w:val="24"/>
          <w:szCs w:val="24"/>
          <w:lang w:val="en-US"/>
        </w:rPr>
        <w:t>ru</w:t>
      </w:r>
      <w:proofErr w:type="spellEnd"/>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График работы администрации МО:</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C22025" w:rsidRPr="00F443BD" w:rsidTr="002E5EE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C22025" w:rsidRPr="00CE0313" w:rsidRDefault="00C22025" w:rsidP="00CE031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Дни нед</w:t>
            </w:r>
            <w:r w:rsidR="00CE0313">
              <w:rPr>
                <w:rFonts w:ascii="Times New Roman" w:hAnsi="Times New Roman" w:cs="Times New Roman"/>
                <w:sz w:val="24"/>
                <w:szCs w:val="24"/>
              </w:rPr>
              <w:t>ели, время работы администрации Гатчинского муниципального района</w:t>
            </w:r>
          </w:p>
        </w:tc>
      </w:tr>
      <w:tr w:rsidR="00C22025" w:rsidRPr="00F443BD" w:rsidTr="002E5EE3">
        <w:trPr>
          <w:tblCellSpacing w:w="5" w:type="nil"/>
        </w:trPr>
        <w:tc>
          <w:tcPr>
            <w:tcW w:w="4649" w:type="dxa"/>
            <w:tcBorders>
              <w:top w:val="single" w:sz="4" w:space="0" w:color="auto"/>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Время</w:t>
            </w:r>
          </w:p>
        </w:tc>
      </w:tr>
      <w:tr w:rsidR="00C22025" w:rsidRPr="00F443BD" w:rsidTr="002E5EE3">
        <w:trPr>
          <w:tblCellSpacing w:w="5" w:type="nil"/>
        </w:trPr>
        <w:tc>
          <w:tcPr>
            <w:tcW w:w="4649" w:type="dxa"/>
            <w:tcBorders>
              <w:top w:val="single" w:sz="4" w:space="0" w:color="auto"/>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C22025" w:rsidRPr="00F443BD" w:rsidRDefault="00C22025"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с 0</w:t>
            </w:r>
            <w:r w:rsidR="00CE0313">
              <w:rPr>
                <w:rFonts w:ascii="Times New Roman" w:hAnsi="Times New Roman" w:cs="Times New Roman"/>
                <w:sz w:val="24"/>
                <w:szCs w:val="24"/>
              </w:rPr>
              <w:t>9</w:t>
            </w:r>
            <w:r w:rsidRPr="00F443BD">
              <w:rPr>
                <w:rFonts w:ascii="Times New Roman" w:hAnsi="Times New Roman" w:cs="Times New Roman"/>
                <w:sz w:val="24"/>
                <w:szCs w:val="24"/>
              </w:rPr>
              <w:t xml:space="preserve">.00 до </w:t>
            </w:r>
            <w:r w:rsidR="00CE0313">
              <w:rPr>
                <w:rFonts w:ascii="Times New Roman" w:hAnsi="Times New Roman" w:cs="Times New Roman"/>
                <w:sz w:val="24"/>
                <w:szCs w:val="24"/>
                <w:lang w:val="en-US"/>
              </w:rPr>
              <w:t>18</w:t>
            </w:r>
            <w:r w:rsidRPr="00F443BD">
              <w:rPr>
                <w:rFonts w:ascii="Times New Roman" w:hAnsi="Times New Roman" w:cs="Times New Roman"/>
                <w:sz w:val="24"/>
                <w:szCs w:val="24"/>
              </w:rPr>
              <w:t>.00,</w:t>
            </w:r>
          </w:p>
        </w:tc>
      </w:tr>
      <w:tr w:rsidR="00C22025" w:rsidRPr="00F443BD" w:rsidTr="002E5EE3">
        <w:trPr>
          <w:tblCellSpacing w:w="5" w:type="nil"/>
        </w:trPr>
        <w:tc>
          <w:tcPr>
            <w:tcW w:w="4649" w:type="dxa"/>
            <w:tcBorders>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C22025" w:rsidRPr="00F443BD" w:rsidRDefault="00C22025"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перерыв с </w:t>
            </w:r>
            <w:r w:rsidR="00CE0313">
              <w:rPr>
                <w:rFonts w:ascii="Times New Roman" w:hAnsi="Times New Roman" w:cs="Times New Roman"/>
                <w:sz w:val="24"/>
                <w:szCs w:val="24"/>
                <w:lang w:val="en-US"/>
              </w:rPr>
              <w:t>13</w:t>
            </w:r>
            <w:r w:rsidRPr="00F443BD">
              <w:rPr>
                <w:rFonts w:ascii="Times New Roman" w:hAnsi="Times New Roman" w:cs="Times New Roman"/>
                <w:sz w:val="24"/>
                <w:szCs w:val="24"/>
              </w:rPr>
              <w:t xml:space="preserve">.00 до </w:t>
            </w:r>
            <w:r w:rsidR="00CE0313">
              <w:rPr>
                <w:rFonts w:ascii="Times New Roman" w:hAnsi="Times New Roman" w:cs="Times New Roman"/>
                <w:sz w:val="24"/>
                <w:szCs w:val="24"/>
                <w:lang w:val="en-US"/>
              </w:rPr>
              <w:t>14</w:t>
            </w:r>
            <w:r w:rsidRPr="00F443BD">
              <w:rPr>
                <w:rFonts w:ascii="Times New Roman" w:hAnsi="Times New Roman" w:cs="Times New Roman"/>
                <w:sz w:val="24"/>
                <w:szCs w:val="24"/>
              </w:rPr>
              <w:t>.00</w:t>
            </w:r>
          </w:p>
        </w:tc>
      </w:tr>
      <w:tr w:rsidR="00C22025" w:rsidRPr="00F443BD" w:rsidTr="002E5EE3">
        <w:trPr>
          <w:tblCellSpacing w:w="5" w:type="nil"/>
        </w:trPr>
        <w:tc>
          <w:tcPr>
            <w:tcW w:w="4649" w:type="dxa"/>
            <w:tcBorders>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both"/>
              <w:rPr>
                <w:rFonts w:ascii="Times New Roman" w:hAnsi="Times New Roman" w:cs="Times New Roman"/>
                <w:sz w:val="24"/>
                <w:szCs w:val="24"/>
              </w:rPr>
            </w:pPr>
          </w:p>
        </w:tc>
      </w:tr>
      <w:tr w:rsidR="00C22025" w:rsidRPr="00F443BD" w:rsidTr="002E5EE3">
        <w:trPr>
          <w:tblCellSpacing w:w="5" w:type="nil"/>
        </w:trPr>
        <w:tc>
          <w:tcPr>
            <w:tcW w:w="4649" w:type="dxa"/>
            <w:tcBorders>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both"/>
              <w:rPr>
                <w:rFonts w:ascii="Times New Roman" w:hAnsi="Times New Roman" w:cs="Times New Roman"/>
                <w:sz w:val="24"/>
                <w:szCs w:val="24"/>
              </w:rPr>
            </w:pPr>
          </w:p>
        </w:tc>
      </w:tr>
      <w:tr w:rsidR="00C22025" w:rsidRPr="00F443BD" w:rsidTr="002E5EE3">
        <w:trPr>
          <w:tblCellSpacing w:w="5" w:type="nil"/>
        </w:trPr>
        <w:tc>
          <w:tcPr>
            <w:tcW w:w="4649" w:type="dxa"/>
            <w:tcBorders>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с </w:t>
            </w:r>
            <w:r w:rsidR="00CE0313" w:rsidRPr="00CE0313">
              <w:rPr>
                <w:rFonts w:ascii="Times New Roman" w:hAnsi="Times New Roman" w:cs="Times New Roman"/>
                <w:sz w:val="24"/>
                <w:szCs w:val="24"/>
              </w:rPr>
              <w:t>09</w:t>
            </w:r>
            <w:r w:rsidRPr="00F443BD">
              <w:rPr>
                <w:rFonts w:ascii="Times New Roman" w:hAnsi="Times New Roman" w:cs="Times New Roman"/>
                <w:sz w:val="24"/>
                <w:szCs w:val="24"/>
              </w:rPr>
              <w:t xml:space="preserve">.00 до </w:t>
            </w:r>
            <w:r w:rsidR="00CE0313" w:rsidRPr="00CE0313">
              <w:rPr>
                <w:rFonts w:ascii="Times New Roman" w:hAnsi="Times New Roman" w:cs="Times New Roman"/>
                <w:sz w:val="24"/>
                <w:szCs w:val="24"/>
              </w:rPr>
              <w:t>17</w:t>
            </w:r>
            <w:r w:rsidRPr="00F443BD">
              <w:rPr>
                <w:rFonts w:ascii="Times New Roman" w:hAnsi="Times New Roman" w:cs="Times New Roman"/>
                <w:sz w:val="24"/>
                <w:szCs w:val="24"/>
              </w:rPr>
              <w:t>.00,</w:t>
            </w:r>
          </w:p>
          <w:p w:rsidR="00C22025" w:rsidRPr="00F443BD" w:rsidRDefault="00C22025"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перерыв с </w:t>
            </w:r>
            <w:r w:rsidR="00CE0313" w:rsidRPr="00CE0313">
              <w:rPr>
                <w:rFonts w:ascii="Times New Roman" w:hAnsi="Times New Roman" w:cs="Times New Roman"/>
                <w:sz w:val="24"/>
                <w:szCs w:val="24"/>
              </w:rPr>
              <w:t>13</w:t>
            </w:r>
            <w:r w:rsidRPr="00F443BD">
              <w:rPr>
                <w:rFonts w:ascii="Times New Roman" w:hAnsi="Times New Roman" w:cs="Times New Roman"/>
                <w:sz w:val="24"/>
                <w:szCs w:val="24"/>
              </w:rPr>
              <w:t xml:space="preserve">.00 до </w:t>
            </w:r>
            <w:r w:rsidR="00CE0313" w:rsidRPr="00F76E25">
              <w:rPr>
                <w:rFonts w:ascii="Times New Roman" w:hAnsi="Times New Roman" w:cs="Times New Roman"/>
                <w:sz w:val="24"/>
                <w:szCs w:val="24"/>
              </w:rPr>
              <w:t>14</w:t>
            </w:r>
            <w:r w:rsidRPr="00F443BD">
              <w:rPr>
                <w:rFonts w:ascii="Times New Roman" w:hAnsi="Times New Roman" w:cs="Times New Roman"/>
                <w:sz w:val="24"/>
                <w:szCs w:val="24"/>
              </w:rPr>
              <w:t>.00</w:t>
            </w:r>
          </w:p>
        </w:tc>
      </w:tr>
    </w:tbl>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Часы приема корреспонденции:</w:t>
      </w:r>
    </w:p>
    <w:p w:rsidR="00C22025" w:rsidRPr="00F443BD" w:rsidRDefault="00C22025" w:rsidP="00C22025">
      <w:pPr>
        <w:widowControl w:val="0"/>
        <w:autoSpaceDE w:val="0"/>
        <w:autoSpaceDN w:val="0"/>
        <w:adjustRightInd w:val="0"/>
        <w:spacing w:after="0" w:line="240" w:lineRule="auto"/>
        <w:jc w:val="both"/>
        <w:rPr>
          <w:rFonts w:ascii="Times New Roman" w:hAnsi="Times New Roman" w:cs="Times New Roman"/>
          <w:sz w:val="24"/>
          <w:szCs w:val="24"/>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C22025" w:rsidRPr="00F443BD" w:rsidTr="00CE0313">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C22025" w:rsidRPr="00F443BD" w:rsidRDefault="00C22025" w:rsidP="00CE031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 xml:space="preserve">Дни недели, время работы канцелярии администрации </w:t>
            </w:r>
            <w:r w:rsidR="00CE0313">
              <w:rPr>
                <w:rFonts w:ascii="Times New Roman" w:hAnsi="Times New Roman" w:cs="Times New Roman"/>
                <w:sz w:val="24"/>
                <w:szCs w:val="24"/>
              </w:rPr>
              <w:t>Гатчинского муниципального района</w:t>
            </w:r>
          </w:p>
        </w:tc>
      </w:tr>
      <w:tr w:rsidR="00C22025" w:rsidRPr="00F443BD" w:rsidTr="00CE0313">
        <w:trPr>
          <w:tblCellSpacing w:w="5" w:type="nil"/>
        </w:trPr>
        <w:tc>
          <w:tcPr>
            <w:tcW w:w="4649" w:type="dxa"/>
            <w:tcBorders>
              <w:top w:val="single" w:sz="4" w:space="0" w:color="auto"/>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jc w:val="center"/>
              <w:rPr>
                <w:rFonts w:ascii="Times New Roman" w:hAnsi="Times New Roman" w:cs="Times New Roman"/>
                <w:sz w:val="24"/>
                <w:szCs w:val="24"/>
              </w:rPr>
            </w:pPr>
            <w:r w:rsidRPr="00F443BD">
              <w:rPr>
                <w:rFonts w:ascii="Times New Roman" w:hAnsi="Times New Roman" w:cs="Times New Roman"/>
                <w:sz w:val="24"/>
                <w:szCs w:val="24"/>
              </w:rPr>
              <w:t>Время</w:t>
            </w:r>
          </w:p>
        </w:tc>
      </w:tr>
      <w:tr w:rsidR="00C22025" w:rsidRPr="00F443BD" w:rsidTr="00CE0313">
        <w:trPr>
          <w:tblCellSpacing w:w="5" w:type="nil"/>
        </w:trPr>
        <w:tc>
          <w:tcPr>
            <w:tcW w:w="4649" w:type="dxa"/>
            <w:tcBorders>
              <w:top w:val="single" w:sz="4" w:space="0" w:color="auto"/>
              <w:left w:val="single" w:sz="4" w:space="0" w:color="auto"/>
              <w:right w:val="single" w:sz="4" w:space="0" w:color="auto"/>
            </w:tcBorders>
          </w:tcPr>
          <w:p w:rsidR="00C22025" w:rsidRPr="00F443BD" w:rsidRDefault="00C22025" w:rsidP="002E5EE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Понедельник</w:t>
            </w:r>
          </w:p>
        </w:tc>
        <w:tc>
          <w:tcPr>
            <w:tcW w:w="4932" w:type="dxa"/>
            <w:tcBorders>
              <w:top w:val="single" w:sz="4" w:space="0" w:color="auto"/>
              <w:left w:val="single" w:sz="4" w:space="0" w:color="auto"/>
              <w:right w:val="single" w:sz="4" w:space="0" w:color="auto"/>
            </w:tcBorders>
          </w:tcPr>
          <w:p w:rsidR="00C22025"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с 0</w:t>
            </w:r>
            <w:r>
              <w:rPr>
                <w:rFonts w:ascii="Times New Roman" w:hAnsi="Times New Roman" w:cs="Times New Roman"/>
                <w:sz w:val="24"/>
                <w:szCs w:val="24"/>
              </w:rPr>
              <w:t>9</w:t>
            </w:r>
            <w:r w:rsidRPr="00F443BD">
              <w:rPr>
                <w:rFonts w:ascii="Times New Roman" w:hAnsi="Times New Roman" w:cs="Times New Roman"/>
                <w:sz w:val="24"/>
                <w:szCs w:val="24"/>
              </w:rPr>
              <w:t xml:space="preserve">.00 до </w:t>
            </w:r>
            <w:r>
              <w:rPr>
                <w:rFonts w:ascii="Times New Roman" w:hAnsi="Times New Roman" w:cs="Times New Roman"/>
                <w:sz w:val="24"/>
                <w:szCs w:val="24"/>
                <w:lang w:val="en-US"/>
              </w:rPr>
              <w:t>18</w:t>
            </w:r>
            <w:r w:rsidRPr="00F443BD">
              <w:rPr>
                <w:rFonts w:ascii="Times New Roman" w:hAnsi="Times New Roman" w:cs="Times New Roman"/>
                <w:sz w:val="24"/>
                <w:szCs w:val="24"/>
              </w:rPr>
              <w:t>.00,</w:t>
            </w:r>
            <w:r>
              <w:rPr>
                <w:rFonts w:ascii="Times New Roman" w:hAnsi="Times New Roman" w:cs="Times New Roman"/>
                <w:sz w:val="24"/>
                <w:szCs w:val="24"/>
              </w:rPr>
              <w:t xml:space="preserve"> </w:t>
            </w:r>
          </w:p>
        </w:tc>
      </w:tr>
      <w:tr w:rsidR="00CE0313" w:rsidRPr="00F443BD" w:rsidTr="00CE0313">
        <w:trPr>
          <w:tblCellSpacing w:w="5" w:type="nil"/>
        </w:trPr>
        <w:tc>
          <w:tcPr>
            <w:tcW w:w="4649"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перерыв с </w:t>
            </w:r>
            <w:r>
              <w:rPr>
                <w:rFonts w:ascii="Times New Roman" w:hAnsi="Times New Roman" w:cs="Times New Roman"/>
                <w:sz w:val="24"/>
                <w:szCs w:val="24"/>
                <w:lang w:val="en-US"/>
              </w:rPr>
              <w:t>13</w:t>
            </w:r>
            <w:r w:rsidRPr="00F443BD">
              <w:rPr>
                <w:rFonts w:ascii="Times New Roman" w:hAnsi="Times New Roman" w:cs="Times New Roman"/>
                <w:sz w:val="24"/>
                <w:szCs w:val="24"/>
              </w:rPr>
              <w:t xml:space="preserve">.00 до </w:t>
            </w:r>
            <w:r>
              <w:rPr>
                <w:rFonts w:ascii="Times New Roman" w:hAnsi="Times New Roman" w:cs="Times New Roman"/>
                <w:sz w:val="24"/>
                <w:szCs w:val="24"/>
                <w:lang w:val="en-US"/>
              </w:rPr>
              <w:t>14</w:t>
            </w:r>
            <w:r w:rsidRPr="00F443BD">
              <w:rPr>
                <w:rFonts w:ascii="Times New Roman" w:hAnsi="Times New Roman" w:cs="Times New Roman"/>
                <w:sz w:val="24"/>
                <w:szCs w:val="24"/>
              </w:rPr>
              <w:t>.00</w:t>
            </w:r>
          </w:p>
        </w:tc>
      </w:tr>
      <w:tr w:rsidR="00CE0313" w:rsidRPr="00F443BD" w:rsidTr="00CE0313">
        <w:trPr>
          <w:tblCellSpacing w:w="5" w:type="nil"/>
        </w:trPr>
        <w:tc>
          <w:tcPr>
            <w:tcW w:w="4649"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Среда</w:t>
            </w:r>
          </w:p>
        </w:tc>
        <w:tc>
          <w:tcPr>
            <w:tcW w:w="4932"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p>
        </w:tc>
      </w:tr>
      <w:tr w:rsidR="00CE0313" w:rsidRPr="00F443BD" w:rsidTr="00CE0313">
        <w:trPr>
          <w:tblCellSpacing w:w="5" w:type="nil"/>
        </w:trPr>
        <w:tc>
          <w:tcPr>
            <w:tcW w:w="4649"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Четверг</w:t>
            </w:r>
          </w:p>
        </w:tc>
        <w:tc>
          <w:tcPr>
            <w:tcW w:w="4932" w:type="dxa"/>
            <w:tcBorders>
              <w:left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jc w:val="both"/>
              <w:rPr>
                <w:rFonts w:ascii="Times New Roman" w:hAnsi="Times New Roman" w:cs="Times New Roman"/>
                <w:sz w:val="24"/>
                <w:szCs w:val="24"/>
              </w:rPr>
            </w:pPr>
          </w:p>
        </w:tc>
      </w:tr>
      <w:tr w:rsidR="00CE0313" w:rsidRPr="00F443BD" w:rsidTr="00CE0313">
        <w:trPr>
          <w:tblCellSpacing w:w="5" w:type="nil"/>
        </w:trPr>
        <w:tc>
          <w:tcPr>
            <w:tcW w:w="4649" w:type="dxa"/>
            <w:tcBorders>
              <w:left w:val="single" w:sz="4" w:space="0" w:color="auto"/>
              <w:bottom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Пятница</w:t>
            </w:r>
          </w:p>
        </w:tc>
        <w:tc>
          <w:tcPr>
            <w:tcW w:w="4932" w:type="dxa"/>
            <w:tcBorders>
              <w:left w:val="single" w:sz="4" w:space="0" w:color="auto"/>
              <w:bottom w:val="single" w:sz="4" w:space="0" w:color="auto"/>
              <w:right w:val="single" w:sz="4" w:space="0" w:color="auto"/>
            </w:tcBorders>
          </w:tcPr>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с </w:t>
            </w:r>
            <w:r w:rsidRPr="00CE0313">
              <w:rPr>
                <w:rFonts w:ascii="Times New Roman" w:hAnsi="Times New Roman" w:cs="Times New Roman"/>
                <w:sz w:val="24"/>
                <w:szCs w:val="24"/>
              </w:rPr>
              <w:t>09</w:t>
            </w:r>
            <w:r w:rsidRPr="00F443BD">
              <w:rPr>
                <w:rFonts w:ascii="Times New Roman" w:hAnsi="Times New Roman" w:cs="Times New Roman"/>
                <w:sz w:val="24"/>
                <w:szCs w:val="24"/>
              </w:rPr>
              <w:t xml:space="preserve">.00 до </w:t>
            </w:r>
            <w:r w:rsidRPr="00CE0313">
              <w:rPr>
                <w:rFonts w:ascii="Times New Roman" w:hAnsi="Times New Roman" w:cs="Times New Roman"/>
                <w:sz w:val="24"/>
                <w:szCs w:val="24"/>
              </w:rPr>
              <w:t>17</w:t>
            </w:r>
            <w:r w:rsidRPr="00F443BD">
              <w:rPr>
                <w:rFonts w:ascii="Times New Roman" w:hAnsi="Times New Roman" w:cs="Times New Roman"/>
                <w:sz w:val="24"/>
                <w:szCs w:val="24"/>
              </w:rPr>
              <w:t>.00,</w:t>
            </w:r>
          </w:p>
          <w:p w:rsidR="00CE0313" w:rsidRPr="00F443BD" w:rsidRDefault="00CE0313" w:rsidP="00CE0313">
            <w:pPr>
              <w:widowControl w:val="0"/>
              <w:autoSpaceDE w:val="0"/>
              <w:autoSpaceDN w:val="0"/>
              <w:adjustRightInd w:val="0"/>
              <w:spacing w:after="0" w:line="240" w:lineRule="auto"/>
              <w:rPr>
                <w:rFonts w:ascii="Times New Roman" w:hAnsi="Times New Roman" w:cs="Times New Roman"/>
                <w:sz w:val="24"/>
                <w:szCs w:val="24"/>
              </w:rPr>
            </w:pPr>
            <w:r w:rsidRPr="00F443BD">
              <w:rPr>
                <w:rFonts w:ascii="Times New Roman" w:hAnsi="Times New Roman" w:cs="Times New Roman"/>
                <w:sz w:val="24"/>
                <w:szCs w:val="24"/>
              </w:rPr>
              <w:t xml:space="preserve">перерыв с </w:t>
            </w:r>
            <w:r w:rsidRPr="00CE0313">
              <w:rPr>
                <w:rFonts w:ascii="Times New Roman" w:hAnsi="Times New Roman" w:cs="Times New Roman"/>
                <w:sz w:val="24"/>
                <w:szCs w:val="24"/>
              </w:rPr>
              <w:t>13</w:t>
            </w:r>
            <w:r w:rsidRPr="00F443BD">
              <w:rPr>
                <w:rFonts w:ascii="Times New Roman" w:hAnsi="Times New Roman" w:cs="Times New Roman"/>
                <w:sz w:val="24"/>
                <w:szCs w:val="24"/>
              </w:rPr>
              <w:t xml:space="preserve">.00 до </w:t>
            </w:r>
            <w:r w:rsidRPr="00CE0313">
              <w:rPr>
                <w:rFonts w:ascii="Times New Roman" w:hAnsi="Times New Roman" w:cs="Times New Roman"/>
                <w:sz w:val="24"/>
                <w:szCs w:val="24"/>
              </w:rPr>
              <w:t>14</w:t>
            </w:r>
            <w:r w:rsidRPr="00F443BD">
              <w:rPr>
                <w:rFonts w:ascii="Times New Roman" w:hAnsi="Times New Roman" w:cs="Times New Roman"/>
                <w:sz w:val="24"/>
                <w:szCs w:val="24"/>
              </w:rPr>
              <w:t>.00</w:t>
            </w:r>
            <w:r>
              <w:rPr>
                <w:rFonts w:ascii="Times New Roman" w:hAnsi="Times New Roman" w:cs="Times New Roman"/>
                <w:sz w:val="24"/>
                <w:szCs w:val="24"/>
              </w:rPr>
              <w:t xml:space="preserve"> </w:t>
            </w:r>
          </w:p>
        </w:tc>
      </w:tr>
    </w:tbl>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443BD">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C22025" w:rsidRPr="00F443BD" w:rsidRDefault="00C22025" w:rsidP="00C22025">
      <w:pPr>
        <w:spacing w:after="0" w:line="240" w:lineRule="auto"/>
        <w:jc w:val="center"/>
        <w:rPr>
          <w:rFonts w:ascii="Times New Roman" w:eastAsia="Times New Roman"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both"/>
        <w:rPr>
          <w:rFonts w:ascii="Calibri" w:hAnsi="Calibri" w:cs="Calibri"/>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43BD">
        <w:rPr>
          <w:rFonts w:ascii="Times New Roman" w:hAnsi="Times New Roman" w:cs="Times New Roman"/>
          <w:sz w:val="24"/>
          <w:szCs w:val="24"/>
        </w:rPr>
        <w:t>Приложение 2</w:t>
      </w:r>
    </w:p>
    <w:p w:rsidR="00C22025" w:rsidRPr="00F443BD" w:rsidRDefault="00C22025" w:rsidP="00C22025">
      <w:pPr>
        <w:widowControl w:val="0"/>
        <w:autoSpaceDE w:val="0"/>
        <w:autoSpaceDN w:val="0"/>
        <w:adjustRightInd w:val="0"/>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t>к Административному регламенту</w:t>
      </w:r>
    </w:p>
    <w:p w:rsidR="00C22025" w:rsidRPr="00F443BD" w:rsidRDefault="00C22025" w:rsidP="00C22025">
      <w:pPr>
        <w:spacing w:after="0" w:line="240" w:lineRule="auto"/>
        <w:jc w:val="center"/>
        <w:rPr>
          <w:rFonts w:ascii="Times New Roman" w:eastAsia="Times New Roman" w:hAnsi="Times New Roman" w:cs="Times New Roman"/>
          <w:sz w:val="24"/>
          <w:szCs w:val="24"/>
          <w:lang w:eastAsia="ru-RU"/>
        </w:rPr>
      </w:pPr>
    </w:p>
    <w:p w:rsidR="00C22025" w:rsidRPr="00F76E25" w:rsidRDefault="00C22025" w:rsidP="00C2202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F76E25">
        <w:rPr>
          <w:rFonts w:ascii="Times New Roman" w:eastAsia="Calibri" w:hAnsi="Times New Roman" w:cs="Times New Roman"/>
          <w:sz w:val="24"/>
          <w:szCs w:val="24"/>
        </w:rPr>
        <w:t xml:space="preserve">Информация о местах нахождения, </w:t>
      </w:r>
    </w:p>
    <w:p w:rsidR="00C22025" w:rsidRPr="00F443BD" w:rsidRDefault="00C22025" w:rsidP="00C2202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F76E25">
        <w:rPr>
          <w:rFonts w:ascii="Times New Roman" w:eastAsia="Calibri" w:hAnsi="Times New Roman" w:cs="Times New Roman"/>
          <w:sz w:val="24"/>
          <w:szCs w:val="24"/>
        </w:rPr>
        <w:t>справочных телефонах и адресах электронной почты МФЦ</w:t>
      </w:r>
    </w:p>
    <w:p w:rsidR="00C22025" w:rsidRPr="00F443BD" w:rsidRDefault="00C22025" w:rsidP="00C22025">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C22025" w:rsidRPr="00F443BD" w:rsidRDefault="00C22025" w:rsidP="00C22025">
      <w:pPr>
        <w:spacing w:after="0" w:line="240" w:lineRule="auto"/>
        <w:ind w:left="142"/>
        <w:jc w:val="both"/>
        <w:rPr>
          <w:rFonts w:ascii="Times New Roman" w:eastAsia="Calibri" w:hAnsi="Times New Roman" w:cs="Times New Roman"/>
          <w:bCs/>
          <w:sz w:val="24"/>
          <w:szCs w:val="24"/>
          <w:shd w:val="clear" w:color="auto" w:fill="FFFFFF"/>
        </w:rPr>
      </w:pPr>
      <w:r w:rsidRPr="00F443BD">
        <w:rPr>
          <w:rFonts w:ascii="Times New Roman" w:eastAsia="Calibri" w:hAnsi="Times New Roman" w:cs="Times New Roman"/>
          <w:sz w:val="24"/>
          <w:szCs w:val="24"/>
          <w:shd w:val="clear" w:color="auto" w:fill="FFFFFF"/>
        </w:rPr>
        <w:t>Телефон единой справочной службы ГБУ ЛО «МФЦ»: 8 (800) 301-47-47</w:t>
      </w:r>
      <w:r w:rsidRPr="00F443BD">
        <w:rPr>
          <w:rFonts w:ascii="Times New Roman" w:eastAsia="Calibri" w:hAnsi="Times New Roman" w:cs="Times New Roman"/>
          <w:i/>
          <w:sz w:val="24"/>
          <w:szCs w:val="24"/>
          <w:shd w:val="clear" w:color="auto" w:fill="FFFFFF"/>
        </w:rPr>
        <w:t xml:space="preserve"> (на территории России звонок бесплатный), </w:t>
      </w:r>
      <w:r w:rsidRPr="00F443BD">
        <w:rPr>
          <w:rFonts w:ascii="Times New Roman" w:eastAsia="Calibri" w:hAnsi="Times New Roman" w:cs="Times New Roman"/>
          <w:sz w:val="24"/>
          <w:szCs w:val="24"/>
          <w:shd w:val="clear" w:color="auto" w:fill="FFFFFF"/>
        </w:rPr>
        <w:t xml:space="preserve">адрес электронной почты: </w:t>
      </w:r>
      <w:hyperlink r:id="rId12" w:history="1">
        <w:r w:rsidRPr="00F443BD">
          <w:rPr>
            <w:rStyle w:val="a3"/>
            <w:rFonts w:ascii="Times New Roman" w:eastAsia="Calibri" w:hAnsi="Times New Roman" w:cs="Times New Roman"/>
            <w:bCs/>
            <w:sz w:val="24"/>
            <w:szCs w:val="24"/>
            <w:shd w:val="clear" w:color="auto" w:fill="FFFFFF"/>
          </w:rPr>
          <w:t>info@mfc47.ru</w:t>
        </w:r>
      </w:hyperlink>
      <w:r w:rsidRPr="00F443BD">
        <w:rPr>
          <w:rFonts w:ascii="Times New Roman" w:eastAsia="Calibri" w:hAnsi="Times New Roman" w:cs="Times New Roman"/>
          <w:bCs/>
          <w:sz w:val="24"/>
          <w:szCs w:val="24"/>
          <w:shd w:val="clear" w:color="auto" w:fill="FFFFFF"/>
        </w:rPr>
        <w:t>.</w:t>
      </w:r>
    </w:p>
    <w:p w:rsidR="00C22025" w:rsidRPr="008732BC" w:rsidRDefault="00C22025" w:rsidP="00C22025">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F443BD">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F443BD">
          <w:rPr>
            <w:rFonts w:ascii="Times New Roman" w:eastAsia="Calibri" w:hAnsi="Times New Roman" w:cs="Times New Roman"/>
            <w:color w:val="0000FF"/>
            <w:sz w:val="24"/>
            <w:szCs w:val="24"/>
            <w:u w:val="single"/>
            <w:shd w:val="clear" w:color="auto" w:fill="FFFFFF"/>
            <w:lang w:val="en-US"/>
          </w:rPr>
          <w:t>www</w:t>
        </w:r>
        <w:r w:rsidRPr="00F443BD">
          <w:rPr>
            <w:rFonts w:ascii="Times New Roman" w:eastAsia="Calibri" w:hAnsi="Times New Roman" w:cs="Times New Roman"/>
            <w:color w:val="0000FF"/>
            <w:sz w:val="24"/>
            <w:szCs w:val="24"/>
            <w:u w:val="single"/>
            <w:shd w:val="clear" w:color="auto" w:fill="FFFFFF"/>
          </w:rPr>
          <w:t>.</w:t>
        </w:r>
        <w:proofErr w:type="spellStart"/>
        <w:r w:rsidRPr="00F443BD">
          <w:rPr>
            <w:rFonts w:ascii="Times New Roman" w:eastAsia="Calibri" w:hAnsi="Times New Roman" w:cs="Times New Roman"/>
            <w:color w:val="0000FF"/>
            <w:sz w:val="24"/>
            <w:szCs w:val="24"/>
            <w:u w:val="single"/>
            <w:shd w:val="clear" w:color="auto" w:fill="FFFFFF"/>
            <w:lang w:val="en-US"/>
          </w:rPr>
          <w:t>mfc</w:t>
        </w:r>
        <w:proofErr w:type="spellEnd"/>
        <w:r w:rsidRPr="00F443BD">
          <w:rPr>
            <w:rFonts w:ascii="Times New Roman" w:eastAsia="Calibri" w:hAnsi="Times New Roman" w:cs="Times New Roman"/>
            <w:color w:val="0000FF"/>
            <w:sz w:val="24"/>
            <w:szCs w:val="24"/>
            <w:u w:val="single"/>
            <w:shd w:val="clear" w:color="auto" w:fill="FFFFFF"/>
          </w:rPr>
          <w:t>47.</w:t>
        </w:r>
        <w:proofErr w:type="spellStart"/>
        <w:r w:rsidRPr="00F443BD">
          <w:rPr>
            <w:rFonts w:ascii="Times New Roman" w:eastAsia="Calibri" w:hAnsi="Times New Roman" w:cs="Times New Roman"/>
            <w:color w:val="0000FF"/>
            <w:sz w:val="24"/>
            <w:szCs w:val="24"/>
            <w:u w:val="single"/>
            <w:shd w:val="clear" w:color="auto" w:fill="FFFFFF"/>
            <w:lang w:val="en-US"/>
          </w:rPr>
          <w:t>ru</w:t>
        </w:r>
        <w:proofErr w:type="spellEnd"/>
      </w:hyperlink>
    </w:p>
    <w:p w:rsidR="00F76E25" w:rsidRPr="00F443BD" w:rsidRDefault="00F76E25" w:rsidP="00C22025">
      <w:pPr>
        <w:spacing w:after="0" w:line="240" w:lineRule="auto"/>
        <w:ind w:left="142"/>
        <w:jc w:val="both"/>
        <w:rPr>
          <w:rFonts w:ascii="Times New Roman" w:eastAsia="Calibri" w:hAnsi="Times New Roman" w:cs="Times New Roman"/>
          <w:sz w:val="24"/>
          <w:szCs w:val="24"/>
          <w:shd w:val="clear" w:color="auto" w:fill="FFFFFF"/>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C22025" w:rsidRPr="00F443BD" w:rsidTr="002E5EE3">
        <w:trPr>
          <w:trHeight w:hRule="exact" w:val="636"/>
        </w:trPr>
        <w:tc>
          <w:tcPr>
            <w:tcW w:w="709" w:type="dxa"/>
            <w:shd w:val="clear" w:color="auto" w:fill="FFFFFF"/>
            <w:vAlign w:val="center"/>
          </w:tcPr>
          <w:p w:rsidR="00C22025" w:rsidRPr="00F443BD" w:rsidRDefault="00C22025" w:rsidP="002E5EE3">
            <w:pPr>
              <w:widowControl w:val="0"/>
              <w:tabs>
                <w:tab w:val="left" w:pos="0"/>
              </w:tabs>
              <w:suppressAutoHyphens/>
              <w:spacing w:after="0" w:line="240" w:lineRule="auto"/>
              <w:ind w:right="-49" w:hanging="48"/>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sz w:val="24"/>
                <w:szCs w:val="24"/>
                <w:lang w:eastAsia="ar-SA"/>
              </w:rPr>
              <w:t>№</w:t>
            </w:r>
          </w:p>
          <w:p w:rsidR="00C22025" w:rsidRPr="00F443BD" w:rsidRDefault="00C22025" w:rsidP="002E5EE3">
            <w:pPr>
              <w:widowControl w:val="0"/>
              <w:suppressAutoHyphens/>
              <w:spacing w:after="0" w:line="240" w:lineRule="auto"/>
              <w:ind w:left="-578" w:firstLine="530"/>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
                <w:bCs/>
                <w:sz w:val="24"/>
                <w:szCs w:val="24"/>
                <w:lang w:eastAsia="ar-SA"/>
              </w:rPr>
              <w:t>п/п</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
                <w:bCs/>
                <w:sz w:val="24"/>
                <w:szCs w:val="24"/>
                <w:lang w:eastAsia="ar-SA"/>
              </w:rPr>
              <w:t>Наименование МФЦ</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
                <w:bCs/>
                <w:sz w:val="24"/>
                <w:szCs w:val="24"/>
                <w:lang w:eastAsia="ar-SA"/>
              </w:rPr>
              <w:t>Почтовый адрес</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
                <w:sz w:val="24"/>
                <w:szCs w:val="24"/>
                <w:lang w:eastAsia="ar-SA"/>
              </w:rPr>
              <w:t>График работы</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b/>
                <w:bCs/>
                <w:sz w:val="24"/>
                <w:szCs w:val="24"/>
                <w:lang w:eastAsia="ar-SA"/>
              </w:rPr>
              <w:t>Телефон</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r>
      <w:tr w:rsidR="00C22025" w:rsidRPr="00F443BD" w:rsidTr="002E5EE3">
        <w:trPr>
          <w:trHeight w:hRule="exact" w:val="258"/>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b/>
                <w:bCs/>
                <w:sz w:val="24"/>
                <w:szCs w:val="24"/>
                <w:lang w:eastAsia="ar-SA"/>
              </w:rPr>
              <w:t>Предоставление услуг в Бокситогорском районе Ленинградской области</w:t>
            </w:r>
          </w:p>
        </w:tc>
      </w:tr>
      <w:tr w:rsidR="00C22025" w:rsidRPr="00F443BD" w:rsidTr="00F76E25">
        <w:trPr>
          <w:trHeight w:hRule="exact" w:val="1426"/>
        </w:trPr>
        <w:tc>
          <w:tcPr>
            <w:tcW w:w="709" w:type="dxa"/>
            <w:vMerge w:val="restart"/>
            <w:shd w:val="clear" w:color="auto" w:fill="FFFFFF"/>
            <w:vAlign w:val="center"/>
          </w:tcPr>
          <w:p w:rsidR="00C22025" w:rsidRPr="00F443BD" w:rsidRDefault="00C22025" w:rsidP="002E5EE3">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lastRenderedPageBreak/>
              <w:t>1</w:t>
            </w: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«Тихвинский» - отдел «Бокситогорск»</w:t>
            </w:r>
          </w:p>
        </w:tc>
        <w:tc>
          <w:tcPr>
            <w:tcW w:w="3683"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187650, Россия, Ленинградская область, </w:t>
            </w:r>
            <w:proofErr w:type="spellStart"/>
            <w:r w:rsidRPr="00F443BD">
              <w:rPr>
                <w:rFonts w:ascii="Times New Roman" w:eastAsia="Times New Roman" w:hAnsi="Times New Roman" w:cs="Times New Roman"/>
                <w:sz w:val="24"/>
                <w:szCs w:val="24"/>
              </w:rPr>
              <w:t>Бокситогорский</w:t>
            </w:r>
            <w:proofErr w:type="spellEnd"/>
            <w:r w:rsidRPr="00F443BD">
              <w:rPr>
                <w:rFonts w:ascii="Times New Roman" w:eastAsia="Times New Roman" w:hAnsi="Times New Roman" w:cs="Times New Roman"/>
                <w:sz w:val="24"/>
                <w:szCs w:val="24"/>
              </w:rPr>
              <w:t xml:space="preserve"> район, </w:t>
            </w:r>
            <w:r w:rsidRPr="00F443BD">
              <w:rPr>
                <w:rFonts w:ascii="Times New Roman" w:eastAsia="Times New Roman" w:hAnsi="Times New Roman" w:cs="Times New Roman"/>
                <w:sz w:val="24"/>
                <w:szCs w:val="24"/>
              </w:rPr>
              <w:br/>
              <w:t>г. Бокситогорск,  ул. Заводская, д. 8</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276"/>
        </w:trPr>
        <w:tc>
          <w:tcPr>
            <w:tcW w:w="709" w:type="dxa"/>
            <w:vMerge/>
            <w:shd w:val="clear" w:color="auto" w:fill="FFFFFF"/>
            <w:vAlign w:val="center"/>
          </w:tcPr>
          <w:p w:rsidR="00C22025" w:rsidRPr="00F443BD" w:rsidRDefault="00C22025" w:rsidP="002E5EE3">
            <w:pPr>
              <w:widowControl w:val="0"/>
              <w:tabs>
                <w:tab w:val="left" w:pos="0"/>
              </w:tabs>
              <w:suppressAutoHyphens/>
              <w:spacing w:after="0" w:line="240" w:lineRule="auto"/>
              <w:ind w:right="-49" w:hanging="48"/>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«Тихвинский» - отдел «Пикалево»</w:t>
            </w:r>
          </w:p>
        </w:tc>
        <w:tc>
          <w:tcPr>
            <w:tcW w:w="3683"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187602, Россия, Ленинградская область, </w:t>
            </w:r>
            <w:proofErr w:type="spellStart"/>
            <w:r w:rsidRPr="00F443BD">
              <w:rPr>
                <w:rFonts w:ascii="Times New Roman" w:eastAsia="Times New Roman" w:hAnsi="Times New Roman" w:cs="Times New Roman"/>
                <w:sz w:val="24"/>
                <w:szCs w:val="24"/>
              </w:rPr>
              <w:t>Бокситогорский</w:t>
            </w:r>
            <w:proofErr w:type="spellEnd"/>
            <w:r w:rsidRPr="00F443BD">
              <w:rPr>
                <w:rFonts w:ascii="Times New Roman" w:eastAsia="Times New Roman" w:hAnsi="Times New Roman" w:cs="Times New Roman"/>
                <w:sz w:val="24"/>
                <w:szCs w:val="24"/>
              </w:rPr>
              <w:t xml:space="preserve"> район, </w:t>
            </w:r>
            <w:r w:rsidRPr="00F443BD">
              <w:rPr>
                <w:rFonts w:ascii="Times New Roman" w:eastAsia="Times New Roman" w:hAnsi="Times New Roman" w:cs="Times New Roman"/>
                <w:sz w:val="24"/>
                <w:szCs w:val="24"/>
              </w:rPr>
              <w:br/>
              <w:t>г. Пикалево, ул. Заводская, д. 11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Cs/>
                <w:color w:val="000000"/>
                <w:sz w:val="24"/>
                <w:szCs w:val="24"/>
              </w:rPr>
              <w:t>Понедельник - пятница с 9.00 до 18.00. Суббота – с 09.00 до 14.00.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03"/>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proofErr w:type="spellStart"/>
            <w:r w:rsidRPr="00F443BD">
              <w:rPr>
                <w:rFonts w:ascii="Times New Roman" w:eastAsia="Times New Roman" w:hAnsi="Times New Roman" w:cs="Times New Roman"/>
                <w:b/>
                <w:bCs/>
                <w:sz w:val="24"/>
                <w:szCs w:val="24"/>
                <w:lang w:eastAsia="ar-SA"/>
              </w:rPr>
              <w:t>Волосовском</w:t>
            </w:r>
            <w:proofErr w:type="spellEnd"/>
            <w:r w:rsidRPr="00F443BD">
              <w:rPr>
                <w:rFonts w:ascii="Times New Roman" w:eastAsia="Times New Roman" w:hAnsi="Times New Roman" w:cs="Times New Roman"/>
                <w:b/>
                <w:bCs/>
                <w:sz w:val="24"/>
                <w:szCs w:val="24"/>
                <w:lang w:eastAsia="ar-SA"/>
              </w:rPr>
              <w:t xml:space="preserve"> районе Ленинградской области</w:t>
            </w:r>
          </w:p>
        </w:tc>
      </w:tr>
      <w:tr w:rsidR="00C22025" w:rsidRPr="00F443BD" w:rsidTr="00F76E25">
        <w:trPr>
          <w:trHeight w:hRule="exact" w:val="1114"/>
        </w:trPr>
        <w:tc>
          <w:tcPr>
            <w:tcW w:w="709" w:type="dxa"/>
            <w:shd w:val="clear" w:color="auto" w:fill="FFFFFF"/>
            <w:vAlign w:val="center"/>
          </w:tcPr>
          <w:p w:rsidR="00C22025" w:rsidRPr="00F443BD" w:rsidRDefault="00C22025" w:rsidP="002E5EE3">
            <w:pPr>
              <w:widowControl w:val="0"/>
              <w:tabs>
                <w:tab w:val="left" w:pos="0"/>
              </w:tabs>
              <w:suppressAutoHyphens/>
              <w:ind w:right="-49" w:hanging="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2</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w:t>
            </w:r>
            <w:proofErr w:type="spellStart"/>
            <w:r w:rsidRPr="00F443BD">
              <w:rPr>
                <w:rFonts w:ascii="Times New Roman" w:eastAsia="Times New Roman" w:hAnsi="Times New Roman" w:cs="Times New Roman"/>
                <w:bCs/>
                <w:sz w:val="24"/>
                <w:szCs w:val="24"/>
                <w:lang w:eastAsia="ar-SA"/>
              </w:rPr>
              <w:t>Волосовский</w:t>
            </w:r>
            <w:proofErr w:type="spellEnd"/>
            <w:r w:rsidRPr="00F443BD">
              <w:rPr>
                <w:rFonts w:ascii="Times New Roman" w:eastAsia="Times New Roman" w:hAnsi="Times New Roman" w:cs="Times New Roman"/>
                <w:bCs/>
                <w:sz w:val="24"/>
                <w:szCs w:val="24"/>
                <w:lang w:eastAsia="ar-SA"/>
              </w:rPr>
              <w:t>»</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3683" w:type="dxa"/>
            <w:shd w:val="clear" w:color="auto" w:fill="FFFFFF"/>
            <w:vAlign w:val="center"/>
          </w:tcPr>
          <w:p w:rsidR="00C22025" w:rsidRPr="00F443BD" w:rsidRDefault="00C22025" w:rsidP="002E5EE3">
            <w:pPr>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188410, Россия, Ленинградская обл., </w:t>
            </w:r>
            <w:proofErr w:type="spellStart"/>
            <w:r w:rsidRPr="00F443BD">
              <w:rPr>
                <w:rFonts w:ascii="Times New Roman" w:eastAsia="Times New Roman" w:hAnsi="Times New Roman" w:cs="Times New Roman"/>
                <w:sz w:val="24"/>
                <w:szCs w:val="24"/>
              </w:rPr>
              <w:t>Волосовский</w:t>
            </w:r>
            <w:proofErr w:type="spellEnd"/>
            <w:r w:rsidRPr="00F443BD">
              <w:rPr>
                <w:rFonts w:ascii="Times New Roman" w:eastAsia="Times New Roman" w:hAnsi="Times New Roman" w:cs="Times New Roman"/>
                <w:sz w:val="24"/>
                <w:szCs w:val="24"/>
              </w:rPr>
              <w:t xml:space="preserve"> район, </w:t>
            </w:r>
            <w:proofErr w:type="spellStart"/>
            <w:r w:rsidRPr="00F443BD">
              <w:rPr>
                <w:rFonts w:ascii="Times New Roman" w:eastAsia="Times New Roman" w:hAnsi="Times New Roman" w:cs="Times New Roman"/>
                <w:sz w:val="24"/>
                <w:szCs w:val="24"/>
              </w:rPr>
              <w:t>г.Волосово</w:t>
            </w:r>
            <w:proofErr w:type="spellEnd"/>
            <w:r w:rsidRPr="00F443BD">
              <w:rPr>
                <w:rFonts w:ascii="Times New Roman" w:eastAsia="Times New Roman" w:hAnsi="Times New Roman" w:cs="Times New Roman"/>
                <w:sz w:val="24"/>
                <w:szCs w:val="24"/>
              </w:rPr>
              <w:t>, усадьба СХТ, д.1 лит. А</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03"/>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proofErr w:type="spellStart"/>
            <w:r w:rsidRPr="00F443BD">
              <w:rPr>
                <w:rFonts w:ascii="Times New Roman" w:eastAsia="Times New Roman" w:hAnsi="Times New Roman" w:cs="Times New Roman"/>
                <w:b/>
                <w:bCs/>
                <w:sz w:val="24"/>
                <w:szCs w:val="24"/>
                <w:lang w:eastAsia="ar-SA"/>
              </w:rPr>
              <w:t>Волховском</w:t>
            </w:r>
            <w:proofErr w:type="spellEnd"/>
            <w:r w:rsidRPr="00F443BD">
              <w:rPr>
                <w:rFonts w:ascii="Times New Roman" w:eastAsia="Times New Roman" w:hAnsi="Times New Roman" w:cs="Times New Roman"/>
                <w:b/>
                <w:bCs/>
                <w:sz w:val="24"/>
                <w:szCs w:val="24"/>
                <w:lang w:eastAsia="ar-SA"/>
              </w:rPr>
              <w:t xml:space="preserve"> районе Ленинградской области</w:t>
            </w:r>
          </w:p>
        </w:tc>
      </w:tr>
      <w:tr w:rsidR="00C22025" w:rsidRPr="00F443BD" w:rsidTr="002E5EE3">
        <w:trPr>
          <w:trHeight w:hRule="exact" w:val="894"/>
        </w:trPr>
        <w:tc>
          <w:tcPr>
            <w:tcW w:w="709" w:type="dxa"/>
            <w:shd w:val="clear" w:color="auto" w:fill="FFFFFF"/>
            <w:vAlign w:val="center"/>
          </w:tcPr>
          <w:p w:rsidR="00C22025" w:rsidRPr="00F443BD" w:rsidRDefault="00C22025" w:rsidP="002E5EE3">
            <w:pPr>
              <w:widowControl w:val="0"/>
              <w:tabs>
                <w:tab w:val="left" w:pos="-10"/>
              </w:tabs>
              <w:suppressAutoHyphens/>
              <w:ind w:left="132" w:right="-49" w:hanging="132"/>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3</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w:t>
            </w:r>
            <w:proofErr w:type="spellStart"/>
            <w:r w:rsidRPr="00F443BD">
              <w:rPr>
                <w:rFonts w:ascii="Times New Roman" w:eastAsia="Times New Roman" w:hAnsi="Times New Roman" w:cs="Times New Roman"/>
                <w:bCs/>
                <w:sz w:val="24"/>
                <w:szCs w:val="24"/>
                <w:lang w:eastAsia="ar-SA"/>
              </w:rPr>
              <w:t>Волховский</w:t>
            </w:r>
            <w:proofErr w:type="spellEnd"/>
            <w:r w:rsidRPr="00F443BD">
              <w:rPr>
                <w:rFonts w:ascii="Times New Roman" w:eastAsia="Times New Roman" w:hAnsi="Times New Roman" w:cs="Times New Roman"/>
                <w:bCs/>
                <w:sz w:val="24"/>
                <w:szCs w:val="24"/>
                <w:lang w:eastAsia="ar-SA"/>
              </w:rPr>
              <w:t>»</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sz w:val="24"/>
                <w:szCs w:val="24"/>
              </w:rPr>
              <w:t xml:space="preserve">187403, Ленинградская область, г. Волхов. </w:t>
            </w:r>
            <w:proofErr w:type="spellStart"/>
            <w:r w:rsidRPr="00F443BD">
              <w:rPr>
                <w:rFonts w:ascii="Times New Roman" w:eastAsia="Times New Roman" w:hAnsi="Times New Roman" w:cs="Times New Roman"/>
                <w:sz w:val="24"/>
                <w:szCs w:val="24"/>
              </w:rPr>
              <w:t>Волховский</w:t>
            </w:r>
            <w:proofErr w:type="spellEnd"/>
            <w:r w:rsidRPr="00F443BD">
              <w:rPr>
                <w:rFonts w:ascii="Times New Roman" w:eastAsia="Times New Roman" w:hAnsi="Times New Roman" w:cs="Times New Roman"/>
                <w:sz w:val="24"/>
                <w:szCs w:val="24"/>
              </w:rPr>
              <w:t xml:space="preserve"> проспект, д. 9</w:t>
            </w:r>
          </w:p>
        </w:tc>
        <w:tc>
          <w:tcPr>
            <w:tcW w:w="2125" w:type="dxa"/>
            <w:shd w:val="clear" w:color="auto" w:fill="FFFFFF"/>
            <w:vAlign w:val="center"/>
          </w:tcPr>
          <w:p w:rsidR="00C22025" w:rsidRPr="00F443BD" w:rsidRDefault="00C22025" w:rsidP="002E5EE3">
            <w:pPr>
              <w:suppressAutoHyphens/>
              <w:spacing w:after="0" w:line="240" w:lineRule="auto"/>
              <w:jc w:val="center"/>
              <w:rPr>
                <w:rFonts w:ascii="Times New Roman" w:eastAsia="Times New Roman" w:hAnsi="Times New Roman" w:cs="Times New Roman"/>
                <w:bCs/>
                <w:color w:val="000000"/>
                <w:sz w:val="24"/>
                <w:szCs w:val="24"/>
              </w:rPr>
            </w:pPr>
            <w:r w:rsidRPr="00F443BD">
              <w:rPr>
                <w:rFonts w:ascii="Times New Roman" w:eastAsia="Times New Roman" w:hAnsi="Times New Roman" w:cs="Times New Roman"/>
                <w:bCs/>
                <w:color w:val="000000"/>
                <w:sz w:val="24"/>
                <w:szCs w:val="24"/>
              </w:rPr>
              <w:t>Понедельник - пятница с 9.00 до 18.00, выходные - суббота, воскресенье</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52"/>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bCs/>
                <w:sz w:val="24"/>
                <w:szCs w:val="24"/>
                <w:shd w:val="clear" w:color="auto" w:fill="FFFFFF"/>
              </w:rPr>
            </w:pPr>
            <w:r w:rsidRPr="00F443BD">
              <w:rPr>
                <w:rFonts w:ascii="Times New Roman" w:eastAsia="Calibri" w:hAnsi="Times New Roman" w:cs="Times New Roman"/>
                <w:b/>
                <w:bCs/>
                <w:sz w:val="24"/>
                <w:szCs w:val="24"/>
                <w:shd w:val="clear" w:color="auto" w:fill="FFFFFF"/>
              </w:rPr>
              <w:t xml:space="preserve">Предоставление услуг во </w:t>
            </w:r>
            <w:r w:rsidRPr="00F443BD">
              <w:rPr>
                <w:rFonts w:ascii="Times New Roman" w:eastAsia="Calibri" w:hAnsi="Times New Roman" w:cs="Times New Roman"/>
                <w:b/>
                <w:sz w:val="24"/>
                <w:szCs w:val="24"/>
                <w:shd w:val="clear" w:color="auto" w:fill="FFFFFF"/>
              </w:rPr>
              <w:t xml:space="preserve">Всеволожском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1106"/>
        </w:trPr>
        <w:tc>
          <w:tcPr>
            <w:tcW w:w="709" w:type="dxa"/>
            <w:vMerge w:val="restart"/>
            <w:shd w:val="clear" w:color="auto" w:fill="FFFFFF"/>
            <w:vAlign w:val="center"/>
          </w:tcPr>
          <w:p w:rsidR="00C22025" w:rsidRPr="00F443BD" w:rsidRDefault="00C22025" w:rsidP="002E5EE3">
            <w:pPr>
              <w:widowControl w:val="0"/>
              <w:suppressAutoHyphens/>
              <w:spacing w:line="240" w:lineRule="auto"/>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4</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«Всеволожский»</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188643, Россия, Ленинградская область, Всеволожский район,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sz w:val="24"/>
                <w:szCs w:val="24"/>
              </w:rPr>
              <w:t xml:space="preserve">г. Всеволожск, ул. </w:t>
            </w:r>
            <w:proofErr w:type="spellStart"/>
            <w:r w:rsidRPr="00F443BD">
              <w:rPr>
                <w:rFonts w:ascii="Times New Roman" w:eastAsia="Times New Roman" w:hAnsi="Times New Roman" w:cs="Times New Roman"/>
                <w:sz w:val="24"/>
                <w:szCs w:val="24"/>
              </w:rPr>
              <w:t>Пожвинская</w:t>
            </w:r>
            <w:proofErr w:type="spellEnd"/>
            <w:r w:rsidRPr="00F443BD">
              <w:rPr>
                <w:rFonts w:ascii="Times New Roman" w:eastAsia="Times New Roman" w:hAnsi="Times New Roman" w:cs="Times New Roman"/>
                <w:sz w:val="24"/>
                <w:szCs w:val="24"/>
              </w:rPr>
              <w:t>, д. 4а</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p w:rsidR="00C22025" w:rsidRPr="00F443BD" w:rsidRDefault="00C22025" w:rsidP="002E5EE3">
            <w:pPr>
              <w:spacing w:line="240" w:lineRule="auto"/>
              <w:jc w:val="center"/>
              <w:rPr>
                <w:rFonts w:ascii="Times New Roman" w:eastAsia="Calibri" w:hAnsi="Times New Roman" w:cs="Times New Roman"/>
                <w:sz w:val="24"/>
                <w:szCs w:val="24"/>
              </w:rPr>
            </w:pP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421"/>
        </w:trPr>
        <w:tc>
          <w:tcPr>
            <w:tcW w:w="709" w:type="dxa"/>
            <w:vMerge/>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«Всеволожский» - отдел «Новосаратовка»</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188681, Россия, Ленинградская область, Всеволожский район,</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 д. Новосаратовка - центр, д. 8 </w:t>
            </w:r>
            <w:r w:rsidRPr="00F443BD">
              <w:rPr>
                <w:rFonts w:ascii="Times New Roman" w:eastAsia="Calibri" w:hAnsi="Times New Roman" w:cs="Times New Roman"/>
                <w:sz w:val="24"/>
                <w:szCs w:val="24"/>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spacing w:line="240" w:lineRule="auto"/>
              <w:jc w:val="center"/>
              <w:rPr>
                <w:rFonts w:ascii="Times New Roman" w:eastAsia="Calibri" w:hAnsi="Times New Roman"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272"/>
        </w:trPr>
        <w:tc>
          <w:tcPr>
            <w:tcW w:w="709" w:type="dxa"/>
            <w:vMerge/>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«Всеволожский» - отдел «Сертолово»</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C22025" w:rsidRPr="00F443BD" w:rsidRDefault="00C22025" w:rsidP="002E5EE3">
            <w:pPr>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188650, Россия, Ленинградская область, Всеволожский район, г. Сертолово, ул. Центральная, д. 8, корп. 3</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84"/>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bCs/>
                <w:sz w:val="24"/>
                <w:szCs w:val="24"/>
                <w:lang w:eastAsia="ar-SA"/>
              </w:rPr>
              <w:t>Предоставление услуг в</w:t>
            </w:r>
            <w:r w:rsidRPr="00F443BD">
              <w:rPr>
                <w:rFonts w:ascii="Times New Roman" w:eastAsia="Times New Roman" w:hAnsi="Times New Roman" w:cs="Times New Roman"/>
                <w:b/>
                <w:sz w:val="24"/>
                <w:szCs w:val="24"/>
                <w:lang w:eastAsia="ar-SA"/>
              </w:rPr>
              <w:t xml:space="preserve"> Выборгском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997"/>
        </w:trPr>
        <w:tc>
          <w:tcPr>
            <w:tcW w:w="709" w:type="dxa"/>
            <w:vMerge w:val="restart"/>
            <w:shd w:val="clear" w:color="auto" w:fill="FFFFFF"/>
            <w:vAlign w:val="center"/>
          </w:tcPr>
          <w:p w:rsidR="00C22025" w:rsidRPr="00F443BD" w:rsidRDefault="00C22025" w:rsidP="002E5EE3">
            <w:pPr>
              <w:widowControl w:val="0"/>
              <w:suppressAutoHyphens/>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5</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«Выборгский»</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188800, Россия, Ленинградская область, Выборгский район,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г. Выборг, ул. Вокзальная, д.13</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spacing w:line="240" w:lineRule="auto"/>
              <w:jc w:val="center"/>
              <w:rPr>
                <w:rFonts w:ascii="Calibri" w:eastAsia="Calibri" w:hAnsi="Calibri"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124"/>
        </w:trPr>
        <w:tc>
          <w:tcPr>
            <w:tcW w:w="709" w:type="dxa"/>
            <w:vMerge/>
            <w:shd w:val="clear" w:color="auto" w:fill="FFFFFF"/>
            <w:vAlign w:val="center"/>
          </w:tcPr>
          <w:p w:rsidR="00C22025" w:rsidRPr="00F443BD" w:rsidRDefault="00C22025" w:rsidP="002E5EE3">
            <w:pPr>
              <w:widowControl w:val="0"/>
              <w:numPr>
                <w:ilvl w:val="0"/>
                <w:numId w:val="4"/>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«Выборгский» - отдел «Рощино»</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188681, Россия, Ленинградская область, Выборгский район,</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sz w:val="24"/>
                <w:szCs w:val="24"/>
              </w:rPr>
              <w:t xml:space="preserve"> п. Рощино, ул. Советская, д.8</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spacing w:line="240" w:lineRule="auto"/>
              <w:jc w:val="center"/>
              <w:rPr>
                <w:rFonts w:ascii="Calibri" w:eastAsia="Calibri" w:hAnsi="Calibri"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140"/>
        </w:trPr>
        <w:tc>
          <w:tcPr>
            <w:tcW w:w="709" w:type="dxa"/>
            <w:vMerge/>
            <w:shd w:val="clear" w:color="auto" w:fill="FFFFFF"/>
            <w:vAlign w:val="center"/>
          </w:tcPr>
          <w:p w:rsidR="00C22025" w:rsidRPr="00F443BD" w:rsidRDefault="00C22025" w:rsidP="002E5EE3">
            <w:pPr>
              <w:widowControl w:val="0"/>
              <w:numPr>
                <w:ilvl w:val="0"/>
                <w:numId w:val="5"/>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 xml:space="preserve">Филиал ГБУ ЛО «МФЦ» </w:t>
            </w:r>
            <w:r w:rsidRPr="00F443BD">
              <w:rPr>
                <w:rFonts w:ascii="Times New Roman" w:eastAsia="Times New Roman" w:hAnsi="Times New Roman" w:cs="Times New Roman"/>
                <w:sz w:val="24"/>
                <w:szCs w:val="24"/>
              </w:rPr>
              <w:t xml:space="preserve">«Выборгский» </w:t>
            </w:r>
            <w:r w:rsidRPr="00F443BD">
              <w:rPr>
                <w:rFonts w:ascii="Times New Roman" w:eastAsia="Times New Roman" w:hAnsi="Times New Roman" w:cs="Times New Roman"/>
                <w:color w:val="000000"/>
                <w:sz w:val="24"/>
                <w:szCs w:val="24"/>
              </w:rPr>
              <w:t>- отдел «</w:t>
            </w:r>
            <w:proofErr w:type="spellStart"/>
            <w:r w:rsidRPr="00F443BD">
              <w:rPr>
                <w:rFonts w:ascii="Times New Roman" w:eastAsia="Times New Roman" w:hAnsi="Times New Roman" w:cs="Times New Roman"/>
                <w:color w:val="000000"/>
                <w:sz w:val="24"/>
                <w:szCs w:val="24"/>
              </w:rPr>
              <w:t>Светогорский</w:t>
            </w:r>
            <w:proofErr w:type="spellEnd"/>
            <w:r w:rsidRPr="00F443BD">
              <w:rPr>
                <w:rFonts w:ascii="Times New Roman" w:eastAsia="Times New Roman" w:hAnsi="Times New Roman" w:cs="Times New Roman"/>
                <w:color w:val="000000"/>
                <w:sz w:val="24"/>
                <w:szCs w:val="24"/>
              </w:rPr>
              <w:t>»</w:t>
            </w:r>
          </w:p>
        </w:tc>
        <w:tc>
          <w:tcPr>
            <w:tcW w:w="3683" w:type="dxa"/>
            <w:shd w:val="clear" w:color="auto" w:fill="FFFFFF"/>
            <w:vAlign w:val="center"/>
          </w:tcPr>
          <w:p w:rsidR="00C22025" w:rsidRPr="00F443BD" w:rsidRDefault="00C22025" w:rsidP="002E5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188992, Ленинградская область, г. Светогорск, ул. Красноармейская д.3</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284"/>
        </w:trPr>
        <w:tc>
          <w:tcPr>
            <w:tcW w:w="709" w:type="dxa"/>
            <w:vMerge/>
            <w:shd w:val="clear" w:color="auto" w:fill="FFFFFF"/>
            <w:vAlign w:val="center"/>
          </w:tcPr>
          <w:p w:rsidR="00C22025" w:rsidRPr="00F443BD" w:rsidRDefault="00C22025" w:rsidP="002E5EE3">
            <w:pPr>
              <w:widowControl w:val="0"/>
              <w:suppressAutoHyphens/>
              <w:spacing w:after="0" w:line="240" w:lineRule="auto"/>
              <w:ind w:left="36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 xml:space="preserve">Филиал ГБУ ЛО «МФЦ» </w:t>
            </w:r>
            <w:r w:rsidRPr="00F443BD">
              <w:rPr>
                <w:rFonts w:ascii="Times New Roman" w:eastAsia="Times New Roman" w:hAnsi="Times New Roman" w:cs="Times New Roman"/>
                <w:sz w:val="24"/>
                <w:szCs w:val="24"/>
              </w:rPr>
              <w:t xml:space="preserve">«Выборгский» </w:t>
            </w:r>
            <w:r w:rsidRPr="00F443BD">
              <w:rPr>
                <w:rFonts w:ascii="Times New Roman" w:eastAsia="Times New Roman" w:hAnsi="Times New Roman" w:cs="Times New Roman"/>
                <w:color w:val="000000"/>
                <w:sz w:val="24"/>
                <w:szCs w:val="24"/>
              </w:rPr>
              <w:t>- отдел «Приморск»</w:t>
            </w:r>
          </w:p>
        </w:tc>
        <w:tc>
          <w:tcPr>
            <w:tcW w:w="3683" w:type="dxa"/>
            <w:shd w:val="clear" w:color="auto" w:fill="FFFFFF"/>
            <w:vAlign w:val="center"/>
          </w:tcPr>
          <w:p w:rsidR="00C22025" w:rsidRPr="00F443BD" w:rsidRDefault="00C22025" w:rsidP="002E5EE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188910, Россия, Ленинградская область, Выборгский район, г. Приморск, Выборгское шоссе, д.14</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58"/>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sz w:val="24"/>
                <w:szCs w:val="24"/>
                <w:shd w:val="clear" w:color="auto" w:fill="FFFFFF"/>
              </w:rPr>
              <w:t>Предоставление услуг в Гатчинском районе Ленинградской области</w:t>
            </w:r>
          </w:p>
        </w:tc>
      </w:tr>
      <w:tr w:rsidR="00C22025" w:rsidRPr="00F443BD" w:rsidTr="00F76E25">
        <w:trPr>
          <w:trHeight w:hRule="exact" w:val="961"/>
        </w:trPr>
        <w:tc>
          <w:tcPr>
            <w:tcW w:w="709" w:type="dxa"/>
            <w:vMerge w:val="restart"/>
            <w:shd w:val="clear" w:color="auto" w:fill="FFFFFF"/>
            <w:vAlign w:val="center"/>
          </w:tcPr>
          <w:p w:rsidR="00C22025" w:rsidRPr="00F443BD" w:rsidRDefault="00C22025" w:rsidP="002E5EE3">
            <w:pPr>
              <w:widowControl w:val="0"/>
              <w:suppressAutoHyphens/>
              <w:spacing w:after="0" w:line="240" w:lineRule="auto"/>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lastRenderedPageBreak/>
              <w:t>6</w:t>
            </w: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«Гатчинский»</w:t>
            </w:r>
          </w:p>
        </w:tc>
        <w:tc>
          <w:tcPr>
            <w:tcW w:w="3683" w:type="dxa"/>
            <w:shd w:val="clear" w:color="auto" w:fill="FFFFFF"/>
            <w:vAlign w:val="center"/>
          </w:tcPr>
          <w:p w:rsidR="00C22025" w:rsidRPr="00F443BD" w:rsidRDefault="00C22025" w:rsidP="002E5EE3">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188300, Россия, Ленинградская область, Гатчинский район, </w:t>
            </w:r>
            <w:r w:rsidRPr="00F443BD">
              <w:rPr>
                <w:rFonts w:ascii="Times New Roman" w:eastAsia="Times New Roman" w:hAnsi="Times New Roman" w:cs="Times New Roman"/>
                <w:sz w:val="24"/>
                <w:szCs w:val="24"/>
              </w:rPr>
              <w:br/>
              <w:t>г. Гатчина, Пушкинское шоссе, д. 15 А</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901"/>
        </w:trPr>
        <w:tc>
          <w:tcPr>
            <w:tcW w:w="709" w:type="dxa"/>
            <w:vMerge/>
            <w:shd w:val="clear" w:color="auto" w:fill="FFFFFF"/>
            <w:vAlign w:val="center"/>
          </w:tcPr>
          <w:p w:rsidR="00C22025" w:rsidRPr="00F443BD" w:rsidRDefault="00C22025" w:rsidP="002E5EE3">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«Гатчинский» - отдел «Аэродром»</w:t>
            </w:r>
          </w:p>
        </w:tc>
        <w:tc>
          <w:tcPr>
            <w:tcW w:w="3683" w:type="dxa"/>
            <w:shd w:val="clear" w:color="auto" w:fill="FFFFFF"/>
            <w:vAlign w:val="center"/>
          </w:tcPr>
          <w:p w:rsidR="00C22025" w:rsidRPr="00F443BD" w:rsidRDefault="00C22025" w:rsidP="002E5EE3">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188309, Россия, Ленинградская область, Гатчинский район, г. Гатчина, ул. Слепнева, д. 13, корп. 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859"/>
        </w:trPr>
        <w:tc>
          <w:tcPr>
            <w:tcW w:w="709" w:type="dxa"/>
            <w:vMerge/>
            <w:shd w:val="clear" w:color="auto" w:fill="FFFFFF"/>
            <w:vAlign w:val="center"/>
          </w:tcPr>
          <w:p w:rsidR="00C22025" w:rsidRPr="00F443BD" w:rsidRDefault="00C22025" w:rsidP="002E5EE3">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«Гатчинский» - отдел «Сиверский»</w:t>
            </w:r>
          </w:p>
        </w:tc>
        <w:tc>
          <w:tcPr>
            <w:tcW w:w="3683" w:type="dxa"/>
            <w:shd w:val="clear" w:color="auto" w:fill="FFFFFF"/>
            <w:vAlign w:val="center"/>
          </w:tcPr>
          <w:p w:rsidR="00C22025" w:rsidRPr="00F443BD" w:rsidRDefault="00C22025" w:rsidP="002E5EE3">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188330, Россия, Ленинградская область, Гатчинский район, </w:t>
            </w:r>
            <w:proofErr w:type="spellStart"/>
            <w:r w:rsidRPr="00F443BD">
              <w:rPr>
                <w:rFonts w:ascii="Times New Roman" w:eastAsia="Times New Roman" w:hAnsi="Times New Roman" w:cs="Times New Roman"/>
                <w:sz w:val="24"/>
                <w:szCs w:val="24"/>
              </w:rPr>
              <w:t>пгт</w:t>
            </w:r>
            <w:proofErr w:type="spellEnd"/>
            <w:r w:rsidRPr="00F443BD">
              <w:rPr>
                <w:rFonts w:ascii="Times New Roman" w:eastAsia="Times New Roman" w:hAnsi="Times New Roman" w:cs="Times New Roman"/>
                <w:sz w:val="24"/>
                <w:szCs w:val="24"/>
              </w:rPr>
              <w:t>. Сиверский, ул. 123 Дивизии, д. 8</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F76E25">
        <w:trPr>
          <w:trHeight w:hRule="exact" w:val="1141"/>
        </w:trPr>
        <w:tc>
          <w:tcPr>
            <w:tcW w:w="709" w:type="dxa"/>
            <w:vMerge/>
            <w:shd w:val="clear" w:color="auto" w:fill="FFFFFF"/>
            <w:vAlign w:val="center"/>
          </w:tcPr>
          <w:p w:rsidR="00C22025" w:rsidRPr="00F443BD" w:rsidRDefault="00C22025" w:rsidP="002E5EE3">
            <w:pPr>
              <w:widowControl w:val="0"/>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«Гатчинский» - отдел «Коммунар»</w:t>
            </w:r>
          </w:p>
        </w:tc>
        <w:tc>
          <w:tcPr>
            <w:tcW w:w="3683" w:type="dxa"/>
            <w:shd w:val="clear" w:color="auto" w:fill="FFFFFF"/>
            <w:vAlign w:val="center"/>
          </w:tcPr>
          <w:p w:rsidR="00C22025" w:rsidRPr="00F443BD" w:rsidRDefault="00C22025" w:rsidP="002E5EE3">
            <w:pPr>
              <w:shd w:val="clear" w:color="auto" w:fill="FFFFFF"/>
              <w:spacing w:before="100" w:beforeAutospacing="1" w:afterAutospacing="1"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 - суббота с 9.00 до 18.00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43"/>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proofErr w:type="spellStart"/>
            <w:r w:rsidRPr="00F443BD">
              <w:rPr>
                <w:rFonts w:ascii="Times New Roman" w:eastAsia="Times New Roman" w:hAnsi="Times New Roman" w:cs="Times New Roman"/>
                <w:b/>
                <w:sz w:val="24"/>
                <w:szCs w:val="24"/>
                <w:lang w:eastAsia="ar-SA"/>
              </w:rPr>
              <w:t>Кингисеппском</w:t>
            </w:r>
            <w:proofErr w:type="spellEnd"/>
            <w:r w:rsidRPr="00F443BD">
              <w:rPr>
                <w:rFonts w:ascii="Times New Roman" w:eastAsia="Times New Roman" w:hAnsi="Times New Roman" w:cs="Times New Roman"/>
                <w:b/>
                <w:sz w:val="24"/>
                <w:szCs w:val="24"/>
                <w:lang w:eastAsia="ar-SA"/>
              </w:rPr>
              <w:t xml:space="preserve">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941"/>
        </w:trPr>
        <w:tc>
          <w:tcPr>
            <w:tcW w:w="709" w:type="dxa"/>
            <w:shd w:val="clear" w:color="auto" w:fill="FFFFFF"/>
            <w:vAlign w:val="center"/>
          </w:tcPr>
          <w:p w:rsidR="00C22025" w:rsidRPr="00F443BD" w:rsidRDefault="00C22025" w:rsidP="002E5EE3">
            <w:pPr>
              <w:widowControl w:val="0"/>
              <w:suppressAutoHyphens/>
              <w:ind w:left="-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7</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w:t>
            </w:r>
            <w:proofErr w:type="spellStart"/>
            <w:r w:rsidRPr="00F443BD">
              <w:rPr>
                <w:rFonts w:ascii="Times New Roman" w:eastAsia="Times New Roman" w:hAnsi="Times New Roman" w:cs="Times New Roman"/>
                <w:sz w:val="24"/>
                <w:szCs w:val="24"/>
              </w:rPr>
              <w:t>Кингисеппский</w:t>
            </w:r>
            <w:proofErr w:type="spellEnd"/>
            <w:r w:rsidRPr="00F443BD">
              <w:rPr>
                <w:rFonts w:ascii="Times New Roman" w:eastAsia="Times New Roman" w:hAnsi="Times New Roman" w:cs="Times New Roman"/>
                <w:sz w:val="24"/>
                <w:szCs w:val="24"/>
              </w:rPr>
              <w:t>»</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C22025" w:rsidRPr="00F443BD" w:rsidRDefault="00C22025" w:rsidP="002E5EE3">
            <w:pPr>
              <w:spacing w:after="0" w:line="240" w:lineRule="auto"/>
              <w:ind w:firstLine="87"/>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188480, Россия, Ленинградская область, </w:t>
            </w:r>
            <w:proofErr w:type="spellStart"/>
            <w:r w:rsidRPr="00F443BD">
              <w:rPr>
                <w:rFonts w:ascii="Times New Roman" w:eastAsia="Times New Roman" w:hAnsi="Times New Roman" w:cs="Times New Roman"/>
                <w:sz w:val="24"/>
                <w:szCs w:val="24"/>
              </w:rPr>
              <w:t>Кингисеппский</w:t>
            </w:r>
            <w:proofErr w:type="spellEnd"/>
            <w:r w:rsidRPr="00F443BD">
              <w:rPr>
                <w:rFonts w:ascii="Times New Roman" w:eastAsia="Times New Roman" w:hAnsi="Times New Roman" w:cs="Times New Roman"/>
                <w:sz w:val="24"/>
                <w:szCs w:val="24"/>
              </w:rPr>
              <w:t xml:space="preserve"> </w:t>
            </w:r>
            <w:proofErr w:type="gramStart"/>
            <w:r w:rsidRPr="00F443BD">
              <w:rPr>
                <w:rFonts w:ascii="Times New Roman" w:eastAsia="Times New Roman" w:hAnsi="Times New Roman" w:cs="Times New Roman"/>
                <w:sz w:val="24"/>
                <w:szCs w:val="24"/>
              </w:rPr>
              <w:t>район,  г.</w:t>
            </w:r>
            <w:proofErr w:type="gramEnd"/>
            <w:r w:rsidRPr="00F443BD">
              <w:rPr>
                <w:rFonts w:ascii="Times New Roman" w:eastAsia="Times New Roman" w:hAnsi="Times New Roman" w:cs="Times New Roman"/>
                <w:sz w:val="24"/>
                <w:szCs w:val="24"/>
              </w:rPr>
              <w:t xml:space="preserve"> Кингисепп,</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ул. Фабричная, д. 14</w:t>
            </w:r>
          </w:p>
        </w:tc>
        <w:tc>
          <w:tcPr>
            <w:tcW w:w="2125" w:type="dxa"/>
            <w:shd w:val="clear" w:color="auto" w:fill="FFFFFF"/>
            <w:vAlign w:val="center"/>
          </w:tcPr>
          <w:p w:rsidR="00C22025" w:rsidRPr="00F443BD" w:rsidRDefault="00C22025" w:rsidP="002E5EE3">
            <w:pPr>
              <w:widowControl w:val="0"/>
              <w:suppressAutoHyphens/>
              <w:spacing w:after="0" w:line="240" w:lineRule="auto"/>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        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color w:val="000000"/>
                <w:sz w:val="24"/>
                <w:szCs w:val="24"/>
              </w:rPr>
              <w:t>ежедневно,</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u w:val="single"/>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12"/>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sz w:val="24"/>
                <w:szCs w:val="24"/>
                <w:shd w:val="clear" w:color="auto" w:fill="FFFFFF"/>
              </w:rPr>
              <w:t xml:space="preserve">Предоставление услуг в </w:t>
            </w:r>
            <w:proofErr w:type="spellStart"/>
            <w:r w:rsidRPr="00F443BD">
              <w:rPr>
                <w:rFonts w:ascii="Times New Roman" w:eastAsia="Calibri" w:hAnsi="Times New Roman" w:cs="Times New Roman"/>
                <w:b/>
                <w:sz w:val="24"/>
                <w:szCs w:val="24"/>
                <w:shd w:val="clear" w:color="auto" w:fill="FFFFFF"/>
              </w:rPr>
              <w:t>Киришском</w:t>
            </w:r>
            <w:proofErr w:type="spellEnd"/>
            <w:r w:rsidRPr="00F443BD">
              <w:rPr>
                <w:rFonts w:ascii="Times New Roman" w:eastAsia="Calibri" w:hAnsi="Times New Roman" w:cs="Times New Roman"/>
                <w:b/>
                <w:sz w:val="24"/>
                <w:szCs w:val="24"/>
                <w:shd w:val="clear" w:color="auto" w:fill="FFFFFF"/>
              </w:rPr>
              <w:t xml:space="preserve"> районе Ленинградской области</w:t>
            </w:r>
          </w:p>
        </w:tc>
      </w:tr>
      <w:tr w:rsidR="00C22025" w:rsidRPr="00F443BD" w:rsidTr="00F76E25">
        <w:trPr>
          <w:trHeight w:hRule="exact" w:val="1113"/>
        </w:trPr>
        <w:tc>
          <w:tcPr>
            <w:tcW w:w="709" w:type="dxa"/>
            <w:shd w:val="clear" w:color="auto" w:fill="FFFFFF"/>
            <w:vAlign w:val="center"/>
          </w:tcPr>
          <w:p w:rsidR="00C22025" w:rsidRPr="00F443BD" w:rsidRDefault="00C22025" w:rsidP="002E5EE3">
            <w:pPr>
              <w:widowControl w:val="0"/>
              <w:suppressAutoHyphens/>
              <w:ind w:left="-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8</w:t>
            </w:r>
          </w:p>
        </w:tc>
        <w:tc>
          <w:tcPr>
            <w:tcW w:w="2270" w:type="dxa"/>
            <w:shd w:val="clear" w:color="auto" w:fill="FFFFFF"/>
            <w:vAlign w:val="center"/>
          </w:tcPr>
          <w:p w:rsidR="00C22025" w:rsidRPr="00F443BD" w:rsidRDefault="00C22025" w:rsidP="002E5EE3">
            <w:pPr>
              <w:widowControl w:val="0"/>
              <w:suppressAutoHyphens/>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w:t>
            </w:r>
            <w:proofErr w:type="spellStart"/>
            <w:r w:rsidRPr="00F443BD">
              <w:rPr>
                <w:rFonts w:ascii="Times New Roman" w:eastAsia="Times New Roman" w:hAnsi="Times New Roman" w:cs="Times New Roman"/>
                <w:sz w:val="24"/>
                <w:szCs w:val="24"/>
              </w:rPr>
              <w:t>Киришский</w:t>
            </w:r>
            <w:proofErr w:type="spellEnd"/>
            <w:r w:rsidRPr="00F443BD">
              <w:rPr>
                <w:rFonts w:ascii="Times New Roman" w:eastAsia="Times New Roman" w:hAnsi="Times New Roman" w:cs="Times New Roman"/>
                <w:sz w:val="24"/>
                <w:szCs w:val="24"/>
              </w:rPr>
              <w:t>»</w:t>
            </w:r>
          </w:p>
        </w:tc>
        <w:tc>
          <w:tcPr>
            <w:tcW w:w="3683" w:type="dxa"/>
            <w:shd w:val="clear" w:color="auto" w:fill="FFFFFF"/>
            <w:vAlign w:val="center"/>
          </w:tcPr>
          <w:p w:rsidR="00C22025" w:rsidRPr="00F443BD" w:rsidRDefault="00C22025" w:rsidP="002E5EE3">
            <w:pPr>
              <w:widowControl w:val="0"/>
              <w:suppressAutoHyphens/>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187110, Россия, Ленинградская область, </w:t>
            </w:r>
            <w:proofErr w:type="spellStart"/>
            <w:r w:rsidRPr="00F443BD">
              <w:rPr>
                <w:rFonts w:ascii="Times New Roman" w:eastAsia="Times New Roman" w:hAnsi="Times New Roman" w:cs="Times New Roman"/>
                <w:sz w:val="24"/>
                <w:szCs w:val="24"/>
              </w:rPr>
              <w:t>Киришский</w:t>
            </w:r>
            <w:proofErr w:type="spellEnd"/>
            <w:r w:rsidRPr="00F443BD">
              <w:rPr>
                <w:rFonts w:ascii="Times New Roman" w:eastAsia="Times New Roman" w:hAnsi="Times New Roman" w:cs="Times New Roman"/>
                <w:sz w:val="24"/>
                <w:szCs w:val="24"/>
              </w:rPr>
              <w:t xml:space="preserve"> район, г. Кириши, пр. Героев, </w:t>
            </w:r>
            <w:r w:rsidRPr="00F443BD">
              <w:rPr>
                <w:rFonts w:ascii="Times New Roman" w:eastAsia="Times New Roman" w:hAnsi="Times New Roman" w:cs="Times New Roman"/>
                <w:sz w:val="24"/>
                <w:szCs w:val="24"/>
              </w:rPr>
              <w:br/>
              <w:t>д. 34А.</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43"/>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bCs/>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r w:rsidRPr="00F443BD">
              <w:rPr>
                <w:rFonts w:ascii="Times New Roman" w:eastAsia="Times New Roman" w:hAnsi="Times New Roman" w:cs="Times New Roman"/>
                <w:b/>
                <w:sz w:val="24"/>
                <w:szCs w:val="24"/>
                <w:lang w:eastAsia="ar-SA"/>
              </w:rPr>
              <w:t xml:space="preserve">Кировском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2E5EE3">
        <w:trPr>
          <w:trHeight w:hRule="exact" w:val="782"/>
        </w:trPr>
        <w:tc>
          <w:tcPr>
            <w:tcW w:w="709" w:type="dxa"/>
            <w:vMerge w:val="restart"/>
            <w:shd w:val="clear" w:color="auto" w:fill="FFFFFF"/>
            <w:vAlign w:val="center"/>
          </w:tcPr>
          <w:p w:rsidR="00C22025" w:rsidRPr="00F443BD" w:rsidRDefault="00C22025" w:rsidP="002E5EE3">
            <w:pPr>
              <w:widowControl w:val="0"/>
              <w:suppressAutoHyphens/>
              <w:spacing w:line="240" w:lineRule="auto"/>
              <w:ind w:left="-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9</w:t>
            </w:r>
          </w:p>
          <w:p w:rsidR="00C22025" w:rsidRPr="00F443BD" w:rsidRDefault="00C22025" w:rsidP="002E5EE3">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vMerge w:val="restart"/>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«Кировский»</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187340, Россия, Ленинградская область, г. Кировск, Новая улица, 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994"/>
        </w:trPr>
        <w:tc>
          <w:tcPr>
            <w:tcW w:w="709" w:type="dxa"/>
            <w:vMerge/>
            <w:shd w:val="clear" w:color="auto" w:fill="FFFFFF"/>
            <w:vAlign w:val="center"/>
          </w:tcPr>
          <w:p w:rsidR="00C22025" w:rsidRPr="00F443BD" w:rsidRDefault="00C22025" w:rsidP="002E5EE3">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vMerge/>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187340, Россия, Ленинградская область, г. Кировск, ул. Набережная 29А</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1014"/>
        </w:trPr>
        <w:tc>
          <w:tcPr>
            <w:tcW w:w="709" w:type="dxa"/>
            <w:vMerge/>
            <w:shd w:val="clear" w:color="auto" w:fill="FFFFFF"/>
            <w:vAlign w:val="center"/>
          </w:tcPr>
          <w:p w:rsidR="00C22025" w:rsidRPr="00F443BD" w:rsidRDefault="00C22025" w:rsidP="002E5EE3">
            <w:pPr>
              <w:widowControl w:val="0"/>
              <w:suppressAutoHyphens/>
              <w:ind w:left="-10"/>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«Кировский» - отдел «Отрадное»</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187330, Ленинградская область, Кировский район, г. Отрадное, Ленинградское шоссе, д. 6Б</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Понедельник-пятница с 9.00 до 18.00, суббота с 9.00 до 14.00,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48"/>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proofErr w:type="spellStart"/>
            <w:r w:rsidRPr="00F443BD">
              <w:rPr>
                <w:rFonts w:ascii="Times New Roman" w:eastAsia="Times New Roman" w:hAnsi="Times New Roman" w:cs="Times New Roman"/>
                <w:b/>
                <w:sz w:val="24"/>
                <w:szCs w:val="24"/>
                <w:lang w:eastAsia="ar-SA"/>
              </w:rPr>
              <w:t>Лодейнопольском</w:t>
            </w:r>
            <w:proofErr w:type="spellEnd"/>
            <w:r w:rsidRPr="00F443BD">
              <w:rPr>
                <w:rFonts w:ascii="Times New Roman" w:eastAsia="Times New Roman" w:hAnsi="Times New Roman" w:cs="Times New Roman"/>
                <w:b/>
                <w:sz w:val="24"/>
                <w:szCs w:val="24"/>
                <w:lang w:eastAsia="ar-SA"/>
              </w:rPr>
              <w:t xml:space="preserve">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2E5EE3">
        <w:trPr>
          <w:trHeight w:hRule="exact" w:val="1024"/>
        </w:trPr>
        <w:tc>
          <w:tcPr>
            <w:tcW w:w="709" w:type="dxa"/>
            <w:shd w:val="clear" w:color="auto" w:fill="FFFFFF"/>
            <w:vAlign w:val="center"/>
          </w:tcPr>
          <w:p w:rsidR="00C22025" w:rsidRPr="00F443BD" w:rsidRDefault="00C22025" w:rsidP="002E5EE3">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10</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w:t>
            </w:r>
            <w:proofErr w:type="spellStart"/>
            <w:r w:rsidRPr="00F443BD">
              <w:rPr>
                <w:rFonts w:ascii="Times New Roman" w:eastAsia="Times New Roman" w:hAnsi="Times New Roman" w:cs="Times New Roman"/>
                <w:bCs/>
                <w:sz w:val="24"/>
                <w:szCs w:val="24"/>
                <w:lang w:eastAsia="ar-SA"/>
              </w:rPr>
              <w:t>Лодейнопольский</w:t>
            </w:r>
            <w:proofErr w:type="spellEnd"/>
            <w:r w:rsidRPr="00F443BD">
              <w:rPr>
                <w:rFonts w:ascii="Times New Roman" w:eastAsia="Times New Roman" w:hAnsi="Times New Roman" w:cs="Times New Roman"/>
                <w:bCs/>
                <w:sz w:val="24"/>
                <w:szCs w:val="24"/>
                <w:lang w:eastAsia="ar-SA"/>
              </w:rPr>
              <w:t>»</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187700, Россия,</w:t>
            </w:r>
          </w:p>
          <w:p w:rsidR="00C22025" w:rsidRPr="00F443BD" w:rsidRDefault="00C22025" w:rsidP="002E5EE3">
            <w:pPr>
              <w:spacing w:after="0" w:line="240" w:lineRule="auto"/>
              <w:ind w:firstLine="87"/>
              <w:jc w:val="center"/>
              <w:rPr>
                <w:rFonts w:ascii="Times New Roman" w:eastAsia="Times New Roman" w:hAnsi="Times New Roman" w:cs="Times New Roman"/>
                <w:sz w:val="24"/>
                <w:szCs w:val="24"/>
              </w:rPr>
            </w:pPr>
            <w:r w:rsidRPr="00F443BD">
              <w:rPr>
                <w:rFonts w:ascii="Times New Roman" w:eastAsia="Times New Roman" w:hAnsi="Times New Roman" w:cs="Times New Roman"/>
                <w:bCs/>
                <w:sz w:val="24"/>
                <w:szCs w:val="24"/>
                <w:lang w:eastAsia="ar-SA"/>
              </w:rPr>
              <w:t xml:space="preserve">Ленинградская область, </w:t>
            </w:r>
            <w:proofErr w:type="spellStart"/>
            <w:r w:rsidRPr="00F443BD">
              <w:rPr>
                <w:rFonts w:ascii="Times New Roman" w:eastAsia="Times New Roman" w:hAnsi="Times New Roman" w:cs="Times New Roman"/>
                <w:bCs/>
                <w:sz w:val="24"/>
                <w:szCs w:val="24"/>
                <w:lang w:eastAsia="ar-SA"/>
              </w:rPr>
              <w:t>Лодейнопольский</w:t>
            </w:r>
            <w:proofErr w:type="spellEnd"/>
            <w:r w:rsidRPr="00F443BD">
              <w:rPr>
                <w:rFonts w:ascii="Times New Roman" w:eastAsia="Times New Roman" w:hAnsi="Times New Roman" w:cs="Times New Roman"/>
                <w:bCs/>
                <w:sz w:val="24"/>
                <w:szCs w:val="24"/>
                <w:lang w:eastAsia="ar-SA"/>
              </w:rPr>
              <w:t xml:space="preserve"> район, </w:t>
            </w:r>
            <w:proofErr w:type="spellStart"/>
            <w:r w:rsidRPr="00F443BD">
              <w:rPr>
                <w:rFonts w:ascii="Times New Roman" w:eastAsia="Times New Roman" w:hAnsi="Times New Roman" w:cs="Times New Roman"/>
                <w:bCs/>
                <w:sz w:val="24"/>
                <w:szCs w:val="24"/>
                <w:lang w:eastAsia="ar-SA"/>
              </w:rPr>
              <w:t>г.Лодейное</w:t>
            </w:r>
            <w:proofErr w:type="spellEnd"/>
            <w:r w:rsidRPr="00F443BD">
              <w:rPr>
                <w:rFonts w:ascii="Times New Roman" w:eastAsia="Times New Roman" w:hAnsi="Times New Roman" w:cs="Times New Roman"/>
                <w:bCs/>
                <w:sz w:val="24"/>
                <w:szCs w:val="24"/>
                <w:lang w:eastAsia="ar-SA"/>
              </w:rPr>
              <w:t xml:space="preserve"> Поле, ул. Карла Маркса, д. 36 лит. Б</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97"/>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b/>
                <w:bCs/>
                <w:sz w:val="24"/>
                <w:szCs w:val="24"/>
                <w:shd w:val="clear" w:color="auto" w:fill="FFFFFF"/>
              </w:rPr>
              <w:t xml:space="preserve">Предоставление услуг в </w:t>
            </w:r>
            <w:r w:rsidRPr="00F443BD">
              <w:rPr>
                <w:rFonts w:ascii="Times New Roman" w:eastAsia="Calibri" w:hAnsi="Times New Roman" w:cs="Times New Roman"/>
                <w:b/>
                <w:sz w:val="24"/>
                <w:szCs w:val="24"/>
                <w:shd w:val="clear" w:color="auto" w:fill="FFFFFF"/>
              </w:rPr>
              <w:t xml:space="preserve">Ломоносовском  районе </w:t>
            </w:r>
            <w:r w:rsidRPr="00F443BD">
              <w:rPr>
                <w:rFonts w:ascii="Times New Roman" w:eastAsia="Calibri" w:hAnsi="Times New Roman" w:cs="Times New Roman"/>
                <w:b/>
                <w:bCs/>
                <w:sz w:val="24"/>
                <w:szCs w:val="24"/>
                <w:shd w:val="clear" w:color="auto" w:fill="FFFFFF"/>
              </w:rPr>
              <w:t>Ленинградской области</w:t>
            </w:r>
          </w:p>
        </w:tc>
      </w:tr>
      <w:tr w:rsidR="00C22025" w:rsidRPr="00F443BD" w:rsidTr="00F76E25">
        <w:trPr>
          <w:trHeight w:hRule="exact" w:val="1008"/>
        </w:trPr>
        <w:tc>
          <w:tcPr>
            <w:tcW w:w="709" w:type="dxa"/>
            <w:shd w:val="clear" w:color="auto" w:fill="FFFFFF"/>
            <w:vAlign w:val="center"/>
          </w:tcPr>
          <w:p w:rsidR="00C22025" w:rsidRPr="00F443BD" w:rsidRDefault="00C22025" w:rsidP="002E5EE3">
            <w:pPr>
              <w:widowControl w:val="0"/>
              <w:suppressAutoHyphens/>
              <w:ind w:left="-10" w:firstLine="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11</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«Ломоносовский»</w:t>
            </w:r>
          </w:p>
        </w:tc>
        <w:tc>
          <w:tcPr>
            <w:tcW w:w="3683" w:type="dxa"/>
            <w:shd w:val="clear" w:color="auto" w:fill="FFFFFF"/>
            <w:vAlign w:val="center"/>
          </w:tcPr>
          <w:p w:rsidR="00C22025" w:rsidRPr="00F443BD" w:rsidRDefault="00C22025" w:rsidP="002E5EE3">
            <w:pPr>
              <w:spacing w:after="0" w:line="240" w:lineRule="auto"/>
              <w:ind w:firstLine="87"/>
              <w:jc w:val="center"/>
              <w:rPr>
                <w:rFonts w:ascii="Times New Roman" w:eastAsia="Times New Roman" w:hAnsi="Times New Roman" w:cs="Times New Roman"/>
                <w:sz w:val="24"/>
                <w:szCs w:val="24"/>
              </w:rPr>
            </w:pPr>
            <w:r w:rsidRPr="00F443BD">
              <w:rPr>
                <w:rFonts w:ascii="Times New Roman" w:eastAsia="Times New Roman" w:hAnsi="Times New Roman" w:cs="Times New Roman"/>
                <w:bCs/>
                <w:sz w:val="24"/>
                <w:szCs w:val="24"/>
                <w:lang w:eastAsia="ar-SA"/>
              </w:rPr>
              <w:t>188512, г. Санкт-Петербург, г. Ломоносов, Дворцовый проспект, д. 57/11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color w:val="000000"/>
                <w:sz w:val="24"/>
                <w:szCs w:val="24"/>
              </w:rPr>
              <w:t>ежедневно,</w:t>
            </w:r>
          </w:p>
          <w:p w:rsidR="00C22025" w:rsidRPr="00F443BD" w:rsidRDefault="00C22025" w:rsidP="002E5EE3">
            <w:pPr>
              <w:widowControl w:val="0"/>
              <w:suppressAutoHyphens/>
              <w:spacing w:after="0" w:line="240" w:lineRule="auto"/>
              <w:jc w:val="center"/>
              <w:rPr>
                <w:rFonts w:ascii="Calibri" w:eastAsia="Calibri" w:hAnsi="Calibri"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97"/>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sz w:val="24"/>
                <w:szCs w:val="24"/>
                <w:shd w:val="clear" w:color="auto" w:fill="FFFFFF"/>
              </w:rPr>
              <w:t xml:space="preserve">Предоставление услуг в </w:t>
            </w:r>
            <w:proofErr w:type="spellStart"/>
            <w:r w:rsidRPr="00F443BD">
              <w:rPr>
                <w:rFonts w:ascii="Times New Roman" w:eastAsia="Calibri" w:hAnsi="Times New Roman" w:cs="Times New Roman"/>
                <w:b/>
                <w:sz w:val="24"/>
                <w:szCs w:val="24"/>
                <w:shd w:val="clear" w:color="auto" w:fill="FFFFFF"/>
              </w:rPr>
              <w:t>Лужском</w:t>
            </w:r>
            <w:proofErr w:type="spellEnd"/>
            <w:r w:rsidRPr="00F443BD">
              <w:rPr>
                <w:rFonts w:ascii="Times New Roman" w:eastAsia="Calibri" w:hAnsi="Times New Roman" w:cs="Times New Roman"/>
                <w:b/>
                <w:sz w:val="24"/>
                <w:szCs w:val="24"/>
                <w:shd w:val="clear" w:color="auto" w:fill="FFFFFF"/>
              </w:rPr>
              <w:t xml:space="preserve"> районе Ленинградской области</w:t>
            </w:r>
          </w:p>
        </w:tc>
      </w:tr>
      <w:tr w:rsidR="00C22025" w:rsidRPr="00F443BD" w:rsidTr="002E5EE3">
        <w:trPr>
          <w:trHeight w:hRule="exact" w:val="862"/>
        </w:trPr>
        <w:tc>
          <w:tcPr>
            <w:tcW w:w="709" w:type="dxa"/>
            <w:shd w:val="clear" w:color="auto" w:fill="FFFFFF"/>
            <w:vAlign w:val="center"/>
          </w:tcPr>
          <w:p w:rsidR="00C22025" w:rsidRPr="00F443BD" w:rsidRDefault="00C22025" w:rsidP="002E5EE3">
            <w:pPr>
              <w:widowControl w:val="0"/>
              <w:suppressAutoHyphens/>
              <w:spacing w:line="240" w:lineRule="auto"/>
              <w:ind w:left="-10" w:firstLine="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12</w:t>
            </w:r>
          </w:p>
        </w:tc>
        <w:tc>
          <w:tcPr>
            <w:tcW w:w="2270" w:type="dxa"/>
            <w:shd w:val="clear" w:color="auto" w:fill="FFFFFF"/>
            <w:vAlign w:val="center"/>
          </w:tcPr>
          <w:p w:rsidR="00C22025" w:rsidRPr="00F443BD" w:rsidRDefault="00C22025" w:rsidP="002E5EE3">
            <w:pPr>
              <w:widowControl w:val="0"/>
              <w:suppressAutoHyphens/>
              <w:spacing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Филиал ГБУ ЛО «МФЦ» «</w:t>
            </w:r>
            <w:proofErr w:type="spellStart"/>
            <w:r w:rsidRPr="00F443BD">
              <w:rPr>
                <w:rFonts w:ascii="Times New Roman" w:eastAsia="Times New Roman" w:hAnsi="Times New Roman" w:cs="Times New Roman"/>
                <w:sz w:val="24"/>
                <w:szCs w:val="24"/>
              </w:rPr>
              <w:t>Лужский</w:t>
            </w:r>
            <w:proofErr w:type="spellEnd"/>
            <w:r w:rsidRPr="00F443BD">
              <w:rPr>
                <w:rFonts w:ascii="Times New Roman" w:eastAsia="Times New Roman" w:hAnsi="Times New Roman" w:cs="Times New Roman"/>
                <w:sz w:val="24"/>
                <w:szCs w:val="24"/>
              </w:rPr>
              <w:t>»</w:t>
            </w:r>
          </w:p>
        </w:tc>
        <w:tc>
          <w:tcPr>
            <w:tcW w:w="3683" w:type="dxa"/>
            <w:shd w:val="clear" w:color="auto" w:fill="FFFFFF"/>
            <w:vAlign w:val="center"/>
          </w:tcPr>
          <w:p w:rsidR="00C22025" w:rsidRPr="00F443BD" w:rsidRDefault="00C22025" w:rsidP="002E5EE3">
            <w:pPr>
              <w:pStyle w:val="2"/>
              <w:shd w:val="clear" w:color="auto" w:fill="FFFFFF"/>
              <w:spacing w:before="0" w:after="0"/>
              <w:jc w:val="center"/>
              <w:rPr>
                <w:rFonts w:ascii="Times New Roman" w:hAnsi="Times New Roman"/>
                <w:b w:val="0"/>
                <w:bCs w:val="0"/>
                <w:i w:val="0"/>
                <w:iCs w:val="0"/>
                <w:sz w:val="24"/>
                <w:szCs w:val="24"/>
              </w:rPr>
            </w:pPr>
            <w:r w:rsidRPr="00F443BD">
              <w:rPr>
                <w:rFonts w:ascii="Times New Roman" w:hAnsi="Times New Roman"/>
                <w:b w:val="0"/>
                <w:bCs w:val="0"/>
                <w:i w:val="0"/>
                <w:iCs w:val="0"/>
                <w:sz w:val="24"/>
                <w:szCs w:val="24"/>
              </w:rPr>
              <w:t xml:space="preserve">188230, Россия, Ленинградская область, </w:t>
            </w:r>
            <w:proofErr w:type="spellStart"/>
            <w:r w:rsidRPr="00F443BD">
              <w:rPr>
                <w:rFonts w:ascii="Times New Roman" w:hAnsi="Times New Roman"/>
                <w:b w:val="0"/>
                <w:bCs w:val="0"/>
                <w:i w:val="0"/>
                <w:iCs w:val="0"/>
                <w:sz w:val="24"/>
                <w:szCs w:val="24"/>
              </w:rPr>
              <w:t>Лужский</w:t>
            </w:r>
            <w:proofErr w:type="spellEnd"/>
            <w:r w:rsidRPr="00F443BD">
              <w:rPr>
                <w:rFonts w:ascii="Times New Roman" w:hAnsi="Times New Roman"/>
                <w:b w:val="0"/>
                <w:bCs w:val="0"/>
                <w:i w:val="0"/>
                <w:iCs w:val="0"/>
                <w:sz w:val="24"/>
                <w:szCs w:val="24"/>
              </w:rPr>
              <w:t xml:space="preserve"> район, г. Луга, ул. </w:t>
            </w:r>
            <w:proofErr w:type="spellStart"/>
            <w:r w:rsidRPr="00F443BD">
              <w:rPr>
                <w:rFonts w:ascii="Times New Roman" w:hAnsi="Times New Roman"/>
                <w:b w:val="0"/>
                <w:bCs w:val="0"/>
                <w:i w:val="0"/>
                <w:iCs w:val="0"/>
                <w:sz w:val="24"/>
                <w:szCs w:val="24"/>
              </w:rPr>
              <w:t>Миккели</w:t>
            </w:r>
            <w:proofErr w:type="spellEnd"/>
            <w:r w:rsidRPr="00F443BD">
              <w:rPr>
                <w:rFonts w:ascii="Times New Roman" w:hAnsi="Times New Roman"/>
                <w:b w:val="0"/>
                <w:bCs w:val="0"/>
                <w:i w:val="0"/>
                <w:iCs w:val="0"/>
                <w:sz w:val="24"/>
                <w:szCs w:val="24"/>
              </w:rPr>
              <w:t>, д. 7, корп. 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59"/>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b/>
                <w:bCs/>
                <w:sz w:val="24"/>
                <w:szCs w:val="24"/>
                <w:shd w:val="clear" w:color="auto" w:fill="FFFFFF"/>
              </w:rPr>
              <w:t xml:space="preserve">Предоставление услуг в </w:t>
            </w:r>
            <w:proofErr w:type="spellStart"/>
            <w:r w:rsidRPr="00F443BD">
              <w:rPr>
                <w:rFonts w:ascii="Times New Roman" w:eastAsia="Calibri" w:hAnsi="Times New Roman" w:cs="Times New Roman"/>
                <w:b/>
                <w:sz w:val="24"/>
                <w:szCs w:val="24"/>
                <w:shd w:val="clear" w:color="auto" w:fill="FFFFFF"/>
              </w:rPr>
              <w:t>Подпорожском</w:t>
            </w:r>
            <w:proofErr w:type="spellEnd"/>
            <w:r w:rsidRPr="00F443BD">
              <w:rPr>
                <w:rFonts w:ascii="Times New Roman" w:eastAsia="Calibri" w:hAnsi="Times New Roman" w:cs="Times New Roman"/>
                <w:b/>
                <w:sz w:val="24"/>
                <w:szCs w:val="24"/>
                <w:shd w:val="clear" w:color="auto" w:fill="FFFFFF"/>
              </w:rPr>
              <w:t xml:space="preserve"> районе </w:t>
            </w:r>
            <w:r w:rsidRPr="00F443BD">
              <w:rPr>
                <w:rFonts w:ascii="Times New Roman" w:eastAsia="Calibri" w:hAnsi="Times New Roman" w:cs="Times New Roman"/>
                <w:b/>
                <w:bCs/>
                <w:sz w:val="24"/>
                <w:szCs w:val="24"/>
                <w:shd w:val="clear" w:color="auto" w:fill="FFFFFF"/>
              </w:rPr>
              <w:t>Ленинградской области</w:t>
            </w:r>
          </w:p>
        </w:tc>
      </w:tr>
      <w:tr w:rsidR="00C22025" w:rsidRPr="00F443BD" w:rsidTr="002E5EE3">
        <w:trPr>
          <w:trHeight w:hRule="exact" w:val="892"/>
        </w:trPr>
        <w:tc>
          <w:tcPr>
            <w:tcW w:w="709" w:type="dxa"/>
            <w:shd w:val="clear" w:color="auto" w:fill="FFFFFF"/>
            <w:vAlign w:val="center"/>
          </w:tcPr>
          <w:p w:rsidR="00C22025" w:rsidRPr="00F443BD" w:rsidRDefault="00C22025" w:rsidP="002E5EE3">
            <w:pPr>
              <w:widowControl w:val="0"/>
              <w:suppressAutoHyphens/>
              <w:ind w:left="-10" w:firstLine="10"/>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lastRenderedPageBreak/>
              <w:t>13</w:t>
            </w:r>
          </w:p>
        </w:tc>
        <w:tc>
          <w:tcPr>
            <w:tcW w:w="2270" w:type="dxa"/>
            <w:shd w:val="clear" w:color="auto" w:fill="FFFFFF"/>
            <w:vAlign w:val="center"/>
          </w:tcPr>
          <w:p w:rsidR="00C22025" w:rsidRPr="00F443BD" w:rsidRDefault="00C22025" w:rsidP="002E5EE3">
            <w:pPr>
              <w:widowControl w:val="0"/>
              <w:suppressAutoHyphens/>
              <w:autoSpaceDN w:val="0"/>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Филиал ГБУ ЛО «МФЦ» «</w:t>
            </w:r>
            <w:proofErr w:type="spellStart"/>
            <w:r w:rsidRPr="00F443BD">
              <w:rPr>
                <w:rFonts w:ascii="Times New Roman" w:eastAsia="Times New Roman" w:hAnsi="Times New Roman" w:cs="Times New Roman"/>
                <w:bCs/>
                <w:sz w:val="24"/>
                <w:szCs w:val="24"/>
                <w:lang w:eastAsia="ar-SA"/>
              </w:rPr>
              <w:t>Лодейнопольский</w:t>
            </w:r>
            <w:proofErr w:type="spellEnd"/>
            <w:r w:rsidRPr="00F443BD">
              <w:rPr>
                <w:rFonts w:ascii="Times New Roman" w:eastAsia="Times New Roman" w:hAnsi="Times New Roman" w:cs="Times New Roman"/>
                <w:color w:val="000000"/>
                <w:sz w:val="24"/>
                <w:szCs w:val="24"/>
              </w:rPr>
              <w:t>»-отдел «Подпорожье»</w:t>
            </w:r>
          </w:p>
        </w:tc>
        <w:tc>
          <w:tcPr>
            <w:tcW w:w="3683" w:type="dxa"/>
            <w:shd w:val="clear" w:color="auto" w:fill="FFFFFF"/>
            <w:vAlign w:val="center"/>
          </w:tcPr>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187780, Ленинградская область, г. Подпорожье, ул. Октябрят д.3</w:t>
            </w:r>
          </w:p>
        </w:tc>
        <w:tc>
          <w:tcPr>
            <w:tcW w:w="2125" w:type="dxa"/>
            <w:shd w:val="clear" w:color="auto" w:fill="FFFFFF"/>
            <w:vAlign w:val="center"/>
          </w:tcPr>
          <w:p w:rsidR="00C22025" w:rsidRPr="00F443BD" w:rsidRDefault="00C22025" w:rsidP="002E5EE3">
            <w:pPr>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bCs/>
                <w:color w:val="000000"/>
                <w:sz w:val="24"/>
                <w:szCs w:val="24"/>
              </w:rPr>
              <w:t>Понедельник - суббота с 9.00 до 20.00. Воскресенье - выходной</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val="285"/>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bCs/>
                <w:sz w:val="24"/>
                <w:szCs w:val="24"/>
                <w:shd w:val="clear" w:color="auto" w:fill="FFFFFF"/>
              </w:rPr>
              <w:t>Предоставление услуг в</w:t>
            </w:r>
            <w:r w:rsidRPr="00F443BD">
              <w:rPr>
                <w:rFonts w:ascii="Times New Roman" w:eastAsia="Calibri" w:hAnsi="Times New Roman" w:cs="Times New Roman"/>
                <w:b/>
                <w:sz w:val="24"/>
                <w:szCs w:val="24"/>
                <w:shd w:val="clear" w:color="auto" w:fill="FFFFFF"/>
              </w:rPr>
              <w:t xml:space="preserve"> Приозерском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2E5EE3">
        <w:trPr>
          <w:trHeight w:hRule="exact" w:val="918"/>
        </w:trPr>
        <w:tc>
          <w:tcPr>
            <w:tcW w:w="709" w:type="dxa"/>
            <w:vMerge w:val="restart"/>
            <w:shd w:val="clear" w:color="auto" w:fill="FFFFFF"/>
            <w:vAlign w:val="center"/>
          </w:tcPr>
          <w:p w:rsidR="00C22025" w:rsidRPr="00F443BD" w:rsidRDefault="00C22025" w:rsidP="002E5EE3">
            <w:pPr>
              <w:widowControl w:val="0"/>
              <w:suppressAutoHyphens/>
              <w:contextualSpacing/>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sz w:val="24"/>
                <w:szCs w:val="24"/>
                <w:lang w:eastAsia="ar-SA"/>
              </w:rPr>
              <w:t>14</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«Приозерск» - отдел «Сосново»</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188731, Россия,</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Ленинградская область, </w:t>
            </w:r>
            <w:proofErr w:type="spellStart"/>
            <w:r w:rsidRPr="00F443BD">
              <w:rPr>
                <w:rFonts w:ascii="Times New Roman" w:eastAsia="Times New Roman" w:hAnsi="Times New Roman" w:cs="Times New Roman"/>
                <w:bCs/>
                <w:sz w:val="24"/>
                <w:szCs w:val="24"/>
                <w:lang w:eastAsia="ar-SA"/>
              </w:rPr>
              <w:t>Приозерский</w:t>
            </w:r>
            <w:proofErr w:type="spellEnd"/>
            <w:r w:rsidRPr="00F443BD">
              <w:rPr>
                <w:rFonts w:ascii="Times New Roman" w:eastAsia="Times New Roman" w:hAnsi="Times New Roman" w:cs="Times New Roman"/>
                <w:bCs/>
                <w:sz w:val="24"/>
                <w:szCs w:val="24"/>
                <w:lang w:eastAsia="ar-SA"/>
              </w:rPr>
              <w:t xml:space="preserve"> район, пос. Сосново, ул. Механизаторов, д.11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jc w:val="center"/>
              <w:rPr>
                <w:rFonts w:ascii="Calibri" w:eastAsia="Calibri" w:hAnsi="Calibri"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699"/>
        </w:trPr>
        <w:tc>
          <w:tcPr>
            <w:tcW w:w="709" w:type="dxa"/>
            <w:vMerge/>
            <w:shd w:val="clear" w:color="auto" w:fill="FFFFFF"/>
            <w:vAlign w:val="center"/>
          </w:tcPr>
          <w:p w:rsidR="00C22025" w:rsidRPr="00F443BD" w:rsidRDefault="00C22025" w:rsidP="002E5EE3">
            <w:pPr>
              <w:widowControl w:val="0"/>
              <w:numPr>
                <w:ilvl w:val="0"/>
                <w:numId w:val="5"/>
              </w:numPr>
              <w:suppressAutoHyphens/>
              <w:spacing w:after="0" w:line="240" w:lineRule="auto"/>
              <w:contextualSpacing/>
              <w:jc w:val="center"/>
              <w:rPr>
                <w:rFonts w:ascii="Times New Roman" w:eastAsia="Times New Roman" w:hAnsi="Times New Roman" w:cs="Times New Roman"/>
                <w:sz w:val="24"/>
                <w:szCs w:val="24"/>
                <w:lang w:eastAsia="ar-SA"/>
              </w:rPr>
            </w:pP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«Приозерск»</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188760, Россия, Ленинградская область, </w:t>
            </w:r>
            <w:proofErr w:type="spellStart"/>
            <w:r w:rsidRPr="00F443BD">
              <w:rPr>
                <w:rFonts w:ascii="Times New Roman" w:eastAsia="Times New Roman" w:hAnsi="Times New Roman" w:cs="Times New Roman"/>
                <w:bCs/>
                <w:sz w:val="24"/>
                <w:szCs w:val="24"/>
                <w:lang w:eastAsia="ar-SA"/>
              </w:rPr>
              <w:t>Приозерский</w:t>
            </w:r>
            <w:proofErr w:type="spellEnd"/>
            <w:r w:rsidRPr="00F443BD">
              <w:rPr>
                <w:rFonts w:ascii="Times New Roman" w:eastAsia="Times New Roman" w:hAnsi="Times New Roman" w:cs="Times New Roman"/>
                <w:bCs/>
                <w:sz w:val="24"/>
                <w:szCs w:val="24"/>
                <w:lang w:eastAsia="ar-SA"/>
              </w:rPr>
              <w:t xml:space="preserve"> район., г. Приозерск, ул. Калинина, д. 51 (офис 228)</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jc w:val="center"/>
              <w:rPr>
                <w:rFonts w:ascii="Calibri" w:eastAsia="Calibri" w:hAnsi="Calibri" w:cs="Times New Roman"/>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59"/>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bCs/>
                <w:sz w:val="24"/>
                <w:szCs w:val="24"/>
                <w:lang w:eastAsia="ar-SA"/>
              </w:rPr>
              <w:t xml:space="preserve">Предоставление услуг в </w:t>
            </w:r>
            <w:proofErr w:type="spellStart"/>
            <w:r w:rsidRPr="00F443BD">
              <w:rPr>
                <w:rFonts w:ascii="Times New Roman" w:eastAsia="Times New Roman" w:hAnsi="Times New Roman" w:cs="Times New Roman"/>
                <w:b/>
                <w:sz w:val="24"/>
                <w:szCs w:val="24"/>
                <w:lang w:eastAsia="ar-SA"/>
              </w:rPr>
              <w:t>Сланцевском</w:t>
            </w:r>
            <w:proofErr w:type="spellEnd"/>
            <w:r w:rsidRPr="00F443BD">
              <w:rPr>
                <w:rFonts w:ascii="Times New Roman" w:eastAsia="Times New Roman" w:hAnsi="Times New Roman" w:cs="Times New Roman"/>
                <w:b/>
                <w:sz w:val="24"/>
                <w:szCs w:val="24"/>
                <w:lang w:eastAsia="ar-SA"/>
              </w:rPr>
              <w:t xml:space="preserve">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1001"/>
        </w:trPr>
        <w:tc>
          <w:tcPr>
            <w:tcW w:w="709" w:type="dxa"/>
            <w:shd w:val="clear" w:color="auto" w:fill="FFFFFF"/>
            <w:vAlign w:val="center"/>
          </w:tcPr>
          <w:p w:rsidR="00C22025" w:rsidRPr="00F443BD" w:rsidRDefault="00C22025" w:rsidP="002E5EE3">
            <w:pPr>
              <w:widowControl w:val="0"/>
              <w:suppressAutoHyphens/>
              <w:contextualSpacing/>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15</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w:t>
            </w:r>
            <w:proofErr w:type="spellStart"/>
            <w:r w:rsidRPr="00F443BD">
              <w:rPr>
                <w:rFonts w:ascii="Times New Roman" w:eastAsia="Times New Roman" w:hAnsi="Times New Roman" w:cs="Times New Roman"/>
                <w:bCs/>
                <w:sz w:val="24"/>
                <w:szCs w:val="24"/>
                <w:lang w:eastAsia="ar-SA"/>
              </w:rPr>
              <w:t>Сланцевский</w:t>
            </w:r>
            <w:proofErr w:type="spellEnd"/>
            <w:r w:rsidRPr="00F443BD">
              <w:rPr>
                <w:rFonts w:ascii="Times New Roman" w:eastAsia="Times New Roman" w:hAnsi="Times New Roman" w:cs="Times New Roman"/>
                <w:bCs/>
                <w:sz w:val="24"/>
                <w:szCs w:val="24"/>
                <w:lang w:eastAsia="ar-SA"/>
              </w:rPr>
              <w:t>»</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188565, Россия, Ленинградская область,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г. Сланцы, ул. Кирова, д. 16А</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Calibri" w:hAnsi="Times New Roman" w:cs="Times New Roman"/>
                <w:color w:val="FF0000"/>
                <w:sz w:val="24"/>
                <w:szCs w:val="24"/>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420"/>
        </w:trPr>
        <w:tc>
          <w:tcPr>
            <w:tcW w:w="10206" w:type="dxa"/>
            <w:gridSpan w:val="5"/>
            <w:tcBorders>
              <w:top w:val="nil"/>
            </w:tcBorders>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
                <w:bCs/>
                <w:sz w:val="24"/>
                <w:szCs w:val="24"/>
                <w:lang w:eastAsia="ar-SA"/>
              </w:rPr>
              <w:t>Предоставление услуг в г. Сосновый Бор Ленинградской области</w:t>
            </w:r>
          </w:p>
        </w:tc>
      </w:tr>
      <w:tr w:rsidR="00C22025" w:rsidRPr="00F443BD" w:rsidTr="002E5EE3">
        <w:trPr>
          <w:trHeight w:hRule="exact" w:val="808"/>
        </w:trPr>
        <w:tc>
          <w:tcPr>
            <w:tcW w:w="709" w:type="dxa"/>
            <w:shd w:val="clear" w:color="auto" w:fill="FFFFFF"/>
            <w:vAlign w:val="center"/>
          </w:tcPr>
          <w:p w:rsidR="00C22025" w:rsidRPr="00F443BD" w:rsidRDefault="00C22025" w:rsidP="002E5EE3">
            <w:pPr>
              <w:widowControl w:val="0"/>
              <w:suppressAutoHyphens/>
              <w:contextualSpacing/>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16</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sz w:val="24"/>
                <w:szCs w:val="24"/>
              </w:rPr>
              <w:t>Филиал ГБУ ЛО «МФЦ» «</w:t>
            </w:r>
            <w:proofErr w:type="spellStart"/>
            <w:r w:rsidRPr="00F443BD">
              <w:rPr>
                <w:rFonts w:ascii="Times New Roman" w:eastAsia="Times New Roman" w:hAnsi="Times New Roman" w:cs="Times New Roman"/>
                <w:sz w:val="24"/>
                <w:szCs w:val="24"/>
              </w:rPr>
              <w:t>Сосновоборский</w:t>
            </w:r>
            <w:proofErr w:type="spellEnd"/>
            <w:r w:rsidRPr="00F443BD">
              <w:rPr>
                <w:rFonts w:ascii="Times New Roman" w:eastAsia="Times New Roman" w:hAnsi="Times New Roman" w:cs="Times New Roman"/>
                <w:sz w:val="24"/>
                <w:szCs w:val="24"/>
              </w:rPr>
              <w:t>»</w:t>
            </w: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 xml:space="preserve">188540, Россия, Ленинградская область,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sz w:val="24"/>
                <w:szCs w:val="24"/>
              </w:rPr>
              <w:t>г. Сосновый Бор, ул. Мира, д.1</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Calibri" w:eastAsia="Calibri" w:hAnsi="Calibri" w:cs="Times New Roman"/>
                <w:sz w:val="24"/>
                <w:szCs w:val="24"/>
                <w:u w:val="single"/>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73"/>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bCs/>
                <w:sz w:val="24"/>
                <w:szCs w:val="24"/>
                <w:shd w:val="clear" w:color="auto" w:fill="FFFFFF"/>
              </w:rPr>
              <w:t xml:space="preserve">Предоставление услуг в </w:t>
            </w:r>
            <w:r w:rsidRPr="00F443BD">
              <w:rPr>
                <w:rFonts w:ascii="Times New Roman" w:eastAsia="Calibri" w:hAnsi="Times New Roman" w:cs="Times New Roman"/>
                <w:b/>
                <w:sz w:val="24"/>
                <w:szCs w:val="24"/>
                <w:shd w:val="clear" w:color="auto" w:fill="FFFFFF"/>
              </w:rPr>
              <w:t xml:space="preserve">Тихвинском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1018"/>
        </w:trPr>
        <w:tc>
          <w:tcPr>
            <w:tcW w:w="709" w:type="dxa"/>
            <w:shd w:val="clear" w:color="auto" w:fill="FFFFFF"/>
            <w:vAlign w:val="center"/>
          </w:tcPr>
          <w:p w:rsidR="00C22025" w:rsidRPr="00F443BD" w:rsidRDefault="00C22025" w:rsidP="002E5EE3">
            <w:pPr>
              <w:widowControl w:val="0"/>
              <w:suppressAutoHyphens/>
              <w:contextualSpacing/>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17</w:t>
            </w:r>
          </w:p>
        </w:tc>
        <w:tc>
          <w:tcPr>
            <w:tcW w:w="2270"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«Тихвинский»</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3683"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187553, Россия, Ленинградская область, Тихвинский район,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г. Тихвин, 1-й микрорайон, д.2</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292"/>
        </w:trPr>
        <w:tc>
          <w:tcPr>
            <w:tcW w:w="10206" w:type="dxa"/>
            <w:gridSpan w:val="5"/>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b/>
                <w:sz w:val="24"/>
                <w:szCs w:val="24"/>
                <w:shd w:val="clear" w:color="auto" w:fill="FFFFFF"/>
              </w:rPr>
            </w:pPr>
            <w:r w:rsidRPr="00F443BD">
              <w:rPr>
                <w:rFonts w:ascii="Times New Roman" w:eastAsia="Calibri" w:hAnsi="Times New Roman" w:cs="Times New Roman"/>
                <w:b/>
                <w:bCs/>
                <w:sz w:val="24"/>
                <w:szCs w:val="24"/>
                <w:shd w:val="clear" w:color="auto" w:fill="FFFFFF"/>
              </w:rPr>
              <w:t xml:space="preserve">Предоставление услуг в </w:t>
            </w:r>
            <w:proofErr w:type="spellStart"/>
            <w:r w:rsidRPr="00F443BD">
              <w:rPr>
                <w:rFonts w:ascii="Times New Roman" w:eastAsia="Calibri" w:hAnsi="Times New Roman" w:cs="Times New Roman"/>
                <w:b/>
                <w:sz w:val="24"/>
                <w:szCs w:val="24"/>
                <w:shd w:val="clear" w:color="auto" w:fill="FFFFFF"/>
              </w:rPr>
              <w:t>Тосненском</w:t>
            </w:r>
            <w:proofErr w:type="spellEnd"/>
            <w:r w:rsidRPr="00F443BD">
              <w:rPr>
                <w:rFonts w:ascii="Times New Roman" w:eastAsia="Calibri" w:hAnsi="Times New Roman" w:cs="Times New Roman"/>
                <w:b/>
                <w:sz w:val="24"/>
                <w:szCs w:val="24"/>
                <w:shd w:val="clear" w:color="auto" w:fill="FFFFFF"/>
              </w:rPr>
              <w:t xml:space="preserve"> районе </w:t>
            </w:r>
            <w:r w:rsidRPr="00F443BD">
              <w:rPr>
                <w:rFonts w:ascii="Times New Roman" w:eastAsia="Times New Roman" w:hAnsi="Times New Roman" w:cs="Times New Roman"/>
                <w:b/>
                <w:bCs/>
                <w:sz w:val="24"/>
                <w:szCs w:val="24"/>
                <w:lang w:eastAsia="ar-SA"/>
              </w:rPr>
              <w:t>Ленинградской области</w:t>
            </w:r>
          </w:p>
        </w:tc>
      </w:tr>
      <w:tr w:rsidR="00C22025" w:rsidRPr="00F443BD" w:rsidTr="00F76E25">
        <w:trPr>
          <w:trHeight w:hRule="exact" w:val="990"/>
        </w:trPr>
        <w:tc>
          <w:tcPr>
            <w:tcW w:w="709" w:type="dxa"/>
            <w:shd w:val="clear" w:color="auto" w:fill="auto"/>
            <w:vAlign w:val="center"/>
          </w:tcPr>
          <w:p w:rsidR="00C22025" w:rsidRPr="00F443BD" w:rsidRDefault="00C22025" w:rsidP="002E5EE3">
            <w:pPr>
              <w:suppressAutoHyphens/>
              <w:contextualSpacing/>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18</w:t>
            </w:r>
          </w:p>
        </w:tc>
        <w:tc>
          <w:tcPr>
            <w:tcW w:w="2270"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Филиал ГБУ ЛО «МФЦ» «</w:t>
            </w:r>
            <w:proofErr w:type="spellStart"/>
            <w:r w:rsidRPr="00F443BD">
              <w:rPr>
                <w:rFonts w:ascii="Times New Roman" w:eastAsia="Times New Roman" w:hAnsi="Times New Roman" w:cs="Times New Roman"/>
                <w:bCs/>
                <w:sz w:val="24"/>
                <w:szCs w:val="24"/>
                <w:lang w:eastAsia="ar-SA"/>
              </w:rPr>
              <w:t>Тосненский</w:t>
            </w:r>
            <w:proofErr w:type="spellEnd"/>
            <w:r w:rsidRPr="00F443BD">
              <w:rPr>
                <w:rFonts w:ascii="Times New Roman" w:eastAsia="Times New Roman" w:hAnsi="Times New Roman" w:cs="Times New Roman"/>
                <w:bCs/>
                <w:sz w:val="24"/>
                <w:szCs w:val="24"/>
                <w:lang w:eastAsia="ar-SA"/>
              </w:rPr>
              <w:t>»</w:t>
            </w:r>
          </w:p>
        </w:tc>
        <w:tc>
          <w:tcPr>
            <w:tcW w:w="3683"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187000, Россия, Ленинградская область, </w:t>
            </w:r>
            <w:proofErr w:type="spellStart"/>
            <w:r w:rsidRPr="00F443BD">
              <w:rPr>
                <w:rFonts w:ascii="Times New Roman" w:eastAsia="Times New Roman" w:hAnsi="Times New Roman" w:cs="Times New Roman"/>
                <w:bCs/>
                <w:sz w:val="24"/>
                <w:szCs w:val="24"/>
                <w:lang w:eastAsia="ar-SA"/>
              </w:rPr>
              <w:t>Тосненский</w:t>
            </w:r>
            <w:proofErr w:type="spellEnd"/>
            <w:r w:rsidRPr="00F443BD">
              <w:rPr>
                <w:rFonts w:ascii="Times New Roman" w:eastAsia="Times New Roman" w:hAnsi="Times New Roman" w:cs="Times New Roman"/>
                <w:bCs/>
                <w:sz w:val="24"/>
                <w:szCs w:val="24"/>
                <w:lang w:eastAsia="ar-SA"/>
              </w:rPr>
              <w:t xml:space="preserve"> район,</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г. Тосно, ул. Советская, д. 9В</w:t>
            </w:r>
          </w:p>
        </w:tc>
        <w:tc>
          <w:tcPr>
            <w:tcW w:w="2125" w:type="dxa"/>
            <w:shd w:val="clear" w:color="auto" w:fill="FFFFFF"/>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С 9.00 до 21.00</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bCs/>
                <w:sz w:val="24"/>
                <w:szCs w:val="24"/>
                <w:lang w:eastAsia="ar-SA"/>
              </w:rPr>
            </w:pPr>
            <w:r w:rsidRPr="00F443BD">
              <w:rPr>
                <w:rFonts w:ascii="Times New Roman" w:eastAsia="Times New Roman" w:hAnsi="Times New Roman" w:cs="Times New Roman"/>
                <w:bCs/>
                <w:sz w:val="24"/>
                <w:szCs w:val="24"/>
                <w:lang w:eastAsia="ar-SA"/>
              </w:rPr>
              <w:t xml:space="preserve">ежедневно, </w:t>
            </w:r>
          </w:p>
          <w:p w:rsidR="00C22025" w:rsidRPr="00F443BD" w:rsidRDefault="00C22025" w:rsidP="002E5EE3">
            <w:pPr>
              <w:widowControl w:val="0"/>
              <w:suppressAutoHyphens/>
              <w:spacing w:after="0" w:line="240" w:lineRule="auto"/>
              <w:jc w:val="center"/>
              <w:rPr>
                <w:rFonts w:ascii="Times New Roman" w:eastAsia="Times New Roman" w:hAnsi="Times New Roman" w:cs="Times New Roman"/>
                <w:sz w:val="24"/>
                <w:szCs w:val="24"/>
                <w:u w:val="single"/>
                <w:lang w:eastAsia="ar-SA"/>
              </w:rPr>
            </w:pPr>
            <w:r w:rsidRPr="00F443BD">
              <w:rPr>
                <w:rFonts w:ascii="Times New Roman" w:eastAsia="Times New Roman" w:hAnsi="Times New Roman" w:cs="Times New Roman"/>
                <w:bCs/>
                <w:sz w:val="24"/>
                <w:szCs w:val="24"/>
                <w:lang w:eastAsia="ar-SA"/>
              </w:rPr>
              <w:t>без перерыва</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r w:rsidR="00C22025" w:rsidRPr="00F443BD" w:rsidTr="002E5EE3">
        <w:trPr>
          <w:trHeight w:hRule="exact" w:val="306"/>
        </w:trPr>
        <w:tc>
          <w:tcPr>
            <w:tcW w:w="10206" w:type="dxa"/>
            <w:gridSpan w:val="5"/>
            <w:shd w:val="clear" w:color="auto" w:fill="auto"/>
            <w:vAlign w:val="center"/>
          </w:tcPr>
          <w:p w:rsidR="00C22025" w:rsidRPr="00F443BD" w:rsidRDefault="00C22025" w:rsidP="002E5EE3">
            <w:pPr>
              <w:widowControl w:val="0"/>
              <w:suppressAutoHyphens/>
              <w:spacing w:after="0" w:line="240" w:lineRule="auto"/>
              <w:jc w:val="center"/>
              <w:rPr>
                <w:rFonts w:ascii="Times New Roman" w:eastAsia="Times New Roman" w:hAnsi="Times New Roman" w:cs="Times New Roman"/>
                <w:b/>
                <w:sz w:val="24"/>
                <w:szCs w:val="24"/>
                <w:lang w:eastAsia="ar-SA"/>
              </w:rPr>
            </w:pPr>
            <w:r w:rsidRPr="00F443BD">
              <w:rPr>
                <w:rFonts w:ascii="Times New Roman" w:eastAsia="Times New Roman" w:hAnsi="Times New Roman" w:cs="Times New Roman"/>
                <w:b/>
                <w:sz w:val="24"/>
                <w:szCs w:val="24"/>
                <w:lang w:eastAsia="ar-SA"/>
              </w:rPr>
              <w:t>Уполномоченный МФЦ на территории Ленинградской области</w:t>
            </w:r>
          </w:p>
        </w:tc>
      </w:tr>
      <w:tr w:rsidR="00C22025" w:rsidRPr="00F443BD" w:rsidTr="00F76E25">
        <w:trPr>
          <w:trHeight w:hRule="exact" w:val="2526"/>
        </w:trPr>
        <w:tc>
          <w:tcPr>
            <w:tcW w:w="709" w:type="dxa"/>
            <w:shd w:val="clear" w:color="auto" w:fill="auto"/>
            <w:vAlign w:val="center"/>
          </w:tcPr>
          <w:p w:rsidR="00C22025" w:rsidRPr="00F443BD" w:rsidRDefault="00C22025" w:rsidP="002E5EE3">
            <w:pPr>
              <w:suppressAutoHyphens/>
              <w:ind w:left="-10"/>
              <w:contextualSpacing/>
              <w:jc w:val="center"/>
              <w:rPr>
                <w:rFonts w:ascii="Times New Roman" w:eastAsia="Times New Roman" w:hAnsi="Times New Roman" w:cs="Times New Roman"/>
                <w:sz w:val="24"/>
                <w:szCs w:val="24"/>
              </w:rPr>
            </w:pPr>
            <w:r w:rsidRPr="00F443BD">
              <w:rPr>
                <w:rFonts w:ascii="Times New Roman" w:eastAsia="Times New Roman" w:hAnsi="Times New Roman" w:cs="Times New Roman"/>
                <w:sz w:val="24"/>
                <w:szCs w:val="24"/>
              </w:rPr>
              <w:t>19</w:t>
            </w:r>
          </w:p>
        </w:tc>
        <w:tc>
          <w:tcPr>
            <w:tcW w:w="2270" w:type="dxa"/>
            <w:shd w:val="clear" w:color="auto" w:fill="auto"/>
            <w:vAlign w:val="center"/>
          </w:tcPr>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ГБУ ЛО «МФЦ»</w:t>
            </w:r>
          </w:p>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i/>
                <w:color w:val="000000"/>
                <w:sz w:val="24"/>
                <w:szCs w:val="24"/>
                <w:lang w:eastAsia="ar-SA"/>
              </w:rPr>
              <w:t>(обслуживание заявителей не осуществляется</w:t>
            </w:r>
            <w:r w:rsidRPr="00F443BD">
              <w:rPr>
                <w:rFonts w:ascii="Times New Roman" w:eastAsia="Calibri" w:hAnsi="Times New Roman" w:cs="Times New Roman"/>
                <w:color w:val="000000"/>
                <w:sz w:val="24"/>
                <w:szCs w:val="24"/>
                <w:lang w:eastAsia="ar-SA"/>
              </w:rPr>
              <w:t>)</w:t>
            </w:r>
          </w:p>
        </w:tc>
        <w:tc>
          <w:tcPr>
            <w:tcW w:w="3683" w:type="dxa"/>
            <w:shd w:val="clear" w:color="auto" w:fill="auto"/>
            <w:vAlign w:val="center"/>
          </w:tcPr>
          <w:p w:rsidR="00C22025" w:rsidRPr="00F443BD" w:rsidRDefault="00C22025" w:rsidP="002E5EE3">
            <w:pPr>
              <w:shd w:val="clear" w:color="auto" w:fill="FFFFFF"/>
              <w:spacing w:after="0" w:line="240" w:lineRule="auto"/>
              <w:jc w:val="center"/>
              <w:rPr>
                <w:rFonts w:ascii="Times New Roman" w:eastAsia="Times New Roman" w:hAnsi="Times New Roman" w:cs="Times New Roman"/>
                <w:bCs/>
                <w:i/>
                <w:color w:val="000000"/>
                <w:sz w:val="24"/>
                <w:szCs w:val="24"/>
              </w:rPr>
            </w:pPr>
            <w:r w:rsidRPr="00F443BD">
              <w:rPr>
                <w:rFonts w:ascii="Times New Roman" w:eastAsia="Times New Roman" w:hAnsi="Times New Roman" w:cs="Times New Roman"/>
                <w:bCs/>
                <w:i/>
                <w:color w:val="000000"/>
                <w:sz w:val="24"/>
                <w:szCs w:val="24"/>
              </w:rPr>
              <w:t>Юридический адрес:</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 xml:space="preserve">188641, Ленинградская область, Всеволожский район, </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дер. Новосаратовка-центр, д.8</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bCs/>
                <w:i/>
                <w:color w:val="000000"/>
                <w:sz w:val="24"/>
                <w:szCs w:val="24"/>
              </w:rPr>
            </w:pPr>
            <w:r w:rsidRPr="00F443BD">
              <w:rPr>
                <w:rFonts w:ascii="Times New Roman" w:eastAsia="Times New Roman" w:hAnsi="Times New Roman" w:cs="Times New Roman"/>
                <w:bCs/>
                <w:i/>
                <w:color w:val="000000"/>
                <w:sz w:val="24"/>
                <w:szCs w:val="24"/>
              </w:rPr>
              <w:t>Почтовый адрес:</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 xml:space="preserve">191311, г. Санкт-Петербург, </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ул. Смольного, д. 3, лит. А</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i/>
                <w:color w:val="000000"/>
                <w:sz w:val="24"/>
                <w:szCs w:val="24"/>
              </w:rPr>
            </w:pPr>
            <w:r w:rsidRPr="00F443BD">
              <w:rPr>
                <w:rFonts w:ascii="Times New Roman" w:eastAsia="Times New Roman" w:hAnsi="Times New Roman" w:cs="Times New Roman"/>
                <w:bCs/>
                <w:i/>
                <w:color w:val="000000"/>
                <w:sz w:val="24"/>
                <w:szCs w:val="24"/>
              </w:rPr>
              <w:t>Фактический адрес</w:t>
            </w:r>
            <w:r w:rsidRPr="00F443BD">
              <w:rPr>
                <w:rFonts w:ascii="Times New Roman" w:eastAsia="Times New Roman" w:hAnsi="Times New Roman" w:cs="Times New Roman"/>
                <w:b/>
                <w:i/>
                <w:color w:val="000000"/>
                <w:sz w:val="24"/>
                <w:szCs w:val="24"/>
              </w:rPr>
              <w:t>:</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191024, г. Санкт-Петербург,  </w:t>
            </w:r>
          </w:p>
          <w:p w:rsidR="00C22025" w:rsidRPr="00F443BD" w:rsidRDefault="00C22025" w:rsidP="002E5EE3">
            <w:pPr>
              <w:shd w:val="clear" w:color="auto" w:fill="FFFFFF"/>
              <w:spacing w:after="0" w:line="240" w:lineRule="auto"/>
              <w:jc w:val="center"/>
              <w:rPr>
                <w:rFonts w:ascii="Times New Roman" w:eastAsia="Times New Roman" w:hAnsi="Times New Roman" w:cs="Times New Roman"/>
                <w:color w:val="000000"/>
                <w:sz w:val="24"/>
                <w:szCs w:val="24"/>
              </w:rPr>
            </w:pPr>
            <w:r w:rsidRPr="00F443BD">
              <w:rPr>
                <w:rFonts w:ascii="Times New Roman" w:eastAsia="Times New Roman" w:hAnsi="Times New Roman" w:cs="Times New Roman"/>
                <w:color w:val="000000"/>
                <w:sz w:val="24"/>
                <w:szCs w:val="24"/>
              </w:rPr>
              <w:t>пр. Бакунина, д. 5, лит. А</w:t>
            </w:r>
          </w:p>
        </w:tc>
        <w:tc>
          <w:tcPr>
            <w:tcW w:w="2125" w:type="dxa"/>
            <w:shd w:val="clear" w:color="auto" w:fill="FFFFFF"/>
            <w:vAlign w:val="center"/>
          </w:tcPr>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proofErr w:type="spellStart"/>
            <w:r w:rsidRPr="00F443BD">
              <w:rPr>
                <w:rFonts w:ascii="Times New Roman" w:eastAsia="Calibri" w:hAnsi="Times New Roman" w:cs="Times New Roman"/>
                <w:color w:val="000000"/>
                <w:sz w:val="24"/>
                <w:szCs w:val="24"/>
                <w:lang w:eastAsia="ar-SA"/>
              </w:rPr>
              <w:t>пн-чт</w:t>
            </w:r>
            <w:proofErr w:type="spellEnd"/>
            <w:r w:rsidRPr="00F443BD">
              <w:rPr>
                <w:rFonts w:ascii="Times New Roman" w:eastAsia="Calibri" w:hAnsi="Times New Roman" w:cs="Times New Roman"/>
                <w:color w:val="000000"/>
                <w:sz w:val="24"/>
                <w:szCs w:val="24"/>
                <w:lang w:eastAsia="ar-SA"/>
              </w:rPr>
              <w:t xml:space="preserve"> –</w:t>
            </w:r>
          </w:p>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с 9.00 до 18.00,</w:t>
            </w:r>
          </w:p>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пт. –</w:t>
            </w:r>
          </w:p>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 xml:space="preserve">с 9.00 до 17.00, </w:t>
            </w:r>
          </w:p>
          <w:p w:rsidR="00C22025" w:rsidRPr="00F443BD" w:rsidRDefault="00C22025" w:rsidP="002E5EE3">
            <w:pPr>
              <w:widowControl w:val="0"/>
              <w:suppressAutoHyphen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перерыв с</w:t>
            </w:r>
          </w:p>
          <w:p w:rsidR="00C22025" w:rsidRPr="00F443BD" w:rsidRDefault="00C22025" w:rsidP="002E5EE3">
            <w:pPr>
              <w:widowControl w:val="0"/>
              <w:tabs>
                <w:tab w:val="left" w:pos="733"/>
              </w:tabs>
              <w:autoSpaceDN w:val="0"/>
              <w:spacing w:after="0" w:line="240" w:lineRule="auto"/>
              <w:jc w:val="center"/>
              <w:rPr>
                <w:rFonts w:ascii="Times New Roman" w:eastAsia="Calibri" w:hAnsi="Times New Roman" w:cs="Times New Roman"/>
                <w:color w:val="000000"/>
                <w:sz w:val="24"/>
                <w:szCs w:val="24"/>
                <w:lang w:eastAsia="ar-SA"/>
              </w:rPr>
            </w:pPr>
            <w:r w:rsidRPr="00F443BD">
              <w:rPr>
                <w:rFonts w:ascii="Times New Roman" w:eastAsia="Calibri" w:hAnsi="Times New Roman" w:cs="Times New Roman"/>
                <w:color w:val="000000"/>
                <w:sz w:val="24"/>
                <w:szCs w:val="24"/>
                <w:lang w:eastAsia="ar-SA"/>
              </w:rPr>
              <w:t>13.00 до 13.48, выходные дни -</w:t>
            </w:r>
          </w:p>
          <w:p w:rsidR="00C22025" w:rsidRPr="00F443BD" w:rsidRDefault="00C22025" w:rsidP="002E5EE3">
            <w:pPr>
              <w:widowControl w:val="0"/>
              <w:suppressAutoHyphens/>
              <w:autoSpaceDN w:val="0"/>
              <w:spacing w:after="0" w:line="240" w:lineRule="auto"/>
              <w:ind w:left="58"/>
              <w:jc w:val="center"/>
              <w:rPr>
                <w:rFonts w:ascii="Times New Roman" w:eastAsia="Calibri" w:hAnsi="Times New Roman" w:cs="Times New Roman"/>
                <w:color w:val="000000"/>
                <w:sz w:val="24"/>
                <w:szCs w:val="24"/>
                <w:lang w:eastAsia="ar-SA"/>
              </w:rPr>
            </w:pPr>
            <w:proofErr w:type="spellStart"/>
            <w:r w:rsidRPr="00F443BD">
              <w:rPr>
                <w:rFonts w:ascii="Times New Roman" w:eastAsia="Calibri" w:hAnsi="Times New Roman" w:cs="Times New Roman"/>
                <w:color w:val="000000"/>
                <w:sz w:val="24"/>
                <w:szCs w:val="24"/>
                <w:lang w:eastAsia="ar-SA"/>
              </w:rPr>
              <w:t>сб</w:t>
            </w:r>
            <w:proofErr w:type="spellEnd"/>
            <w:r w:rsidRPr="00F443BD">
              <w:rPr>
                <w:rFonts w:ascii="Times New Roman" w:eastAsia="Calibri" w:hAnsi="Times New Roman" w:cs="Times New Roman"/>
                <w:color w:val="000000"/>
                <w:sz w:val="24"/>
                <w:szCs w:val="24"/>
                <w:lang w:eastAsia="ar-SA"/>
              </w:rPr>
              <w:t>, вс.</w:t>
            </w:r>
          </w:p>
        </w:tc>
        <w:tc>
          <w:tcPr>
            <w:tcW w:w="1419" w:type="dxa"/>
            <w:shd w:val="clear" w:color="auto" w:fill="auto"/>
            <w:vAlign w:val="center"/>
          </w:tcPr>
          <w:p w:rsidR="00C22025" w:rsidRPr="00F443BD" w:rsidRDefault="00C22025" w:rsidP="002E5EE3">
            <w:pPr>
              <w:widowControl w:val="0"/>
              <w:suppressAutoHyphens/>
              <w:spacing w:after="0" w:line="240" w:lineRule="auto"/>
              <w:jc w:val="center"/>
              <w:rPr>
                <w:rFonts w:ascii="Times New Roman" w:eastAsia="Calibri" w:hAnsi="Times New Roman" w:cs="Times New Roman"/>
                <w:sz w:val="24"/>
                <w:szCs w:val="24"/>
                <w:shd w:val="clear" w:color="auto" w:fill="FFFFFF"/>
              </w:rPr>
            </w:pPr>
            <w:r w:rsidRPr="00F443BD">
              <w:rPr>
                <w:rFonts w:ascii="Times New Roman" w:eastAsia="Calibri" w:hAnsi="Times New Roman" w:cs="Times New Roman"/>
                <w:sz w:val="24"/>
                <w:szCs w:val="24"/>
                <w:shd w:val="clear" w:color="auto" w:fill="FFFFFF"/>
              </w:rPr>
              <w:t xml:space="preserve">8 (800) </w:t>
            </w:r>
          </w:p>
          <w:p w:rsidR="00C22025" w:rsidRPr="00F443BD" w:rsidRDefault="00C22025" w:rsidP="002E5EE3">
            <w:pPr>
              <w:widowControl w:val="0"/>
              <w:suppressAutoHyphens/>
              <w:spacing w:after="0" w:line="240" w:lineRule="auto"/>
              <w:jc w:val="center"/>
              <w:rPr>
                <w:rFonts w:ascii="Courier New" w:eastAsia="Times New Roman" w:hAnsi="Courier New" w:cs="Courier New"/>
                <w:sz w:val="24"/>
                <w:szCs w:val="24"/>
                <w:lang w:eastAsia="ar-SA"/>
              </w:rPr>
            </w:pPr>
            <w:r w:rsidRPr="00F443BD">
              <w:rPr>
                <w:rFonts w:ascii="Times New Roman" w:eastAsia="Calibri" w:hAnsi="Times New Roman" w:cs="Times New Roman"/>
                <w:sz w:val="24"/>
                <w:szCs w:val="24"/>
                <w:shd w:val="clear" w:color="auto" w:fill="FFFFFF"/>
              </w:rPr>
              <w:t>301-47-47</w:t>
            </w:r>
          </w:p>
        </w:tc>
      </w:tr>
    </w:tbl>
    <w:p w:rsidR="00C22025" w:rsidRPr="00F443BD" w:rsidRDefault="00C22025" w:rsidP="00C22025">
      <w:pPr>
        <w:tabs>
          <w:tab w:val="left" w:pos="142"/>
          <w:tab w:val="left" w:pos="284"/>
        </w:tabs>
        <w:spacing w:after="0" w:line="240" w:lineRule="auto"/>
        <w:jc w:val="both"/>
        <w:rPr>
          <w:rFonts w:ascii="Times New Roman" w:eastAsia="Times New Roman" w:hAnsi="Times New Roman" w:cs="Times New Roman"/>
          <w:sz w:val="24"/>
          <w:szCs w:val="24"/>
          <w:lang w:eastAsia="x-none"/>
        </w:rPr>
      </w:pPr>
    </w:p>
    <w:p w:rsidR="00C22025" w:rsidRPr="00F443BD" w:rsidRDefault="00C22025" w:rsidP="00C22025">
      <w:pPr>
        <w:spacing w:after="0" w:line="240" w:lineRule="auto"/>
        <w:rPr>
          <w:rFonts w:ascii="Times New Roman" w:eastAsia="Times New Roman"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Pr="00F443BD"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43BD">
        <w:rPr>
          <w:rFonts w:ascii="Times New Roman" w:hAnsi="Times New Roman" w:cs="Times New Roman"/>
          <w:sz w:val="24"/>
          <w:szCs w:val="24"/>
        </w:rPr>
        <w:lastRenderedPageBreak/>
        <w:t>Приложение 3</w:t>
      </w:r>
    </w:p>
    <w:p w:rsidR="00C22025" w:rsidRPr="00F443BD" w:rsidRDefault="00C22025" w:rsidP="00C22025">
      <w:pPr>
        <w:widowControl w:val="0"/>
        <w:autoSpaceDE w:val="0"/>
        <w:autoSpaceDN w:val="0"/>
        <w:adjustRightInd w:val="0"/>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t>к Административному регламенту</w:t>
      </w:r>
    </w:p>
    <w:p w:rsidR="00CE0313" w:rsidRDefault="00CE0313" w:rsidP="00C22025">
      <w:pPr>
        <w:pStyle w:val="ConsPlusNonformat"/>
        <w:rPr>
          <w:sz w:val="24"/>
          <w:szCs w:val="24"/>
        </w:rPr>
      </w:pPr>
    </w:p>
    <w:p w:rsidR="00C22025" w:rsidRPr="00F443BD" w:rsidRDefault="00CE0313" w:rsidP="00C22025">
      <w:pPr>
        <w:pStyle w:val="ConsPlusNonformat"/>
        <w:rPr>
          <w:sz w:val="24"/>
          <w:szCs w:val="24"/>
        </w:rPr>
      </w:pPr>
      <w:r>
        <w:rPr>
          <w:sz w:val="24"/>
          <w:szCs w:val="24"/>
        </w:rPr>
        <w:t xml:space="preserve">                                    </w:t>
      </w:r>
      <w:r w:rsidR="00C22025" w:rsidRPr="00F443BD">
        <w:rPr>
          <w:sz w:val="24"/>
          <w:szCs w:val="24"/>
        </w:rPr>
        <w:t>______________________________</w:t>
      </w:r>
    </w:p>
    <w:p w:rsidR="00C22025" w:rsidRPr="00F443BD" w:rsidRDefault="00C22025" w:rsidP="00CE0313">
      <w:pPr>
        <w:pStyle w:val="ConsPlusNonformat"/>
        <w:jc w:val="right"/>
        <w:rPr>
          <w:sz w:val="24"/>
          <w:szCs w:val="24"/>
        </w:rPr>
      </w:pPr>
      <w:r w:rsidRPr="00F443BD">
        <w:rPr>
          <w:sz w:val="24"/>
          <w:szCs w:val="24"/>
        </w:rPr>
        <w:t xml:space="preserve">                                             ______________________________</w:t>
      </w:r>
    </w:p>
    <w:p w:rsidR="00C22025" w:rsidRPr="00F443BD" w:rsidRDefault="00C22025" w:rsidP="00CE0313">
      <w:pPr>
        <w:pStyle w:val="ConsPlusNonformat"/>
        <w:jc w:val="right"/>
        <w:rPr>
          <w:sz w:val="24"/>
          <w:szCs w:val="24"/>
        </w:rPr>
      </w:pPr>
      <w:r w:rsidRPr="00F443BD">
        <w:rPr>
          <w:sz w:val="24"/>
          <w:szCs w:val="24"/>
        </w:rPr>
        <w:t xml:space="preserve">                                             ______________________________</w:t>
      </w:r>
    </w:p>
    <w:p w:rsidR="00C22025" w:rsidRPr="00F443BD" w:rsidRDefault="00C22025" w:rsidP="00C22025">
      <w:pPr>
        <w:pStyle w:val="ConsPlusNonformat"/>
        <w:rPr>
          <w:sz w:val="24"/>
          <w:szCs w:val="24"/>
        </w:rPr>
      </w:pPr>
    </w:p>
    <w:p w:rsidR="00C22025" w:rsidRPr="00F443BD" w:rsidRDefault="00C22025" w:rsidP="00CE0313">
      <w:pPr>
        <w:pStyle w:val="ConsPlusNonformat"/>
        <w:jc w:val="right"/>
        <w:rPr>
          <w:sz w:val="24"/>
          <w:szCs w:val="24"/>
        </w:rPr>
      </w:pPr>
      <w:r w:rsidRPr="00F443BD">
        <w:rPr>
          <w:sz w:val="24"/>
          <w:szCs w:val="24"/>
        </w:rPr>
        <w:t xml:space="preserve">                                 </w:t>
      </w:r>
      <w:r w:rsidR="00CE0313">
        <w:rPr>
          <w:sz w:val="24"/>
          <w:szCs w:val="24"/>
        </w:rPr>
        <w:t>от ____________________________</w:t>
      </w:r>
    </w:p>
    <w:p w:rsidR="00C22025" w:rsidRPr="00F443BD" w:rsidRDefault="00C22025" w:rsidP="00CE0313">
      <w:pPr>
        <w:pStyle w:val="ConsPlusNonformat"/>
        <w:jc w:val="right"/>
        <w:rPr>
          <w:sz w:val="24"/>
          <w:szCs w:val="24"/>
        </w:rPr>
      </w:pPr>
      <w:r w:rsidRPr="00F443BD">
        <w:rPr>
          <w:sz w:val="24"/>
          <w:szCs w:val="24"/>
        </w:rPr>
        <w:t xml:space="preserve">                                           (полное наименование заявителя -</w:t>
      </w:r>
    </w:p>
    <w:p w:rsidR="00C22025" w:rsidRPr="00F443BD" w:rsidRDefault="00C22025" w:rsidP="00CE0313">
      <w:pPr>
        <w:pStyle w:val="ConsPlusNonformat"/>
        <w:jc w:val="right"/>
        <w:rPr>
          <w:sz w:val="24"/>
          <w:szCs w:val="24"/>
        </w:rPr>
      </w:pPr>
      <w:r w:rsidRPr="00F443BD">
        <w:rPr>
          <w:sz w:val="24"/>
          <w:szCs w:val="24"/>
        </w:rPr>
        <w:t xml:space="preserve">                                            юридического лица или фамилия,</w:t>
      </w:r>
    </w:p>
    <w:p w:rsidR="00C22025" w:rsidRPr="00F443BD" w:rsidRDefault="00C22025" w:rsidP="00CE0313">
      <w:pPr>
        <w:pStyle w:val="ConsPlusNonformat"/>
        <w:jc w:val="right"/>
        <w:rPr>
          <w:sz w:val="24"/>
          <w:szCs w:val="24"/>
        </w:rPr>
      </w:pPr>
      <w:r w:rsidRPr="00F443BD">
        <w:rPr>
          <w:sz w:val="24"/>
          <w:szCs w:val="24"/>
        </w:rPr>
        <w:t xml:space="preserve">                                           имя и отчество физического лица)</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 xml:space="preserve">                                 ЗАЯВЛЕНИЕ</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 xml:space="preserve">    </w:t>
      </w:r>
      <w:r w:rsidR="00A566EE" w:rsidRPr="00F443BD">
        <w:rPr>
          <w:sz w:val="24"/>
          <w:szCs w:val="24"/>
        </w:rPr>
        <w:t>Прошу предоставить в</w:t>
      </w:r>
      <w:r w:rsidRPr="00F443BD">
        <w:rPr>
          <w:sz w:val="24"/>
          <w:szCs w:val="24"/>
        </w:rPr>
        <w:t xml:space="preserve"> аренду, безвозмез</w:t>
      </w:r>
      <w:r w:rsidR="00CE0313">
        <w:rPr>
          <w:sz w:val="24"/>
          <w:szCs w:val="24"/>
        </w:rPr>
        <w:t xml:space="preserve">дное пользование, доверительное </w:t>
      </w:r>
      <w:r w:rsidR="00A566EE" w:rsidRPr="00F443BD">
        <w:rPr>
          <w:sz w:val="24"/>
          <w:szCs w:val="24"/>
        </w:rPr>
        <w:t>управление (ненужное зачеркнуть) объект</w:t>
      </w:r>
      <w:r w:rsidRPr="00F443BD">
        <w:rPr>
          <w:sz w:val="24"/>
          <w:szCs w:val="24"/>
        </w:rPr>
        <w:t xml:space="preserve"> нежилого фонда, расположенный по</w:t>
      </w:r>
    </w:p>
    <w:p w:rsidR="00C22025" w:rsidRPr="00F443BD" w:rsidRDefault="00C22025" w:rsidP="00C22025">
      <w:pPr>
        <w:pStyle w:val="ConsPlusNonformat"/>
        <w:rPr>
          <w:sz w:val="24"/>
          <w:szCs w:val="24"/>
        </w:rPr>
      </w:pPr>
      <w:r w:rsidRPr="00F443BD">
        <w:rPr>
          <w:sz w:val="24"/>
          <w:szCs w:val="24"/>
        </w:rPr>
        <w:t>адресу:</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r w:rsidRPr="00F443BD">
        <w:rPr>
          <w:sz w:val="24"/>
          <w:szCs w:val="24"/>
        </w:rPr>
        <w:t xml:space="preserve">                    (указать адрес конкретного объекта)</w:t>
      </w:r>
    </w:p>
    <w:p w:rsidR="00C22025" w:rsidRPr="00F443BD" w:rsidRDefault="00C22025" w:rsidP="00C22025">
      <w:pPr>
        <w:pStyle w:val="ConsPlusNonformat"/>
        <w:rPr>
          <w:sz w:val="24"/>
          <w:szCs w:val="24"/>
        </w:rPr>
      </w:pPr>
      <w:r w:rsidRPr="00F443BD">
        <w:rPr>
          <w:sz w:val="24"/>
          <w:szCs w:val="24"/>
        </w:rPr>
        <w:t>Общей площадью ________ кв. м, этажность _________ сроком на</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для использования под</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Реквизиты заявителя:</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Местонахождение:</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r w:rsidRPr="00F443BD">
        <w:rPr>
          <w:sz w:val="24"/>
          <w:szCs w:val="24"/>
        </w:rPr>
        <w:t>(для юридических лиц)</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Адрес регистрации:</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r w:rsidRPr="00F443BD">
        <w:rPr>
          <w:sz w:val="24"/>
          <w:szCs w:val="24"/>
        </w:rPr>
        <w:t>(для физических лиц)</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Адрес фактического проживания:</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r w:rsidRPr="00F443BD">
        <w:rPr>
          <w:sz w:val="24"/>
          <w:szCs w:val="24"/>
        </w:rPr>
        <w:t>(для физических лиц)</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lastRenderedPageBreak/>
        <w:t>Паспорт: серия _____, номер ______, выданный "__" ____________ г.</w:t>
      </w:r>
    </w:p>
    <w:p w:rsidR="00C22025" w:rsidRPr="00F443BD" w:rsidRDefault="00C22025" w:rsidP="00C22025">
      <w:pPr>
        <w:pStyle w:val="ConsPlusNonformat"/>
        <w:rPr>
          <w:sz w:val="24"/>
          <w:szCs w:val="24"/>
        </w:rPr>
      </w:pPr>
      <w:r w:rsidRPr="00F443BD">
        <w:rPr>
          <w:sz w:val="24"/>
          <w:szCs w:val="24"/>
        </w:rPr>
        <w:t>(для физических лиц, в том числе индивидуальных предпринимателей)</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 xml:space="preserve">Банковские </w:t>
      </w:r>
      <w:r w:rsidR="00A566EE" w:rsidRPr="00F443BD">
        <w:rPr>
          <w:sz w:val="24"/>
          <w:szCs w:val="24"/>
        </w:rPr>
        <w:t>реквизиты (</w:t>
      </w:r>
      <w:r w:rsidRPr="00F443BD">
        <w:rPr>
          <w:sz w:val="24"/>
          <w:szCs w:val="24"/>
        </w:rPr>
        <w:t>для юридических лиц, индивидуальных предпринимателей):</w:t>
      </w:r>
    </w:p>
    <w:p w:rsidR="00C22025" w:rsidRPr="00F443BD" w:rsidRDefault="00C22025" w:rsidP="00C22025">
      <w:pPr>
        <w:pStyle w:val="ConsPlusNonformat"/>
        <w:rPr>
          <w:sz w:val="24"/>
          <w:szCs w:val="24"/>
        </w:rPr>
      </w:pPr>
      <w:r w:rsidRPr="00F443BD">
        <w:rPr>
          <w:sz w:val="24"/>
          <w:szCs w:val="24"/>
        </w:rPr>
        <w:t>ИНН ____________________, р/с _____________________________________________</w:t>
      </w:r>
    </w:p>
    <w:p w:rsidR="00C22025" w:rsidRPr="00F443BD" w:rsidRDefault="00C22025" w:rsidP="00C22025">
      <w:pPr>
        <w:pStyle w:val="ConsPlusNonformat"/>
        <w:rPr>
          <w:sz w:val="24"/>
          <w:szCs w:val="24"/>
        </w:rPr>
      </w:pPr>
      <w:r w:rsidRPr="00F443BD">
        <w:rPr>
          <w:sz w:val="24"/>
          <w:szCs w:val="24"/>
        </w:rPr>
        <w:t>в _________________________________________________________________________</w:t>
      </w:r>
    </w:p>
    <w:p w:rsidR="00C22025" w:rsidRPr="00F443BD" w:rsidRDefault="00C22025" w:rsidP="00C22025">
      <w:pPr>
        <w:pStyle w:val="ConsPlusNonformat"/>
        <w:rPr>
          <w:sz w:val="24"/>
          <w:szCs w:val="24"/>
        </w:rPr>
      </w:pPr>
    </w:p>
    <w:p w:rsidR="00C22025" w:rsidRPr="00F443BD" w:rsidRDefault="00A566EE" w:rsidP="00C22025">
      <w:pPr>
        <w:pStyle w:val="ConsPlusNonformat"/>
        <w:rPr>
          <w:sz w:val="24"/>
          <w:szCs w:val="24"/>
        </w:rPr>
      </w:pPr>
      <w:r w:rsidRPr="00F443BD">
        <w:rPr>
          <w:sz w:val="24"/>
          <w:szCs w:val="24"/>
        </w:rPr>
        <w:t>Руководитель (</w:t>
      </w:r>
      <w:r w:rsidR="00C22025" w:rsidRPr="00F443BD">
        <w:rPr>
          <w:sz w:val="24"/>
          <w:szCs w:val="24"/>
        </w:rPr>
        <w:t xml:space="preserve">для юридических </w:t>
      </w:r>
      <w:r w:rsidRPr="00F443BD">
        <w:rPr>
          <w:sz w:val="24"/>
          <w:szCs w:val="24"/>
        </w:rPr>
        <w:t>лиц, индивидуальных</w:t>
      </w:r>
      <w:r w:rsidR="00C22025" w:rsidRPr="00F443BD">
        <w:rPr>
          <w:sz w:val="24"/>
          <w:szCs w:val="24"/>
        </w:rPr>
        <w:t xml:space="preserve"> </w:t>
      </w:r>
      <w:r w:rsidRPr="00F443BD">
        <w:rPr>
          <w:sz w:val="24"/>
          <w:szCs w:val="24"/>
        </w:rPr>
        <w:t>предпринимателей) _</w:t>
      </w:r>
      <w:r w:rsidR="00C22025" w:rsidRPr="00F443BD">
        <w:rPr>
          <w:sz w:val="24"/>
          <w:szCs w:val="24"/>
        </w:rPr>
        <w:t>__________________ телефоны, факс: ________________________</w:t>
      </w:r>
    </w:p>
    <w:p w:rsidR="00C22025" w:rsidRPr="00F443BD" w:rsidRDefault="00C22025" w:rsidP="00C22025">
      <w:pPr>
        <w:pStyle w:val="ConsPlusNonformat"/>
        <w:rPr>
          <w:sz w:val="24"/>
          <w:szCs w:val="24"/>
        </w:rPr>
      </w:pPr>
      <w:r w:rsidRPr="00F443BD">
        <w:rPr>
          <w:sz w:val="24"/>
          <w:szCs w:val="24"/>
        </w:rPr>
        <w:t>(должность, Ф.И.О.)</w:t>
      </w:r>
    </w:p>
    <w:p w:rsidR="00C22025" w:rsidRPr="00F443BD" w:rsidRDefault="00C22025" w:rsidP="00C22025">
      <w:pPr>
        <w:pStyle w:val="ConsPlusNonformat"/>
        <w:rPr>
          <w:sz w:val="24"/>
          <w:szCs w:val="24"/>
        </w:rPr>
      </w:pPr>
    </w:p>
    <w:p w:rsidR="00C22025" w:rsidRPr="00F443BD" w:rsidRDefault="00C22025" w:rsidP="00C22025">
      <w:pPr>
        <w:pStyle w:val="ConsPlusNonformat"/>
        <w:ind w:firstLine="426"/>
        <w:rPr>
          <w:sz w:val="24"/>
          <w:szCs w:val="24"/>
        </w:rPr>
      </w:pPr>
      <w:r w:rsidRPr="00F443BD">
        <w:rPr>
          <w:sz w:val="24"/>
          <w:szCs w:val="24"/>
        </w:rPr>
        <w:t>Вариант 1:</w:t>
      </w:r>
    </w:p>
    <w:p w:rsidR="00C22025" w:rsidRPr="00F443BD" w:rsidRDefault="00C22025" w:rsidP="00C22025">
      <w:pPr>
        <w:pStyle w:val="ConsPlusNonformat"/>
        <w:rPr>
          <w:sz w:val="24"/>
          <w:szCs w:val="24"/>
        </w:rPr>
      </w:pPr>
    </w:p>
    <w:p w:rsidR="00C22025" w:rsidRPr="00F443BD" w:rsidRDefault="00C22025" w:rsidP="00C22025">
      <w:pPr>
        <w:pStyle w:val="ConsPlusNonformat"/>
        <w:ind w:firstLine="426"/>
        <w:jc w:val="both"/>
        <w:rPr>
          <w:sz w:val="24"/>
          <w:szCs w:val="24"/>
        </w:rPr>
      </w:pPr>
      <w:r w:rsidRPr="00F443BD">
        <w:rPr>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w:t>
      </w:r>
      <w:r w:rsidR="00A566EE" w:rsidRPr="00F443BD">
        <w:rPr>
          <w:sz w:val="24"/>
          <w:szCs w:val="24"/>
        </w:rPr>
        <w:t>_, согласен</w:t>
      </w:r>
      <w:r w:rsidRPr="00F443BD">
        <w:rPr>
          <w:sz w:val="24"/>
          <w:szCs w:val="24"/>
        </w:rPr>
        <w:t xml:space="preserve">.     </w:t>
      </w:r>
    </w:p>
    <w:p w:rsidR="00C22025" w:rsidRPr="00F443BD" w:rsidRDefault="00C22025" w:rsidP="00C22025">
      <w:pPr>
        <w:pStyle w:val="ConsPlusNonformat"/>
        <w:jc w:val="both"/>
        <w:rPr>
          <w:sz w:val="24"/>
          <w:szCs w:val="24"/>
        </w:rPr>
      </w:pPr>
    </w:p>
    <w:p w:rsidR="00C22025" w:rsidRPr="00F443BD" w:rsidRDefault="00C22025" w:rsidP="00C22025">
      <w:pPr>
        <w:pStyle w:val="ConsPlusNonformat"/>
        <w:ind w:firstLine="426"/>
        <w:jc w:val="both"/>
        <w:rPr>
          <w:sz w:val="24"/>
          <w:szCs w:val="24"/>
        </w:rPr>
      </w:pPr>
      <w:r w:rsidRPr="00F443BD">
        <w:rPr>
          <w:sz w:val="24"/>
          <w:szCs w:val="24"/>
        </w:rPr>
        <w:t xml:space="preserve">б) Заключить договор аренды на условиях, содержащихся в примерной форме договора   аренды   объекта   </w:t>
      </w:r>
      <w:r w:rsidR="00A566EE" w:rsidRPr="00F443BD">
        <w:rPr>
          <w:sz w:val="24"/>
          <w:szCs w:val="24"/>
        </w:rPr>
        <w:t>нежилого фонда, утвержденной муниципальным</w:t>
      </w:r>
      <w:r w:rsidRPr="00F443BD">
        <w:rPr>
          <w:sz w:val="24"/>
          <w:szCs w:val="24"/>
        </w:rPr>
        <w:t xml:space="preserve"> правовым актом администрации МО ________________, согласен.</w:t>
      </w:r>
    </w:p>
    <w:p w:rsidR="00C22025" w:rsidRPr="00F443BD" w:rsidRDefault="00C22025" w:rsidP="00C22025">
      <w:pPr>
        <w:pStyle w:val="ConsPlusNonformat"/>
        <w:rPr>
          <w:sz w:val="24"/>
          <w:szCs w:val="24"/>
        </w:rPr>
      </w:pPr>
    </w:p>
    <w:p w:rsidR="00C22025" w:rsidRPr="00F443BD" w:rsidRDefault="00C22025" w:rsidP="00C22025">
      <w:pPr>
        <w:pStyle w:val="ConsPlusNonformat"/>
        <w:ind w:firstLine="426"/>
        <w:rPr>
          <w:sz w:val="24"/>
          <w:szCs w:val="24"/>
        </w:rPr>
      </w:pPr>
    </w:p>
    <w:p w:rsidR="00C22025" w:rsidRPr="00F443BD" w:rsidRDefault="00C22025" w:rsidP="00C22025">
      <w:pPr>
        <w:pStyle w:val="ConsPlusNonformat"/>
        <w:ind w:firstLine="426"/>
        <w:rPr>
          <w:sz w:val="24"/>
          <w:szCs w:val="24"/>
        </w:rPr>
      </w:pPr>
      <w:r w:rsidRPr="00F443BD">
        <w:rPr>
          <w:sz w:val="24"/>
          <w:szCs w:val="24"/>
        </w:rPr>
        <w:t>Вариант 2:</w:t>
      </w:r>
    </w:p>
    <w:p w:rsidR="00C22025" w:rsidRPr="00F443BD" w:rsidRDefault="00C22025" w:rsidP="00C22025">
      <w:pPr>
        <w:pStyle w:val="ConsPlusNonformat"/>
        <w:rPr>
          <w:sz w:val="24"/>
          <w:szCs w:val="24"/>
        </w:rPr>
      </w:pPr>
    </w:p>
    <w:p w:rsidR="00C22025" w:rsidRPr="00F443BD" w:rsidRDefault="00C22025" w:rsidP="00C22025">
      <w:pPr>
        <w:pStyle w:val="ConsPlusNonformat"/>
        <w:jc w:val="both"/>
        <w:rPr>
          <w:sz w:val="24"/>
          <w:szCs w:val="24"/>
        </w:rPr>
      </w:pPr>
      <w:r w:rsidRPr="00F443BD">
        <w:rPr>
          <w:sz w:val="24"/>
          <w:szCs w:val="24"/>
        </w:rPr>
        <w:t xml:space="preserve">    </w:t>
      </w:r>
      <w:r w:rsidR="00CE0313" w:rsidRPr="00F443BD">
        <w:rPr>
          <w:sz w:val="24"/>
          <w:szCs w:val="24"/>
        </w:rPr>
        <w:t>Заключить договор</w:t>
      </w:r>
      <w:r w:rsidRPr="00F443BD">
        <w:rPr>
          <w:sz w:val="24"/>
          <w:szCs w:val="24"/>
        </w:rPr>
        <w:t xml:space="preserve"> безвозмездного пользования на условиях, содержащихся </w:t>
      </w:r>
      <w:r w:rsidR="00CE0313" w:rsidRPr="00F443BD">
        <w:rPr>
          <w:sz w:val="24"/>
          <w:szCs w:val="24"/>
        </w:rPr>
        <w:t>в примерной форме договора безвозмездного пользования</w:t>
      </w:r>
      <w:r w:rsidRPr="00F443BD">
        <w:rPr>
          <w:sz w:val="24"/>
          <w:szCs w:val="24"/>
        </w:rPr>
        <w:t xml:space="preserve"> объекта нежилого фонда, утвержденной муниципальным правовым актом</w:t>
      </w:r>
      <w:r w:rsidR="00CE0313">
        <w:rPr>
          <w:sz w:val="24"/>
          <w:szCs w:val="24"/>
        </w:rPr>
        <w:t xml:space="preserve"> </w:t>
      </w:r>
      <w:r w:rsidRPr="00F443BD">
        <w:rPr>
          <w:sz w:val="24"/>
          <w:szCs w:val="24"/>
        </w:rPr>
        <w:t>администрации МО __________, согласен.</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 xml:space="preserve">    Вариант 3:</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 xml:space="preserve">    </w:t>
      </w:r>
      <w:r w:rsidR="00A566EE" w:rsidRPr="00F443BD">
        <w:rPr>
          <w:sz w:val="24"/>
          <w:szCs w:val="24"/>
        </w:rPr>
        <w:t>Заключить договор доверительного</w:t>
      </w:r>
      <w:r w:rsidRPr="00F443BD">
        <w:rPr>
          <w:sz w:val="24"/>
          <w:szCs w:val="24"/>
        </w:rPr>
        <w:t xml:space="preserve"> управления на условиях, содержащихся</w:t>
      </w:r>
    </w:p>
    <w:p w:rsidR="00C22025" w:rsidRPr="00F443BD" w:rsidRDefault="00A566EE" w:rsidP="00C22025">
      <w:pPr>
        <w:pStyle w:val="ConsPlusNonformat"/>
        <w:rPr>
          <w:sz w:val="24"/>
          <w:szCs w:val="24"/>
        </w:rPr>
      </w:pPr>
      <w:r w:rsidRPr="00F443BD">
        <w:rPr>
          <w:sz w:val="24"/>
          <w:szCs w:val="24"/>
        </w:rPr>
        <w:t>в примерной форме договора доверительного управления объекта</w:t>
      </w:r>
      <w:r w:rsidR="00C22025" w:rsidRPr="00F443BD">
        <w:rPr>
          <w:sz w:val="24"/>
          <w:szCs w:val="24"/>
        </w:rPr>
        <w:t xml:space="preserve"> нежилого</w:t>
      </w:r>
    </w:p>
    <w:p w:rsidR="00C22025" w:rsidRPr="00F443BD" w:rsidRDefault="00A566EE" w:rsidP="00C22025">
      <w:pPr>
        <w:pStyle w:val="ConsPlusNonformat"/>
        <w:rPr>
          <w:sz w:val="24"/>
          <w:szCs w:val="24"/>
        </w:rPr>
      </w:pPr>
      <w:r w:rsidRPr="00F443BD">
        <w:rPr>
          <w:sz w:val="24"/>
          <w:szCs w:val="24"/>
        </w:rPr>
        <w:t>фонда, утвержденной муниципальным</w:t>
      </w:r>
      <w:r w:rsidR="00C22025" w:rsidRPr="00F443BD">
        <w:rPr>
          <w:sz w:val="24"/>
          <w:szCs w:val="24"/>
        </w:rPr>
        <w:t xml:space="preserve"> правовым </w:t>
      </w:r>
      <w:r w:rsidRPr="00F443BD">
        <w:rPr>
          <w:sz w:val="24"/>
          <w:szCs w:val="24"/>
        </w:rPr>
        <w:t>актом администрацией</w:t>
      </w:r>
      <w:r w:rsidR="00C22025" w:rsidRPr="00F443BD">
        <w:rPr>
          <w:sz w:val="24"/>
          <w:szCs w:val="24"/>
        </w:rPr>
        <w:t xml:space="preserve"> МО ______,</w:t>
      </w:r>
    </w:p>
    <w:p w:rsidR="00C22025" w:rsidRPr="00F443BD" w:rsidRDefault="00C22025" w:rsidP="00C22025">
      <w:pPr>
        <w:pStyle w:val="ConsPlusNonformat"/>
        <w:rPr>
          <w:sz w:val="24"/>
          <w:szCs w:val="24"/>
        </w:rPr>
      </w:pPr>
      <w:r w:rsidRPr="00F443BD">
        <w:rPr>
          <w:sz w:val="24"/>
          <w:szCs w:val="24"/>
        </w:rPr>
        <w:t>согласен.</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Приложение.</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Комплект документов с описью.</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Ответственный исполнитель</w:t>
      </w:r>
    </w:p>
    <w:p w:rsidR="00C22025" w:rsidRPr="00F443BD" w:rsidRDefault="00C22025" w:rsidP="00C22025">
      <w:pPr>
        <w:pStyle w:val="ConsPlusNonformat"/>
        <w:rPr>
          <w:sz w:val="24"/>
          <w:szCs w:val="24"/>
        </w:rPr>
      </w:pPr>
      <w:r w:rsidRPr="00F443BD">
        <w:rPr>
          <w:sz w:val="24"/>
          <w:szCs w:val="24"/>
        </w:rPr>
        <w:t>__________________________________________________________________</w:t>
      </w:r>
      <w:r w:rsidRPr="00F443BD">
        <w:rPr>
          <w:sz w:val="24"/>
          <w:szCs w:val="24"/>
        </w:rPr>
        <w:lastRenderedPageBreak/>
        <w:t>_________</w:t>
      </w:r>
    </w:p>
    <w:p w:rsidR="00C22025" w:rsidRPr="00F443BD" w:rsidRDefault="00C22025" w:rsidP="00C22025">
      <w:pPr>
        <w:pStyle w:val="ConsPlusNonformat"/>
        <w:rPr>
          <w:sz w:val="24"/>
          <w:szCs w:val="24"/>
        </w:rPr>
      </w:pPr>
      <w:r w:rsidRPr="00F443BD">
        <w:rPr>
          <w:sz w:val="24"/>
          <w:szCs w:val="24"/>
        </w:rPr>
        <w:t>(должность, Ф.И.О., телефон)</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Заявитель</w:t>
      </w:r>
    </w:p>
    <w:p w:rsidR="00C22025" w:rsidRPr="00F443BD" w:rsidRDefault="00C22025" w:rsidP="00C22025">
      <w:pPr>
        <w:pStyle w:val="ConsPlusNonformat"/>
        <w:rPr>
          <w:sz w:val="24"/>
          <w:szCs w:val="24"/>
        </w:rPr>
      </w:pPr>
      <w:r w:rsidRPr="00F443BD">
        <w:rPr>
          <w:sz w:val="24"/>
          <w:szCs w:val="24"/>
        </w:rPr>
        <w:t>___________________________________________________________________________</w:t>
      </w:r>
    </w:p>
    <w:p w:rsidR="00C22025" w:rsidRPr="00F443BD" w:rsidRDefault="00C22025" w:rsidP="00C22025">
      <w:pPr>
        <w:pStyle w:val="ConsPlusNonformat"/>
        <w:rPr>
          <w:sz w:val="24"/>
          <w:szCs w:val="24"/>
        </w:rPr>
      </w:pPr>
      <w:r w:rsidRPr="00F443BD">
        <w:rPr>
          <w:sz w:val="24"/>
          <w:szCs w:val="24"/>
        </w:rPr>
        <w:t>(подпись лица, уполномоченного на подачу заявления от имени заявителя -</w:t>
      </w:r>
    </w:p>
    <w:p w:rsidR="00C22025" w:rsidRPr="00F443BD" w:rsidRDefault="00C22025" w:rsidP="00C22025">
      <w:pPr>
        <w:pStyle w:val="ConsPlusNonformat"/>
        <w:rPr>
          <w:sz w:val="24"/>
          <w:szCs w:val="24"/>
        </w:rPr>
      </w:pPr>
      <w:r w:rsidRPr="00F443BD">
        <w:rPr>
          <w:sz w:val="24"/>
          <w:szCs w:val="24"/>
        </w:rPr>
        <w:t xml:space="preserve">       юридического лица, либо подпись заявителя - физического лица)</w:t>
      </w:r>
    </w:p>
    <w:p w:rsidR="00C22025" w:rsidRPr="00F443BD" w:rsidRDefault="00C22025" w:rsidP="00C22025">
      <w:pPr>
        <w:pStyle w:val="ConsPlusNonformat"/>
        <w:rPr>
          <w:sz w:val="24"/>
          <w:szCs w:val="24"/>
        </w:rPr>
      </w:pPr>
    </w:p>
    <w:p w:rsidR="00C22025" w:rsidRPr="00F443BD" w:rsidRDefault="00C22025" w:rsidP="00C22025">
      <w:pPr>
        <w:pStyle w:val="ConsPlusNonformat"/>
        <w:rPr>
          <w:sz w:val="24"/>
          <w:szCs w:val="24"/>
        </w:rPr>
      </w:pPr>
      <w:r w:rsidRPr="00F443BD">
        <w:rPr>
          <w:sz w:val="24"/>
          <w:szCs w:val="24"/>
        </w:rPr>
        <w:t>М.П.</w:t>
      </w:r>
    </w:p>
    <w:p w:rsidR="00C22025" w:rsidRPr="00F443BD" w:rsidRDefault="00C22025" w:rsidP="00C22025">
      <w:pPr>
        <w:widowControl w:val="0"/>
        <w:autoSpaceDE w:val="0"/>
        <w:autoSpaceDN w:val="0"/>
        <w:adjustRightInd w:val="0"/>
        <w:spacing w:after="0" w:line="240" w:lineRule="auto"/>
        <w:ind w:firstLine="540"/>
        <w:jc w:val="both"/>
        <w:rPr>
          <w:rFonts w:ascii="Calibri" w:hAnsi="Calibri" w:cs="Calibri"/>
          <w:sz w:val="24"/>
          <w:szCs w:val="24"/>
        </w:rPr>
      </w:pPr>
    </w:p>
    <w:p w:rsidR="00C22025" w:rsidRPr="00F443BD" w:rsidRDefault="00C22025" w:rsidP="00C22025">
      <w:pPr>
        <w:pStyle w:val="ConsPlusNonformat"/>
        <w:rPr>
          <w:sz w:val="24"/>
          <w:szCs w:val="24"/>
        </w:rPr>
      </w:pPr>
      <w:r w:rsidRPr="00F443BD">
        <w:rPr>
          <w:sz w:val="24"/>
          <w:szCs w:val="24"/>
        </w:rPr>
        <w:t>Результат рассмотрения заявления прошу:</w:t>
      </w:r>
    </w:p>
    <w:p w:rsidR="00C22025" w:rsidRPr="00F443BD" w:rsidRDefault="00C22025" w:rsidP="00C22025">
      <w:pPr>
        <w:pStyle w:val="ConsPlusNonformat"/>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C22025" w:rsidRPr="00F443BD" w:rsidTr="002E5EE3">
        <w:tc>
          <w:tcPr>
            <w:tcW w:w="534" w:type="dxa"/>
            <w:tcBorders>
              <w:right w:val="single" w:sz="4" w:space="0" w:color="auto"/>
            </w:tcBorders>
            <w:shd w:val="clear" w:color="auto" w:fill="auto"/>
          </w:tcPr>
          <w:p w:rsidR="00C22025" w:rsidRPr="00F443BD" w:rsidRDefault="00C22025" w:rsidP="002E5EE3">
            <w:pPr>
              <w:pStyle w:val="ConsPlusNonformat"/>
              <w:rPr>
                <w:sz w:val="24"/>
                <w:szCs w:val="24"/>
              </w:rPr>
            </w:pPr>
          </w:p>
          <w:p w:rsidR="00C22025" w:rsidRPr="00F443BD" w:rsidRDefault="00C22025" w:rsidP="002E5EE3">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rsidR="00C22025" w:rsidRPr="00F443BD" w:rsidRDefault="00C22025" w:rsidP="002E5EE3">
            <w:pPr>
              <w:pStyle w:val="ConsPlusNonformat"/>
              <w:rPr>
                <w:sz w:val="24"/>
                <w:szCs w:val="24"/>
              </w:rPr>
            </w:pPr>
            <w:r w:rsidRPr="00F443BD">
              <w:rPr>
                <w:sz w:val="24"/>
                <w:szCs w:val="24"/>
              </w:rPr>
              <w:t>выдать на руки в ОИВ/Администрации/ Организации</w:t>
            </w:r>
          </w:p>
        </w:tc>
      </w:tr>
      <w:tr w:rsidR="00C22025" w:rsidRPr="00F443BD" w:rsidTr="002E5EE3">
        <w:tc>
          <w:tcPr>
            <w:tcW w:w="534" w:type="dxa"/>
            <w:tcBorders>
              <w:right w:val="single" w:sz="4" w:space="0" w:color="auto"/>
            </w:tcBorders>
            <w:shd w:val="clear" w:color="auto" w:fill="auto"/>
          </w:tcPr>
          <w:p w:rsidR="00C22025" w:rsidRPr="00F443BD" w:rsidRDefault="00C22025" w:rsidP="002E5EE3">
            <w:pPr>
              <w:pStyle w:val="ConsPlusNonformat"/>
              <w:rPr>
                <w:sz w:val="24"/>
                <w:szCs w:val="24"/>
              </w:rPr>
            </w:pPr>
          </w:p>
          <w:p w:rsidR="00C22025" w:rsidRPr="00F443BD" w:rsidRDefault="00C22025" w:rsidP="002E5EE3">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rsidR="00C22025" w:rsidRPr="00F443BD" w:rsidRDefault="00C22025" w:rsidP="002E5EE3">
            <w:pPr>
              <w:pStyle w:val="ConsPlusNonformat"/>
              <w:rPr>
                <w:sz w:val="24"/>
                <w:szCs w:val="24"/>
              </w:rPr>
            </w:pPr>
            <w:r w:rsidRPr="00F443BD">
              <w:rPr>
                <w:sz w:val="24"/>
                <w:szCs w:val="24"/>
              </w:rPr>
              <w:t>выдать на руки в МФЦ</w:t>
            </w:r>
          </w:p>
        </w:tc>
      </w:tr>
      <w:tr w:rsidR="00C22025" w:rsidRPr="00F443BD" w:rsidTr="002E5EE3">
        <w:tc>
          <w:tcPr>
            <w:tcW w:w="534" w:type="dxa"/>
            <w:tcBorders>
              <w:right w:val="single" w:sz="4" w:space="0" w:color="auto"/>
            </w:tcBorders>
            <w:shd w:val="clear" w:color="auto" w:fill="auto"/>
          </w:tcPr>
          <w:p w:rsidR="00C22025" w:rsidRPr="00F443BD" w:rsidRDefault="00C22025" w:rsidP="002E5EE3">
            <w:pPr>
              <w:pStyle w:val="ConsPlusNonformat"/>
              <w:rPr>
                <w:sz w:val="24"/>
                <w:szCs w:val="24"/>
              </w:rPr>
            </w:pPr>
          </w:p>
          <w:p w:rsidR="00C22025" w:rsidRPr="00F443BD" w:rsidRDefault="00C22025" w:rsidP="002E5EE3">
            <w:pPr>
              <w:pStyle w:val="ConsPlusNonformat"/>
              <w:rPr>
                <w:sz w:val="24"/>
                <w:szCs w:val="24"/>
              </w:rPr>
            </w:pPr>
          </w:p>
        </w:tc>
        <w:tc>
          <w:tcPr>
            <w:tcW w:w="9247" w:type="dxa"/>
            <w:tcBorders>
              <w:top w:val="nil"/>
              <w:left w:val="single" w:sz="4" w:space="0" w:color="auto"/>
              <w:bottom w:val="nil"/>
              <w:right w:val="nil"/>
            </w:tcBorders>
            <w:shd w:val="clear" w:color="auto" w:fill="auto"/>
            <w:vAlign w:val="center"/>
          </w:tcPr>
          <w:p w:rsidR="00C22025" w:rsidRPr="00F443BD" w:rsidRDefault="00C22025" w:rsidP="002E5EE3">
            <w:pPr>
              <w:pStyle w:val="ConsPlusNonformat"/>
              <w:rPr>
                <w:sz w:val="24"/>
                <w:szCs w:val="24"/>
              </w:rPr>
            </w:pPr>
            <w:r w:rsidRPr="00F443BD">
              <w:rPr>
                <w:sz w:val="24"/>
                <w:szCs w:val="24"/>
              </w:rPr>
              <w:t>направить по почте</w:t>
            </w:r>
          </w:p>
        </w:tc>
      </w:tr>
      <w:tr w:rsidR="00C22025" w:rsidRPr="00F443BD" w:rsidTr="002E5EE3">
        <w:tc>
          <w:tcPr>
            <w:tcW w:w="534" w:type="dxa"/>
            <w:tcBorders>
              <w:right w:val="single" w:sz="4" w:space="0" w:color="auto"/>
            </w:tcBorders>
            <w:shd w:val="clear" w:color="auto" w:fill="auto"/>
          </w:tcPr>
          <w:p w:rsidR="00C22025" w:rsidRPr="00F443BD" w:rsidRDefault="00C22025" w:rsidP="002E5EE3">
            <w:pPr>
              <w:pStyle w:val="ConsPlusNonformat"/>
              <w:rPr>
                <w:b/>
                <w:sz w:val="24"/>
                <w:szCs w:val="24"/>
              </w:rPr>
            </w:pPr>
          </w:p>
          <w:p w:rsidR="00C22025" w:rsidRPr="00F443BD" w:rsidRDefault="00C22025" w:rsidP="002E5EE3">
            <w:pPr>
              <w:pStyle w:val="ConsPlusNonformat"/>
              <w:rPr>
                <w:b/>
                <w:sz w:val="24"/>
                <w:szCs w:val="24"/>
              </w:rPr>
            </w:pPr>
          </w:p>
        </w:tc>
        <w:tc>
          <w:tcPr>
            <w:tcW w:w="9247" w:type="dxa"/>
            <w:tcBorders>
              <w:top w:val="nil"/>
              <w:left w:val="single" w:sz="4" w:space="0" w:color="auto"/>
              <w:bottom w:val="nil"/>
              <w:right w:val="nil"/>
            </w:tcBorders>
            <w:shd w:val="clear" w:color="auto" w:fill="auto"/>
            <w:vAlign w:val="center"/>
          </w:tcPr>
          <w:p w:rsidR="00C22025" w:rsidRPr="00F443BD" w:rsidRDefault="00C22025" w:rsidP="002E5EE3">
            <w:pPr>
              <w:pStyle w:val="ConsPlusNonformat"/>
              <w:rPr>
                <w:sz w:val="24"/>
                <w:szCs w:val="24"/>
              </w:rPr>
            </w:pPr>
            <w:r w:rsidRPr="00F443BD">
              <w:rPr>
                <w:sz w:val="24"/>
                <w:szCs w:val="24"/>
              </w:rPr>
              <w:t>направить в электронной форме в личный кабинет на ПГУ</w:t>
            </w:r>
          </w:p>
        </w:tc>
      </w:tr>
    </w:tbl>
    <w:p w:rsidR="00C22025" w:rsidRPr="00F443BD" w:rsidRDefault="00C22025" w:rsidP="00C22025">
      <w:pPr>
        <w:pStyle w:val="ConsPlusNonformat"/>
        <w:rPr>
          <w:sz w:val="24"/>
          <w:szCs w:val="24"/>
        </w:rPr>
      </w:pPr>
      <w:r w:rsidRPr="00F443BD">
        <w:rPr>
          <w:sz w:val="24"/>
          <w:szCs w:val="24"/>
        </w:rPr>
        <w:t xml:space="preserve">    </w:t>
      </w:r>
    </w:p>
    <w:p w:rsidR="00C22025" w:rsidRPr="00F443BD" w:rsidRDefault="00C22025" w:rsidP="00C22025">
      <w:pPr>
        <w:widowControl w:val="0"/>
        <w:autoSpaceDE w:val="0"/>
        <w:autoSpaceDN w:val="0"/>
        <w:adjustRightInd w:val="0"/>
        <w:spacing w:after="0" w:line="240" w:lineRule="auto"/>
        <w:ind w:firstLine="540"/>
        <w:jc w:val="both"/>
        <w:rPr>
          <w:rFonts w:ascii="Calibri" w:hAnsi="Calibri" w:cs="Calibri"/>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34" w:name="Par601"/>
      <w:bookmarkEnd w:id="34"/>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76E25" w:rsidRDefault="00F76E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C22025" w:rsidRPr="00F443BD" w:rsidRDefault="00C22025" w:rsidP="00C22025">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F443BD">
        <w:rPr>
          <w:rFonts w:ascii="Times New Roman" w:hAnsi="Times New Roman" w:cs="Times New Roman"/>
          <w:sz w:val="24"/>
          <w:szCs w:val="24"/>
        </w:rPr>
        <w:lastRenderedPageBreak/>
        <w:t>Приложение 4</w:t>
      </w:r>
    </w:p>
    <w:p w:rsidR="00C22025" w:rsidRPr="00F443BD" w:rsidRDefault="00C22025" w:rsidP="00C22025">
      <w:pPr>
        <w:widowControl w:val="0"/>
        <w:autoSpaceDE w:val="0"/>
        <w:autoSpaceDN w:val="0"/>
        <w:adjustRightInd w:val="0"/>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t>к Административному регламенту</w:t>
      </w:r>
    </w:p>
    <w:p w:rsidR="00C22025" w:rsidRPr="00F76E25" w:rsidRDefault="00C22025" w:rsidP="00C22025">
      <w:pPr>
        <w:widowControl w:val="0"/>
        <w:autoSpaceDE w:val="0"/>
        <w:autoSpaceDN w:val="0"/>
        <w:adjustRightInd w:val="0"/>
        <w:spacing w:after="0" w:line="240" w:lineRule="auto"/>
        <w:ind w:firstLine="540"/>
        <w:jc w:val="both"/>
        <w:rPr>
          <w:rFonts w:ascii="Calibri" w:hAnsi="Calibri" w:cs="Calibri"/>
          <w:sz w:val="12"/>
          <w:szCs w:val="12"/>
        </w:rPr>
      </w:pPr>
    </w:p>
    <w:p w:rsidR="00C22025" w:rsidRPr="00F76E25" w:rsidRDefault="00C22025" w:rsidP="00F76E25">
      <w:pPr>
        <w:widowControl w:val="0"/>
        <w:autoSpaceDE w:val="0"/>
        <w:autoSpaceDN w:val="0"/>
        <w:adjustRightInd w:val="0"/>
        <w:spacing w:after="0" w:line="240" w:lineRule="auto"/>
        <w:jc w:val="center"/>
        <w:rPr>
          <w:rFonts w:ascii="Calibri" w:hAnsi="Calibri" w:cs="Calibri"/>
          <w:sz w:val="12"/>
          <w:szCs w:val="12"/>
        </w:rPr>
      </w:pPr>
      <w:bookmarkStart w:id="35" w:name="Par611"/>
      <w:bookmarkEnd w:id="35"/>
      <w:r w:rsidRPr="00F76E25">
        <w:rPr>
          <w:rFonts w:ascii="Calibri" w:hAnsi="Calibri" w:cs="Calibri"/>
          <w:sz w:val="12"/>
          <w:szCs w:val="12"/>
        </w:rPr>
        <w:t>БЛОК-СХЕМА</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│Прием и регистрация │</w:t>
      </w:r>
    </w:p>
    <w:p w:rsidR="00C22025" w:rsidRPr="00F76E25" w:rsidRDefault="00C22025" w:rsidP="00C22025">
      <w:pPr>
        <w:pStyle w:val="ConsPlusNonformat"/>
        <w:rPr>
          <w:sz w:val="12"/>
          <w:szCs w:val="12"/>
        </w:rPr>
      </w:pPr>
      <w:r w:rsidRPr="00F76E25">
        <w:rPr>
          <w:sz w:val="12"/>
          <w:szCs w:val="12"/>
        </w:rPr>
        <w:t xml:space="preserve">                                 │заявления (в том    │                       </w:t>
      </w:r>
    </w:p>
    <w:p w:rsidR="00C22025" w:rsidRPr="00F76E25" w:rsidRDefault="00C22025" w:rsidP="00C22025">
      <w:pPr>
        <w:pStyle w:val="ConsPlusNonformat"/>
        <w:rPr>
          <w:sz w:val="12"/>
          <w:szCs w:val="12"/>
        </w:rPr>
      </w:pPr>
      <w:r w:rsidRPr="00F76E25">
        <w:rPr>
          <w:sz w:val="12"/>
          <w:szCs w:val="12"/>
        </w:rPr>
        <w:t xml:space="preserve">                                 │числе при обращении │</w:t>
      </w:r>
    </w:p>
    <w:p w:rsidR="00C22025" w:rsidRPr="00F76E25" w:rsidRDefault="00C22025" w:rsidP="00C22025">
      <w:pPr>
        <w:pStyle w:val="ConsPlusNonformat"/>
        <w:rPr>
          <w:sz w:val="12"/>
          <w:szCs w:val="12"/>
        </w:rPr>
      </w:pPr>
      <w:r w:rsidRPr="00F76E25">
        <w:rPr>
          <w:sz w:val="12"/>
          <w:szCs w:val="12"/>
        </w:rPr>
        <w:t xml:space="preserve">                                 │в МФЦ, через ПГУ </w:t>
      </w:r>
      <w:proofErr w:type="gramStart"/>
      <w:r w:rsidRPr="00F76E25">
        <w:rPr>
          <w:sz w:val="12"/>
          <w:szCs w:val="12"/>
        </w:rPr>
        <w:t>ЛО)│</w:t>
      </w:r>
      <w:proofErr w:type="gramEnd"/>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              ┌──────────────────────┐</w:t>
      </w:r>
    </w:p>
    <w:p w:rsidR="00C22025" w:rsidRPr="00F76E25" w:rsidRDefault="00C22025" w:rsidP="00C22025">
      <w:pPr>
        <w:pStyle w:val="ConsPlusNonformat"/>
        <w:rPr>
          <w:sz w:val="12"/>
          <w:szCs w:val="12"/>
        </w:rPr>
      </w:pPr>
      <w:r w:rsidRPr="00F76E25">
        <w:rPr>
          <w:sz w:val="12"/>
          <w:szCs w:val="12"/>
        </w:rPr>
        <w:t xml:space="preserve">                                 │      Имеются       │              </w:t>
      </w:r>
      <w:proofErr w:type="gramStart"/>
      <w:r w:rsidRPr="00F76E25">
        <w:rPr>
          <w:sz w:val="12"/>
          <w:szCs w:val="12"/>
        </w:rPr>
        <w:t>│  Возврат</w:t>
      </w:r>
      <w:proofErr w:type="gramEnd"/>
      <w:r w:rsidRPr="00F76E25">
        <w:rPr>
          <w:sz w:val="12"/>
          <w:szCs w:val="12"/>
        </w:rPr>
        <w:t xml:space="preserve"> обращения   │</w:t>
      </w:r>
    </w:p>
    <w:p w:rsidR="00C22025" w:rsidRPr="00F76E25" w:rsidRDefault="00C22025" w:rsidP="00C22025">
      <w:pPr>
        <w:pStyle w:val="ConsPlusNonformat"/>
        <w:rPr>
          <w:sz w:val="12"/>
          <w:szCs w:val="12"/>
        </w:rPr>
      </w:pPr>
      <w:r w:rsidRPr="00F76E25">
        <w:rPr>
          <w:sz w:val="12"/>
          <w:szCs w:val="12"/>
        </w:rPr>
        <w:t xml:space="preserve">                                 │    основания для   ├─────да─────</w:t>
      </w:r>
      <w:proofErr w:type="gramStart"/>
      <w:r w:rsidRPr="00F76E25">
        <w:rPr>
          <w:sz w:val="12"/>
          <w:szCs w:val="12"/>
        </w:rPr>
        <w:t>─&gt;│</w:t>
      </w:r>
      <w:proofErr w:type="gramEnd"/>
      <w:r w:rsidRPr="00F76E25">
        <w:rPr>
          <w:sz w:val="12"/>
          <w:szCs w:val="12"/>
        </w:rPr>
        <w:t xml:space="preserve">      заявителю       │</w:t>
      </w:r>
    </w:p>
    <w:p w:rsidR="00C22025" w:rsidRPr="00F76E25" w:rsidRDefault="00C22025" w:rsidP="00C22025">
      <w:pPr>
        <w:pStyle w:val="ConsPlusNonformat"/>
        <w:rPr>
          <w:sz w:val="12"/>
          <w:szCs w:val="12"/>
        </w:rPr>
      </w:pPr>
      <w:r w:rsidRPr="00F76E25">
        <w:rPr>
          <w:sz w:val="12"/>
          <w:szCs w:val="12"/>
        </w:rPr>
        <w:t xml:space="preserve">                                 </w:t>
      </w:r>
      <w:proofErr w:type="gramStart"/>
      <w:r w:rsidRPr="00F76E25">
        <w:rPr>
          <w:sz w:val="12"/>
          <w:szCs w:val="12"/>
        </w:rPr>
        <w:t>│  отказа</w:t>
      </w:r>
      <w:proofErr w:type="gramEnd"/>
      <w:r w:rsidRPr="00F76E25">
        <w:rPr>
          <w:sz w:val="12"/>
          <w:szCs w:val="12"/>
        </w:rPr>
        <w:t xml:space="preserve"> в приеме   │              │ (в том числе при     │</w:t>
      </w:r>
    </w:p>
    <w:p w:rsidR="00C22025" w:rsidRPr="00F76E25" w:rsidRDefault="00C22025" w:rsidP="00C22025">
      <w:pPr>
        <w:pStyle w:val="ConsPlusNonformat"/>
        <w:rPr>
          <w:sz w:val="12"/>
          <w:szCs w:val="12"/>
        </w:rPr>
      </w:pPr>
      <w:r w:rsidRPr="00F76E25">
        <w:rPr>
          <w:sz w:val="12"/>
          <w:szCs w:val="12"/>
        </w:rPr>
        <w:t xml:space="preserve">                                 │     заявления      │              │обращении в </w:t>
      </w:r>
      <w:proofErr w:type="gramStart"/>
      <w:r w:rsidRPr="00F76E25">
        <w:rPr>
          <w:sz w:val="12"/>
          <w:szCs w:val="12"/>
        </w:rPr>
        <w:t xml:space="preserve">МФЦ)   </w:t>
      </w:r>
      <w:proofErr w:type="gramEnd"/>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нет</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    Рассмотрение    │</w:t>
      </w:r>
    </w:p>
    <w:p w:rsidR="00C22025" w:rsidRPr="00F76E25" w:rsidRDefault="00C22025" w:rsidP="00C22025">
      <w:pPr>
        <w:pStyle w:val="ConsPlusNonformat"/>
        <w:rPr>
          <w:sz w:val="12"/>
          <w:szCs w:val="12"/>
        </w:rPr>
      </w:pPr>
      <w:r w:rsidRPr="00F76E25">
        <w:rPr>
          <w:sz w:val="12"/>
          <w:szCs w:val="12"/>
        </w:rPr>
        <w:t xml:space="preserve">                                 │     заявления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             ┌──────────────────────┐</w:t>
      </w:r>
    </w:p>
    <w:p w:rsidR="00C22025" w:rsidRPr="00F76E25" w:rsidRDefault="00C22025" w:rsidP="00C22025">
      <w:pPr>
        <w:pStyle w:val="ConsPlusNonformat"/>
        <w:rPr>
          <w:sz w:val="12"/>
          <w:szCs w:val="12"/>
        </w:rPr>
      </w:pPr>
      <w:r w:rsidRPr="00F76E25">
        <w:rPr>
          <w:sz w:val="12"/>
          <w:szCs w:val="12"/>
        </w:rPr>
        <w:t xml:space="preserve">                                 │Необходимо получение│             │Направление заявителю │</w:t>
      </w:r>
    </w:p>
    <w:p w:rsidR="00C22025" w:rsidRPr="00F76E25" w:rsidRDefault="00C22025" w:rsidP="00C22025">
      <w:pPr>
        <w:pStyle w:val="ConsPlusNonformat"/>
        <w:rPr>
          <w:sz w:val="12"/>
          <w:szCs w:val="12"/>
        </w:rPr>
      </w:pPr>
      <w:r w:rsidRPr="00F76E25">
        <w:rPr>
          <w:sz w:val="12"/>
          <w:szCs w:val="12"/>
        </w:rPr>
        <w:t xml:space="preserve">                            ┌──</w:t>
      </w:r>
      <w:proofErr w:type="gramStart"/>
      <w:r w:rsidRPr="00F76E25">
        <w:rPr>
          <w:sz w:val="12"/>
          <w:szCs w:val="12"/>
        </w:rPr>
        <w:t>─&gt;│</w:t>
      </w:r>
      <w:proofErr w:type="gramEnd"/>
      <w:r w:rsidRPr="00F76E25">
        <w:rPr>
          <w:sz w:val="12"/>
          <w:szCs w:val="12"/>
        </w:rPr>
        <w:t xml:space="preserve">   дополнительной   ├─────да─────&gt;│       вопроса        │</w:t>
      </w:r>
    </w:p>
    <w:p w:rsidR="00C22025" w:rsidRPr="00F76E25" w:rsidRDefault="00C22025" w:rsidP="00C22025">
      <w:pPr>
        <w:pStyle w:val="ConsPlusNonformat"/>
        <w:rPr>
          <w:sz w:val="12"/>
          <w:szCs w:val="12"/>
        </w:rPr>
      </w:pPr>
      <w:r w:rsidRPr="00F76E25">
        <w:rPr>
          <w:sz w:val="12"/>
          <w:szCs w:val="12"/>
        </w:rPr>
        <w:t xml:space="preserve">                            │    │   информации от    │             </w:t>
      </w:r>
      <w:proofErr w:type="gramStart"/>
      <w:r w:rsidRPr="00F76E25">
        <w:rPr>
          <w:sz w:val="12"/>
          <w:szCs w:val="12"/>
        </w:rPr>
        <w:t>│(</w:t>
      </w:r>
      <w:proofErr w:type="gramEnd"/>
      <w:r w:rsidRPr="00F76E25">
        <w:rPr>
          <w:sz w:val="12"/>
          <w:szCs w:val="12"/>
        </w:rPr>
        <w:t>в том числе через    │</w:t>
      </w:r>
    </w:p>
    <w:p w:rsidR="00C22025" w:rsidRPr="00F76E25" w:rsidRDefault="00C22025" w:rsidP="00C22025">
      <w:pPr>
        <w:pStyle w:val="ConsPlusNonformat"/>
        <w:rPr>
          <w:sz w:val="12"/>
          <w:szCs w:val="12"/>
        </w:rPr>
      </w:pPr>
      <w:r w:rsidRPr="00F76E25">
        <w:rPr>
          <w:sz w:val="12"/>
          <w:szCs w:val="12"/>
        </w:rPr>
        <w:t xml:space="preserve">                            │    │     заявителя      │             │    </w:t>
      </w:r>
      <w:proofErr w:type="gramStart"/>
      <w:r w:rsidRPr="00F76E25">
        <w:rPr>
          <w:sz w:val="12"/>
          <w:szCs w:val="12"/>
        </w:rPr>
        <w:t xml:space="preserve">МФЦ)   </w:t>
      </w:r>
      <w:proofErr w:type="gramEnd"/>
      <w:r w:rsidRPr="00F76E25">
        <w:rPr>
          <w:sz w:val="12"/>
          <w:szCs w:val="12"/>
        </w:rPr>
        <w:t xml:space="preserve">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нет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    ┌────────────────────┐             ┌──────────────────────┐</w:t>
      </w:r>
    </w:p>
    <w:p w:rsidR="00C22025" w:rsidRPr="00F76E25" w:rsidRDefault="00C22025" w:rsidP="00C22025">
      <w:pPr>
        <w:pStyle w:val="ConsPlusNonformat"/>
        <w:rPr>
          <w:sz w:val="12"/>
          <w:szCs w:val="12"/>
        </w:rPr>
      </w:pPr>
      <w:r w:rsidRPr="00F76E25">
        <w:rPr>
          <w:sz w:val="12"/>
          <w:szCs w:val="12"/>
        </w:rPr>
        <w:t>│     Получение     │       │    │     Необходимо     │             │ Заявитель представил │</w:t>
      </w:r>
    </w:p>
    <w:p w:rsidR="00C22025" w:rsidRPr="00F76E25" w:rsidRDefault="00C22025" w:rsidP="00C22025">
      <w:pPr>
        <w:pStyle w:val="ConsPlusNonformat"/>
        <w:rPr>
          <w:sz w:val="12"/>
          <w:szCs w:val="12"/>
        </w:rPr>
      </w:pPr>
      <w:r w:rsidRPr="00F76E25">
        <w:rPr>
          <w:sz w:val="12"/>
          <w:szCs w:val="12"/>
        </w:rPr>
        <w:t xml:space="preserve">│   подтверждения   </w:t>
      </w:r>
      <w:proofErr w:type="gramStart"/>
      <w:r w:rsidRPr="00F76E25">
        <w:rPr>
          <w:sz w:val="12"/>
          <w:szCs w:val="12"/>
        </w:rPr>
        <w:t>│&lt;</w:t>
      </w:r>
      <w:proofErr w:type="gramEnd"/>
      <w:r w:rsidRPr="00F76E25">
        <w:rPr>
          <w:sz w:val="12"/>
          <w:szCs w:val="12"/>
        </w:rPr>
        <w:t>──да──┼────┤   подтверждение    │&lt;────да──────┤    дополнительную    │</w:t>
      </w:r>
    </w:p>
    <w:p w:rsidR="00C22025" w:rsidRPr="00F76E25" w:rsidRDefault="00C22025" w:rsidP="00C22025">
      <w:pPr>
        <w:pStyle w:val="ConsPlusNonformat"/>
        <w:rPr>
          <w:sz w:val="12"/>
          <w:szCs w:val="12"/>
        </w:rPr>
      </w:pPr>
      <w:r w:rsidRPr="00F76E25">
        <w:rPr>
          <w:sz w:val="12"/>
          <w:szCs w:val="12"/>
        </w:rPr>
        <w:t>│   информации от   │       │    │     информации     │             │      информацию      │</w:t>
      </w:r>
    </w:p>
    <w:p w:rsidR="00C22025" w:rsidRPr="00F76E25" w:rsidRDefault="00C22025" w:rsidP="00C22025">
      <w:pPr>
        <w:pStyle w:val="ConsPlusNonformat"/>
        <w:rPr>
          <w:sz w:val="12"/>
          <w:szCs w:val="12"/>
        </w:rPr>
      </w:pPr>
      <w:r w:rsidRPr="00F76E25">
        <w:rPr>
          <w:sz w:val="12"/>
          <w:szCs w:val="12"/>
        </w:rPr>
        <w:t>│      других       │       │    │                    │             │ (в том числе через   │</w:t>
      </w:r>
    </w:p>
    <w:p w:rsidR="00C22025" w:rsidRPr="00F76E25" w:rsidRDefault="00C22025" w:rsidP="00C22025">
      <w:pPr>
        <w:pStyle w:val="ConsPlusNonformat"/>
        <w:rPr>
          <w:sz w:val="12"/>
          <w:szCs w:val="12"/>
        </w:rPr>
      </w:pPr>
      <w:proofErr w:type="gramStart"/>
      <w:r w:rsidRPr="00F76E25">
        <w:rPr>
          <w:sz w:val="12"/>
          <w:szCs w:val="12"/>
        </w:rPr>
        <w:t>│  государственных</w:t>
      </w:r>
      <w:proofErr w:type="gramEnd"/>
      <w:r w:rsidRPr="00F76E25">
        <w:rPr>
          <w:sz w:val="12"/>
          <w:szCs w:val="12"/>
        </w:rPr>
        <w:t xml:space="preserve">  │       │    │                    │             │    МФЦ)              │</w:t>
      </w:r>
    </w:p>
    <w:p w:rsidR="00C22025" w:rsidRPr="00F76E25" w:rsidRDefault="00C22025" w:rsidP="00C22025">
      <w:pPr>
        <w:pStyle w:val="ConsPlusNonformat"/>
        <w:rPr>
          <w:sz w:val="12"/>
          <w:szCs w:val="12"/>
        </w:rPr>
      </w:pPr>
      <w:r w:rsidRPr="00F76E25">
        <w:rPr>
          <w:sz w:val="12"/>
          <w:szCs w:val="12"/>
        </w:rPr>
        <w:t>│    органов или    │       │    │                    │             │                      │</w:t>
      </w:r>
    </w:p>
    <w:p w:rsidR="00C22025" w:rsidRPr="00F76E25" w:rsidRDefault="00C22025" w:rsidP="00C22025">
      <w:pPr>
        <w:pStyle w:val="ConsPlusNonformat"/>
        <w:rPr>
          <w:sz w:val="12"/>
          <w:szCs w:val="12"/>
        </w:rPr>
      </w:pPr>
      <w:r w:rsidRPr="00F76E25">
        <w:rPr>
          <w:sz w:val="12"/>
          <w:szCs w:val="12"/>
        </w:rPr>
        <w:t>│    структурных    │       │    │                    │             │                      │</w:t>
      </w:r>
    </w:p>
    <w:p w:rsidR="00C22025" w:rsidRPr="00F76E25" w:rsidRDefault="00C22025" w:rsidP="00C22025">
      <w:pPr>
        <w:pStyle w:val="ConsPlusNonformat"/>
        <w:rPr>
          <w:sz w:val="12"/>
          <w:szCs w:val="12"/>
        </w:rPr>
      </w:pPr>
      <w:r w:rsidRPr="00F76E25">
        <w:rPr>
          <w:sz w:val="12"/>
          <w:szCs w:val="12"/>
        </w:rPr>
        <w:t>│   подразделений   │       │    │                    │             │                      │</w:t>
      </w:r>
    </w:p>
    <w:p w:rsidR="00C22025" w:rsidRPr="00F76E25" w:rsidRDefault="00C22025" w:rsidP="00C22025">
      <w:pPr>
        <w:pStyle w:val="ConsPlusNonformat"/>
        <w:rPr>
          <w:sz w:val="12"/>
          <w:szCs w:val="12"/>
        </w:rPr>
      </w:pPr>
      <w:r w:rsidRPr="00F76E25">
        <w:rPr>
          <w:sz w:val="12"/>
          <w:szCs w:val="12"/>
        </w:rPr>
        <w:t>│     Комитета      │       │    │                    │             │                      │</w:t>
      </w:r>
    </w:p>
    <w:p w:rsidR="00C22025" w:rsidRPr="00F76E25" w:rsidRDefault="00C22025" w:rsidP="00C22025">
      <w:pPr>
        <w:pStyle w:val="ConsPlusNonformat"/>
        <w:rPr>
          <w:sz w:val="12"/>
          <w:szCs w:val="12"/>
        </w:rPr>
      </w:pPr>
      <w:r w:rsidRPr="00F76E25">
        <w:rPr>
          <w:sz w:val="12"/>
          <w:szCs w:val="12"/>
        </w:rPr>
        <w:t>└─────────┬─────────┘       │    └──────────┬─────────┘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              нет                                 </w:t>
      </w:r>
      <w:proofErr w:type="spellStart"/>
      <w:r w:rsidRPr="00F76E25">
        <w:rPr>
          <w:sz w:val="12"/>
          <w:szCs w:val="12"/>
        </w:rPr>
        <w:t>нет</w:t>
      </w:r>
      <w:proofErr w:type="spellEnd"/>
    </w:p>
    <w:p w:rsidR="00C22025" w:rsidRPr="00F76E25" w:rsidRDefault="00C22025" w:rsidP="00C22025">
      <w:pPr>
        <w:pStyle w:val="ConsPlusNonformat"/>
        <w:rPr>
          <w:sz w:val="12"/>
          <w:szCs w:val="12"/>
        </w:rPr>
      </w:pPr>
      <w:r w:rsidRPr="00F76E25">
        <w:rPr>
          <w:sz w:val="12"/>
          <w:szCs w:val="12"/>
        </w:rPr>
        <w:t xml:space="preserve">          │                да               │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    </w:t>
      </w:r>
      <w:proofErr w:type="gramStart"/>
      <w:r w:rsidRPr="00F76E25">
        <w:rPr>
          <w:sz w:val="12"/>
          <w:szCs w:val="12"/>
        </w:rPr>
        <w:t>│  Заявитель</w:t>
      </w:r>
      <w:proofErr w:type="gramEnd"/>
      <w:r w:rsidRPr="00F76E25">
        <w:rPr>
          <w:sz w:val="12"/>
          <w:szCs w:val="12"/>
        </w:rPr>
        <w:t xml:space="preserve"> имеет   │          │              └──┼───────┐</w:t>
      </w:r>
    </w:p>
    <w:p w:rsidR="00C22025" w:rsidRPr="00F76E25" w:rsidRDefault="00C22025" w:rsidP="00C22025">
      <w:pPr>
        <w:pStyle w:val="ConsPlusNonformat"/>
        <w:rPr>
          <w:sz w:val="12"/>
          <w:szCs w:val="12"/>
        </w:rPr>
      </w:pPr>
      <w:r w:rsidRPr="00F76E25">
        <w:rPr>
          <w:sz w:val="12"/>
          <w:szCs w:val="12"/>
        </w:rPr>
        <w:t xml:space="preserve">          └─────────────────┼──</w:t>
      </w:r>
      <w:proofErr w:type="gramStart"/>
      <w:r w:rsidRPr="00F76E25">
        <w:rPr>
          <w:sz w:val="12"/>
          <w:szCs w:val="12"/>
        </w:rPr>
        <w:t>─&gt;│</w:t>
      </w:r>
      <w:proofErr w:type="gramEnd"/>
      <w:r w:rsidRPr="00F76E25">
        <w:rPr>
          <w:sz w:val="12"/>
          <w:szCs w:val="12"/>
        </w:rPr>
        <w:t xml:space="preserve"> право на получение ├───нет───&gt;│Объект может быть├───────┤</w:t>
      </w:r>
    </w:p>
    <w:p w:rsidR="00C22025" w:rsidRPr="00F76E25" w:rsidRDefault="00C22025" w:rsidP="00C22025">
      <w:pPr>
        <w:pStyle w:val="ConsPlusNonformat"/>
        <w:rPr>
          <w:sz w:val="12"/>
          <w:szCs w:val="12"/>
        </w:rPr>
      </w:pPr>
      <w:r w:rsidRPr="00F76E25">
        <w:rPr>
          <w:sz w:val="12"/>
          <w:szCs w:val="12"/>
        </w:rPr>
        <w:t xml:space="preserve">                            │    │       данной       │          │    передан в    │       │</w:t>
      </w:r>
    </w:p>
    <w:p w:rsidR="00C22025" w:rsidRPr="00F76E25" w:rsidRDefault="00C22025" w:rsidP="00C22025">
      <w:pPr>
        <w:pStyle w:val="ConsPlusNonformat"/>
        <w:rPr>
          <w:sz w:val="12"/>
          <w:szCs w:val="12"/>
        </w:rPr>
      </w:pPr>
      <w:r w:rsidRPr="00F76E25">
        <w:rPr>
          <w:sz w:val="12"/>
          <w:szCs w:val="12"/>
        </w:rPr>
        <w:t xml:space="preserve">                            │    </w:t>
      </w:r>
      <w:proofErr w:type="gramStart"/>
      <w:r w:rsidRPr="00F76E25">
        <w:rPr>
          <w:sz w:val="12"/>
          <w:szCs w:val="12"/>
        </w:rPr>
        <w:t>│  муниципальной</w:t>
      </w:r>
      <w:proofErr w:type="gramEnd"/>
      <w:r w:rsidRPr="00F76E25">
        <w:rPr>
          <w:sz w:val="12"/>
          <w:szCs w:val="12"/>
        </w:rPr>
        <w:t xml:space="preserve">     │          │ пользование на  │       │</w:t>
      </w:r>
    </w:p>
    <w:p w:rsidR="00C22025" w:rsidRPr="00F76E25" w:rsidRDefault="00C22025" w:rsidP="00C22025">
      <w:pPr>
        <w:pStyle w:val="ConsPlusNonformat"/>
        <w:rPr>
          <w:sz w:val="12"/>
          <w:szCs w:val="12"/>
        </w:rPr>
      </w:pPr>
      <w:r w:rsidRPr="00F76E25">
        <w:rPr>
          <w:sz w:val="12"/>
          <w:szCs w:val="12"/>
        </w:rPr>
        <w:t xml:space="preserve">                            │    │       услуги       │          │     торгах      │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                             │               нет</w:t>
      </w:r>
    </w:p>
    <w:p w:rsidR="00C22025" w:rsidRPr="00F76E25" w:rsidRDefault="00C22025" w:rsidP="00C22025">
      <w:pPr>
        <w:pStyle w:val="ConsPlusNonformat"/>
        <w:rPr>
          <w:sz w:val="12"/>
          <w:szCs w:val="12"/>
        </w:rPr>
      </w:pPr>
      <w:r w:rsidRPr="00F76E25">
        <w:rPr>
          <w:sz w:val="12"/>
          <w:szCs w:val="12"/>
        </w:rPr>
        <w:t xml:space="preserve">                            │              да                             │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                            да               │</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    │Вынесение вопроса на│                   │        ┌───────┘</w:t>
      </w:r>
    </w:p>
    <w:p w:rsidR="00C22025" w:rsidRPr="00F76E25" w:rsidRDefault="00C22025" w:rsidP="00C22025">
      <w:pPr>
        <w:pStyle w:val="ConsPlusNonformat"/>
        <w:rPr>
          <w:sz w:val="12"/>
          <w:szCs w:val="12"/>
        </w:rPr>
      </w:pPr>
      <w:r w:rsidRPr="00F76E25">
        <w:rPr>
          <w:sz w:val="12"/>
          <w:szCs w:val="12"/>
        </w:rPr>
        <w:t xml:space="preserve">                            │    │    рассмотрение    </w:t>
      </w:r>
      <w:proofErr w:type="gramStart"/>
      <w:r w:rsidRPr="00F76E25">
        <w:rPr>
          <w:sz w:val="12"/>
          <w:szCs w:val="12"/>
        </w:rPr>
        <w:t>│&lt;</w:t>
      </w:r>
      <w:proofErr w:type="gramEnd"/>
      <w:r w:rsidRPr="00F76E25">
        <w:rPr>
          <w:sz w:val="12"/>
          <w:szCs w:val="12"/>
        </w:rPr>
        <w:t>──────────────────┘        │</w:t>
      </w:r>
    </w:p>
    <w:p w:rsidR="00C22025" w:rsidRPr="00F76E25" w:rsidRDefault="00C22025" w:rsidP="00C22025">
      <w:pPr>
        <w:pStyle w:val="ConsPlusNonformat"/>
        <w:rPr>
          <w:sz w:val="12"/>
          <w:szCs w:val="12"/>
        </w:rPr>
      </w:pPr>
      <w:r w:rsidRPr="00F76E25">
        <w:rPr>
          <w:sz w:val="12"/>
          <w:szCs w:val="12"/>
        </w:rPr>
        <w:t xml:space="preserve">                            │    │      комиссии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Принято решение </w:t>
      </w:r>
      <w:proofErr w:type="gramStart"/>
      <w:r w:rsidRPr="00F76E25">
        <w:rPr>
          <w:sz w:val="12"/>
          <w:szCs w:val="12"/>
        </w:rPr>
        <w:t>о  │</w:t>
      </w:r>
      <w:proofErr w:type="gramEnd"/>
      <w:r w:rsidRPr="00F76E25">
        <w:rPr>
          <w:sz w:val="12"/>
          <w:szCs w:val="12"/>
        </w:rPr>
        <w:t xml:space="preserve">                   │ Уведомление в  │</w:t>
      </w:r>
    </w:p>
    <w:p w:rsidR="00C22025" w:rsidRPr="00F76E25" w:rsidRDefault="00C22025" w:rsidP="00C22025">
      <w:pPr>
        <w:pStyle w:val="ConsPlusNonformat"/>
        <w:rPr>
          <w:sz w:val="12"/>
          <w:szCs w:val="12"/>
        </w:rPr>
      </w:pPr>
      <w:r w:rsidRPr="00F76E25">
        <w:rPr>
          <w:sz w:val="12"/>
          <w:szCs w:val="12"/>
        </w:rPr>
        <w:t xml:space="preserve">                            │    │    приостановке    │                   │адрес заявителя │</w:t>
      </w:r>
    </w:p>
    <w:p w:rsidR="00C22025" w:rsidRPr="00F76E25" w:rsidRDefault="00C22025" w:rsidP="00C22025">
      <w:pPr>
        <w:pStyle w:val="ConsPlusNonformat"/>
        <w:rPr>
          <w:sz w:val="12"/>
          <w:szCs w:val="12"/>
        </w:rPr>
      </w:pPr>
      <w:r w:rsidRPr="00F76E25">
        <w:rPr>
          <w:sz w:val="12"/>
          <w:szCs w:val="12"/>
        </w:rPr>
        <w:t xml:space="preserve">                            └────</w:t>
      </w:r>
      <w:proofErr w:type="gramStart"/>
      <w:r w:rsidRPr="00F76E25">
        <w:rPr>
          <w:sz w:val="12"/>
          <w:szCs w:val="12"/>
        </w:rPr>
        <w:t>┤  оказания</w:t>
      </w:r>
      <w:proofErr w:type="gramEnd"/>
      <w:r w:rsidRPr="00F76E25">
        <w:rPr>
          <w:sz w:val="12"/>
          <w:szCs w:val="12"/>
        </w:rPr>
        <w:t xml:space="preserve"> услуги   │          ┌───────&gt;│  об отказе в   │</w:t>
      </w:r>
    </w:p>
    <w:p w:rsidR="00C22025" w:rsidRPr="00F76E25" w:rsidRDefault="00C22025" w:rsidP="00C22025">
      <w:pPr>
        <w:pStyle w:val="ConsPlusNonformat"/>
        <w:rPr>
          <w:sz w:val="12"/>
          <w:szCs w:val="12"/>
        </w:rPr>
      </w:pPr>
      <w:r w:rsidRPr="00F76E25">
        <w:rPr>
          <w:sz w:val="12"/>
          <w:szCs w:val="12"/>
        </w:rPr>
        <w:t xml:space="preserve">                                 │                    │          │        │   заключении   │</w:t>
      </w:r>
    </w:p>
    <w:p w:rsidR="00C22025" w:rsidRPr="00F76E25" w:rsidRDefault="00C22025" w:rsidP="00C22025">
      <w:pPr>
        <w:pStyle w:val="ConsPlusNonformat"/>
        <w:rPr>
          <w:sz w:val="12"/>
          <w:szCs w:val="12"/>
        </w:rPr>
      </w:pPr>
      <w:r w:rsidRPr="00F76E25">
        <w:rPr>
          <w:sz w:val="12"/>
          <w:szCs w:val="12"/>
        </w:rPr>
        <w:t>┌───────────────────┐            │                    │          │        │    договора    │</w:t>
      </w:r>
    </w:p>
    <w:p w:rsidR="00C22025" w:rsidRPr="00F76E25" w:rsidRDefault="00C22025" w:rsidP="00C22025">
      <w:pPr>
        <w:pStyle w:val="ConsPlusNonformat"/>
        <w:rPr>
          <w:sz w:val="12"/>
          <w:szCs w:val="12"/>
        </w:rPr>
      </w:pPr>
      <w:r w:rsidRPr="00F76E25">
        <w:rPr>
          <w:sz w:val="12"/>
          <w:szCs w:val="12"/>
        </w:rPr>
        <w:t xml:space="preserve">│Заключение договора│            │                    │          │        </w:t>
      </w:r>
      <w:proofErr w:type="gramStart"/>
      <w:r w:rsidRPr="00F76E25">
        <w:rPr>
          <w:sz w:val="12"/>
          <w:szCs w:val="12"/>
        </w:rPr>
        <w:t>│(</w:t>
      </w:r>
      <w:proofErr w:type="gramEnd"/>
      <w:r w:rsidRPr="00F76E25">
        <w:rPr>
          <w:sz w:val="12"/>
          <w:szCs w:val="12"/>
        </w:rPr>
        <w:t>в том числе    │</w:t>
      </w:r>
    </w:p>
    <w:p w:rsidR="00C22025" w:rsidRPr="00F76E25" w:rsidRDefault="00C22025" w:rsidP="00C22025">
      <w:pPr>
        <w:pStyle w:val="ConsPlusNonformat"/>
        <w:rPr>
          <w:sz w:val="12"/>
          <w:szCs w:val="12"/>
        </w:rPr>
      </w:pPr>
      <w:r w:rsidRPr="00F76E25">
        <w:rPr>
          <w:sz w:val="12"/>
          <w:szCs w:val="12"/>
        </w:rPr>
        <w:t>│</w:t>
      </w:r>
      <w:proofErr w:type="gramStart"/>
      <w:r w:rsidRPr="00F76E25">
        <w:rPr>
          <w:sz w:val="12"/>
          <w:szCs w:val="12"/>
        </w:rPr>
        <w:t>пользования(</w:t>
      </w:r>
      <w:proofErr w:type="gramEnd"/>
      <w:r w:rsidRPr="00F76E25">
        <w:rPr>
          <w:sz w:val="12"/>
          <w:szCs w:val="12"/>
        </w:rPr>
        <w:t xml:space="preserve">в </w:t>
      </w:r>
      <w:proofErr w:type="spellStart"/>
      <w:r w:rsidRPr="00F76E25">
        <w:rPr>
          <w:sz w:val="12"/>
          <w:szCs w:val="12"/>
        </w:rPr>
        <w:t>т.ч</w:t>
      </w:r>
      <w:proofErr w:type="spellEnd"/>
      <w:r w:rsidRPr="00F76E25">
        <w:rPr>
          <w:sz w:val="12"/>
          <w:szCs w:val="12"/>
        </w:rPr>
        <w:t xml:space="preserve">  │            │                    │          │        │   через МФЦ)   │ </w:t>
      </w:r>
    </w:p>
    <w:p w:rsidR="00C22025" w:rsidRPr="00F76E25" w:rsidRDefault="00C22025" w:rsidP="00C22025">
      <w:pPr>
        <w:pStyle w:val="ConsPlusNonformat"/>
        <w:rPr>
          <w:sz w:val="12"/>
          <w:szCs w:val="12"/>
        </w:rPr>
      </w:pPr>
      <w:r w:rsidRPr="00F76E25">
        <w:rPr>
          <w:sz w:val="12"/>
          <w:szCs w:val="12"/>
        </w:rPr>
        <w:t xml:space="preserve">│     через </w:t>
      </w:r>
      <w:proofErr w:type="gramStart"/>
      <w:r w:rsidRPr="00F76E25">
        <w:rPr>
          <w:sz w:val="12"/>
          <w:szCs w:val="12"/>
        </w:rPr>
        <w:t xml:space="preserve">МФЦ)   </w:t>
      </w:r>
      <w:proofErr w:type="gramEnd"/>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                    │                 /\</w:t>
      </w:r>
    </w:p>
    <w:p w:rsidR="00C22025" w:rsidRPr="00F76E25" w:rsidRDefault="00C22025" w:rsidP="00C22025">
      <w:pPr>
        <w:pStyle w:val="ConsPlusNonformat"/>
        <w:rPr>
          <w:sz w:val="12"/>
          <w:szCs w:val="12"/>
        </w:rPr>
      </w:pPr>
      <w:r w:rsidRPr="00F76E25">
        <w:rPr>
          <w:sz w:val="12"/>
          <w:szCs w:val="12"/>
        </w:rPr>
        <w:t xml:space="preserve">                                           нет                   │                 │</w:t>
      </w:r>
    </w:p>
    <w:p w:rsidR="00C22025" w:rsidRPr="00F76E25" w:rsidRDefault="00C22025" w:rsidP="00C22025">
      <w:pPr>
        <w:pStyle w:val="ConsPlusNonformat"/>
        <w:rPr>
          <w:sz w:val="12"/>
          <w:szCs w:val="12"/>
        </w:rPr>
      </w:pPr>
      <w:r w:rsidRPr="00F76E25">
        <w:rPr>
          <w:sz w:val="12"/>
          <w:szCs w:val="12"/>
        </w:rPr>
        <w:t>документ, под-</w:t>
      </w:r>
      <w:proofErr w:type="spellStart"/>
      <w:r w:rsidRPr="00F76E25">
        <w:rPr>
          <w:sz w:val="12"/>
          <w:szCs w:val="12"/>
        </w:rPr>
        <w:t>щий</w:t>
      </w:r>
      <w:proofErr w:type="spellEnd"/>
      <w:r w:rsidRPr="00F76E25">
        <w:rPr>
          <w:sz w:val="12"/>
          <w:szCs w:val="12"/>
        </w:rPr>
        <w:t xml:space="preserve"> принятие решение          │                    │                 │</w:t>
      </w:r>
    </w:p>
    <w:p w:rsidR="00C22025" w:rsidRPr="00F76E25" w:rsidRDefault="00C22025" w:rsidP="00C22025">
      <w:pPr>
        <w:pStyle w:val="ConsPlusNonformat"/>
        <w:rPr>
          <w:sz w:val="12"/>
          <w:szCs w:val="12"/>
        </w:rPr>
      </w:pPr>
      <w:r w:rsidRPr="00F76E25">
        <w:rPr>
          <w:sz w:val="12"/>
          <w:szCs w:val="12"/>
        </w:rPr>
        <w:t>направляется в МФЦ для инф-я заявителя      \/                   │                да</w:t>
      </w:r>
    </w:p>
    <w:p w:rsidR="00C22025" w:rsidRPr="00F76E25" w:rsidRDefault="00C22025" w:rsidP="00C22025">
      <w:pPr>
        <w:pStyle w:val="ConsPlusNonformat"/>
        <w:rPr>
          <w:sz w:val="12"/>
          <w:szCs w:val="12"/>
        </w:rPr>
      </w:pPr>
      <w:r w:rsidRPr="00F76E25">
        <w:rPr>
          <w:sz w:val="12"/>
          <w:szCs w:val="12"/>
        </w:rPr>
        <w:t xml:space="preserve">          │                      ┌────────────────────┐          │                 │</w:t>
      </w:r>
    </w:p>
    <w:p w:rsidR="00C22025" w:rsidRPr="00F76E25" w:rsidRDefault="00C22025" w:rsidP="00C22025">
      <w:pPr>
        <w:pStyle w:val="ConsPlusNonformat"/>
        <w:rPr>
          <w:sz w:val="12"/>
          <w:szCs w:val="12"/>
        </w:rPr>
      </w:pPr>
      <w:r w:rsidRPr="00F76E25">
        <w:rPr>
          <w:sz w:val="12"/>
          <w:szCs w:val="12"/>
        </w:rPr>
        <w:t xml:space="preserve">          да                     </w:t>
      </w:r>
      <w:proofErr w:type="gramStart"/>
      <w:r w:rsidRPr="00F76E25">
        <w:rPr>
          <w:sz w:val="12"/>
          <w:szCs w:val="12"/>
        </w:rPr>
        <w:t>│  Комиссия</w:t>
      </w:r>
      <w:proofErr w:type="gramEnd"/>
      <w:r w:rsidRPr="00F76E25">
        <w:rPr>
          <w:sz w:val="12"/>
          <w:szCs w:val="12"/>
        </w:rPr>
        <w:t xml:space="preserve"> приняла  │          │                 │</w:t>
      </w:r>
    </w:p>
    <w:p w:rsidR="00C22025" w:rsidRPr="00F76E25" w:rsidRDefault="00C22025" w:rsidP="00C22025">
      <w:pPr>
        <w:pStyle w:val="ConsPlusNonformat"/>
        <w:rPr>
          <w:sz w:val="12"/>
          <w:szCs w:val="12"/>
        </w:rPr>
      </w:pPr>
      <w:r w:rsidRPr="00F76E25">
        <w:rPr>
          <w:sz w:val="12"/>
          <w:szCs w:val="12"/>
        </w:rPr>
        <w:t>┌─────────┴─────────┐            │   положительное    ├──────нет──┐       ┌────────┴───────┐</w:t>
      </w:r>
    </w:p>
    <w:p w:rsidR="00C22025" w:rsidRPr="00F76E25" w:rsidRDefault="00C22025" w:rsidP="00C22025">
      <w:pPr>
        <w:pStyle w:val="ConsPlusNonformat"/>
        <w:rPr>
          <w:sz w:val="12"/>
          <w:szCs w:val="12"/>
        </w:rPr>
      </w:pPr>
      <w:r w:rsidRPr="00F76E25">
        <w:rPr>
          <w:sz w:val="12"/>
          <w:szCs w:val="12"/>
        </w:rPr>
        <w:t>│    Подписание     │            │      решение       │       │   │       │   Подписание   │</w:t>
      </w:r>
    </w:p>
    <w:p w:rsidR="00C22025" w:rsidRPr="00F76E25" w:rsidRDefault="00C22025" w:rsidP="00C22025">
      <w:pPr>
        <w:pStyle w:val="ConsPlusNonformat"/>
        <w:rPr>
          <w:sz w:val="12"/>
          <w:szCs w:val="12"/>
        </w:rPr>
      </w:pPr>
      <w:r w:rsidRPr="00F76E25">
        <w:rPr>
          <w:sz w:val="12"/>
          <w:szCs w:val="12"/>
        </w:rPr>
        <w:t>│   распоряжения    │            └──────────┬─────────┘       │   └───────</w:t>
      </w:r>
      <w:proofErr w:type="gramStart"/>
      <w:r w:rsidRPr="00F76E25">
        <w:rPr>
          <w:sz w:val="12"/>
          <w:szCs w:val="12"/>
        </w:rPr>
        <w:t>┤  распоряжения</w:t>
      </w:r>
      <w:proofErr w:type="gramEnd"/>
      <w:r w:rsidRPr="00F76E25">
        <w:rPr>
          <w:sz w:val="12"/>
          <w:szCs w:val="12"/>
        </w:rPr>
        <w:t xml:space="preserve">  │</w:t>
      </w:r>
    </w:p>
    <w:p w:rsidR="00C22025" w:rsidRPr="00F76E25" w:rsidRDefault="00C22025" w:rsidP="00C22025">
      <w:pPr>
        <w:pStyle w:val="ConsPlusNonformat"/>
        <w:rPr>
          <w:sz w:val="12"/>
          <w:szCs w:val="12"/>
        </w:rPr>
      </w:pPr>
      <w:proofErr w:type="gramStart"/>
      <w:r w:rsidRPr="00F76E25">
        <w:rPr>
          <w:sz w:val="12"/>
          <w:szCs w:val="12"/>
        </w:rPr>
        <w:t>│  администрации</w:t>
      </w:r>
      <w:proofErr w:type="gramEnd"/>
      <w:r w:rsidRPr="00F76E25">
        <w:rPr>
          <w:sz w:val="12"/>
          <w:szCs w:val="12"/>
        </w:rPr>
        <w:t xml:space="preserve"> МО │</w:t>
      </w:r>
      <w:r w:rsidRPr="00F76E25">
        <w:rPr>
          <w:sz w:val="12"/>
          <w:szCs w:val="12"/>
        </w:rPr>
        <w:tab/>
        <w:t xml:space="preserve">                      │                 │           │администрации МО│</w:t>
      </w:r>
    </w:p>
    <w:p w:rsidR="00C22025" w:rsidRPr="00F76E25" w:rsidRDefault="00C22025" w:rsidP="00C22025">
      <w:pPr>
        <w:pStyle w:val="ConsPlusNonformat"/>
        <w:rPr>
          <w:sz w:val="12"/>
          <w:szCs w:val="12"/>
        </w:rPr>
      </w:pPr>
      <w:r w:rsidRPr="00F76E25">
        <w:rPr>
          <w:sz w:val="12"/>
          <w:szCs w:val="12"/>
        </w:rPr>
        <w:t>│                   │                       │                 │           │                │</w:t>
      </w:r>
    </w:p>
    <w:p w:rsidR="00C22025" w:rsidRPr="00F76E25" w:rsidRDefault="00C22025" w:rsidP="00C22025">
      <w:pPr>
        <w:pStyle w:val="ConsPlusNonformat"/>
        <w:rPr>
          <w:sz w:val="12"/>
          <w:szCs w:val="12"/>
        </w:rPr>
      </w:pPr>
      <w:r w:rsidRPr="00F76E25">
        <w:rPr>
          <w:sz w:val="12"/>
          <w:szCs w:val="12"/>
        </w:rPr>
        <w:t>│                   ├──нет──────────────────┼─────────────────┘           │                │</w:t>
      </w:r>
    </w:p>
    <w:p w:rsidR="00C22025" w:rsidRPr="00F76E25" w:rsidRDefault="00C22025" w:rsidP="00C22025">
      <w:pPr>
        <w:pStyle w:val="ConsPlusNonformat"/>
        <w:rPr>
          <w:sz w:val="12"/>
          <w:szCs w:val="12"/>
        </w:rPr>
      </w:pPr>
      <w:r w:rsidRPr="00F76E25">
        <w:rPr>
          <w:sz w:val="12"/>
          <w:szCs w:val="12"/>
        </w:rPr>
        <w:t>└───────────────────┘                       │                             └────────────────┘</w:t>
      </w:r>
    </w:p>
    <w:p w:rsidR="00C22025" w:rsidRPr="00F76E25" w:rsidRDefault="00C22025" w:rsidP="00C22025">
      <w:pPr>
        <w:pStyle w:val="ConsPlusNonformat"/>
        <w:rPr>
          <w:sz w:val="12"/>
          <w:szCs w:val="12"/>
        </w:rPr>
      </w:pPr>
      <w:r w:rsidRPr="00F76E25">
        <w:rPr>
          <w:sz w:val="12"/>
          <w:szCs w:val="12"/>
        </w:rPr>
        <w:t xml:space="preserve">          /\                               да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xml:space="preserve">          │                                 \/                                     │</w:t>
      </w:r>
    </w:p>
    <w:p w:rsidR="00C22025" w:rsidRPr="00F76E25" w:rsidRDefault="00C22025" w:rsidP="00C22025">
      <w:pPr>
        <w:pStyle w:val="ConsPlusNonformat"/>
        <w:rPr>
          <w:sz w:val="12"/>
          <w:szCs w:val="12"/>
        </w:rPr>
      </w:pPr>
      <w:r w:rsidRPr="00F76E25">
        <w:rPr>
          <w:sz w:val="12"/>
          <w:szCs w:val="12"/>
        </w:rPr>
        <w:t>┌─────────┴─────────┐            ┌────────────────────┐                   ┌────────┴───────┐</w:t>
      </w:r>
    </w:p>
    <w:p w:rsidR="00C22025" w:rsidRPr="00F76E25" w:rsidRDefault="00C22025" w:rsidP="00C22025">
      <w:pPr>
        <w:pStyle w:val="ConsPlusNonformat"/>
        <w:rPr>
          <w:sz w:val="12"/>
          <w:szCs w:val="12"/>
        </w:rPr>
      </w:pPr>
      <w:r w:rsidRPr="00F76E25">
        <w:rPr>
          <w:sz w:val="12"/>
          <w:szCs w:val="12"/>
        </w:rPr>
        <w:t xml:space="preserve">│   Подготовка и    │            </w:t>
      </w:r>
      <w:proofErr w:type="gramStart"/>
      <w:r w:rsidRPr="00F76E25">
        <w:rPr>
          <w:sz w:val="12"/>
          <w:szCs w:val="12"/>
        </w:rPr>
        <w:t>│  Комиссия</w:t>
      </w:r>
      <w:proofErr w:type="gramEnd"/>
      <w:r w:rsidRPr="00F76E25">
        <w:rPr>
          <w:sz w:val="12"/>
          <w:szCs w:val="12"/>
        </w:rPr>
        <w:t xml:space="preserve"> приняла  │                   │  Подготовка и  │</w:t>
      </w:r>
    </w:p>
    <w:p w:rsidR="00C22025" w:rsidRPr="00F76E25" w:rsidRDefault="00C22025" w:rsidP="00C22025">
      <w:pPr>
        <w:pStyle w:val="ConsPlusNonformat"/>
        <w:rPr>
          <w:sz w:val="12"/>
          <w:szCs w:val="12"/>
        </w:rPr>
      </w:pPr>
      <w:r w:rsidRPr="00F76E25">
        <w:rPr>
          <w:sz w:val="12"/>
          <w:szCs w:val="12"/>
        </w:rPr>
        <w:t>│      издание      │            │ решение о передаче │                   │    издание     │</w:t>
      </w:r>
    </w:p>
    <w:p w:rsidR="00C22025" w:rsidRPr="00F76E25" w:rsidRDefault="00C22025" w:rsidP="00C22025">
      <w:pPr>
        <w:pStyle w:val="ConsPlusNonformat"/>
        <w:rPr>
          <w:sz w:val="12"/>
          <w:szCs w:val="12"/>
        </w:rPr>
      </w:pPr>
      <w:proofErr w:type="gramStart"/>
      <w:r w:rsidRPr="00F76E25">
        <w:rPr>
          <w:sz w:val="12"/>
          <w:szCs w:val="12"/>
        </w:rPr>
        <w:t>│  распоряжения</w:t>
      </w:r>
      <w:proofErr w:type="gramEnd"/>
      <w:r w:rsidRPr="00F76E25">
        <w:rPr>
          <w:sz w:val="12"/>
          <w:szCs w:val="12"/>
        </w:rPr>
        <w:t xml:space="preserve"> о   │&lt;────да─────┤ объекта без торгов ├───────нет────────&gt;│ распоряжения о │</w:t>
      </w:r>
    </w:p>
    <w:p w:rsidR="00C22025" w:rsidRPr="00F76E25" w:rsidRDefault="00C22025" w:rsidP="00C22025">
      <w:pPr>
        <w:pStyle w:val="ConsPlusNonformat"/>
        <w:rPr>
          <w:sz w:val="12"/>
          <w:szCs w:val="12"/>
        </w:rPr>
      </w:pPr>
      <w:r w:rsidRPr="00F76E25">
        <w:rPr>
          <w:sz w:val="12"/>
          <w:szCs w:val="12"/>
        </w:rPr>
        <w:t>│передаче объекта в │            │                    │                   │передаче объекта│</w:t>
      </w:r>
    </w:p>
    <w:p w:rsidR="00C22025" w:rsidRPr="00F76E25" w:rsidRDefault="00C22025" w:rsidP="00C22025">
      <w:pPr>
        <w:pStyle w:val="ConsPlusNonformat"/>
        <w:rPr>
          <w:sz w:val="12"/>
          <w:szCs w:val="12"/>
        </w:rPr>
      </w:pPr>
      <w:proofErr w:type="gramStart"/>
      <w:r w:rsidRPr="00F76E25">
        <w:rPr>
          <w:sz w:val="12"/>
          <w:szCs w:val="12"/>
        </w:rPr>
        <w:t>│  пользование</w:t>
      </w:r>
      <w:proofErr w:type="gramEnd"/>
      <w:r w:rsidRPr="00F76E25">
        <w:rPr>
          <w:sz w:val="12"/>
          <w:szCs w:val="12"/>
        </w:rPr>
        <w:t xml:space="preserve"> без  │            │                    │                   │в пользование на│</w:t>
      </w:r>
    </w:p>
    <w:p w:rsidR="00C22025" w:rsidRPr="00F76E25" w:rsidRDefault="00C22025" w:rsidP="00C22025">
      <w:pPr>
        <w:pStyle w:val="ConsPlusNonformat"/>
        <w:rPr>
          <w:sz w:val="12"/>
          <w:szCs w:val="12"/>
        </w:rPr>
      </w:pPr>
      <w:r w:rsidRPr="00F76E25">
        <w:rPr>
          <w:sz w:val="12"/>
          <w:szCs w:val="12"/>
        </w:rPr>
        <w:t>│      торгов       │            │                    │                   │     торгах     │</w:t>
      </w:r>
    </w:p>
    <w:p w:rsidR="00C22025" w:rsidRPr="00F76E25" w:rsidRDefault="00C22025" w:rsidP="00F76E25">
      <w:pPr>
        <w:pStyle w:val="ConsPlusNonformat"/>
        <w:rPr>
          <w:sz w:val="12"/>
          <w:szCs w:val="12"/>
        </w:rPr>
      </w:pPr>
      <w:r w:rsidRPr="00F76E25">
        <w:rPr>
          <w:sz w:val="12"/>
          <w:szCs w:val="12"/>
        </w:rPr>
        <w:t xml:space="preserve">└───────────────────┘            └────────────────────┘     </w:t>
      </w:r>
      <w:r w:rsidR="00F76E25">
        <w:rPr>
          <w:sz w:val="12"/>
          <w:szCs w:val="12"/>
        </w:rPr>
        <w:t xml:space="preserve">              └────────────────</w:t>
      </w:r>
    </w:p>
    <w:p w:rsidR="00C22025" w:rsidRPr="00F443BD" w:rsidRDefault="00C22025" w:rsidP="00C22025">
      <w:pPr>
        <w:spacing w:after="0" w:line="240" w:lineRule="auto"/>
        <w:jc w:val="right"/>
        <w:rPr>
          <w:rFonts w:ascii="Times New Roman" w:hAnsi="Times New Roman" w:cs="Times New Roman"/>
          <w:sz w:val="24"/>
          <w:szCs w:val="24"/>
        </w:rPr>
      </w:pPr>
    </w:p>
    <w:p w:rsidR="00C22025" w:rsidRPr="00F443BD" w:rsidRDefault="00C22025" w:rsidP="00C22025">
      <w:pPr>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lastRenderedPageBreak/>
        <w:t>Приложение 5</w:t>
      </w:r>
    </w:p>
    <w:p w:rsidR="00C22025" w:rsidRPr="00F443BD" w:rsidRDefault="00C22025" w:rsidP="00C22025">
      <w:pPr>
        <w:spacing w:after="0" w:line="240" w:lineRule="auto"/>
        <w:jc w:val="right"/>
        <w:rPr>
          <w:rFonts w:ascii="Times New Roman" w:hAnsi="Times New Roman" w:cs="Times New Roman"/>
          <w:sz w:val="24"/>
          <w:szCs w:val="24"/>
        </w:rPr>
      </w:pPr>
      <w:r w:rsidRPr="00F443BD">
        <w:rPr>
          <w:rFonts w:ascii="Times New Roman" w:hAnsi="Times New Roman" w:cs="Times New Roman"/>
          <w:sz w:val="24"/>
          <w:szCs w:val="24"/>
        </w:rPr>
        <w:t xml:space="preserve"> к Административному регламенту</w:t>
      </w:r>
    </w:p>
    <w:p w:rsidR="00C22025" w:rsidRPr="00F443BD" w:rsidRDefault="00C22025" w:rsidP="00C22025">
      <w:pPr>
        <w:spacing w:after="0" w:line="240" w:lineRule="auto"/>
        <w:jc w:val="right"/>
        <w:rPr>
          <w:rFonts w:ascii="Times New Roman" w:hAnsi="Times New Roman" w:cs="Times New Roman"/>
          <w:sz w:val="24"/>
          <w:szCs w:val="24"/>
        </w:rPr>
      </w:pPr>
    </w:p>
    <w:p w:rsidR="00C22025" w:rsidRPr="00F443BD" w:rsidRDefault="00C22025" w:rsidP="00C22025">
      <w:pPr>
        <w:pStyle w:val="ConsPlusNonformat"/>
        <w:rPr>
          <w:sz w:val="24"/>
          <w:szCs w:val="24"/>
        </w:rPr>
      </w:pPr>
      <w:r w:rsidRPr="00F443BD">
        <w:rPr>
          <w:sz w:val="24"/>
          <w:szCs w:val="24"/>
        </w:rPr>
        <w:t xml:space="preserve">                                                 ____________________________</w:t>
      </w:r>
    </w:p>
    <w:p w:rsidR="00C22025" w:rsidRPr="00F443BD" w:rsidRDefault="00C22025" w:rsidP="00C22025">
      <w:pPr>
        <w:pStyle w:val="ConsPlusNonformat"/>
        <w:rPr>
          <w:sz w:val="24"/>
          <w:szCs w:val="24"/>
        </w:rPr>
      </w:pPr>
      <w:r w:rsidRPr="00F443BD">
        <w:rPr>
          <w:sz w:val="24"/>
          <w:szCs w:val="24"/>
        </w:rPr>
        <w:t xml:space="preserve">                                                 ____________________________</w:t>
      </w:r>
    </w:p>
    <w:p w:rsidR="00C22025" w:rsidRPr="00F443BD" w:rsidRDefault="00C22025" w:rsidP="00C22025">
      <w:pPr>
        <w:pStyle w:val="ConsPlusNonformat"/>
        <w:rPr>
          <w:sz w:val="24"/>
          <w:szCs w:val="24"/>
        </w:rPr>
      </w:pPr>
      <w:r w:rsidRPr="00F443BD">
        <w:rPr>
          <w:sz w:val="24"/>
          <w:szCs w:val="24"/>
        </w:rPr>
        <w:t xml:space="preserve">                                                 ____________________________</w:t>
      </w:r>
    </w:p>
    <w:p w:rsidR="00C22025" w:rsidRPr="00F443BD" w:rsidRDefault="00C22025" w:rsidP="00C220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от ____________________________</w:t>
      </w:r>
    </w:p>
    <w:p w:rsidR="00C22025" w:rsidRPr="00F443BD" w:rsidRDefault="00C22025" w:rsidP="00C220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(полное наименование заявителя -</w:t>
      </w:r>
    </w:p>
    <w:p w:rsidR="00C22025" w:rsidRPr="00F443BD" w:rsidRDefault="00C22025" w:rsidP="00C220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юридического лица или фамилия,</w:t>
      </w:r>
    </w:p>
    <w:p w:rsidR="00C22025" w:rsidRPr="00F443BD" w:rsidRDefault="00C22025" w:rsidP="00C2202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имя и отчество физического лица)</w:t>
      </w:r>
    </w:p>
    <w:p w:rsidR="00C22025" w:rsidRPr="00F443BD" w:rsidRDefault="00C22025" w:rsidP="00C220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ЗАЯВЛЕНИЕ (ЖАЛОБА)</w:t>
      </w:r>
    </w:p>
    <w:p w:rsidR="00C22025" w:rsidRPr="00F443BD" w:rsidRDefault="00C22025" w:rsidP="00C220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___________________________________________________________________________</w:t>
      </w: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___________________________________________________________________________</w:t>
      </w: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___________________________________________________________________________</w:t>
      </w: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2025" w:rsidRPr="00F443BD" w:rsidRDefault="00C22025" w:rsidP="00C2202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F443BD">
        <w:rPr>
          <w:rFonts w:ascii="Times New Roman" w:eastAsiaTheme="minorEastAsia" w:hAnsi="Times New Roman" w:cs="Times New Roman"/>
          <w:sz w:val="24"/>
          <w:szCs w:val="24"/>
          <w:lang w:eastAsia="ru-RU"/>
        </w:rPr>
        <w:t>___________________________________________________________________________</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p>
    <w:p w:rsidR="00C22025" w:rsidRPr="00F443BD" w:rsidRDefault="00C22025" w:rsidP="00C22025">
      <w:pPr>
        <w:jc w:val="right"/>
        <w:rPr>
          <w:rFonts w:ascii="Times New Roman" w:hAnsi="Times New Roman" w:cs="Times New Roman"/>
          <w:sz w:val="24"/>
          <w:szCs w:val="24"/>
        </w:rPr>
      </w:pPr>
      <w:r w:rsidRPr="00F443BD">
        <w:rPr>
          <w:rFonts w:ascii="Times New Roman" w:hAnsi="Times New Roman" w:cs="Times New Roman"/>
          <w:sz w:val="24"/>
          <w:szCs w:val="24"/>
        </w:rPr>
        <w:t>(Дата, подпись заявителя)</w:t>
      </w: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p>
    <w:p w:rsidR="00C22025" w:rsidRPr="00F443BD" w:rsidRDefault="00C22025" w:rsidP="00C22025">
      <w:pPr>
        <w:spacing w:after="0" w:line="240" w:lineRule="auto"/>
        <w:jc w:val="both"/>
        <w:rPr>
          <w:rFonts w:ascii="Times New Roman" w:eastAsia="Times New Roman" w:hAnsi="Times New Roman" w:cs="Times New Roman"/>
          <w:sz w:val="24"/>
          <w:szCs w:val="24"/>
          <w:lang w:eastAsia="ru-RU"/>
        </w:rPr>
      </w:pPr>
    </w:p>
    <w:p w:rsidR="00CE0313" w:rsidRDefault="00CE0313" w:rsidP="00C2202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E0313" w:rsidRDefault="00CE0313" w:rsidP="00C2202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E0313" w:rsidRDefault="00CE0313" w:rsidP="00C2202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CE0313" w:rsidRPr="00F443BD" w:rsidRDefault="00CE0313" w:rsidP="00C22025">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sectPr w:rsidR="00CE0313" w:rsidRPr="00F443BD" w:rsidSect="00F443B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9A"/>
    <w:rsid w:val="00001DA9"/>
    <w:rsid w:val="00026E56"/>
    <w:rsid w:val="0008316D"/>
    <w:rsid w:val="000A0ACA"/>
    <w:rsid w:val="00136D24"/>
    <w:rsid w:val="00264636"/>
    <w:rsid w:val="00264E42"/>
    <w:rsid w:val="002B06AD"/>
    <w:rsid w:val="002E5EE3"/>
    <w:rsid w:val="00342355"/>
    <w:rsid w:val="003770D9"/>
    <w:rsid w:val="003F1759"/>
    <w:rsid w:val="004679D7"/>
    <w:rsid w:val="004764D3"/>
    <w:rsid w:val="00481F21"/>
    <w:rsid w:val="00574368"/>
    <w:rsid w:val="00583B66"/>
    <w:rsid w:val="00611B56"/>
    <w:rsid w:val="00737EFF"/>
    <w:rsid w:val="00744BA2"/>
    <w:rsid w:val="007C2DED"/>
    <w:rsid w:val="0083069A"/>
    <w:rsid w:val="008322C2"/>
    <w:rsid w:val="00835A75"/>
    <w:rsid w:val="00837863"/>
    <w:rsid w:val="008732BC"/>
    <w:rsid w:val="008B3D10"/>
    <w:rsid w:val="00986345"/>
    <w:rsid w:val="00A17D9B"/>
    <w:rsid w:val="00A566EE"/>
    <w:rsid w:val="00A7466C"/>
    <w:rsid w:val="00AA0C91"/>
    <w:rsid w:val="00B83759"/>
    <w:rsid w:val="00C22025"/>
    <w:rsid w:val="00C32A5D"/>
    <w:rsid w:val="00C425B6"/>
    <w:rsid w:val="00C8187A"/>
    <w:rsid w:val="00CE0313"/>
    <w:rsid w:val="00CE0CFF"/>
    <w:rsid w:val="00D50F68"/>
    <w:rsid w:val="00E0662E"/>
    <w:rsid w:val="00E13364"/>
    <w:rsid w:val="00E90026"/>
    <w:rsid w:val="00F438DD"/>
    <w:rsid w:val="00F443BD"/>
    <w:rsid w:val="00F64AB9"/>
    <w:rsid w:val="00F76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CF2"/>
  <w15:chartTrackingRefBased/>
  <w15:docId w15:val="{E08A06F4-B1A0-41BC-8E91-BDACE9DF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C22025"/>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22025"/>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C22025"/>
  </w:style>
  <w:style w:type="paragraph" w:customStyle="1" w:styleId="ConsPlusTitle">
    <w:name w:val="ConsPlusTitle"/>
    <w:uiPriority w:val="99"/>
    <w:rsid w:val="00C220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C2202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2202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C22025"/>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C22025"/>
    <w:rPr>
      <w:color w:val="0563C1" w:themeColor="hyperlink"/>
      <w:u w:val="single"/>
    </w:rPr>
  </w:style>
  <w:style w:type="paragraph" w:styleId="a4">
    <w:name w:val="Balloon Text"/>
    <w:basedOn w:val="a"/>
    <w:link w:val="a5"/>
    <w:uiPriority w:val="99"/>
    <w:semiHidden/>
    <w:unhideWhenUsed/>
    <w:rsid w:val="00C22025"/>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C22025"/>
    <w:rPr>
      <w:rFonts w:ascii="Tahoma" w:eastAsiaTheme="minorEastAsia" w:hAnsi="Tahoma" w:cs="Tahoma"/>
      <w:sz w:val="16"/>
      <w:szCs w:val="16"/>
      <w:lang w:eastAsia="ru-RU"/>
    </w:rPr>
  </w:style>
  <w:style w:type="paragraph" w:styleId="a6">
    <w:name w:val="header"/>
    <w:basedOn w:val="a"/>
    <w:link w:val="a7"/>
    <w:uiPriority w:val="99"/>
    <w:unhideWhenUsed/>
    <w:rsid w:val="00C22025"/>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C22025"/>
    <w:rPr>
      <w:rFonts w:eastAsiaTheme="minorEastAsia"/>
      <w:lang w:eastAsia="ru-RU"/>
    </w:rPr>
  </w:style>
  <w:style w:type="paragraph" w:styleId="a8">
    <w:name w:val="footer"/>
    <w:basedOn w:val="a"/>
    <w:link w:val="a9"/>
    <w:uiPriority w:val="99"/>
    <w:unhideWhenUsed/>
    <w:rsid w:val="00C22025"/>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C22025"/>
    <w:rPr>
      <w:rFonts w:eastAsiaTheme="minorEastAsia"/>
      <w:lang w:eastAsia="ru-RU"/>
    </w:rPr>
  </w:style>
  <w:style w:type="paragraph" w:styleId="aa">
    <w:name w:val="Normal (Web)"/>
    <w:basedOn w:val="a"/>
    <w:uiPriority w:val="99"/>
    <w:unhideWhenUsed/>
    <w:rsid w:val="00C220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C22025"/>
    <w:pPr>
      <w:spacing w:after="200" w:line="276" w:lineRule="auto"/>
      <w:ind w:left="720"/>
    </w:pPr>
    <w:rPr>
      <w:rFonts w:ascii="Calibri" w:eastAsia="Calibri" w:hAnsi="Calibri" w:cs="Calibri"/>
      <w:lang w:eastAsia="ru-RU"/>
    </w:rPr>
  </w:style>
  <w:style w:type="character" w:styleId="ac">
    <w:name w:val="annotation reference"/>
    <w:basedOn w:val="a0"/>
    <w:uiPriority w:val="99"/>
    <w:semiHidden/>
    <w:unhideWhenUsed/>
    <w:rsid w:val="00C22025"/>
    <w:rPr>
      <w:sz w:val="16"/>
      <w:szCs w:val="16"/>
    </w:rPr>
  </w:style>
  <w:style w:type="paragraph" w:styleId="ad">
    <w:name w:val="annotation text"/>
    <w:basedOn w:val="a"/>
    <w:link w:val="ae"/>
    <w:uiPriority w:val="99"/>
    <w:semiHidden/>
    <w:unhideWhenUsed/>
    <w:rsid w:val="00C22025"/>
    <w:pPr>
      <w:spacing w:after="200" w:line="240" w:lineRule="auto"/>
    </w:pPr>
    <w:rPr>
      <w:rFonts w:eastAsiaTheme="minorEastAsia"/>
      <w:sz w:val="20"/>
      <w:szCs w:val="20"/>
      <w:lang w:eastAsia="ru-RU"/>
    </w:rPr>
  </w:style>
  <w:style w:type="character" w:customStyle="1" w:styleId="ae">
    <w:name w:val="Текст примечания Знак"/>
    <w:basedOn w:val="a0"/>
    <w:link w:val="ad"/>
    <w:uiPriority w:val="99"/>
    <w:semiHidden/>
    <w:rsid w:val="00C22025"/>
    <w:rPr>
      <w:rFonts w:eastAsiaTheme="minorEastAsia"/>
      <w:sz w:val="20"/>
      <w:szCs w:val="20"/>
      <w:lang w:eastAsia="ru-RU"/>
    </w:rPr>
  </w:style>
  <w:style w:type="paragraph" w:styleId="af">
    <w:name w:val="annotation subject"/>
    <w:basedOn w:val="ad"/>
    <w:next w:val="ad"/>
    <w:link w:val="af0"/>
    <w:uiPriority w:val="99"/>
    <w:semiHidden/>
    <w:unhideWhenUsed/>
    <w:rsid w:val="00C22025"/>
    <w:rPr>
      <w:b/>
      <w:bCs/>
    </w:rPr>
  </w:style>
  <w:style w:type="character" w:customStyle="1" w:styleId="af0">
    <w:name w:val="Тема примечания Знак"/>
    <w:basedOn w:val="ae"/>
    <w:link w:val="af"/>
    <w:uiPriority w:val="99"/>
    <w:semiHidden/>
    <w:rsid w:val="00C22025"/>
    <w:rPr>
      <w:rFonts w:eastAsiaTheme="minorEastAsia"/>
      <w:b/>
      <w:bCs/>
      <w:sz w:val="20"/>
      <w:szCs w:val="20"/>
      <w:lang w:eastAsia="ru-RU"/>
    </w:rPr>
  </w:style>
  <w:style w:type="paragraph" w:styleId="af1">
    <w:name w:val="Title"/>
    <w:basedOn w:val="a"/>
    <w:link w:val="af2"/>
    <w:qFormat/>
    <w:rsid w:val="00C2202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Заголовок Знак"/>
    <w:basedOn w:val="a0"/>
    <w:link w:val="af1"/>
    <w:rsid w:val="00C22025"/>
    <w:rPr>
      <w:rFonts w:ascii="Times New Roman" w:eastAsia="Times New Roman" w:hAnsi="Times New Roman" w:cs="Times New Roman"/>
      <w:sz w:val="28"/>
      <w:szCs w:val="24"/>
      <w:lang w:val="x-none" w:eastAsia="x-none"/>
    </w:rPr>
  </w:style>
  <w:style w:type="character" w:styleId="af3">
    <w:name w:val="Strong"/>
    <w:basedOn w:val="a0"/>
    <w:uiPriority w:val="22"/>
    <w:qFormat/>
    <w:rsid w:val="00C220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mailto:info@mfc47.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lenobl.ru/" TargetMode="Externa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radm@gtn.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30</Pages>
  <Words>12777</Words>
  <Characters>72832</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Шитикова Любовь Юрьевна</dc:creator>
  <cp:keywords/>
  <dc:description/>
  <cp:lastModifiedBy>Шитикова Любовь Юрьевна</cp:lastModifiedBy>
  <cp:revision>40</cp:revision>
  <dcterms:created xsi:type="dcterms:W3CDTF">2017-09-12T12:41:00Z</dcterms:created>
  <dcterms:modified xsi:type="dcterms:W3CDTF">2017-09-15T12:08:00Z</dcterms:modified>
</cp:coreProperties>
</file>