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7D" w:rsidRDefault="00BA7626" w:rsidP="0020697D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7D" w:rsidRDefault="0020697D" w:rsidP="0020697D">
      <w:pPr>
        <w:jc w:val="center"/>
      </w:pPr>
    </w:p>
    <w:p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:rsidR="0020697D" w:rsidRDefault="0020697D" w:rsidP="0020697D">
      <w:pPr>
        <w:jc w:val="center"/>
      </w:pPr>
      <w:r>
        <w:t>ЛЕНИНГРАДСКОЙ ОБЛАСТИ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Pr="00997644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997644">
        <w:rPr>
          <w:b/>
        </w:rPr>
        <w:t xml:space="preserve"> </w:t>
      </w:r>
      <w:r w:rsidR="0099764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="00BB7DEE">
        <w:rPr>
          <w:b/>
        </w:rPr>
        <w:t xml:space="preserve">                                       </w:t>
      </w:r>
      <w:r w:rsidRPr="00082EBB">
        <w:rPr>
          <w:b/>
        </w:rPr>
        <w:t xml:space="preserve">№ </w:t>
      </w:r>
      <w:r w:rsidR="00997644">
        <w:rPr>
          <w:b/>
        </w:rPr>
        <w:t xml:space="preserve"> </w:t>
      </w:r>
    </w:p>
    <w:p w:rsidR="008D3F62" w:rsidRDefault="00BB7DEE" w:rsidP="00BD545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 в </w:t>
      </w:r>
      <w:r w:rsidR="008D3F62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 w:rsidR="008D3F62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8D3F62" w:rsidRDefault="00BB7DEE" w:rsidP="00BD545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Гатчинского района от 19.05.2017 № 2207</w:t>
      </w:r>
      <w:r w:rsidR="008D3F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D545E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</w:p>
    <w:p w:rsidR="008D3F62" w:rsidRDefault="00BD545E" w:rsidP="00BD545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Порядка предоставления</w:t>
      </w:r>
      <w:r w:rsidR="00BB7D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субсидий</w:t>
      </w:r>
      <w:r w:rsidR="008D3F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возмещения </w:t>
      </w:r>
    </w:p>
    <w:p w:rsidR="008D3F62" w:rsidRDefault="00BD545E" w:rsidP="00BD545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затрат на ремонтные</w:t>
      </w:r>
      <w:r w:rsidR="00BB7D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(восстановительные)</w:t>
      </w:r>
      <w:r w:rsidR="008D3F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работы по</w:t>
      </w:r>
      <w:r w:rsidR="008D3F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объектам</w:t>
      </w:r>
    </w:p>
    <w:p w:rsidR="008D3F62" w:rsidRDefault="00BD545E" w:rsidP="00BD545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теплоснабжения, водоснабжения,</w:t>
      </w:r>
      <w:r w:rsidR="008D3F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водоотведения,</w:t>
      </w:r>
      <w:r w:rsidR="00BB7DE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находящимся</w:t>
      </w:r>
    </w:p>
    <w:p w:rsidR="00BD545E" w:rsidRDefault="00BD545E" w:rsidP="00BD545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8D3F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собственности</w:t>
      </w:r>
      <w:r w:rsidR="008D3F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МО «Город Гатчина»</w:t>
      </w:r>
    </w:p>
    <w:p w:rsidR="00BD545E" w:rsidRDefault="00BD545E" w:rsidP="00BD545E">
      <w:pPr>
        <w:pStyle w:val="ConsPlusNormal"/>
        <w:ind w:right="30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545E" w:rsidRDefault="00BD545E" w:rsidP="00BD545E">
      <w:pPr>
        <w:pStyle w:val="ConsPlusTitle"/>
        <w:widowControl/>
        <w:jc w:val="center"/>
        <w:rPr>
          <w:sz w:val="28"/>
          <w:szCs w:val="28"/>
        </w:rPr>
      </w:pPr>
      <w:r>
        <w:t xml:space="preserve">           </w:t>
      </w:r>
    </w:p>
    <w:p w:rsidR="00BD545E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со статьей 78 Бюджетного кодекса  Российской Федерации, Федеральным законом  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услуг», Положением о бюджетном процессе МО «Город Гатчина», утвержденным решением совета депутатов МО «Город Гатчина» от 25.09.2013 № 41, решением совета депутатов МО «Город Гатчина»  от </w:t>
      </w:r>
      <w:r w:rsidR="00716B4E">
        <w:rPr>
          <w:sz w:val="28"/>
          <w:szCs w:val="28"/>
        </w:rPr>
        <w:t>28</w:t>
      </w:r>
      <w:r>
        <w:rPr>
          <w:sz w:val="28"/>
          <w:szCs w:val="28"/>
        </w:rPr>
        <w:t>.11.201</w:t>
      </w:r>
      <w:r w:rsidR="00716B4E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716B4E">
        <w:rPr>
          <w:sz w:val="28"/>
          <w:szCs w:val="28"/>
        </w:rPr>
        <w:t>50</w:t>
      </w:r>
      <w:r>
        <w:rPr>
          <w:sz w:val="28"/>
          <w:szCs w:val="28"/>
        </w:rPr>
        <w:t xml:space="preserve"> «О бюджете МО «Город Гатчина» на 201</w:t>
      </w:r>
      <w:r w:rsidR="00716B4E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плановый период 20</w:t>
      </w:r>
      <w:r w:rsidR="00716B4E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716B4E">
        <w:rPr>
          <w:sz w:val="28"/>
          <w:szCs w:val="28"/>
        </w:rPr>
        <w:t>21</w:t>
      </w:r>
      <w:r>
        <w:rPr>
          <w:sz w:val="28"/>
          <w:szCs w:val="28"/>
        </w:rPr>
        <w:t xml:space="preserve"> годов»,  руководствуясь Уставом МО «Город Гатчина»,  Уставом  Гатчинского муниципального района,  </w:t>
      </w:r>
    </w:p>
    <w:p w:rsidR="00BD545E" w:rsidRDefault="00BD545E" w:rsidP="00BD545E">
      <w:pPr>
        <w:jc w:val="both"/>
        <w:rPr>
          <w:sz w:val="28"/>
          <w:szCs w:val="28"/>
        </w:rPr>
      </w:pPr>
    </w:p>
    <w:p w:rsidR="00BD545E" w:rsidRDefault="00BD545E" w:rsidP="00BD54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ПОСТАНОВЛЯЕТ</w:t>
      </w:r>
      <w:r>
        <w:rPr>
          <w:b/>
          <w:spacing w:val="20"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</w:p>
    <w:p w:rsidR="009818D9" w:rsidRDefault="00BD545E" w:rsidP="009818D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56FA5">
        <w:rPr>
          <w:rFonts w:ascii="Times New Roman" w:hAnsi="Times New Roman" w:cs="Times New Roman"/>
          <w:b w:val="0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8D9" w:rsidRPr="009818D9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постановлению администрации Гатчинского муниципального района от 19.05.2017 № 2207 </w:t>
      </w:r>
      <w:r w:rsidRPr="009818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18D9" w:rsidRPr="009818D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предоставления субсидий в целях возмещения затрат на ремонтные (восстановительные) работы по объектам </w:t>
      </w:r>
      <w:r w:rsidR="009818D9" w:rsidRPr="009818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теплоснабжения, водоснабжения, водоотведения, </w:t>
      </w:r>
      <w:r w:rsidR="009818D9" w:rsidRPr="009818D9">
        <w:rPr>
          <w:rFonts w:ascii="Times New Roman" w:hAnsi="Times New Roman" w:cs="Times New Roman"/>
          <w:b w:val="0"/>
          <w:sz w:val="28"/>
          <w:szCs w:val="28"/>
        </w:rPr>
        <w:t>находящимся в муниципальной собственности МО «Город Гатчина» следующие изменения:</w:t>
      </w:r>
    </w:p>
    <w:p w:rsidR="00961AF3" w:rsidRDefault="00556FA5" w:rsidP="00556F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5FB3">
        <w:rPr>
          <w:rFonts w:ascii="Times New Roman" w:hAnsi="Times New Roman" w:cs="Times New Roman"/>
          <w:sz w:val="28"/>
          <w:szCs w:val="28"/>
        </w:rPr>
        <w:t>1.1. Пункт 1.7.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FA5" w:rsidRDefault="00961AF3" w:rsidP="00556F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1.7.</w:t>
      </w:r>
      <w:r w:rsidR="00556FA5">
        <w:rPr>
          <w:rFonts w:ascii="Times New Roman" w:hAnsi="Times New Roman" w:cs="Times New Roman"/>
          <w:sz w:val="28"/>
          <w:szCs w:val="28"/>
        </w:rPr>
        <w:t>«</w:t>
      </w:r>
      <w:r w:rsidR="00556FA5" w:rsidRPr="001E16C0">
        <w:rPr>
          <w:rFonts w:ascii="Times New Roman" w:hAnsi="Times New Roman" w:cs="Times New Roman"/>
          <w:sz w:val="28"/>
          <w:szCs w:val="28"/>
        </w:rPr>
        <w:t xml:space="preserve">Субсидии предоставляются в пределах бюджетных ассигнований, утвержденных сводной бюджетной росписью бюджета МО «Город Гатчина» главному распорядителю, которым является </w:t>
      </w:r>
      <w:r w:rsidR="00556FA5">
        <w:rPr>
          <w:rFonts w:ascii="Times New Roman" w:hAnsi="Times New Roman" w:cs="Times New Roman"/>
          <w:sz w:val="28"/>
          <w:szCs w:val="28"/>
        </w:rPr>
        <w:t xml:space="preserve">администрация Гатчинского муниципального района </w:t>
      </w:r>
      <w:r w:rsidR="00556FA5">
        <w:rPr>
          <w:rFonts w:ascii="Times New Roman" w:hAnsi="Times New Roman" w:cs="Times New Roman"/>
          <w:spacing w:val="5"/>
          <w:sz w:val="28"/>
          <w:szCs w:val="28"/>
        </w:rPr>
        <w:t>(далее - главный распорядитель)</w:t>
      </w:r>
      <w:r w:rsidR="00556FA5">
        <w:rPr>
          <w:rFonts w:ascii="Times New Roman" w:hAnsi="Times New Roman" w:cs="Times New Roman"/>
          <w:sz w:val="28"/>
          <w:szCs w:val="28"/>
        </w:rPr>
        <w:t>».</w:t>
      </w:r>
    </w:p>
    <w:p w:rsidR="00556FA5" w:rsidRDefault="00556FA5" w:rsidP="00556F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FA5" w:rsidRPr="00E94CE3" w:rsidRDefault="00556FA5" w:rsidP="00556F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>
        <w:rPr>
          <w:sz w:val="28"/>
          <w:szCs w:val="28"/>
        </w:rPr>
        <w:t xml:space="preserve"> </w:t>
      </w:r>
      <w:r w:rsidRPr="00E94CE3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официальному опубликованию в газете </w:t>
      </w:r>
      <w:r w:rsidRPr="001E16C0">
        <w:rPr>
          <w:rFonts w:ascii="Times New Roman" w:hAnsi="Times New Roman" w:cs="Times New Roman"/>
          <w:sz w:val="28"/>
          <w:szCs w:val="28"/>
        </w:rPr>
        <w:t>«</w:t>
      </w:r>
      <w:r w:rsidRPr="00E94CE3">
        <w:rPr>
          <w:rFonts w:ascii="Times New Roman" w:hAnsi="Times New Roman" w:cs="Times New Roman"/>
          <w:sz w:val="28"/>
          <w:szCs w:val="28"/>
        </w:rPr>
        <w:t>Гатчинская правда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4CE3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Гатчинского муниципального района, вступает в силу с момента официального  опубликования и распространяет действие на правоотношения, возникшие  с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94CE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6FA5" w:rsidRDefault="00556FA5" w:rsidP="00556F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FA5" w:rsidRDefault="00556FA5" w:rsidP="00556F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  </w:t>
      </w:r>
      <w:r w:rsidRPr="00E94CE3">
        <w:rPr>
          <w:rFonts w:ascii="Times New Roman" w:hAnsi="Times New Roman" w:cs="Times New Roman"/>
          <w:sz w:val="28"/>
          <w:szCs w:val="28"/>
        </w:rPr>
        <w:t>Контроль    исполнения   постановления возложить на  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Гатчинского муниципального района по экономике и жилищно-коммунальному  хозяйству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на заместителя главы администрации Гатчинского муниципального района по финансовой политике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пределах их компетенций.</w:t>
      </w:r>
    </w:p>
    <w:p w:rsidR="00556FA5" w:rsidRDefault="00556FA5" w:rsidP="00556FA5">
      <w:pPr>
        <w:jc w:val="right"/>
      </w:pPr>
    </w:p>
    <w:p w:rsidR="00556FA5" w:rsidRDefault="00556FA5" w:rsidP="00556FA5">
      <w:pPr>
        <w:jc w:val="right"/>
      </w:pPr>
    </w:p>
    <w:p w:rsidR="00556FA5" w:rsidRDefault="00556FA5" w:rsidP="00556FA5">
      <w:pPr>
        <w:jc w:val="right"/>
      </w:pPr>
      <w:r>
        <w:t xml:space="preserve">                                                                                           </w:t>
      </w:r>
    </w:p>
    <w:p w:rsidR="00556FA5" w:rsidRDefault="00556FA5" w:rsidP="00556FA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</w:t>
      </w:r>
    </w:p>
    <w:p w:rsidR="00556FA5" w:rsidRDefault="00556FA5" w:rsidP="00556FA5">
      <w:r>
        <w:rPr>
          <w:sz w:val="28"/>
          <w:szCs w:val="28"/>
        </w:rPr>
        <w:t xml:space="preserve">Гатчинского муниципального района                                          Е.В.Любушкина                          </w:t>
      </w:r>
      <w:r>
        <w:t xml:space="preserve">                                                                                            </w:t>
      </w:r>
    </w:p>
    <w:p w:rsidR="00556FA5" w:rsidRPr="009818D9" w:rsidRDefault="00556FA5" w:rsidP="009818D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D545E" w:rsidRDefault="00BD545E" w:rsidP="00BD545E">
      <w:r>
        <w:t xml:space="preserve"> </w:t>
      </w: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  <w:r>
        <w:t xml:space="preserve"> </w:t>
      </w:r>
    </w:p>
    <w:p w:rsidR="00BD545E" w:rsidRDefault="00BD545E" w:rsidP="00BD545E">
      <w:pPr>
        <w:rPr>
          <w:sz w:val="16"/>
          <w:szCs w:val="16"/>
        </w:rPr>
      </w:pPr>
    </w:p>
    <w:p w:rsidR="00556FA5" w:rsidRDefault="00556FA5" w:rsidP="00BD545E">
      <w:pPr>
        <w:rPr>
          <w:sz w:val="16"/>
          <w:szCs w:val="16"/>
        </w:rPr>
      </w:pPr>
    </w:p>
    <w:p w:rsidR="00556FA5" w:rsidRDefault="00556FA5" w:rsidP="00BD545E">
      <w:pPr>
        <w:rPr>
          <w:sz w:val="16"/>
          <w:szCs w:val="16"/>
        </w:rPr>
      </w:pPr>
    </w:p>
    <w:p w:rsidR="00556FA5" w:rsidRDefault="00556FA5" w:rsidP="00BD545E">
      <w:pPr>
        <w:rPr>
          <w:sz w:val="16"/>
          <w:szCs w:val="16"/>
        </w:rPr>
      </w:pPr>
    </w:p>
    <w:p w:rsidR="00556FA5" w:rsidRDefault="00556FA5" w:rsidP="00BD545E">
      <w:pPr>
        <w:rPr>
          <w:sz w:val="16"/>
          <w:szCs w:val="16"/>
        </w:rPr>
      </w:pPr>
    </w:p>
    <w:p w:rsidR="00556FA5" w:rsidRDefault="00556FA5" w:rsidP="00BD545E">
      <w:pPr>
        <w:rPr>
          <w:sz w:val="16"/>
          <w:szCs w:val="16"/>
        </w:rPr>
      </w:pPr>
    </w:p>
    <w:p w:rsidR="00BD545E" w:rsidRDefault="00556FA5" w:rsidP="00BD545E">
      <w:pPr>
        <w:rPr>
          <w:sz w:val="16"/>
          <w:szCs w:val="16"/>
        </w:rPr>
      </w:pPr>
      <w:r>
        <w:rPr>
          <w:sz w:val="16"/>
          <w:szCs w:val="16"/>
        </w:rPr>
        <w:t xml:space="preserve">А.В. </w:t>
      </w:r>
      <w:proofErr w:type="spellStart"/>
      <w:r>
        <w:rPr>
          <w:sz w:val="16"/>
          <w:szCs w:val="16"/>
        </w:rPr>
        <w:t>Норкин</w:t>
      </w:r>
      <w:proofErr w:type="spellEnd"/>
      <w:r w:rsidR="00BD545E">
        <w:rPr>
          <w:sz w:val="16"/>
          <w:szCs w:val="16"/>
        </w:rPr>
        <w:t>.</w:t>
      </w:r>
    </w:p>
    <w:p w:rsidR="00BD545E" w:rsidRDefault="00BD545E" w:rsidP="001B13CF">
      <w:r>
        <w:rPr>
          <w:sz w:val="16"/>
          <w:szCs w:val="16"/>
        </w:rPr>
        <w:t>Л.И.Орехова</w:t>
      </w:r>
      <w:r>
        <w:t xml:space="preserve">                               </w:t>
      </w:r>
    </w:p>
    <w:p w:rsidR="00BD545E" w:rsidRDefault="00BD545E" w:rsidP="00BD545E">
      <w:pPr>
        <w:jc w:val="center"/>
      </w:pPr>
      <w:r>
        <w:t xml:space="preserve">  </w:t>
      </w:r>
    </w:p>
    <w:sectPr w:rsidR="00BD545E" w:rsidSect="001B13CF">
      <w:pgSz w:w="11907" w:h="16727"/>
      <w:pgMar w:top="1276" w:right="720" w:bottom="709" w:left="1701" w:header="284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843" w:rsidRDefault="00CB2843" w:rsidP="00BD545E">
      <w:r>
        <w:separator/>
      </w:r>
    </w:p>
  </w:endnote>
  <w:endnote w:type="continuationSeparator" w:id="0">
    <w:p w:rsidR="00CB2843" w:rsidRDefault="00CB2843" w:rsidP="00BD5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843" w:rsidRDefault="00CB2843" w:rsidP="00BD545E">
      <w:r>
        <w:separator/>
      </w:r>
    </w:p>
  </w:footnote>
  <w:footnote w:type="continuationSeparator" w:id="0">
    <w:p w:rsidR="00CB2843" w:rsidRDefault="00CB2843" w:rsidP="00BD5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97D"/>
    <w:rsid w:val="001B13CF"/>
    <w:rsid w:val="0020697D"/>
    <w:rsid w:val="00341C18"/>
    <w:rsid w:val="004B0BE0"/>
    <w:rsid w:val="00553BB6"/>
    <w:rsid w:val="00556FA5"/>
    <w:rsid w:val="00716B4E"/>
    <w:rsid w:val="007A104D"/>
    <w:rsid w:val="008D3F62"/>
    <w:rsid w:val="00961AF3"/>
    <w:rsid w:val="009818D9"/>
    <w:rsid w:val="00997644"/>
    <w:rsid w:val="00A855FF"/>
    <w:rsid w:val="00AF747E"/>
    <w:rsid w:val="00B03CC5"/>
    <w:rsid w:val="00BA7626"/>
    <w:rsid w:val="00BB7DEE"/>
    <w:rsid w:val="00BD545E"/>
    <w:rsid w:val="00C67218"/>
    <w:rsid w:val="00CB2843"/>
    <w:rsid w:val="00CD6622"/>
    <w:rsid w:val="00CE126F"/>
    <w:rsid w:val="00D6546A"/>
    <w:rsid w:val="00D70273"/>
    <w:rsid w:val="00DA6CA9"/>
    <w:rsid w:val="00EA1153"/>
    <w:rsid w:val="00FC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D54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BD545E"/>
    <w:rPr>
      <w:rFonts w:ascii="Arial" w:eastAsia="Times New Roman" w:hAnsi="Arial" w:cs="Arial"/>
      <w:b/>
      <w:bCs/>
      <w:sz w:val="26"/>
      <w:szCs w:val="26"/>
    </w:rPr>
  </w:style>
  <w:style w:type="character" w:styleId="a5">
    <w:name w:val="Hyperlink"/>
    <w:semiHidden/>
    <w:unhideWhenUsed/>
    <w:rsid w:val="00BD54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545E"/>
    <w:rPr>
      <w:color w:val="800080"/>
      <w:u w:val="single"/>
    </w:rPr>
  </w:style>
  <w:style w:type="paragraph" w:styleId="a7">
    <w:name w:val="footnote text"/>
    <w:basedOn w:val="a"/>
    <w:link w:val="a8"/>
    <w:semiHidden/>
    <w:unhideWhenUsed/>
    <w:rsid w:val="00BD545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D545E"/>
    <w:rPr>
      <w:rFonts w:ascii="Times New Roman" w:eastAsia="Times New Roman" w:hAnsi="Times New Roman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BD545E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9"/>
    <w:uiPriority w:val="99"/>
    <w:semiHidden/>
    <w:unhideWhenUsed/>
    <w:rsid w:val="00BD54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semiHidden/>
    <w:rsid w:val="00BD545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b"/>
    <w:semiHidden/>
    <w:unhideWhenUsed/>
    <w:rsid w:val="00BD545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D54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D54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D54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BD54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d">
    <w:name w:val="footnote reference"/>
    <w:basedOn w:val="a0"/>
    <w:semiHidden/>
    <w:unhideWhenUsed/>
    <w:rsid w:val="00BD545E"/>
    <w:rPr>
      <w:vertAlign w:val="superscript"/>
    </w:rPr>
  </w:style>
  <w:style w:type="character" w:customStyle="1" w:styleId="serp-urlitem">
    <w:name w:val="serp-url__item"/>
    <w:basedOn w:val="a0"/>
    <w:rsid w:val="00BD545E"/>
  </w:style>
  <w:style w:type="character" w:customStyle="1" w:styleId="apple-converted-space">
    <w:name w:val="apple-converted-space"/>
    <w:basedOn w:val="a0"/>
    <w:rsid w:val="00BD5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3251</CharactersWithSpaces>
  <SharedDoc>false</SharedDoc>
  <HLinks>
    <vt:vector size="42" baseType="variant">
      <vt:variant>
        <vt:i4>1310735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consultantplus://offline/ref=152470D8F86A21322F8864786416785B8F8304AA226728691647D33A40KAo1L</vt:lpwstr>
      </vt:variant>
      <vt:variant>
        <vt:lpwstr/>
      </vt:variant>
      <vt:variant>
        <vt:i4>4784211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consultantplus://offline/ref=6C99719B51EC66561A88C5F3A8856A2FB5460A9867FC123E6084B5FF6510e7K</vt:lpwstr>
      </vt:variant>
      <vt:variant>
        <vt:lpwstr/>
      </vt:variant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  <vt:variant>
        <vt:i4>2097259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consultantplus://offline/ref=152470D8F86A21322F8864786416785B8F830BAC226728691647D33A40A14696719DA58DCAA48155K1o5L</vt:lpwstr>
      </vt:variant>
      <vt:variant>
        <vt:lpwstr/>
      </vt:variant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consultantplus://offline/ref=152470D8F86A21322F8864786416785B8F830BAC226728691647D33A40A14696719DA58DCAA4805EK1o1L</vt:lpwstr>
      </vt:variant>
      <vt:variant>
        <vt:lpwstr/>
      </vt:variant>
      <vt:variant>
        <vt:i4>2097210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consultantplus://offline/ref=152470D8F86A21322F8864786416785B8F830BAC226728691647D33A40A14696719DA58DCAA4805EK1o5L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Федорова Наталья Николаевна</cp:lastModifiedBy>
  <cp:revision>19</cp:revision>
  <cp:lastPrinted>2017-11-30T07:18:00Z</cp:lastPrinted>
  <dcterms:created xsi:type="dcterms:W3CDTF">2017-11-30T06:45:00Z</dcterms:created>
  <dcterms:modified xsi:type="dcterms:W3CDTF">2019-02-01T05:49:00Z</dcterms:modified>
</cp:coreProperties>
</file>