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8A" w:rsidRPr="00906538" w:rsidRDefault="0047768A" w:rsidP="0047768A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06538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76250" cy="628650"/>
            <wp:effectExtent l="19050" t="0" r="0" b="0"/>
            <wp:docPr id="6" name="Рисунок 7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68A" w:rsidRPr="00906538" w:rsidRDefault="0047768A" w:rsidP="0047768A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47768A" w:rsidRPr="00906538" w:rsidRDefault="0047768A" w:rsidP="0047768A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906538">
        <w:rPr>
          <w:rFonts w:ascii="Times New Roman" w:hAnsi="Times New Roman"/>
          <w:sz w:val="28"/>
          <w:szCs w:val="28"/>
          <w:lang w:val="ru-RU"/>
        </w:rPr>
        <w:t>АДМИНИСТРАЦИЯ ГАТЧИНСКОГО МУНИЦИПАЛЬНОГО РАЙОНА</w:t>
      </w:r>
    </w:p>
    <w:p w:rsidR="0047768A" w:rsidRPr="00906538" w:rsidRDefault="0047768A" w:rsidP="0047768A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906538">
        <w:rPr>
          <w:rFonts w:ascii="Times New Roman" w:hAnsi="Times New Roman"/>
          <w:sz w:val="28"/>
          <w:szCs w:val="28"/>
          <w:lang w:val="ru-RU"/>
        </w:rPr>
        <w:t>ЛЕНИНГРАДСКОЙ ОБЛАСТИ</w:t>
      </w:r>
    </w:p>
    <w:p w:rsidR="0047768A" w:rsidRPr="00906538" w:rsidRDefault="0047768A" w:rsidP="0047768A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7768A" w:rsidRDefault="0047768A" w:rsidP="0047768A">
      <w:pPr>
        <w:pStyle w:val="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6538">
        <w:rPr>
          <w:rFonts w:ascii="Times New Roman" w:hAnsi="Times New Roman"/>
          <w:b/>
          <w:sz w:val="28"/>
          <w:szCs w:val="28"/>
        </w:rPr>
        <w:t xml:space="preserve">ПОСТАНОВЛЕНИЕ </w:t>
      </w:r>
      <w:proofErr w:type="spellStart"/>
      <w:r w:rsidRPr="00906538">
        <w:rPr>
          <w:rFonts w:ascii="Times New Roman" w:hAnsi="Times New Roman"/>
          <w:b/>
          <w:sz w:val="28"/>
          <w:szCs w:val="28"/>
        </w:rPr>
        <w:t>проект</w:t>
      </w:r>
      <w:proofErr w:type="spellEnd"/>
    </w:p>
    <w:p w:rsidR="0047768A" w:rsidRPr="0047768A" w:rsidRDefault="0047768A" w:rsidP="0047768A">
      <w:pPr>
        <w:pStyle w:val="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5688"/>
      </w:tblGrid>
      <w:tr w:rsidR="0047768A" w:rsidRPr="00906538" w:rsidTr="00232F12">
        <w:tc>
          <w:tcPr>
            <w:tcW w:w="5688" w:type="dxa"/>
          </w:tcPr>
          <w:p w:rsidR="0047768A" w:rsidRPr="0047768A" w:rsidRDefault="0047768A" w:rsidP="007D64B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68A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по предоставлению администрацией Гатчинского муниципального района муниципальной услуги «Заключение соглашения о перераспределении земель и (или) земельных участков, находящихся в собственности </w:t>
            </w:r>
            <w:r w:rsidR="007D64B9">
              <w:rPr>
                <w:rFonts w:ascii="Times New Roman" w:hAnsi="Times New Roman" w:cs="Times New Roman"/>
                <w:sz w:val="24"/>
                <w:szCs w:val="24"/>
              </w:rPr>
              <w:t xml:space="preserve">Гатчинского муниципального района и МО «Город Гатчина» </w:t>
            </w:r>
            <w:r w:rsidRPr="0047768A"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участков, находящихся в частной собственности» </w:t>
            </w:r>
          </w:p>
        </w:tc>
      </w:tr>
    </w:tbl>
    <w:p w:rsidR="0047768A" w:rsidRPr="00906538" w:rsidRDefault="0047768A" w:rsidP="0047768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53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№210-ФЗ «Об организации предоставления государственных и муниципальных услуг», Федеральным законом от 06.10.2013 №131-ФЗ «Об общих принципах организации местного самоуправления в Российской Федерации», постановлением администрации Гатчинского муниципального района Ленинградской области от 03.06.2011 № 2307 «О порядке разработки и утверждения административных регламентов предоставления муниципальных услуг», руководствуясь Уставом Гатчинского муниципального района и Уставом МО «Город</w:t>
      </w:r>
      <w:proofErr w:type="gramEnd"/>
      <w:r w:rsidRPr="00906538">
        <w:rPr>
          <w:rFonts w:ascii="Times New Roman" w:hAnsi="Times New Roman" w:cs="Times New Roman"/>
          <w:sz w:val="24"/>
          <w:szCs w:val="24"/>
        </w:rPr>
        <w:t xml:space="preserve"> Гатчина»,</w:t>
      </w:r>
    </w:p>
    <w:p w:rsidR="0047768A" w:rsidRPr="00906538" w:rsidRDefault="0047768A" w:rsidP="0047768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53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47768A" w:rsidRPr="00906538" w:rsidRDefault="0047768A" w:rsidP="0047768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538">
        <w:rPr>
          <w:rFonts w:ascii="Times New Roman" w:hAnsi="Times New Roman" w:cs="Times New Roman"/>
          <w:sz w:val="24"/>
          <w:szCs w:val="24"/>
        </w:rPr>
        <w:t>1</w:t>
      </w:r>
      <w:r w:rsidRPr="0047768A">
        <w:rPr>
          <w:rFonts w:ascii="Times New Roman" w:hAnsi="Times New Roman" w:cs="Times New Roman"/>
          <w:sz w:val="24"/>
          <w:szCs w:val="24"/>
        </w:rPr>
        <w:t xml:space="preserve">. Утвердить административный регламент по предоставлению администрацией Гатчинского муниципального района муниципальной услуги «Заключение соглашения о перераспределении земель и (или) земельных участков, находящихся </w:t>
      </w:r>
      <w:r w:rsidR="007D64B9" w:rsidRPr="0047768A">
        <w:rPr>
          <w:rFonts w:ascii="Times New Roman" w:hAnsi="Times New Roman" w:cs="Times New Roman"/>
          <w:sz w:val="24"/>
          <w:szCs w:val="24"/>
        </w:rPr>
        <w:t xml:space="preserve">в собственности </w:t>
      </w:r>
      <w:r w:rsidR="007D64B9">
        <w:rPr>
          <w:rFonts w:ascii="Times New Roman" w:hAnsi="Times New Roman" w:cs="Times New Roman"/>
          <w:sz w:val="24"/>
          <w:szCs w:val="24"/>
        </w:rPr>
        <w:t>Гатчинского муниципального района и МО «Город Гатчина»</w:t>
      </w:r>
      <w:r w:rsidRPr="0047768A">
        <w:rPr>
          <w:rFonts w:ascii="Times New Roman" w:hAnsi="Times New Roman" w:cs="Times New Roman"/>
          <w:sz w:val="24"/>
          <w:szCs w:val="24"/>
        </w:rPr>
        <w:t xml:space="preserve"> и земельных участков, находящихся в частной собственности»  согласно приложению.</w:t>
      </w:r>
      <w:r w:rsidRPr="00906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68A" w:rsidRPr="00906538" w:rsidRDefault="0047768A" w:rsidP="0047768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538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официального опубликования в газете «Гатчинская правда», подлежит размещению на официальном сайте администрации Гатчинского муниципального района. </w:t>
      </w:r>
    </w:p>
    <w:p w:rsidR="0047768A" w:rsidRDefault="0047768A" w:rsidP="0047768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538">
        <w:rPr>
          <w:rFonts w:ascii="Times New Roman" w:hAnsi="Times New Roman" w:cs="Times New Roman"/>
          <w:sz w:val="24"/>
          <w:szCs w:val="24"/>
        </w:rPr>
        <w:t xml:space="preserve">3. Контроль исполнения постановления возложить на председателя Комитета по управлению имуществом Гатчинского муниципального района </w:t>
      </w:r>
      <w:proofErr w:type="spellStart"/>
      <w:r w:rsidRPr="00906538">
        <w:rPr>
          <w:rFonts w:ascii="Times New Roman" w:hAnsi="Times New Roman" w:cs="Times New Roman"/>
          <w:sz w:val="24"/>
          <w:szCs w:val="24"/>
        </w:rPr>
        <w:t>Аввакумова</w:t>
      </w:r>
      <w:proofErr w:type="spellEnd"/>
      <w:r w:rsidRPr="00906538">
        <w:rPr>
          <w:rFonts w:ascii="Times New Roman" w:hAnsi="Times New Roman" w:cs="Times New Roman"/>
          <w:sz w:val="24"/>
          <w:szCs w:val="24"/>
        </w:rPr>
        <w:t xml:space="preserve"> А.Н. </w:t>
      </w:r>
    </w:p>
    <w:p w:rsidR="0047768A" w:rsidRPr="00906538" w:rsidRDefault="0047768A" w:rsidP="0047768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768A" w:rsidRPr="00906538" w:rsidRDefault="0047768A" w:rsidP="0047768A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906538">
        <w:rPr>
          <w:rFonts w:ascii="Times New Roman" w:hAnsi="Times New Roman"/>
          <w:sz w:val="24"/>
          <w:szCs w:val="24"/>
          <w:lang w:val="ru-RU"/>
        </w:rPr>
        <w:t xml:space="preserve">Глава   администрации </w:t>
      </w:r>
    </w:p>
    <w:p w:rsidR="0047768A" w:rsidRDefault="0047768A" w:rsidP="0047768A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906538">
        <w:rPr>
          <w:rFonts w:ascii="Times New Roman" w:hAnsi="Times New Roman"/>
          <w:sz w:val="24"/>
          <w:szCs w:val="24"/>
          <w:lang w:val="ru-RU"/>
        </w:rPr>
        <w:t>Гатчинского муниципального</w:t>
      </w:r>
      <w:r>
        <w:rPr>
          <w:rFonts w:ascii="Times New Roman" w:hAnsi="Times New Roman"/>
          <w:sz w:val="24"/>
          <w:szCs w:val="24"/>
          <w:lang w:val="ru-RU"/>
        </w:rPr>
        <w:t xml:space="preserve"> района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</w:t>
      </w:r>
      <w:r w:rsidRPr="00906538">
        <w:rPr>
          <w:rFonts w:ascii="Times New Roman" w:hAnsi="Times New Roman"/>
          <w:sz w:val="24"/>
          <w:szCs w:val="24"/>
          <w:lang w:val="ru-RU"/>
        </w:rPr>
        <w:t xml:space="preserve">     Е.В. Любушкина </w:t>
      </w:r>
    </w:p>
    <w:p w:rsidR="0047768A" w:rsidRPr="00906538" w:rsidRDefault="0047768A" w:rsidP="0047768A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47768A" w:rsidRPr="00906538" w:rsidRDefault="0047768A" w:rsidP="004776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6538">
        <w:rPr>
          <w:rFonts w:ascii="Times New Roman" w:hAnsi="Times New Roman" w:cs="Times New Roman"/>
          <w:sz w:val="24"/>
          <w:szCs w:val="24"/>
        </w:rPr>
        <w:t>Аввакумов</w:t>
      </w:r>
      <w:proofErr w:type="spellEnd"/>
      <w:r w:rsidRPr="00906538">
        <w:rPr>
          <w:rFonts w:ascii="Times New Roman" w:hAnsi="Times New Roman" w:cs="Times New Roman"/>
          <w:sz w:val="24"/>
          <w:szCs w:val="24"/>
        </w:rPr>
        <w:t xml:space="preserve"> А.Н. </w:t>
      </w:r>
    </w:p>
    <w:p w:rsidR="0047768A" w:rsidRDefault="0047768A" w:rsidP="002E2DD8">
      <w:pPr>
        <w:pStyle w:val="af"/>
        <w:ind w:firstLine="6521"/>
        <w:jc w:val="right"/>
        <w:rPr>
          <w:sz w:val="24"/>
          <w:szCs w:val="24"/>
        </w:rPr>
      </w:pPr>
    </w:p>
    <w:p w:rsidR="0047768A" w:rsidRDefault="0047768A" w:rsidP="002E2DD8">
      <w:pPr>
        <w:pStyle w:val="af"/>
        <w:ind w:firstLine="6521"/>
        <w:jc w:val="right"/>
        <w:rPr>
          <w:sz w:val="24"/>
          <w:szCs w:val="24"/>
        </w:rPr>
      </w:pPr>
    </w:p>
    <w:p w:rsidR="0047768A" w:rsidRDefault="0047768A" w:rsidP="002E2DD8">
      <w:pPr>
        <w:pStyle w:val="af"/>
        <w:ind w:firstLine="6521"/>
        <w:jc w:val="right"/>
        <w:rPr>
          <w:sz w:val="24"/>
          <w:szCs w:val="24"/>
        </w:rPr>
      </w:pPr>
    </w:p>
    <w:p w:rsidR="002E2DD8" w:rsidRPr="00906538" w:rsidRDefault="002E2DD8" w:rsidP="002E2DD8">
      <w:pPr>
        <w:pStyle w:val="af"/>
        <w:ind w:firstLine="6521"/>
        <w:jc w:val="right"/>
        <w:rPr>
          <w:sz w:val="24"/>
          <w:szCs w:val="24"/>
        </w:rPr>
      </w:pPr>
      <w:r w:rsidRPr="00906538">
        <w:rPr>
          <w:sz w:val="24"/>
          <w:szCs w:val="24"/>
        </w:rPr>
        <w:lastRenderedPageBreak/>
        <w:t xml:space="preserve">Приложение к постановлению  </w:t>
      </w:r>
    </w:p>
    <w:p w:rsidR="002E2DD8" w:rsidRPr="00906538" w:rsidRDefault="002E2DD8" w:rsidP="002E2DD8">
      <w:pPr>
        <w:pStyle w:val="af"/>
        <w:ind w:firstLine="6521"/>
        <w:jc w:val="right"/>
        <w:rPr>
          <w:sz w:val="24"/>
          <w:szCs w:val="24"/>
        </w:rPr>
      </w:pPr>
      <w:r w:rsidRPr="00906538">
        <w:rPr>
          <w:sz w:val="24"/>
          <w:szCs w:val="24"/>
        </w:rPr>
        <w:t xml:space="preserve">администрации </w:t>
      </w:r>
      <w:proofErr w:type="gramStart"/>
      <w:r w:rsidRPr="00906538">
        <w:rPr>
          <w:sz w:val="24"/>
          <w:szCs w:val="24"/>
        </w:rPr>
        <w:t>Гатчинского</w:t>
      </w:r>
      <w:proofErr w:type="gramEnd"/>
      <w:r w:rsidRPr="00906538">
        <w:rPr>
          <w:sz w:val="24"/>
          <w:szCs w:val="24"/>
        </w:rPr>
        <w:t xml:space="preserve"> </w:t>
      </w:r>
    </w:p>
    <w:p w:rsidR="002E2DD8" w:rsidRPr="00906538" w:rsidRDefault="002E2DD8" w:rsidP="002E2DD8">
      <w:pPr>
        <w:pStyle w:val="af"/>
        <w:ind w:firstLine="6521"/>
        <w:jc w:val="right"/>
        <w:rPr>
          <w:sz w:val="24"/>
          <w:szCs w:val="24"/>
        </w:rPr>
      </w:pPr>
      <w:r w:rsidRPr="00906538">
        <w:rPr>
          <w:sz w:val="24"/>
          <w:szCs w:val="24"/>
        </w:rPr>
        <w:t>муниципального района</w:t>
      </w:r>
    </w:p>
    <w:p w:rsidR="002E2DD8" w:rsidRPr="00906538" w:rsidRDefault="002E2DD8" w:rsidP="002E2DD8">
      <w:pPr>
        <w:pStyle w:val="af"/>
        <w:ind w:firstLine="6521"/>
        <w:jc w:val="right"/>
        <w:rPr>
          <w:sz w:val="24"/>
          <w:szCs w:val="24"/>
        </w:rPr>
      </w:pPr>
      <w:r w:rsidRPr="00906538">
        <w:rPr>
          <w:sz w:val="24"/>
          <w:szCs w:val="24"/>
        </w:rPr>
        <w:t xml:space="preserve">от       №              </w:t>
      </w:r>
    </w:p>
    <w:p w:rsidR="002E2DD8" w:rsidRPr="00906538" w:rsidRDefault="002E2DD8" w:rsidP="002E2DD8">
      <w:pPr>
        <w:pStyle w:val="ConsPlusTitle"/>
        <w:widowControl/>
        <w:jc w:val="center"/>
        <w:rPr>
          <w:b w:val="0"/>
        </w:rPr>
      </w:pPr>
      <w:r w:rsidRPr="00906538">
        <w:rPr>
          <w:b w:val="0"/>
        </w:rPr>
        <w:t xml:space="preserve">  </w:t>
      </w:r>
    </w:p>
    <w:p w:rsidR="002E2DD8" w:rsidRPr="00906538" w:rsidRDefault="002E2DD8" w:rsidP="002E2DD8">
      <w:pPr>
        <w:pStyle w:val="ConsPlusTitle"/>
        <w:widowControl/>
        <w:jc w:val="center"/>
        <w:rPr>
          <w:b w:val="0"/>
        </w:rPr>
      </w:pPr>
    </w:p>
    <w:p w:rsidR="002E2DD8" w:rsidRPr="00906538" w:rsidRDefault="002E2DD8" w:rsidP="002E2DD8">
      <w:pPr>
        <w:pStyle w:val="ConsPlusTitle"/>
        <w:widowControl/>
        <w:jc w:val="center"/>
        <w:rPr>
          <w:b w:val="0"/>
        </w:rPr>
      </w:pPr>
      <w:r w:rsidRPr="00906538">
        <w:rPr>
          <w:b w:val="0"/>
        </w:rPr>
        <w:t xml:space="preserve">Административный регламент </w:t>
      </w:r>
    </w:p>
    <w:p w:rsidR="002E2DD8" w:rsidRPr="00906538" w:rsidRDefault="002E2DD8" w:rsidP="002E2DD8">
      <w:pPr>
        <w:pStyle w:val="ConsPlusTitle"/>
        <w:widowControl/>
        <w:jc w:val="center"/>
        <w:rPr>
          <w:b w:val="0"/>
        </w:rPr>
      </w:pPr>
      <w:r w:rsidRPr="00906538">
        <w:rPr>
          <w:b w:val="0"/>
        </w:rPr>
        <w:t>администрации Гатчинского муниципального образования</w:t>
      </w:r>
    </w:p>
    <w:p w:rsidR="002E2DD8" w:rsidRPr="00D15003" w:rsidRDefault="002E2DD8" w:rsidP="002E2DD8">
      <w:pPr>
        <w:pStyle w:val="ConsPlusTitle"/>
        <w:jc w:val="center"/>
        <w:rPr>
          <w:b w:val="0"/>
        </w:rPr>
      </w:pPr>
      <w:r w:rsidRPr="00906538">
        <w:rPr>
          <w:b w:val="0"/>
        </w:rPr>
        <w:t>Ленинградской области по предос</w:t>
      </w:r>
      <w:r>
        <w:rPr>
          <w:b w:val="0"/>
        </w:rPr>
        <w:t xml:space="preserve">тавлению муниципальной услуги «Заключение соглашения о перераспределении земель и (или) земельных участков, находящихся </w:t>
      </w:r>
      <w:r w:rsidR="007D64B9" w:rsidRPr="007D64B9">
        <w:rPr>
          <w:b w:val="0"/>
        </w:rPr>
        <w:t xml:space="preserve">в собственности Гатчинского муниципального района и МО «Город Гатчина» </w:t>
      </w:r>
      <w:r w:rsidRPr="007D64B9">
        <w:rPr>
          <w:b w:val="0"/>
        </w:rPr>
        <w:t xml:space="preserve"> и</w:t>
      </w:r>
      <w:r>
        <w:rPr>
          <w:b w:val="0"/>
        </w:rPr>
        <w:t xml:space="preserve"> земельных участков, находящихся в частной собственности» </w:t>
      </w:r>
      <w:r w:rsidRPr="00D15003">
        <w:rPr>
          <w:b w:val="0"/>
        </w:rPr>
        <w:t xml:space="preserve"> </w:t>
      </w:r>
    </w:p>
    <w:p w:rsidR="00D15003" w:rsidRPr="00D15003" w:rsidRDefault="00D15003" w:rsidP="002E2DD8">
      <w:pPr>
        <w:pStyle w:val="ConsPlusTitle"/>
        <w:widowControl/>
      </w:pPr>
    </w:p>
    <w:p w:rsidR="00D15003" w:rsidRPr="0047768A" w:rsidRDefault="0047768A" w:rsidP="00D15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43"/>
      <w:bookmarkEnd w:id="0"/>
      <w:r>
        <w:rPr>
          <w:rFonts w:ascii="Times New Roman" w:hAnsi="Times New Roman" w:cs="Times New Roman"/>
          <w:b/>
          <w:sz w:val="24"/>
          <w:szCs w:val="24"/>
        </w:rPr>
        <w:t>1</w:t>
      </w:r>
      <w:r w:rsidR="00D15003" w:rsidRPr="0047768A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D15003" w:rsidRPr="00D15003" w:rsidRDefault="00D15003" w:rsidP="00D15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15003" w:rsidRPr="007D64B9" w:rsidRDefault="00D15003" w:rsidP="007D64B9">
      <w:pPr>
        <w:pStyle w:val="aa"/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firstLine="42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ar45"/>
      <w:bookmarkEnd w:id="1"/>
      <w:r w:rsidRPr="00D15003">
        <w:rPr>
          <w:rFonts w:ascii="Times New Roman" w:hAnsi="Times New Roman" w:cs="Times New Roman"/>
          <w:sz w:val="24"/>
          <w:szCs w:val="24"/>
        </w:rPr>
        <w:t>Наименование муниципальной услуги: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003">
        <w:rPr>
          <w:rFonts w:ascii="Times New Roman" w:hAnsi="Times New Roman" w:cs="Times New Roman"/>
          <w:sz w:val="24"/>
          <w:szCs w:val="24"/>
        </w:rPr>
        <w:t xml:space="preserve">«Заключение соглашения о перераспределении земель и (или) земельных участков, находящихся </w:t>
      </w:r>
      <w:r w:rsidR="007D64B9" w:rsidRPr="0047768A">
        <w:rPr>
          <w:rFonts w:ascii="Times New Roman" w:hAnsi="Times New Roman" w:cs="Times New Roman"/>
          <w:sz w:val="24"/>
          <w:szCs w:val="24"/>
        </w:rPr>
        <w:t xml:space="preserve">в собственности </w:t>
      </w:r>
      <w:r w:rsidR="007D64B9">
        <w:rPr>
          <w:rFonts w:ascii="Times New Roman" w:hAnsi="Times New Roman" w:cs="Times New Roman"/>
          <w:sz w:val="24"/>
          <w:szCs w:val="24"/>
        </w:rPr>
        <w:t xml:space="preserve">Гатчинского муниципального района и МО «Город Гатчина» </w:t>
      </w:r>
      <w:r w:rsidRPr="007D64B9">
        <w:rPr>
          <w:rFonts w:ascii="Times New Roman" w:hAnsi="Times New Roman" w:cs="Times New Roman"/>
          <w:sz w:val="24"/>
          <w:szCs w:val="24"/>
        </w:rPr>
        <w:t>и земельных участков, находящихся в частной собственности» (далее – муниципальная услуга).</w:t>
      </w:r>
    </w:p>
    <w:p w:rsidR="009D7B1D" w:rsidRPr="00906538" w:rsidRDefault="009D7B1D" w:rsidP="0047768A">
      <w:pPr>
        <w:pStyle w:val="aa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6538">
        <w:rPr>
          <w:rFonts w:ascii="Times New Roman" w:hAnsi="Times New Roman" w:cs="Times New Roman"/>
          <w:sz w:val="24"/>
          <w:szCs w:val="24"/>
        </w:rPr>
        <w:t>1.2. Муниципальную услугу предоставляет администрация муниципального образования Гатчинский муниципальный район Ленинградской области (далее – администрация Гатчинского муниципального района).</w:t>
      </w:r>
    </w:p>
    <w:p w:rsidR="009D7B1D" w:rsidRDefault="009D7B1D" w:rsidP="0047768A">
      <w:pPr>
        <w:pStyle w:val="aa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6538">
        <w:rPr>
          <w:rFonts w:ascii="Times New Roman" w:hAnsi="Times New Roman" w:cs="Times New Roman"/>
          <w:sz w:val="24"/>
          <w:szCs w:val="24"/>
        </w:rPr>
        <w:t xml:space="preserve">1.3. </w:t>
      </w:r>
      <w:bookmarkStart w:id="2" w:name="Par60"/>
      <w:bookmarkEnd w:id="2"/>
      <w:r w:rsidRPr="00906538">
        <w:rPr>
          <w:rFonts w:ascii="Times New Roman" w:hAnsi="Times New Roman"/>
          <w:sz w:val="24"/>
          <w:szCs w:val="24"/>
        </w:rPr>
        <w:t>Ответственным структурным подразделением администрации Гатчинского муниципального района за предоставление муниципальной услуги является Комитет по управлению имуществом Гатчинского муниципального района Ленинградской области (далее - КУИ ГМР).</w:t>
      </w:r>
      <w:r w:rsidR="0047768A">
        <w:rPr>
          <w:rFonts w:ascii="Times New Roman" w:hAnsi="Times New Roman"/>
          <w:sz w:val="24"/>
          <w:szCs w:val="24"/>
        </w:rPr>
        <w:t xml:space="preserve"> </w:t>
      </w:r>
      <w:r w:rsidRPr="00906538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КУИ ГМР взаимодействует с Федеральной налоговой службой и ее территориальными подразделениями, Федеральной службой государственной регистрации, кадастра и картограф</w:t>
      </w:r>
      <w:proofErr w:type="gramStart"/>
      <w:r w:rsidRPr="00906538">
        <w:rPr>
          <w:rFonts w:ascii="Times New Roman" w:hAnsi="Times New Roman"/>
          <w:sz w:val="24"/>
          <w:szCs w:val="24"/>
        </w:rPr>
        <w:t>ии и ее</w:t>
      </w:r>
      <w:proofErr w:type="gramEnd"/>
      <w:r w:rsidRPr="00906538">
        <w:rPr>
          <w:rFonts w:ascii="Times New Roman" w:hAnsi="Times New Roman"/>
          <w:sz w:val="24"/>
          <w:szCs w:val="24"/>
        </w:rPr>
        <w:t xml:space="preserve"> территориальными подразделениями, ФГБУ «Федеральная кадастровая палата </w:t>
      </w:r>
      <w:proofErr w:type="spellStart"/>
      <w:r w:rsidRPr="00906538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906538">
        <w:rPr>
          <w:rFonts w:ascii="Times New Roman" w:hAnsi="Times New Roman"/>
          <w:sz w:val="24"/>
          <w:szCs w:val="24"/>
        </w:rPr>
        <w:t xml:space="preserve">» и его филиалами. </w:t>
      </w:r>
    </w:p>
    <w:p w:rsidR="00D15003" w:rsidRPr="002E2DD8" w:rsidRDefault="002E2DD8" w:rsidP="0047768A">
      <w:pPr>
        <w:pStyle w:val="1"/>
        <w:ind w:left="-284" w:firstLine="426"/>
        <w:jc w:val="both"/>
        <w:rPr>
          <w:rFonts w:ascii="Times New Roman" w:hAnsi="Times New Roman"/>
          <w:sz w:val="24"/>
          <w:szCs w:val="24"/>
          <w:lang w:val="ru-RU"/>
        </w:rPr>
      </w:pPr>
      <w:bookmarkStart w:id="3" w:name="Par49"/>
      <w:bookmarkEnd w:id="3"/>
      <w:r w:rsidRPr="00906538">
        <w:rPr>
          <w:rFonts w:ascii="Times New Roman" w:hAnsi="Times New Roman"/>
          <w:sz w:val="24"/>
          <w:szCs w:val="24"/>
          <w:lang w:val="ru-RU"/>
        </w:rPr>
        <w:t>1.4. Места нахождения, справочные телефоны, адреса электронной почты, график работы, часы приема корреспонденции администрации и справочные телефоны для получения информации, связанной с предоставлением муниципальной услуги, приведены в приложении 1 к настоящему регламенту.</w:t>
      </w:r>
    </w:p>
    <w:p w:rsidR="00D15003" w:rsidRPr="00D15003" w:rsidRDefault="00D15003" w:rsidP="0047768A">
      <w:pPr>
        <w:widowControl w:val="0"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003">
        <w:rPr>
          <w:rFonts w:ascii="Times New Roman" w:eastAsia="Times New Roman" w:hAnsi="Times New Roman" w:cs="Times New Roman"/>
          <w:sz w:val="24"/>
          <w:szCs w:val="24"/>
        </w:rPr>
        <w:t>1.5. Муниципальная услуга может быть предоставлена при обращении в</w:t>
      </w:r>
      <w:r w:rsidR="002E2D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003">
        <w:rPr>
          <w:rFonts w:ascii="Times New Roman" w:eastAsia="Times New Roman" w:hAnsi="Times New Roman" w:cs="Times New Roman"/>
          <w:sz w:val="24"/>
          <w:szCs w:val="24"/>
        </w:rPr>
        <w:t xml:space="preserve">многофункциональный центр предоставления государственных и муниципальных услуг (далее - МФЦ). Заявители представляют документы путем личной подачи документов. </w:t>
      </w:r>
    </w:p>
    <w:p w:rsidR="008F3368" w:rsidRDefault="00D15003" w:rsidP="004776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003">
        <w:rPr>
          <w:rFonts w:ascii="Times New Roman" w:eastAsia="Times New Roman" w:hAnsi="Times New Roman" w:cs="Times New Roman"/>
          <w:sz w:val="24"/>
          <w:szCs w:val="24"/>
        </w:rPr>
        <w:t>Информация о местах нахождения и графике работы, справочных телефонах и адресах электронной почты МФЦ приведена в приложении 2.</w:t>
      </w:r>
    </w:p>
    <w:p w:rsidR="008F3368" w:rsidRPr="00906538" w:rsidRDefault="008F3368" w:rsidP="0047768A">
      <w:pPr>
        <w:pStyle w:val="1"/>
        <w:ind w:left="-284" w:firstLine="426"/>
        <w:jc w:val="both"/>
        <w:rPr>
          <w:rFonts w:ascii="Times New Roman" w:hAnsi="Times New Roman"/>
          <w:color w:val="548DD4"/>
          <w:sz w:val="24"/>
          <w:szCs w:val="24"/>
          <w:lang w:val="ru-RU"/>
        </w:rPr>
      </w:pPr>
      <w:r w:rsidRPr="00906538">
        <w:rPr>
          <w:rFonts w:ascii="Times New Roman" w:hAnsi="Times New Roman"/>
          <w:sz w:val="24"/>
          <w:szCs w:val="24"/>
          <w:lang w:val="ru-RU"/>
        </w:rPr>
        <w:t>1.6.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(функций) Ленинградской области или Едином портале государственных и муниципальных услуг (функций).</w:t>
      </w:r>
    </w:p>
    <w:p w:rsidR="008F3368" w:rsidRPr="00906538" w:rsidRDefault="008F3368" w:rsidP="0047768A">
      <w:pPr>
        <w:pStyle w:val="1"/>
        <w:ind w:left="-284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06538">
        <w:rPr>
          <w:rFonts w:ascii="Times New Roman" w:hAnsi="Times New Roman"/>
          <w:sz w:val="24"/>
          <w:szCs w:val="24"/>
          <w:lang w:val="ru-RU"/>
        </w:rPr>
        <w:t>1.7. Адрес портала государственных и муниципальных услуг (функций) Ленинградской области и официальных сайтов органов исполнительной власти Ленинградской области в сети Интернет.</w:t>
      </w:r>
    </w:p>
    <w:p w:rsidR="008F3368" w:rsidRPr="00906538" w:rsidRDefault="008F3368" w:rsidP="0047768A">
      <w:pPr>
        <w:pStyle w:val="1"/>
        <w:ind w:left="-284" w:firstLine="420"/>
        <w:jc w:val="both"/>
        <w:rPr>
          <w:rFonts w:ascii="Times New Roman" w:hAnsi="Times New Roman"/>
          <w:sz w:val="24"/>
          <w:szCs w:val="24"/>
          <w:lang w:val="ru-RU"/>
        </w:rPr>
      </w:pPr>
      <w:r w:rsidRPr="00906538">
        <w:rPr>
          <w:rFonts w:ascii="Times New Roman" w:hAnsi="Times New Roman"/>
          <w:sz w:val="24"/>
          <w:szCs w:val="24"/>
          <w:lang w:val="ru-RU"/>
        </w:rPr>
        <w:t xml:space="preserve">Электронный адрес Портала государственных и муниципальных услуг (функций) Ленинградской области (далее – ПГУ ЛО): </w:t>
      </w:r>
      <w:hyperlink r:id="rId7" w:history="1">
        <w:r w:rsidRPr="00906538">
          <w:rPr>
            <w:rStyle w:val="a3"/>
            <w:rFonts w:ascii="Times New Roman" w:eastAsia="Calibri" w:hAnsi="Times New Roman"/>
            <w:sz w:val="24"/>
            <w:szCs w:val="24"/>
          </w:rPr>
          <w:t>http</w:t>
        </w:r>
        <w:r w:rsidRPr="00906538">
          <w:rPr>
            <w:rStyle w:val="a3"/>
            <w:rFonts w:ascii="Times New Roman" w:eastAsia="Calibri" w:hAnsi="Times New Roman"/>
            <w:sz w:val="24"/>
            <w:szCs w:val="24"/>
            <w:lang w:val="ru-RU"/>
          </w:rPr>
          <w:t>://</w:t>
        </w:r>
        <w:proofErr w:type="spellStart"/>
        <w:r w:rsidRPr="00906538">
          <w:rPr>
            <w:rStyle w:val="a3"/>
            <w:rFonts w:ascii="Times New Roman" w:eastAsia="Calibri" w:hAnsi="Times New Roman"/>
            <w:sz w:val="24"/>
            <w:szCs w:val="24"/>
          </w:rPr>
          <w:t>gu</w:t>
        </w:r>
        <w:proofErr w:type="spellEnd"/>
        <w:r w:rsidRPr="00906538">
          <w:rPr>
            <w:rStyle w:val="a3"/>
            <w:rFonts w:ascii="Times New Roman" w:eastAsia="Calibri" w:hAnsi="Times New Roman"/>
            <w:sz w:val="24"/>
            <w:szCs w:val="24"/>
            <w:lang w:val="ru-RU"/>
          </w:rPr>
          <w:t>.</w:t>
        </w:r>
        <w:proofErr w:type="spellStart"/>
        <w:r w:rsidRPr="00906538">
          <w:rPr>
            <w:rStyle w:val="a3"/>
            <w:rFonts w:ascii="Times New Roman" w:eastAsia="Calibri" w:hAnsi="Times New Roman"/>
            <w:sz w:val="24"/>
            <w:szCs w:val="24"/>
          </w:rPr>
          <w:t>lenobl</w:t>
        </w:r>
        <w:proofErr w:type="spellEnd"/>
        <w:r w:rsidRPr="00906538">
          <w:rPr>
            <w:rStyle w:val="a3"/>
            <w:rFonts w:ascii="Times New Roman" w:eastAsia="Calibri" w:hAnsi="Times New Roman"/>
            <w:sz w:val="24"/>
            <w:szCs w:val="24"/>
            <w:lang w:val="ru-RU"/>
          </w:rPr>
          <w:t>.</w:t>
        </w:r>
        <w:proofErr w:type="spellStart"/>
        <w:r w:rsidRPr="00906538">
          <w:rPr>
            <w:rStyle w:val="a3"/>
            <w:rFonts w:ascii="Times New Roman" w:eastAsia="Calibri" w:hAnsi="Times New Roman"/>
            <w:sz w:val="24"/>
            <w:szCs w:val="24"/>
          </w:rPr>
          <w:t>ru</w:t>
        </w:r>
        <w:proofErr w:type="spellEnd"/>
        <w:r w:rsidRPr="00906538">
          <w:rPr>
            <w:rStyle w:val="a3"/>
            <w:rFonts w:ascii="Times New Roman" w:eastAsia="Calibri" w:hAnsi="Times New Roman"/>
            <w:sz w:val="24"/>
            <w:szCs w:val="24"/>
            <w:lang w:val="ru-RU"/>
          </w:rPr>
          <w:t>/</w:t>
        </w:r>
      </w:hyperlink>
      <w:r w:rsidRPr="00906538">
        <w:rPr>
          <w:rFonts w:ascii="Times New Roman" w:hAnsi="Times New Roman"/>
          <w:sz w:val="24"/>
          <w:szCs w:val="24"/>
          <w:lang w:val="ru-RU"/>
        </w:rPr>
        <w:t>.</w:t>
      </w:r>
    </w:p>
    <w:p w:rsidR="008F3368" w:rsidRPr="00906538" w:rsidRDefault="008F3368" w:rsidP="0047768A">
      <w:pPr>
        <w:pStyle w:val="1"/>
        <w:ind w:left="-284" w:firstLine="420"/>
        <w:jc w:val="both"/>
        <w:rPr>
          <w:rFonts w:ascii="Times New Roman" w:hAnsi="Times New Roman"/>
          <w:sz w:val="24"/>
          <w:szCs w:val="24"/>
          <w:lang w:val="ru-RU"/>
        </w:rPr>
      </w:pPr>
      <w:r w:rsidRPr="00906538">
        <w:rPr>
          <w:rFonts w:ascii="Times New Roman" w:hAnsi="Times New Roman"/>
          <w:sz w:val="24"/>
          <w:szCs w:val="24"/>
          <w:lang w:val="ru-RU"/>
        </w:rPr>
        <w:t xml:space="preserve">Электронный адрес Единого портала государственных и муниципальных услуг (функций) в сети Интернет (далее - ЕПГУ):  </w:t>
      </w:r>
      <w:hyperlink r:id="rId8" w:history="1">
        <w:r w:rsidRPr="00906538">
          <w:rPr>
            <w:rStyle w:val="a3"/>
            <w:rFonts w:ascii="Times New Roman" w:eastAsia="Calibri" w:hAnsi="Times New Roman"/>
            <w:sz w:val="24"/>
            <w:szCs w:val="24"/>
          </w:rPr>
          <w:t>http</w:t>
        </w:r>
        <w:r w:rsidRPr="00906538">
          <w:rPr>
            <w:rStyle w:val="a3"/>
            <w:rFonts w:ascii="Times New Roman" w:eastAsia="Calibri" w:hAnsi="Times New Roman"/>
            <w:sz w:val="24"/>
            <w:szCs w:val="24"/>
            <w:lang w:val="ru-RU"/>
          </w:rPr>
          <w:t>://</w:t>
        </w:r>
        <w:r w:rsidRPr="00906538">
          <w:rPr>
            <w:rStyle w:val="a3"/>
            <w:rFonts w:ascii="Times New Roman" w:eastAsia="Calibri" w:hAnsi="Times New Roman"/>
            <w:sz w:val="24"/>
            <w:szCs w:val="24"/>
          </w:rPr>
          <w:t>www</w:t>
        </w:r>
        <w:r w:rsidRPr="00906538">
          <w:rPr>
            <w:rStyle w:val="a3"/>
            <w:rFonts w:ascii="Times New Roman" w:eastAsia="Calibri" w:hAnsi="Times New Roman"/>
            <w:sz w:val="24"/>
            <w:szCs w:val="24"/>
            <w:lang w:val="ru-RU"/>
          </w:rPr>
          <w:t>.</w:t>
        </w:r>
        <w:proofErr w:type="spellStart"/>
        <w:r w:rsidRPr="00906538">
          <w:rPr>
            <w:rStyle w:val="a3"/>
            <w:rFonts w:ascii="Times New Roman" w:eastAsia="Calibri" w:hAnsi="Times New Roman"/>
            <w:sz w:val="24"/>
            <w:szCs w:val="24"/>
          </w:rPr>
          <w:t>gosuslugi</w:t>
        </w:r>
        <w:proofErr w:type="spellEnd"/>
        <w:r w:rsidRPr="00906538">
          <w:rPr>
            <w:rStyle w:val="a3"/>
            <w:rFonts w:ascii="Times New Roman" w:eastAsia="Calibri" w:hAnsi="Times New Roman"/>
            <w:sz w:val="24"/>
            <w:szCs w:val="24"/>
            <w:lang w:val="ru-RU"/>
          </w:rPr>
          <w:t>.</w:t>
        </w:r>
        <w:proofErr w:type="spellStart"/>
        <w:r w:rsidRPr="00906538">
          <w:rPr>
            <w:rStyle w:val="a3"/>
            <w:rFonts w:ascii="Times New Roman" w:eastAsia="Calibri" w:hAnsi="Times New Roman"/>
            <w:sz w:val="24"/>
            <w:szCs w:val="24"/>
          </w:rPr>
          <w:t>ru</w:t>
        </w:r>
        <w:proofErr w:type="spellEnd"/>
        <w:r w:rsidRPr="00906538">
          <w:rPr>
            <w:rStyle w:val="a3"/>
            <w:rFonts w:ascii="Times New Roman" w:eastAsia="Calibri" w:hAnsi="Times New Roman"/>
            <w:sz w:val="24"/>
            <w:szCs w:val="24"/>
            <w:lang w:val="ru-RU"/>
          </w:rPr>
          <w:t>/</w:t>
        </w:r>
      </w:hyperlink>
      <w:r w:rsidRPr="00906538">
        <w:rPr>
          <w:rFonts w:ascii="Times New Roman" w:hAnsi="Times New Roman"/>
          <w:sz w:val="24"/>
          <w:szCs w:val="24"/>
          <w:u w:val="single"/>
          <w:lang w:val="ru-RU"/>
        </w:rPr>
        <w:t>.</w:t>
      </w:r>
    </w:p>
    <w:p w:rsidR="008F3368" w:rsidRPr="00906538" w:rsidRDefault="008F3368" w:rsidP="0047768A">
      <w:pPr>
        <w:pStyle w:val="1"/>
        <w:ind w:left="-284" w:firstLine="420"/>
        <w:jc w:val="both"/>
        <w:rPr>
          <w:rFonts w:ascii="Times New Roman" w:hAnsi="Times New Roman"/>
          <w:sz w:val="24"/>
          <w:szCs w:val="24"/>
          <w:lang w:val="ru-RU"/>
        </w:rPr>
      </w:pPr>
      <w:r w:rsidRPr="00906538">
        <w:rPr>
          <w:rFonts w:ascii="Times New Roman" w:hAnsi="Times New Roman"/>
          <w:sz w:val="24"/>
          <w:szCs w:val="24"/>
          <w:lang w:val="ru-RU"/>
        </w:rPr>
        <w:lastRenderedPageBreak/>
        <w:t xml:space="preserve">Электронный адрес официального сайта Администрации Ленинградской области </w:t>
      </w:r>
      <w:hyperlink r:id="rId9" w:history="1">
        <w:r w:rsidRPr="00906538">
          <w:rPr>
            <w:rStyle w:val="a3"/>
            <w:rFonts w:ascii="Times New Roman" w:eastAsia="Calibri" w:hAnsi="Times New Roman"/>
            <w:sz w:val="24"/>
            <w:szCs w:val="24"/>
          </w:rPr>
          <w:t>http</w:t>
        </w:r>
        <w:r w:rsidRPr="00906538">
          <w:rPr>
            <w:rStyle w:val="a3"/>
            <w:rFonts w:ascii="Times New Roman" w:eastAsia="Calibri" w:hAnsi="Times New Roman"/>
            <w:sz w:val="24"/>
            <w:szCs w:val="24"/>
            <w:lang w:val="ru-RU"/>
          </w:rPr>
          <w:t>://</w:t>
        </w:r>
        <w:r w:rsidRPr="00906538">
          <w:rPr>
            <w:rStyle w:val="a3"/>
            <w:rFonts w:ascii="Times New Roman" w:eastAsia="Calibri" w:hAnsi="Times New Roman"/>
            <w:sz w:val="24"/>
            <w:szCs w:val="24"/>
          </w:rPr>
          <w:t>www</w:t>
        </w:r>
        <w:r w:rsidRPr="00906538">
          <w:rPr>
            <w:rStyle w:val="a3"/>
            <w:rFonts w:ascii="Times New Roman" w:eastAsia="Calibri" w:hAnsi="Times New Roman"/>
            <w:sz w:val="24"/>
            <w:szCs w:val="24"/>
            <w:lang w:val="ru-RU"/>
          </w:rPr>
          <w:t>.</w:t>
        </w:r>
        <w:proofErr w:type="spellStart"/>
        <w:r w:rsidRPr="00906538">
          <w:rPr>
            <w:rStyle w:val="a3"/>
            <w:rFonts w:ascii="Times New Roman" w:eastAsia="Calibri" w:hAnsi="Times New Roman"/>
            <w:sz w:val="24"/>
            <w:szCs w:val="24"/>
          </w:rPr>
          <w:t>lenobl</w:t>
        </w:r>
        <w:proofErr w:type="spellEnd"/>
        <w:r w:rsidRPr="00906538">
          <w:rPr>
            <w:rStyle w:val="a3"/>
            <w:rFonts w:ascii="Times New Roman" w:eastAsia="Calibri" w:hAnsi="Times New Roman"/>
            <w:sz w:val="24"/>
            <w:szCs w:val="24"/>
            <w:lang w:val="ru-RU"/>
          </w:rPr>
          <w:t>.</w:t>
        </w:r>
        <w:proofErr w:type="spellStart"/>
        <w:r w:rsidRPr="00906538">
          <w:rPr>
            <w:rStyle w:val="a3"/>
            <w:rFonts w:ascii="Times New Roman" w:eastAsia="Calibri" w:hAnsi="Times New Roman"/>
            <w:sz w:val="24"/>
            <w:szCs w:val="24"/>
          </w:rPr>
          <w:t>ru</w:t>
        </w:r>
        <w:proofErr w:type="spellEnd"/>
        <w:r w:rsidRPr="00906538">
          <w:rPr>
            <w:rStyle w:val="a3"/>
            <w:rFonts w:ascii="Times New Roman" w:eastAsia="Calibri" w:hAnsi="Times New Roman"/>
            <w:sz w:val="24"/>
            <w:szCs w:val="24"/>
            <w:lang w:val="ru-RU"/>
          </w:rPr>
          <w:t>/</w:t>
        </w:r>
      </w:hyperlink>
      <w:r w:rsidRPr="00906538">
        <w:rPr>
          <w:rFonts w:ascii="Times New Roman" w:hAnsi="Times New Roman"/>
          <w:sz w:val="24"/>
          <w:szCs w:val="24"/>
          <w:lang w:val="ru-RU"/>
        </w:rPr>
        <w:t>.</w:t>
      </w:r>
    </w:p>
    <w:p w:rsidR="008F3368" w:rsidRPr="00906538" w:rsidRDefault="008F3368" w:rsidP="0047768A">
      <w:pPr>
        <w:pStyle w:val="1"/>
        <w:ind w:left="-284" w:firstLine="420"/>
        <w:jc w:val="both"/>
        <w:rPr>
          <w:rFonts w:ascii="Times New Roman" w:hAnsi="Times New Roman"/>
          <w:sz w:val="24"/>
          <w:szCs w:val="24"/>
          <w:lang w:val="ru-RU"/>
        </w:rPr>
      </w:pPr>
      <w:r w:rsidRPr="00906538">
        <w:rPr>
          <w:rFonts w:ascii="Times New Roman" w:hAnsi="Times New Roman"/>
          <w:sz w:val="24"/>
          <w:szCs w:val="24"/>
          <w:lang w:val="ru-RU"/>
        </w:rPr>
        <w:t xml:space="preserve">Электронный адрес официального сайта администрации Гатчинского муниципального района: </w:t>
      </w:r>
      <w:r w:rsidRPr="00906538">
        <w:rPr>
          <w:rFonts w:ascii="Times New Roman" w:hAnsi="Times New Roman"/>
          <w:sz w:val="24"/>
          <w:szCs w:val="24"/>
        </w:rPr>
        <w:t>http</w:t>
      </w:r>
      <w:r w:rsidRPr="00906538">
        <w:rPr>
          <w:rFonts w:ascii="Times New Roman" w:hAnsi="Times New Roman"/>
          <w:sz w:val="24"/>
          <w:szCs w:val="24"/>
          <w:lang w:val="ru-RU"/>
        </w:rPr>
        <w:t>://</w:t>
      </w:r>
      <w:r w:rsidRPr="00906538">
        <w:rPr>
          <w:rFonts w:ascii="Times New Roman" w:hAnsi="Times New Roman"/>
          <w:sz w:val="24"/>
          <w:szCs w:val="24"/>
        </w:rPr>
        <w:t>www</w:t>
      </w:r>
      <w:r w:rsidRPr="0090653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906538">
        <w:rPr>
          <w:rFonts w:ascii="Times New Roman" w:hAnsi="Times New Roman"/>
          <w:sz w:val="24"/>
          <w:szCs w:val="24"/>
        </w:rPr>
        <w:t>radm</w:t>
      </w:r>
      <w:proofErr w:type="spellEnd"/>
      <w:r w:rsidRPr="0090653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906538">
        <w:rPr>
          <w:rFonts w:ascii="Times New Roman" w:hAnsi="Times New Roman"/>
          <w:sz w:val="24"/>
          <w:szCs w:val="24"/>
        </w:rPr>
        <w:t>gtn</w:t>
      </w:r>
      <w:proofErr w:type="spellEnd"/>
      <w:r w:rsidRPr="0090653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906538">
        <w:rPr>
          <w:rFonts w:ascii="Times New Roman" w:hAnsi="Times New Roman"/>
          <w:sz w:val="24"/>
          <w:szCs w:val="24"/>
        </w:rPr>
        <w:t>ru</w:t>
      </w:r>
      <w:proofErr w:type="spellEnd"/>
      <w:r w:rsidRPr="00906538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8F3368" w:rsidRPr="00906538" w:rsidRDefault="008F3368" w:rsidP="0047768A">
      <w:pPr>
        <w:pStyle w:val="1"/>
        <w:ind w:left="-284" w:firstLine="420"/>
        <w:jc w:val="both"/>
        <w:rPr>
          <w:rFonts w:ascii="Times New Roman" w:hAnsi="Times New Roman"/>
          <w:sz w:val="24"/>
          <w:szCs w:val="24"/>
          <w:lang w:val="ru-RU"/>
        </w:rPr>
      </w:pPr>
      <w:r w:rsidRPr="00906538">
        <w:rPr>
          <w:rFonts w:ascii="Times New Roman" w:hAnsi="Times New Roman"/>
          <w:sz w:val="24"/>
          <w:szCs w:val="24"/>
          <w:lang w:val="ru-RU"/>
        </w:rPr>
        <w:t>1.8. Информирование о порядке предоставления муниципальной услуги осуществляется при личном контакте специалистов КУИ ГМР с заявителями, с использованием почты, средств телефонной связи, электронной почты и размещается на портале.</w:t>
      </w:r>
    </w:p>
    <w:p w:rsidR="008F3368" w:rsidRPr="00906538" w:rsidRDefault="008F3368" w:rsidP="0047768A">
      <w:pPr>
        <w:pStyle w:val="1"/>
        <w:ind w:left="-284" w:firstLine="420"/>
        <w:jc w:val="both"/>
        <w:rPr>
          <w:rFonts w:ascii="Times New Roman" w:hAnsi="Times New Roman"/>
          <w:sz w:val="24"/>
          <w:szCs w:val="24"/>
          <w:lang w:val="ru-RU"/>
        </w:rPr>
      </w:pPr>
      <w:r w:rsidRPr="00906538">
        <w:rPr>
          <w:rFonts w:ascii="Times New Roman" w:hAnsi="Times New Roman"/>
          <w:sz w:val="24"/>
          <w:szCs w:val="24"/>
          <w:lang w:val="ru-RU"/>
        </w:rPr>
        <w:t>Информация о порядке предоставления муниципальной услуги предоставляется:</w:t>
      </w:r>
    </w:p>
    <w:p w:rsidR="008F3368" w:rsidRPr="00906538" w:rsidRDefault="008F3368" w:rsidP="0047768A">
      <w:pPr>
        <w:pStyle w:val="1"/>
        <w:ind w:left="-284" w:firstLine="420"/>
        <w:jc w:val="both"/>
        <w:rPr>
          <w:rFonts w:ascii="Times New Roman" w:hAnsi="Times New Roman"/>
          <w:sz w:val="24"/>
          <w:szCs w:val="24"/>
          <w:lang w:val="ru-RU"/>
        </w:rPr>
      </w:pPr>
      <w:r w:rsidRPr="00906538">
        <w:rPr>
          <w:rFonts w:ascii="Times New Roman" w:hAnsi="Times New Roman"/>
          <w:sz w:val="24"/>
          <w:szCs w:val="24"/>
          <w:lang w:val="ru-RU"/>
        </w:rPr>
        <w:t>по телефону 8(81371)30706 начальником отдела по вопросам земельных отношений КУИ ГМР в приемные дни;</w:t>
      </w:r>
    </w:p>
    <w:p w:rsidR="008F3368" w:rsidRPr="00906538" w:rsidRDefault="008F3368" w:rsidP="0047768A">
      <w:pPr>
        <w:pStyle w:val="1"/>
        <w:ind w:left="-284" w:firstLine="420"/>
        <w:jc w:val="both"/>
        <w:rPr>
          <w:rFonts w:ascii="Times New Roman" w:hAnsi="Times New Roman"/>
          <w:sz w:val="24"/>
          <w:szCs w:val="24"/>
          <w:lang w:val="ru-RU"/>
        </w:rPr>
      </w:pPr>
      <w:r w:rsidRPr="00906538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gramStart"/>
      <w:r w:rsidRPr="00906538">
        <w:rPr>
          <w:rFonts w:ascii="Times New Roman" w:hAnsi="Times New Roman"/>
          <w:sz w:val="24"/>
          <w:szCs w:val="24"/>
          <w:lang w:val="ru-RU"/>
        </w:rPr>
        <w:t>Интернет–сайте</w:t>
      </w:r>
      <w:proofErr w:type="gramEnd"/>
      <w:r w:rsidRPr="00906538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906538">
        <w:rPr>
          <w:rFonts w:ascii="Times New Roman" w:hAnsi="Times New Roman"/>
          <w:sz w:val="24"/>
          <w:szCs w:val="24"/>
        </w:rPr>
        <w:t>http</w:t>
      </w:r>
      <w:r w:rsidRPr="00906538">
        <w:rPr>
          <w:rFonts w:ascii="Times New Roman" w:hAnsi="Times New Roman"/>
          <w:sz w:val="24"/>
          <w:szCs w:val="24"/>
          <w:lang w:val="ru-RU"/>
        </w:rPr>
        <w:t>://</w:t>
      </w:r>
      <w:r w:rsidRPr="00906538">
        <w:rPr>
          <w:rFonts w:ascii="Times New Roman" w:hAnsi="Times New Roman"/>
          <w:sz w:val="24"/>
          <w:szCs w:val="24"/>
        </w:rPr>
        <w:t>www</w:t>
      </w:r>
      <w:r w:rsidRPr="0090653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906538">
        <w:rPr>
          <w:rFonts w:ascii="Times New Roman" w:hAnsi="Times New Roman"/>
          <w:sz w:val="24"/>
          <w:szCs w:val="24"/>
        </w:rPr>
        <w:t>radm</w:t>
      </w:r>
      <w:proofErr w:type="spellEnd"/>
      <w:r w:rsidRPr="0090653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906538">
        <w:rPr>
          <w:rFonts w:ascii="Times New Roman" w:hAnsi="Times New Roman"/>
          <w:sz w:val="24"/>
          <w:szCs w:val="24"/>
        </w:rPr>
        <w:t>gtn</w:t>
      </w:r>
      <w:proofErr w:type="spellEnd"/>
      <w:r w:rsidRPr="0090653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906538">
        <w:rPr>
          <w:rFonts w:ascii="Times New Roman" w:hAnsi="Times New Roman"/>
          <w:sz w:val="24"/>
          <w:szCs w:val="24"/>
        </w:rPr>
        <w:t>ru</w:t>
      </w:r>
      <w:proofErr w:type="spellEnd"/>
      <w:r w:rsidRPr="00906538">
        <w:rPr>
          <w:rFonts w:ascii="Times New Roman" w:hAnsi="Times New Roman"/>
          <w:sz w:val="24"/>
          <w:szCs w:val="24"/>
          <w:lang w:val="ru-RU"/>
        </w:rPr>
        <w:t>;</w:t>
      </w:r>
    </w:p>
    <w:p w:rsidR="008F3368" w:rsidRPr="00906538" w:rsidRDefault="008F3368" w:rsidP="0047768A">
      <w:pPr>
        <w:pStyle w:val="1"/>
        <w:ind w:left="-284" w:firstLine="420"/>
        <w:jc w:val="both"/>
        <w:rPr>
          <w:rFonts w:ascii="Times New Roman" w:hAnsi="Times New Roman"/>
          <w:sz w:val="24"/>
          <w:szCs w:val="24"/>
          <w:lang w:val="ru-RU"/>
        </w:rPr>
      </w:pPr>
      <w:r w:rsidRPr="00906538">
        <w:rPr>
          <w:rFonts w:ascii="Times New Roman" w:hAnsi="Times New Roman"/>
          <w:sz w:val="24"/>
          <w:szCs w:val="24"/>
          <w:lang w:val="ru-RU"/>
        </w:rPr>
        <w:t xml:space="preserve">на Портале государственных и муниципальных услуг Ленинградской области: </w:t>
      </w:r>
      <w:hyperlink r:id="rId10" w:history="1">
        <w:r w:rsidRPr="00906538">
          <w:rPr>
            <w:rStyle w:val="a3"/>
            <w:rFonts w:ascii="Times New Roman" w:eastAsia="Calibri" w:hAnsi="Times New Roman"/>
            <w:sz w:val="24"/>
            <w:szCs w:val="24"/>
          </w:rPr>
          <w:t>http</w:t>
        </w:r>
        <w:r w:rsidRPr="00906538">
          <w:rPr>
            <w:rStyle w:val="a3"/>
            <w:rFonts w:ascii="Times New Roman" w:eastAsia="Calibri" w:hAnsi="Times New Roman"/>
            <w:sz w:val="24"/>
            <w:szCs w:val="24"/>
            <w:lang w:val="ru-RU"/>
          </w:rPr>
          <w:t>://</w:t>
        </w:r>
        <w:r w:rsidRPr="00906538">
          <w:rPr>
            <w:rStyle w:val="a3"/>
            <w:rFonts w:ascii="Times New Roman" w:eastAsia="Calibri" w:hAnsi="Times New Roman"/>
            <w:sz w:val="24"/>
            <w:szCs w:val="24"/>
          </w:rPr>
          <w:t>www</w:t>
        </w:r>
        <w:r w:rsidRPr="00906538">
          <w:rPr>
            <w:rStyle w:val="a3"/>
            <w:rFonts w:ascii="Times New Roman" w:eastAsia="Calibri" w:hAnsi="Times New Roman"/>
            <w:sz w:val="24"/>
            <w:szCs w:val="24"/>
            <w:lang w:val="ru-RU"/>
          </w:rPr>
          <w:t>.</w:t>
        </w:r>
        <w:proofErr w:type="spellStart"/>
        <w:r w:rsidRPr="00906538">
          <w:rPr>
            <w:rStyle w:val="a3"/>
            <w:rFonts w:ascii="Times New Roman" w:eastAsia="Calibri" w:hAnsi="Times New Roman"/>
            <w:sz w:val="24"/>
            <w:szCs w:val="24"/>
          </w:rPr>
          <w:t>gu</w:t>
        </w:r>
        <w:proofErr w:type="spellEnd"/>
        <w:r w:rsidRPr="00906538">
          <w:rPr>
            <w:rStyle w:val="a3"/>
            <w:rFonts w:ascii="Times New Roman" w:eastAsia="Calibri" w:hAnsi="Times New Roman"/>
            <w:sz w:val="24"/>
            <w:szCs w:val="24"/>
            <w:lang w:val="ru-RU"/>
          </w:rPr>
          <w:t>.</w:t>
        </w:r>
        <w:proofErr w:type="spellStart"/>
        <w:r w:rsidRPr="00906538">
          <w:rPr>
            <w:rStyle w:val="a3"/>
            <w:rFonts w:ascii="Times New Roman" w:eastAsia="Calibri" w:hAnsi="Times New Roman"/>
            <w:sz w:val="24"/>
            <w:szCs w:val="24"/>
          </w:rPr>
          <w:t>lenobl</w:t>
        </w:r>
        <w:proofErr w:type="spellEnd"/>
        <w:r w:rsidRPr="00906538">
          <w:rPr>
            <w:rStyle w:val="a3"/>
            <w:rFonts w:ascii="Times New Roman" w:eastAsia="Calibri" w:hAnsi="Times New Roman"/>
            <w:sz w:val="24"/>
            <w:szCs w:val="24"/>
            <w:lang w:val="ru-RU"/>
          </w:rPr>
          <w:t>.</w:t>
        </w:r>
        <w:proofErr w:type="spellStart"/>
        <w:r w:rsidRPr="00906538">
          <w:rPr>
            <w:rStyle w:val="a3"/>
            <w:rFonts w:ascii="Times New Roman" w:eastAsia="Calibri" w:hAnsi="Times New Roman"/>
            <w:sz w:val="24"/>
            <w:szCs w:val="24"/>
          </w:rPr>
          <w:t>ru</w:t>
        </w:r>
        <w:proofErr w:type="spellEnd"/>
      </w:hyperlink>
      <w:r w:rsidRPr="00906538">
        <w:rPr>
          <w:rFonts w:ascii="Times New Roman" w:hAnsi="Times New Roman"/>
          <w:sz w:val="24"/>
          <w:szCs w:val="24"/>
          <w:lang w:val="ru-RU"/>
        </w:rPr>
        <w:t>;</w:t>
      </w:r>
    </w:p>
    <w:p w:rsidR="008F3368" w:rsidRPr="00906538" w:rsidRDefault="008F3368" w:rsidP="0047768A">
      <w:pPr>
        <w:pStyle w:val="1"/>
        <w:ind w:left="-284" w:firstLine="420"/>
        <w:jc w:val="both"/>
        <w:rPr>
          <w:rFonts w:ascii="Times New Roman" w:hAnsi="Times New Roman"/>
          <w:sz w:val="24"/>
          <w:szCs w:val="24"/>
          <w:lang w:val="ru-RU"/>
        </w:rPr>
      </w:pPr>
      <w:r w:rsidRPr="00906538">
        <w:rPr>
          <w:rFonts w:ascii="Times New Roman" w:hAnsi="Times New Roman"/>
          <w:sz w:val="24"/>
          <w:szCs w:val="24"/>
          <w:lang w:val="ru-RU"/>
        </w:rPr>
        <w:t xml:space="preserve">на портале Федеральной государственной информационной системы «Единый портал государственных и муниципальных услуг (функций)»: </w:t>
      </w:r>
      <w:r w:rsidRPr="00906538">
        <w:rPr>
          <w:rFonts w:ascii="Times New Roman" w:hAnsi="Times New Roman"/>
          <w:sz w:val="24"/>
          <w:szCs w:val="24"/>
        </w:rPr>
        <w:t>http</w:t>
      </w:r>
      <w:r w:rsidRPr="00906538">
        <w:rPr>
          <w:rFonts w:ascii="Times New Roman" w:hAnsi="Times New Roman"/>
          <w:sz w:val="24"/>
          <w:szCs w:val="24"/>
          <w:lang w:val="ru-RU"/>
        </w:rPr>
        <w:t>://</w:t>
      </w:r>
      <w:r w:rsidRPr="00906538">
        <w:rPr>
          <w:rFonts w:ascii="Times New Roman" w:hAnsi="Times New Roman"/>
          <w:sz w:val="24"/>
          <w:szCs w:val="24"/>
        </w:rPr>
        <w:t>www</w:t>
      </w:r>
      <w:r w:rsidRPr="0090653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906538">
        <w:rPr>
          <w:rFonts w:ascii="Times New Roman" w:hAnsi="Times New Roman"/>
          <w:sz w:val="24"/>
          <w:szCs w:val="24"/>
        </w:rPr>
        <w:t>gosuslugi</w:t>
      </w:r>
      <w:proofErr w:type="spellEnd"/>
      <w:r w:rsidRPr="0090653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906538">
        <w:rPr>
          <w:rFonts w:ascii="Times New Roman" w:hAnsi="Times New Roman"/>
          <w:sz w:val="24"/>
          <w:szCs w:val="24"/>
        </w:rPr>
        <w:t>ru</w:t>
      </w:r>
      <w:proofErr w:type="spellEnd"/>
      <w:r w:rsidRPr="00906538">
        <w:rPr>
          <w:rFonts w:ascii="Times New Roman" w:hAnsi="Times New Roman"/>
          <w:sz w:val="24"/>
          <w:szCs w:val="24"/>
          <w:lang w:val="ru-RU"/>
        </w:rPr>
        <w:t>;</w:t>
      </w:r>
    </w:p>
    <w:p w:rsidR="008F3368" w:rsidRPr="00906538" w:rsidRDefault="008F3368" w:rsidP="0047768A">
      <w:pPr>
        <w:pStyle w:val="1"/>
        <w:ind w:left="-284" w:firstLine="420"/>
        <w:jc w:val="both"/>
        <w:rPr>
          <w:rFonts w:ascii="Times New Roman" w:hAnsi="Times New Roman"/>
          <w:sz w:val="24"/>
          <w:szCs w:val="24"/>
          <w:lang w:val="ru-RU"/>
        </w:rPr>
      </w:pPr>
      <w:r w:rsidRPr="00906538">
        <w:rPr>
          <w:rFonts w:ascii="Times New Roman" w:hAnsi="Times New Roman"/>
          <w:sz w:val="24"/>
          <w:szCs w:val="24"/>
          <w:lang w:val="ru-RU"/>
        </w:rPr>
        <w:t>при обращении в МФЦ.</w:t>
      </w:r>
    </w:p>
    <w:p w:rsidR="00D15003" w:rsidRPr="008F3368" w:rsidRDefault="008F3368" w:rsidP="0047768A">
      <w:pPr>
        <w:pStyle w:val="1"/>
        <w:ind w:left="-284" w:firstLine="420"/>
        <w:jc w:val="both"/>
        <w:rPr>
          <w:rFonts w:ascii="Times New Roman" w:hAnsi="Times New Roman"/>
          <w:sz w:val="24"/>
          <w:szCs w:val="24"/>
          <w:lang w:val="ru-RU"/>
        </w:rPr>
      </w:pPr>
      <w:r w:rsidRPr="00906538">
        <w:rPr>
          <w:rFonts w:ascii="Times New Roman" w:hAnsi="Times New Roman"/>
          <w:sz w:val="24"/>
          <w:szCs w:val="24"/>
          <w:lang w:val="ru-RU"/>
        </w:rPr>
        <w:t>Письменные обращения заинтересованных лиц, поступившие почтовой корреспонденцией, по адресу: 188300, Ленинградская область, г</w:t>
      </w:r>
      <w:proofErr w:type="gramStart"/>
      <w:r w:rsidRPr="00906538">
        <w:rPr>
          <w:rFonts w:ascii="Times New Roman" w:hAnsi="Times New Roman"/>
          <w:sz w:val="24"/>
          <w:szCs w:val="24"/>
          <w:lang w:val="ru-RU"/>
        </w:rPr>
        <w:t>.Г</w:t>
      </w:r>
      <w:proofErr w:type="gramEnd"/>
      <w:r w:rsidRPr="00906538">
        <w:rPr>
          <w:rFonts w:ascii="Times New Roman" w:hAnsi="Times New Roman"/>
          <w:sz w:val="24"/>
          <w:szCs w:val="24"/>
          <w:lang w:val="ru-RU"/>
        </w:rPr>
        <w:t xml:space="preserve">атчина, ул.Карла Маркса, д.44, а также в электронном виде на электронный адрес: </w:t>
      </w:r>
      <w:hyperlink r:id="rId11" w:history="1">
        <w:r w:rsidRPr="00906538">
          <w:rPr>
            <w:rStyle w:val="a3"/>
            <w:rFonts w:ascii="Times New Roman" w:eastAsia="Calibri" w:hAnsi="Times New Roman"/>
            <w:sz w:val="24"/>
            <w:szCs w:val="24"/>
          </w:rPr>
          <w:t>radm</w:t>
        </w:r>
        <w:r w:rsidRPr="00906538">
          <w:rPr>
            <w:rStyle w:val="a3"/>
            <w:rFonts w:ascii="Times New Roman" w:eastAsia="Calibri" w:hAnsi="Times New Roman"/>
            <w:sz w:val="24"/>
            <w:szCs w:val="24"/>
            <w:lang w:val="ru-RU"/>
          </w:rPr>
          <w:t>@</w:t>
        </w:r>
        <w:r w:rsidRPr="00906538">
          <w:rPr>
            <w:rStyle w:val="a3"/>
            <w:rFonts w:ascii="Times New Roman" w:eastAsia="Calibri" w:hAnsi="Times New Roman"/>
            <w:sz w:val="24"/>
            <w:szCs w:val="24"/>
          </w:rPr>
          <w:t>gtn</w:t>
        </w:r>
        <w:r w:rsidRPr="00906538">
          <w:rPr>
            <w:rStyle w:val="a3"/>
            <w:rFonts w:ascii="Times New Roman" w:eastAsia="Calibri" w:hAnsi="Times New Roman"/>
            <w:sz w:val="24"/>
            <w:szCs w:val="24"/>
            <w:lang w:val="ru-RU"/>
          </w:rPr>
          <w:t>.</w:t>
        </w:r>
        <w:proofErr w:type="spellStart"/>
        <w:r w:rsidRPr="00906538">
          <w:rPr>
            <w:rStyle w:val="a3"/>
            <w:rFonts w:ascii="Times New Roman" w:eastAsia="Calibri" w:hAnsi="Times New Roman"/>
            <w:sz w:val="24"/>
            <w:szCs w:val="24"/>
          </w:rPr>
          <w:t>ru</w:t>
        </w:r>
        <w:proofErr w:type="spellEnd"/>
      </w:hyperlink>
      <w:r w:rsidRPr="00906538">
        <w:rPr>
          <w:rFonts w:ascii="Times New Roman" w:hAnsi="Times New Roman"/>
          <w:sz w:val="24"/>
          <w:szCs w:val="24"/>
          <w:lang w:val="ru-RU"/>
        </w:rPr>
        <w:t>, рассматриваются в порядке ч. 1 ст. 12 Федерального закона от 02.05.2006 № 59-ФЗ «О порядке рассмотрения обращений граждан Российской Федерации» в течение 30 дней со дня регистрации письменного обращения и даты регистрации электронного документа.</w:t>
      </w:r>
      <w:bookmarkStart w:id="4" w:name="Par107"/>
      <w:bookmarkEnd w:id="4"/>
    </w:p>
    <w:p w:rsidR="00D15003" w:rsidRPr="00D15003" w:rsidRDefault="00D15003" w:rsidP="0047768A">
      <w:pPr>
        <w:widowControl w:val="0"/>
        <w:autoSpaceDE w:val="0"/>
        <w:autoSpaceDN w:val="0"/>
        <w:adjustRightInd w:val="0"/>
        <w:spacing w:after="0" w:line="240" w:lineRule="auto"/>
        <w:ind w:left="-284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003">
        <w:rPr>
          <w:rFonts w:ascii="Times New Roman" w:eastAsia="Times New Roman" w:hAnsi="Times New Roman" w:cs="Times New Roman"/>
          <w:sz w:val="24"/>
          <w:szCs w:val="24"/>
        </w:rPr>
        <w:t xml:space="preserve">1.9. Информирование об исполнении муниципальной услуги осуществляется в устной, письменной или электронной форме. </w:t>
      </w:r>
    </w:p>
    <w:p w:rsidR="008F3368" w:rsidRPr="00906538" w:rsidRDefault="0047768A" w:rsidP="0047768A">
      <w:pPr>
        <w:pStyle w:val="1"/>
        <w:ind w:left="-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8F3368" w:rsidRPr="00906538">
        <w:rPr>
          <w:rFonts w:ascii="Times New Roman" w:hAnsi="Times New Roman"/>
          <w:sz w:val="24"/>
          <w:szCs w:val="24"/>
          <w:lang w:val="ru-RU"/>
        </w:rPr>
        <w:t>1.10. Информирование заявителей в электронной форме осуществляется путем размещения информации на ПГУ ЛО либо на ЕПГУ.</w:t>
      </w:r>
    </w:p>
    <w:p w:rsidR="00D15003" w:rsidRPr="009D7B1D" w:rsidRDefault="008F3368" w:rsidP="0047768A">
      <w:pPr>
        <w:pStyle w:val="1"/>
        <w:ind w:left="-284" w:firstLine="420"/>
        <w:jc w:val="both"/>
        <w:rPr>
          <w:rFonts w:ascii="Times New Roman" w:hAnsi="Times New Roman"/>
          <w:sz w:val="24"/>
          <w:szCs w:val="24"/>
          <w:lang w:val="ru-RU"/>
        </w:rPr>
      </w:pPr>
      <w:r w:rsidRPr="00906538">
        <w:rPr>
          <w:rFonts w:ascii="Times New Roman" w:hAnsi="Times New Roman"/>
          <w:sz w:val="24"/>
          <w:szCs w:val="24"/>
          <w:lang w:val="ru-RU"/>
        </w:rPr>
        <w:t>1.11. 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расположенного на ПГУ ЛО либо на ЕПГУ.</w:t>
      </w:r>
      <w:bookmarkStart w:id="5" w:name="Par149"/>
      <w:bookmarkEnd w:id="5"/>
    </w:p>
    <w:p w:rsidR="00775582" w:rsidRPr="00775582" w:rsidRDefault="00D15003" w:rsidP="00775582">
      <w:pPr>
        <w:widowControl w:val="0"/>
        <w:autoSpaceDE w:val="0"/>
        <w:autoSpaceDN w:val="0"/>
        <w:adjustRightInd w:val="0"/>
        <w:spacing w:after="0" w:line="240" w:lineRule="auto"/>
        <w:ind w:left="-284" w:firstLine="4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6" w:name="Par151"/>
      <w:bookmarkStart w:id="7" w:name="Par161"/>
      <w:bookmarkEnd w:id="6"/>
      <w:bookmarkEnd w:id="7"/>
      <w:r w:rsidRPr="008F3368">
        <w:rPr>
          <w:rFonts w:ascii="Times New Roman" w:hAnsi="Times New Roman" w:cs="Times New Roman"/>
          <w:sz w:val="24"/>
          <w:szCs w:val="24"/>
        </w:rPr>
        <w:t>1</w:t>
      </w:r>
      <w:r w:rsidRPr="0047768A">
        <w:rPr>
          <w:rFonts w:ascii="Times New Roman" w:hAnsi="Times New Roman" w:cs="Times New Roman"/>
          <w:sz w:val="24"/>
          <w:szCs w:val="24"/>
        </w:rPr>
        <w:t xml:space="preserve">.12. </w:t>
      </w:r>
      <w:r w:rsidR="00775582" w:rsidRPr="00900B6A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="00775582" w:rsidRPr="008F3368">
        <w:rPr>
          <w:rFonts w:ascii="Times New Roman" w:hAnsi="Times New Roman" w:cs="Times New Roman"/>
          <w:sz w:val="24"/>
          <w:szCs w:val="24"/>
        </w:rPr>
        <w:t>«Заключение соглашения 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собственности»</w:t>
      </w:r>
      <w:r w:rsidR="00775582">
        <w:rPr>
          <w:rFonts w:ascii="Times New Roman" w:hAnsi="Times New Roman" w:cs="Times New Roman"/>
          <w:sz w:val="24"/>
          <w:szCs w:val="24"/>
        </w:rPr>
        <w:t xml:space="preserve"> </w:t>
      </w:r>
      <w:r w:rsidR="00775582" w:rsidRPr="00900B6A">
        <w:rPr>
          <w:rFonts w:ascii="Times New Roman" w:hAnsi="Times New Roman" w:cs="Times New Roman"/>
          <w:sz w:val="24"/>
          <w:szCs w:val="24"/>
        </w:rPr>
        <w:t>предоставляется гражданам и юридическим лицам, в случаях предусмотренных федеральным законодательством</w:t>
      </w:r>
      <w:r w:rsidR="00775582">
        <w:rPr>
          <w:rFonts w:ascii="Times New Roman" w:hAnsi="Times New Roman" w:cs="Times New Roman"/>
          <w:sz w:val="24"/>
          <w:szCs w:val="24"/>
        </w:rPr>
        <w:t>, а также их уполномоченным представителям</w:t>
      </w:r>
      <w:r w:rsidR="00775582" w:rsidRPr="00900B6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75582" w:rsidRPr="009D7B1D" w:rsidRDefault="00775582" w:rsidP="00477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B1D" w:rsidRPr="0047768A" w:rsidRDefault="009D7B1D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7768A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9D7B1D" w:rsidRPr="00906538" w:rsidRDefault="009D7B1D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7B1D" w:rsidRPr="00906538" w:rsidRDefault="009D7B1D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538">
        <w:rPr>
          <w:rFonts w:ascii="Times New Roman" w:hAnsi="Times New Roman" w:cs="Times New Roman"/>
          <w:sz w:val="24"/>
          <w:szCs w:val="24"/>
        </w:rPr>
        <w:t xml:space="preserve">2.1. Муниципальная услуга </w:t>
      </w:r>
      <w:r w:rsidRPr="008F3368">
        <w:rPr>
          <w:rFonts w:ascii="Times New Roman" w:hAnsi="Times New Roman" w:cs="Times New Roman"/>
          <w:sz w:val="24"/>
          <w:szCs w:val="24"/>
        </w:rPr>
        <w:t>«Заключение соглашения о перераспределении земель и (или) зе</w:t>
      </w:r>
      <w:r w:rsidR="007D64B9">
        <w:rPr>
          <w:rFonts w:ascii="Times New Roman" w:hAnsi="Times New Roman" w:cs="Times New Roman"/>
          <w:sz w:val="24"/>
          <w:szCs w:val="24"/>
        </w:rPr>
        <w:t>мельных участков, находящихся в</w:t>
      </w:r>
      <w:r w:rsidR="007D64B9" w:rsidRPr="0047768A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7D64B9">
        <w:rPr>
          <w:rFonts w:ascii="Times New Roman" w:hAnsi="Times New Roman" w:cs="Times New Roman"/>
          <w:sz w:val="24"/>
          <w:szCs w:val="24"/>
        </w:rPr>
        <w:t xml:space="preserve">Гатчинского муниципального района и МО «Город Гатчина» </w:t>
      </w:r>
      <w:r w:rsidRPr="008F3368">
        <w:rPr>
          <w:rFonts w:ascii="Times New Roman" w:hAnsi="Times New Roman" w:cs="Times New Roman"/>
          <w:sz w:val="24"/>
          <w:szCs w:val="24"/>
        </w:rPr>
        <w:t>и земельных участков, находящихся в частной собственности»</w:t>
      </w:r>
      <w:r w:rsidR="00775582">
        <w:rPr>
          <w:rFonts w:ascii="Times New Roman" w:hAnsi="Times New Roman" w:cs="Times New Roman"/>
          <w:sz w:val="24"/>
          <w:szCs w:val="24"/>
        </w:rPr>
        <w:t>.</w:t>
      </w:r>
      <w:r w:rsidRPr="008F33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5003" w:rsidRPr="00D15003" w:rsidRDefault="009D7B1D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79"/>
      <w:bookmarkEnd w:id="8"/>
      <w:r w:rsidRPr="00906538">
        <w:rPr>
          <w:rFonts w:ascii="Times New Roman" w:hAnsi="Times New Roman" w:cs="Times New Roman"/>
          <w:sz w:val="24"/>
          <w:szCs w:val="24"/>
        </w:rPr>
        <w:t xml:space="preserve">2.2. </w:t>
      </w:r>
      <w:r w:rsidRPr="00775582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</w:t>
      </w:r>
      <w:r w:rsidR="00232F12" w:rsidRPr="00775582">
        <w:rPr>
          <w:rFonts w:ascii="Times New Roman" w:hAnsi="Times New Roman" w:cs="Times New Roman"/>
          <w:sz w:val="24"/>
          <w:szCs w:val="24"/>
        </w:rPr>
        <w:t xml:space="preserve">осуществляется администрацией </w:t>
      </w:r>
      <w:r w:rsidRPr="00775582">
        <w:rPr>
          <w:rFonts w:ascii="Times New Roman" w:hAnsi="Times New Roman" w:cs="Times New Roman"/>
          <w:sz w:val="24"/>
          <w:szCs w:val="24"/>
        </w:rPr>
        <w:t xml:space="preserve"> </w:t>
      </w:r>
      <w:r w:rsidR="00232F12" w:rsidRPr="00775582">
        <w:rPr>
          <w:rFonts w:ascii="Times New Roman" w:hAnsi="Times New Roman" w:cs="Times New Roman"/>
          <w:sz w:val="24"/>
          <w:szCs w:val="24"/>
        </w:rPr>
        <w:t>Гатчинского муниципального</w:t>
      </w:r>
      <w:r w:rsidR="0047768A" w:rsidRPr="0077558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32F12" w:rsidRPr="00775582">
        <w:rPr>
          <w:rFonts w:ascii="Times New Roman" w:hAnsi="Times New Roman" w:cs="Times New Roman"/>
          <w:sz w:val="24"/>
          <w:szCs w:val="24"/>
        </w:rPr>
        <w:t>а</w:t>
      </w:r>
      <w:r w:rsidRPr="00775582"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2.3. Орган, предоставляющий муниципальную услугу, не вправе требовать:</w:t>
      </w: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-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настоящими</w:t>
      </w:r>
      <w:r w:rsidR="009D7B1D">
        <w:rPr>
          <w:rFonts w:ascii="Times New Roman" w:hAnsi="Times New Roman" w:cs="Times New Roman"/>
          <w:sz w:val="24"/>
          <w:szCs w:val="24"/>
        </w:rPr>
        <w:t xml:space="preserve"> </w:t>
      </w:r>
      <w:r w:rsidRPr="00D15003">
        <w:rPr>
          <w:rFonts w:ascii="Times New Roman" w:hAnsi="Times New Roman" w:cs="Times New Roman"/>
          <w:sz w:val="24"/>
          <w:szCs w:val="24"/>
        </w:rPr>
        <w:t>методическими рекомендациями;</w:t>
      </w: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находятся в </w:t>
      </w:r>
      <w:r w:rsidRPr="00D15003">
        <w:rPr>
          <w:rFonts w:ascii="Times New Roman" w:hAnsi="Times New Roman" w:cs="Times New Roman"/>
          <w:sz w:val="24"/>
          <w:szCs w:val="24"/>
        </w:rPr>
        <w:lastRenderedPageBreak/>
        <w:t>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услуги.</w:t>
      </w:r>
      <w:bookmarkStart w:id="9" w:name="Par187"/>
      <w:bookmarkEnd w:id="9"/>
    </w:p>
    <w:p w:rsidR="00D15003" w:rsidRPr="00BF2D8B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D8B">
        <w:rPr>
          <w:rFonts w:ascii="Times New Roman" w:hAnsi="Times New Roman" w:cs="Times New Roman"/>
          <w:sz w:val="24"/>
          <w:szCs w:val="24"/>
        </w:rPr>
        <w:t>2.4. Результатом предоставления муниципальной услуги является:</w:t>
      </w:r>
    </w:p>
    <w:p w:rsidR="00D15003" w:rsidRPr="00BF2D8B" w:rsidRDefault="00BF2D8B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D8B">
        <w:rPr>
          <w:rFonts w:ascii="Times New Roman" w:hAnsi="Times New Roman" w:cs="Times New Roman"/>
          <w:sz w:val="24"/>
          <w:szCs w:val="24"/>
        </w:rPr>
        <w:t>1</w:t>
      </w:r>
      <w:r w:rsidR="00D15003" w:rsidRPr="00BF2D8B">
        <w:rPr>
          <w:rFonts w:ascii="Times New Roman" w:hAnsi="Times New Roman" w:cs="Times New Roman"/>
          <w:sz w:val="24"/>
          <w:szCs w:val="24"/>
        </w:rPr>
        <w:t>) принятие решения о даче согласия на заключение соглашения о перераспределении земельных участков в соответствии с утвержденным проектом межевания территории и направление указанного согласия заявителю;</w:t>
      </w:r>
    </w:p>
    <w:p w:rsidR="00D15003" w:rsidRPr="00BF2D8B" w:rsidRDefault="00BF2D8B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D8B">
        <w:rPr>
          <w:rFonts w:ascii="Times New Roman" w:hAnsi="Times New Roman" w:cs="Times New Roman"/>
          <w:sz w:val="24"/>
          <w:szCs w:val="24"/>
        </w:rPr>
        <w:t>2</w:t>
      </w:r>
      <w:r w:rsidR="00D15003" w:rsidRPr="00BF2D8B">
        <w:rPr>
          <w:rFonts w:ascii="Times New Roman" w:hAnsi="Times New Roman" w:cs="Times New Roman"/>
          <w:sz w:val="24"/>
          <w:szCs w:val="24"/>
        </w:rPr>
        <w:t>) принятие решения об отказе в заключени</w:t>
      </w:r>
      <w:proofErr w:type="gramStart"/>
      <w:r w:rsidR="00D15003" w:rsidRPr="00BF2D8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15003" w:rsidRPr="00BF2D8B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участков.</w:t>
      </w:r>
      <w:bookmarkStart w:id="10" w:name="Par193"/>
      <w:bookmarkEnd w:id="10"/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2.5. Срок принятия решения о предоставлении муниципальной услуги - не более 30 (тридцати) календарных дней со дня регистрации заявления на испрашиваемый земельный участок.</w:t>
      </w:r>
      <w:bookmarkStart w:id="11" w:name="Par197"/>
      <w:bookmarkEnd w:id="11"/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201"/>
      <w:bookmarkEnd w:id="12"/>
      <w:r w:rsidRPr="00D15003">
        <w:rPr>
          <w:rFonts w:ascii="Times New Roman" w:hAnsi="Times New Roman" w:cs="Times New Roman"/>
          <w:sz w:val="24"/>
          <w:szCs w:val="24"/>
        </w:rPr>
        <w:t>2.6. Нормативные правовые акты, регулирующие предоставление муниципальной услуги:</w:t>
      </w:r>
    </w:p>
    <w:p w:rsidR="00D15003" w:rsidRPr="00D15003" w:rsidRDefault="00D15003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Конституцией Российской Федерации от 12.12.1993;</w:t>
      </w:r>
    </w:p>
    <w:p w:rsidR="00D15003" w:rsidRPr="00D15003" w:rsidRDefault="00D15003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 от 25.10.2001;</w:t>
      </w:r>
    </w:p>
    <w:p w:rsidR="00D15003" w:rsidRPr="00D15003" w:rsidRDefault="00D15003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Федеральным законом от 25.10.2001 № 137-ФЗ «О введении в действие Земельного кодекса Российской Федерации»;</w:t>
      </w:r>
    </w:p>
    <w:p w:rsidR="00D15003" w:rsidRPr="00D15003" w:rsidRDefault="00D15003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</w:t>
      </w:r>
    </w:p>
    <w:p w:rsidR="00D15003" w:rsidRPr="00D15003" w:rsidRDefault="00D15003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Федеральным законом Российской Федерации от 24.07.2007 « 221-ФЗ «О государственном кадастре недвижимости»;</w:t>
      </w:r>
    </w:p>
    <w:p w:rsidR="00D15003" w:rsidRPr="00D15003" w:rsidRDefault="00D15003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D15003" w:rsidRPr="00D15003" w:rsidRDefault="00D15003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Федеральный закон от 02.05.2006 № 59-ФЗ «О порядке рассмотрения обращений граждан в Российской Федерации»;</w:t>
      </w: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Федеральный закон от 27.07.2006 № 152-ФЗ «О персональных данных»;</w:t>
      </w:r>
    </w:p>
    <w:p w:rsidR="00D15003" w:rsidRPr="00D15003" w:rsidRDefault="00D15003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Приказ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</w:t>
      </w:r>
      <w:proofErr w:type="gramStart"/>
      <w:r w:rsidRPr="00D15003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D15003">
        <w:rPr>
          <w:rFonts w:ascii="Times New Roman" w:hAnsi="Times New Roman" w:cs="Times New Roman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5003">
        <w:rPr>
          <w:rFonts w:ascii="Times New Roman" w:hAnsi="Times New Roman" w:cs="Times New Roman"/>
          <w:sz w:val="24"/>
          <w:szCs w:val="24"/>
        </w:rPr>
        <w:t>Постановлением Правительства Ленинградской области от 26.08.2015 № 335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Ленинградской области, земель или земельных участков, государственная собственность на которые не разграничена, расположенных на территории Ленинградской области»;</w:t>
      </w:r>
      <w:proofErr w:type="gramEnd"/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- нормативные правовые акты органов местного самоуправления.</w:t>
      </w:r>
      <w:bookmarkStart w:id="13" w:name="Par212"/>
      <w:bookmarkEnd w:id="13"/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215"/>
      <w:bookmarkEnd w:id="14"/>
      <w:r w:rsidRPr="00D15003">
        <w:rPr>
          <w:rFonts w:ascii="Times New Roman" w:hAnsi="Times New Roman" w:cs="Times New Roman"/>
          <w:sz w:val="24"/>
          <w:szCs w:val="24"/>
        </w:rPr>
        <w:t>2.7. Перечень документов, необходимых для предоставления муниципальной услуги:</w:t>
      </w:r>
    </w:p>
    <w:p w:rsidR="00D15003" w:rsidRPr="00D15003" w:rsidRDefault="00D15003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2.7.1. Заявление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 (далее - заявление).</w:t>
      </w:r>
    </w:p>
    <w:p w:rsidR="00D15003" w:rsidRPr="00D15003" w:rsidRDefault="00D15003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В заявлении о перераспределении земельных участков указываются:</w:t>
      </w:r>
    </w:p>
    <w:p w:rsidR="00D15003" w:rsidRDefault="00D15003" w:rsidP="00BF2D8B">
      <w:pPr>
        <w:pStyle w:val="ConsPlusNormal"/>
        <w:numPr>
          <w:ilvl w:val="0"/>
          <w:numId w:val="6"/>
        </w:numPr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BF2D8B" w:rsidRDefault="00BF2D8B" w:rsidP="00BF2D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2D8B" w:rsidRPr="00D15003" w:rsidRDefault="00BF2D8B" w:rsidP="00BF2D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5003" w:rsidRPr="00D15003" w:rsidRDefault="00D15003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D15003" w:rsidRPr="00D15003" w:rsidRDefault="00D15003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D15003" w:rsidRPr="00D15003" w:rsidRDefault="00D15003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D15003" w:rsidRPr="00D15003" w:rsidRDefault="00D15003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5) почтовый адрес и (или) адрес электронной почты для связи с заявителем.</w:t>
      </w:r>
    </w:p>
    <w:p w:rsidR="00D15003" w:rsidRPr="00D15003" w:rsidRDefault="00D15003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Типовая форма заявления приведена в приложении № 3 к настоящему Административному регламенту.</w:t>
      </w:r>
    </w:p>
    <w:p w:rsidR="00D15003" w:rsidRPr="00D15003" w:rsidRDefault="00D15003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2.7.2. К заявлению прилагаются:</w:t>
      </w:r>
    </w:p>
    <w:p w:rsidR="00D15003" w:rsidRPr="00D15003" w:rsidRDefault="00D15003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 xml:space="preserve">1) копии правоустанавливающих или </w:t>
      </w:r>
      <w:proofErr w:type="spellStart"/>
      <w:r w:rsidRPr="00D15003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D15003">
        <w:rPr>
          <w:rFonts w:ascii="Times New Roman" w:hAnsi="Times New Roman" w:cs="Times New Roman"/>
          <w:sz w:val="24"/>
          <w:szCs w:val="24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</w:r>
    </w:p>
    <w:p w:rsidR="00D15003" w:rsidRPr="00D15003" w:rsidRDefault="00D15003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2)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D15003" w:rsidRPr="00D15003" w:rsidRDefault="00D15003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3)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 и копия документа;</w:t>
      </w:r>
    </w:p>
    <w:p w:rsidR="00D15003" w:rsidRPr="00D15003" w:rsidRDefault="00D15003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15003" w:rsidRPr="00D15003" w:rsidRDefault="00D15003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5)</w:t>
      </w:r>
      <w:r w:rsidR="003031C1">
        <w:rPr>
          <w:rFonts w:ascii="Times New Roman" w:hAnsi="Times New Roman" w:cs="Times New Roman"/>
          <w:sz w:val="24"/>
          <w:szCs w:val="24"/>
        </w:rPr>
        <w:t xml:space="preserve"> </w:t>
      </w:r>
      <w:r w:rsidRPr="00D15003">
        <w:rPr>
          <w:rFonts w:ascii="Times New Roman" w:hAnsi="Times New Roman" w:cs="Times New Roman"/>
          <w:sz w:val="24"/>
          <w:szCs w:val="24"/>
        </w:rPr>
        <w:t>документ, подтверждающий личность заявителя и копия документа.</w:t>
      </w:r>
    </w:p>
    <w:p w:rsidR="00D15003" w:rsidRPr="00D15003" w:rsidRDefault="00D15003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2.8. В случае предоставления заявителем документов, предусмотренных частью 6 статьи 7 Федерального закона от 27.07.2010 № 210-ФЗ «Об организации предоставления государственных и муниципальных услуг», их бесплатное копирование и сканирование осуществляется работниками МФЦ, после чего оригиналы возвращаются заявителю, копии иных документов предоставляются заявителем самостоятельно.</w:t>
      </w:r>
      <w:bookmarkStart w:id="15" w:name="Par232"/>
      <w:bookmarkEnd w:id="15"/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238"/>
      <w:bookmarkEnd w:id="16"/>
      <w:r w:rsidRPr="00D15003">
        <w:rPr>
          <w:rFonts w:ascii="Times New Roman" w:hAnsi="Times New Roman" w:cs="Times New Roman"/>
          <w:sz w:val="24"/>
          <w:szCs w:val="24"/>
        </w:rPr>
        <w:t>2.9.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органов:</w:t>
      </w: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2.9.1. копия свидетельства о государственной регистрации юридического лица (для юридических лиц) или выписка из государственных реестров о юридическом лице, являющемся заявителем.</w:t>
      </w:r>
    </w:p>
    <w:p w:rsidR="00D15003" w:rsidRPr="00E42A67" w:rsidRDefault="00D15003" w:rsidP="00E42A67">
      <w:pPr>
        <w:pStyle w:val="ConsPlusNormal"/>
        <w:ind w:left="-284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5003">
        <w:rPr>
          <w:rFonts w:ascii="Times New Roman" w:hAnsi="Times New Roman" w:cs="Times New Roman"/>
          <w:sz w:val="24"/>
          <w:szCs w:val="24"/>
        </w:rPr>
        <w:t>2.10. з</w:t>
      </w:r>
      <w:r w:rsidRPr="00D150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аявитель вправе по собственной инициативе представить документы, указанные в п. 2.9 настоящих методических рекомендаций и </w:t>
      </w:r>
      <w:proofErr w:type="spellStart"/>
      <w:r w:rsidRPr="00D15003">
        <w:rPr>
          <w:rFonts w:ascii="Times New Roman" w:eastAsiaTheme="minorHAnsi" w:hAnsi="Times New Roman" w:cs="Times New Roman"/>
          <w:sz w:val="24"/>
          <w:szCs w:val="24"/>
          <w:lang w:eastAsia="en-US"/>
        </w:rPr>
        <w:t>пп</w:t>
      </w:r>
      <w:proofErr w:type="spellEnd"/>
      <w:r w:rsidRPr="00D150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1) п. </w:t>
      </w:r>
      <w:r w:rsidRPr="00D15003">
        <w:rPr>
          <w:rFonts w:ascii="Times New Roman" w:hAnsi="Times New Roman" w:cs="Times New Roman"/>
          <w:sz w:val="24"/>
          <w:szCs w:val="24"/>
        </w:rPr>
        <w:t>2.7.2, если право собственности зарегистрировано в Едином государственном реестре прав на недвижимое имущество и сделок с ним</w:t>
      </w:r>
      <w:r w:rsidRPr="00D1500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bookmarkStart w:id="17" w:name="Par248"/>
      <w:bookmarkStart w:id="18" w:name="Par254"/>
      <w:bookmarkStart w:id="19" w:name="Par261"/>
      <w:bookmarkEnd w:id="17"/>
      <w:bookmarkEnd w:id="18"/>
      <w:bookmarkEnd w:id="19"/>
    </w:p>
    <w:p w:rsidR="00C97AF9" w:rsidRDefault="00D15003" w:rsidP="007C28B5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2.11. Заявители направляют документы в орган местного самоуправления почтой либо личн</w:t>
      </w:r>
      <w:r w:rsidR="003031C1">
        <w:rPr>
          <w:rFonts w:ascii="Times New Roman" w:hAnsi="Times New Roman" w:cs="Times New Roman"/>
          <w:sz w:val="24"/>
          <w:szCs w:val="24"/>
        </w:rPr>
        <w:t>о подают в администрацию Гатчинского муниципального района Ленинградской области</w:t>
      </w:r>
      <w:r w:rsidRPr="00D15003">
        <w:rPr>
          <w:rFonts w:ascii="Times New Roman" w:hAnsi="Times New Roman" w:cs="Times New Roman"/>
          <w:sz w:val="24"/>
          <w:szCs w:val="24"/>
        </w:rPr>
        <w:t>, также заявители могут подать документы, при наличии вступившего в силу соглашения о взаимодействии - посредством МФЦ, с момента технической реализации  муниципальной услуги на ПГУ ЛО - через ПГУ ЛО.</w:t>
      </w:r>
      <w:bookmarkStart w:id="20" w:name="Par267"/>
      <w:bookmarkEnd w:id="20"/>
    </w:p>
    <w:p w:rsidR="007C28B5" w:rsidRDefault="007C28B5" w:rsidP="007C28B5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2F12" w:rsidRPr="00D15003" w:rsidRDefault="00232F12" w:rsidP="007C2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B6A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 xml:space="preserve">2.12. </w:t>
      </w:r>
      <w:proofErr w:type="gramStart"/>
      <w:r w:rsidRPr="00D15003">
        <w:rPr>
          <w:rFonts w:ascii="Times New Roman" w:hAnsi="Times New Roman" w:cs="Times New Roman"/>
          <w:sz w:val="24"/>
          <w:szCs w:val="24"/>
        </w:rPr>
        <w:t xml:space="preserve">В заявлении не указаны сведения о заявителе, направившего заявление или </w:t>
      </w:r>
      <w:r w:rsidRPr="00D15003">
        <w:rPr>
          <w:rFonts w:ascii="Times New Roman" w:hAnsi="Times New Roman" w:cs="Times New Roman"/>
          <w:sz w:val="24"/>
          <w:szCs w:val="24"/>
        </w:rPr>
        <w:lastRenderedPageBreak/>
        <w:t>почтовый адрес, по которому должен быть направлен ответ.</w:t>
      </w:r>
      <w:proofErr w:type="gramEnd"/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2.12.1. В заявлении содержатся нецензурные, либо оскорбительные выражения, угрозы жизни, здоровью и имуществу должностного лица, а также членов его семьи.</w:t>
      </w: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2.12.2. Текст заявления не поддается прочтению.</w:t>
      </w: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2.12.3. В заявлении отсутствует цели использования, не определены размеры и месторасположение земельного участка, а также испрашиваемое право.</w:t>
      </w: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2.13. Представленные документы не должны содержать подчисток, приписок, зачеркнутых слов и иных не оговоренных исправлений.</w:t>
      </w:r>
      <w:bookmarkStart w:id="21" w:name="Par278"/>
      <w:bookmarkEnd w:id="21"/>
    </w:p>
    <w:p w:rsidR="00D15003" w:rsidRPr="00D15003" w:rsidRDefault="00D15003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281"/>
      <w:bookmarkEnd w:id="22"/>
      <w:r w:rsidRPr="00D15003">
        <w:rPr>
          <w:rFonts w:ascii="Times New Roman" w:hAnsi="Times New Roman" w:cs="Times New Roman"/>
          <w:sz w:val="24"/>
          <w:szCs w:val="24"/>
        </w:rPr>
        <w:t>2.14. Основания для отказа в предоставлении муниципальной услуги являются:</w:t>
      </w:r>
    </w:p>
    <w:p w:rsidR="00D15003" w:rsidRPr="00D15003" w:rsidRDefault="00D15003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1) заявление о перераспределении земельных участков подано в случаях, не предусмотренных пунктом 1 статьи 39.28 Земельного кодекса Российской Федерации;</w:t>
      </w:r>
    </w:p>
    <w:p w:rsidR="00D15003" w:rsidRPr="00D15003" w:rsidRDefault="00D15003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2) 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D15003" w:rsidRPr="00D15003" w:rsidRDefault="00D15003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5003">
        <w:rPr>
          <w:rFonts w:ascii="Times New Roman" w:hAnsi="Times New Roman" w:cs="Times New Roman"/>
          <w:sz w:val="24"/>
          <w:szCs w:val="24"/>
        </w:rPr>
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собственности, будут расположены здание, сооружение, объект незавершенного строительства, находящиеся в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которое размещается</w:t>
      </w:r>
      <w:proofErr w:type="gramEnd"/>
      <w:r w:rsidRPr="00D15003">
        <w:rPr>
          <w:rFonts w:ascii="Times New Roman" w:hAnsi="Times New Roman" w:cs="Times New Roman"/>
          <w:sz w:val="24"/>
          <w:szCs w:val="24"/>
        </w:rPr>
        <w:t xml:space="preserve"> на условиях сервитута, или объекта, который предусмотрен пунктом 3 статьи 39.36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использованием;</w:t>
      </w:r>
    </w:p>
    <w:p w:rsidR="00D15003" w:rsidRPr="00D15003" w:rsidRDefault="00D15003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и изъятых из оборота или ограниченных в обороте;</w:t>
      </w:r>
    </w:p>
    <w:p w:rsidR="00D15003" w:rsidRPr="00D15003" w:rsidRDefault="00D15003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находящегося в муниципальной собственности и зарезервированных для муниципальных нужд;</w:t>
      </w:r>
    </w:p>
    <w:p w:rsidR="00D15003" w:rsidRPr="00D15003" w:rsidRDefault="00D15003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 и являющегося предметом аукциона, </w:t>
      </w:r>
      <w:proofErr w:type="gramStart"/>
      <w:r w:rsidRPr="00D15003">
        <w:rPr>
          <w:rFonts w:ascii="Times New Roman" w:hAnsi="Times New Roman" w:cs="Times New Roman"/>
          <w:sz w:val="24"/>
          <w:szCs w:val="24"/>
        </w:rPr>
        <w:t>извещение</w:t>
      </w:r>
      <w:proofErr w:type="gramEnd"/>
      <w:r w:rsidRPr="00D15003">
        <w:rPr>
          <w:rFonts w:ascii="Times New Roman" w:hAnsi="Times New Roman" w:cs="Times New Roman"/>
          <w:sz w:val="24"/>
          <w:szCs w:val="24"/>
        </w:rPr>
        <w:t xml:space="preserve">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D15003" w:rsidRPr="00D15003" w:rsidRDefault="00D15003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5003">
        <w:rPr>
          <w:rFonts w:ascii="Times New Roman" w:hAnsi="Times New Roman" w:cs="Times New Roman"/>
          <w:sz w:val="24"/>
          <w:szCs w:val="24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D15003" w:rsidRPr="00D15003" w:rsidRDefault="00D15003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D15003" w:rsidRPr="00D15003" w:rsidRDefault="00D15003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5003">
        <w:rPr>
          <w:rFonts w:ascii="Times New Roman" w:hAnsi="Times New Roman" w:cs="Times New Roman"/>
          <w:sz w:val="24"/>
          <w:szCs w:val="24"/>
        </w:rPr>
        <w:t xml:space="preserve"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</w:t>
      </w:r>
      <w:r w:rsidRPr="00D15003">
        <w:rPr>
          <w:rFonts w:ascii="Times New Roman" w:hAnsi="Times New Roman" w:cs="Times New Roman"/>
          <w:sz w:val="24"/>
          <w:szCs w:val="24"/>
        </w:rPr>
        <w:lastRenderedPageBreak/>
        <w:t>1 и 4 пункта 1 статьи 39.28 Земельного кодекса Российской Федерации;</w:t>
      </w:r>
      <w:proofErr w:type="gramEnd"/>
    </w:p>
    <w:p w:rsidR="00D15003" w:rsidRPr="00D15003" w:rsidRDefault="00D15003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230">
        <w:rPr>
          <w:rFonts w:ascii="Times New Roman" w:hAnsi="Times New Roman" w:cs="Times New Roman"/>
          <w:sz w:val="24"/>
          <w:szCs w:val="24"/>
        </w:rPr>
        <w:t>10) границы</w:t>
      </w:r>
      <w:r w:rsidRPr="00D15003"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 в частной собственности, подлежат уточнению в соответствии с Федеральным законом «О государственном кадастре недвижимости»;</w:t>
      </w:r>
    </w:p>
    <w:p w:rsidR="00D15003" w:rsidRPr="00D15003" w:rsidRDefault="00D15003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11) 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:rsidR="00D15003" w:rsidRPr="00D15003" w:rsidRDefault="00D15003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D15003" w:rsidRPr="00D15003" w:rsidRDefault="00D15003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2.14.1. Основания для приостановления муниципальной услуги отсутствуют.</w:t>
      </w:r>
    </w:p>
    <w:p w:rsidR="00D15003" w:rsidRPr="00D15003" w:rsidRDefault="00D15003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 xml:space="preserve">2.14.2. </w:t>
      </w:r>
      <w:bookmarkStart w:id="23" w:name="Par285"/>
      <w:bookmarkEnd w:id="23"/>
      <w:r w:rsidRPr="00D15003">
        <w:rPr>
          <w:rFonts w:ascii="Times New Roman" w:hAnsi="Times New Roman" w:cs="Times New Roman"/>
          <w:sz w:val="24"/>
          <w:szCs w:val="24"/>
        </w:rPr>
        <w:t>В течение 10 дней с момента регистрации обращения заявителя заявление может быть возвращено заявителю, если оно не соответствует требованиям п. 2.7 настоящего регламента, подано в иной уполномоченный орган или к заявлению не приложены документы, предусмотренные п. 2.7 настоящего регламента</w:t>
      </w:r>
      <w:bookmarkStart w:id="24" w:name="Par290"/>
      <w:bookmarkEnd w:id="24"/>
      <w:r w:rsidR="00E42A67">
        <w:rPr>
          <w:rFonts w:ascii="Times New Roman" w:hAnsi="Times New Roman" w:cs="Times New Roman"/>
          <w:sz w:val="24"/>
          <w:szCs w:val="24"/>
        </w:rPr>
        <w:t>.</w:t>
      </w: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2.15. Предоставление муниципальной услуги является бесплатным для заявителей.</w:t>
      </w:r>
      <w:bookmarkStart w:id="25" w:name="Par295"/>
      <w:bookmarkEnd w:id="25"/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2.16. Срок ожидания в очереди при подаче заявления о предоставлении муниципальной услуги - 15 минут.</w:t>
      </w: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2.17. Срок ожидания в очереди при получении результата предоставления муниципальной услуги - 15 минут.</w:t>
      </w: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2.18. Срок ожидания в очереди при подаче заявления о предоставлении муниципальной услуги в МФЦ - не более 15 минут, при получении результата - не более 15 минут.</w:t>
      </w:r>
      <w:bookmarkStart w:id="26" w:name="Par304"/>
      <w:bookmarkEnd w:id="26"/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2.19. Срок регистрации запроса (заявления) Заявителя о предоставлении муниципальной услуги:</w:t>
      </w: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- в случае личного обращения заявителя заявление регистрируется в день обращения;</w:t>
      </w: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- в случае поступления документов по почте заявление регистрируется в течение трех дней</w:t>
      </w:r>
      <w:r w:rsidR="00DE5F38">
        <w:rPr>
          <w:rFonts w:ascii="Times New Roman" w:hAnsi="Times New Roman" w:cs="Times New Roman"/>
          <w:sz w:val="24"/>
          <w:szCs w:val="24"/>
        </w:rPr>
        <w:t xml:space="preserve"> </w:t>
      </w:r>
      <w:r w:rsidRPr="00D15003">
        <w:rPr>
          <w:rFonts w:ascii="Times New Roman" w:hAnsi="Times New Roman" w:cs="Times New Roman"/>
          <w:sz w:val="24"/>
          <w:szCs w:val="24"/>
        </w:rPr>
        <w:t>со дня поступления.</w:t>
      </w:r>
      <w:bookmarkStart w:id="27" w:name="Par311"/>
      <w:bookmarkEnd w:id="27"/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 xml:space="preserve">2.20. </w:t>
      </w:r>
      <w:proofErr w:type="gramStart"/>
      <w:r w:rsidRPr="00D15003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зал ожидания должны иметь площади, предусмотренные санитарными нормами и требованиями к рабочим (офисным) помещениям, где оборудованы рабочие места с наличием персональных компьютеров, копировальной техники, иной оргтехники, места для заполнения запросов о предоставлении муниципальной услуги, которые должны быть оборудованы стульями и столами, иметь писчие принадлежности (карандаши, авторучки, бумагу) для заполнения запросов о предоставлении муниципальной услуги.</w:t>
      </w:r>
      <w:proofErr w:type="gramEnd"/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2.21. Информационные стенды должны располагаться в помещении органа местного самоуправления и содержать следующую информацию:</w:t>
      </w: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 xml:space="preserve">- </w:t>
      </w:r>
      <w:r w:rsidR="00E24C7C">
        <w:rPr>
          <w:rFonts w:ascii="Times New Roman" w:hAnsi="Times New Roman" w:cs="Times New Roman"/>
          <w:sz w:val="24"/>
          <w:szCs w:val="24"/>
        </w:rPr>
        <w:t xml:space="preserve"> </w:t>
      </w:r>
      <w:r w:rsidRPr="00D15003">
        <w:rPr>
          <w:rFonts w:ascii="Times New Roman" w:hAnsi="Times New Roman" w:cs="Times New Roman"/>
          <w:sz w:val="24"/>
          <w:szCs w:val="24"/>
        </w:rPr>
        <w:t>перечень получателей муниципальной услуги;</w:t>
      </w: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- реквизиты нормативных правовых актов, содержащих нормы, регулирующие предоставление муниципальной услуги, и их отдельные положения, в том числе настоящих методических рекомендаций;</w:t>
      </w: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- образцы заполнения заявления о предоставлении муниципальной услуги;</w:t>
      </w: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- основания отказа в предоставлении муниципальной услуги;</w:t>
      </w: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- местонахождение, график работы, номера контактных телефонов, адреса электронной почты органа местного самоуправления;</w:t>
      </w: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- информацию о порядке предоставления муниципальной услуги (</w:t>
      </w:r>
      <w:hyperlink w:anchor="Par597" w:history="1">
        <w:r w:rsidRPr="00D15003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Pr="00D15003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D15003">
        <w:rPr>
          <w:rFonts w:ascii="Times New Roman" w:hAnsi="Times New Roman" w:cs="Times New Roman"/>
          <w:sz w:val="24"/>
          <w:szCs w:val="24"/>
        </w:rPr>
        <w:lastRenderedPageBreak/>
        <w:t>приложению 4</w:t>
      </w:r>
      <w:r w:rsidR="003D2230">
        <w:rPr>
          <w:rFonts w:ascii="Times New Roman" w:hAnsi="Times New Roman" w:cs="Times New Roman"/>
          <w:sz w:val="24"/>
          <w:szCs w:val="24"/>
        </w:rPr>
        <w:t xml:space="preserve"> </w:t>
      </w:r>
      <w:r w:rsidRPr="00D150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500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15003">
        <w:rPr>
          <w:rFonts w:ascii="Times New Roman" w:hAnsi="Times New Roman" w:cs="Times New Roman"/>
          <w:sz w:val="24"/>
          <w:szCs w:val="24"/>
        </w:rPr>
        <w:t xml:space="preserve"> настоящим методическим рекомендаций);</w:t>
      </w:r>
    </w:p>
    <w:p w:rsidR="00202BBD" w:rsidRDefault="00D15003" w:rsidP="00202BBD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- адрес раздела органа местного самоуправления на официальном портале, содержащего информацию о предоставлении муниципальной услуги, почтовый адрес и адрес электронной почты для приема заявлений.</w:t>
      </w:r>
      <w:bookmarkStart w:id="28" w:name="Par329"/>
      <w:bookmarkEnd w:id="28"/>
    </w:p>
    <w:p w:rsidR="00202BBD" w:rsidRPr="001E2FDC" w:rsidRDefault="00202BBD" w:rsidP="00202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F4C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34F4C">
        <w:rPr>
          <w:rFonts w:ascii="Times New Roman" w:hAnsi="Times New Roman" w:cs="Times New Roman"/>
          <w:sz w:val="24"/>
          <w:szCs w:val="24"/>
        </w:rPr>
        <w:t xml:space="preserve">. </w:t>
      </w:r>
      <w:r w:rsidRPr="001E2FDC">
        <w:rPr>
          <w:rFonts w:ascii="Times New Roman" w:hAnsi="Times New Roman" w:cs="Times New Roman"/>
          <w:sz w:val="24"/>
          <w:szCs w:val="24"/>
        </w:rPr>
        <w:t>Показатели доступности муниципальной услуги (общие, применимые в отношении всех заявителей):</w:t>
      </w:r>
    </w:p>
    <w:p w:rsidR="00202BBD" w:rsidRPr="001E2FDC" w:rsidRDefault="00202BBD" w:rsidP="00202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FDC">
        <w:rPr>
          <w:rFonts w:ascii="Times New Roman" w:hAnsi="Times New Roman" w:cs="Times New Roman"/>
          <w:sz w:val="24"/>
          <w:szCs w:val="24"/>
        </w:rPr>
        <w:t>1) равные права и возможности при получении муниципальной услуги для заявителей;</w:t>
      </w:r>
    </w:p>
    <w:p w:rsidR="00202BBD" w:rsidRPr="001E2FDC" w:rsidRDefault="00202BBD" w:rsidP="00202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FDC">
        <w:rPr>
          <w:rFonts w:ascii="Times New Roman" w:hAnsi="Times New Roman" w:cs="Times New Roman"/>
          <w:sz w:val="24"/>
          <w:szCs w:val="24"/>
        </w:rPr>
        <w:t>2) транспортная доступность к месту предоставления муниципальной услуги;</w:t>
      </w:r>
    </w:p>
    <w:p w:rsidR="00202BBD" w:rsidRPr="001E2FDC" w:rsidRDefault="00202BBD" w:rsidP="00202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FDC">
        <w:rPr>
          <w:rFonts w:ascii="Times New Roman" w:hAnsi="Times New Roman" w:cs="Times New Roman"/>
          <w:sz w:val="24"/>
          <w:szCs w:val="24"/>
        </w:rPr>
        <w:t>3) режим работы ОМСУ, обеспечивающий возможность подачи заявителем запроса о предоставлении муниципальной услуги в течение рабочего времени;</w:t>
      </w:r>
    </w:p>
    <w:p w:rsidR="00202BBD" w:rsidRPr="001E2FDC" w:rsidRDefault="00202BBD" w:rsidP="00202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FDC">
        <w:rPr>
          <w:rFonts w:ascii="Times New Roman" w:hAnsi="Times New Roman" w:cs="Times New Roman"/>
          <w:sz w:val="24"/>
          <w:szCs w:val="24"/>
        </w:rPr>
        <w:t>4) возможность получения полной и достоверной информации о муниципальной услуге в ОМСУ, МФЦ, по телефону, на официальном сайте органа, предоставляющего услугу, посредством ПГУ ЛО;</w:t>
      </w:r>
    </w:p>
    <w:p w:rsidR="00202BBD" w:rsidRPr="001E2FDC" w:rsidRDefault="00202BBD" w:rsidP="00202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FDC">
        <w:rPr>
          <w:rFonts w:ascii="Times New Roman" w:hAnsi="Times New Roman" w:cs="Times New Roman"/>
          <w:sz w:val="24"/>
          <w:szCs w:val="24"/>
        </w:rPr>
        <w:t>5) обеспечение для заявителя возможности подать заявление о предоставлении  муниципальной услуги посредством МФЦ, в форме электронного документа на ПГУ ЛО, а также получить результат;</w:t>
      </w:r>
    </w:p>
    <w:p w:rsidR="00202BBD" w:rsidRPr="001E2FDC" w:rsidRDefault="00202BBD" w:rsidP="00202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FDC">
        <w:rPr>
          <w:rFonts w:ascii="Times New Roman" w:hAnsi="Times New Roman" w:cs="Times New Roman"/>
          <w:sz w:val="24"/>
          <w:szCs w:val="24"/>
        </w:rPr>
        <w:t>6) обеспечение для заявителя возможности получения информации о ходе и результате предоставления муниципальной услуги с использованием ПГУ ЛО.</w:t>
      </w:r>
    </w:p>
    <w:p w:rsidR="00202BBD" w:rsidRPr="001E2FDC" w:rsidRDefault="00202BBD" w:rsidP="00202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FDC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E2FDC">
        <w:rPr>
          <w:rFonts w:ascii="Times New Roman" w:hAnsi="Times New Roman" w:cs="Times New Roman"/>
          <w:sz w:val="24"/>
          <w:szCs w:val="24"/>
        </w:rPr>
        <w:t>.1 Показатели доступности муниципальной услуги (специальные, применимые в отношении инвалидов):</w:t>
      </w:r>
    </w:p>
    <w:p w:rsidR="00202BBD" w:rsidRPr="001E2FDC" w:rsidRDefault="00202BBD" w:rsidP="00202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FDC">
        <w:rPr>
          <w:rFonts w:ascii="Times New Roman" w:hAnsi="Times New Roman" w:cs="Times New Roman"/>
          <w:sz w:val="24"/>
          <w:szCs w:val="24"/>
        </w:rPr>
        <w:t>1) наличие на территории, прилегающей к зданию, в котором осуществляется предоставление муниципальной услуги, мест для парковки специальных автотранспортных средств инвалидов;</w:t>
      </w:r>
    </w:p>
    <w:p w:rsidR="00202BBD" w:rsidRPr="001E2FDC" w:rsidRDefault="00202BBD" w:rsidP="00202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FDC">
        <w:rPr>
          <w:rFonts w:ascii="Times New Roman" w:hAnsi="Times New Roman" w:cs="Times New Roman"/>
          <w:sz w:val="24"/>
          <w:szCs w:val="24"/>
        </w:rPr>
        <w:t>2) обеспечение беспрепятственного доступа инвалидов к помещениям, в которых предоставляется муниципальная услуга;</w:t>
      </w:r>
    </w:p>
    <w:p w:rsidR="00202BBD" w:rsidRPr="001E2FDC" w:rsidRDefault="00202BBD" w:rsidP="00202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FDC">
        <w:rPr>
          <w:rFonts w:ascii="Times New Roman" w:hAnsi="Times New Roman" w:cs="Times New Roman"/>
          <w:sz w:val="24"/>
          <w:szCs w:val="24"/>
        </w:rPr>
        <w:t>3) получение для инвалидов в доступной форме информации по вопросам предоставления муниципальной услуги, в том числе об оформлении необходимых для получения муниципальной услуги документов, о совершении им других необходимых для получения муниципальной услуги действий, сведений о ходе предоставления муниципальной услуги;</w:t>
      </w:r>
    </w:p>
    <w:p w:rsidR="00202BBD" w:rsidRPr="001E2FDC" w:rsidRDefault="00202BBD" w:rsidP="00202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FDC">
        <w:rPr>
          <w:rFonts w:ascii="Times New Roman" w:hAnsi="Times New Roman" w:cs="Times New Roman"/>
          <w:sz w:val="24"/>
          <w:szCs w:val="24"/>
        </w:rPr>
        <w:t>4) наличие возможности получения инвалидами помощи (при необходимости) от работников организации для преодоления барьеров, мешающих получению услуг наравне с другими лицами.</w:t>
      </w:r>
    </w:p>
    <w:p w:rsidR="00202BBD" w:rsidRPr="001E2FDC" w:rsidRDefault="00202BBD" w:rsidP="00202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2.22</w:t>
      </w:r>
      <w:r w:rsidRPr="001E2F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E2FDC">
        <w:rPr>
          <w:rFonts w:ascii="Times New Roman" w:hAnsi="Times New Roman" w:cs="Times New Roman"/>
          <w:sz w:val="24"/>
          <w:szCs w:val="24"/>
        </w:rPr>
        <w:t xml:space="preserve"> Показатели качества муниципальной услуги:</w:t>
      </w:r>
    </w:p>
    <w:p w:rsidR="00202BBD" w:rsidRPr="001E2FDC" w:rsidRDefault="00202BBD" w:rsidP="00202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FDC">
        <w:rPr>
          <w:rFonts w:ascii="Times New Roman" w:hAnsi="Times New Roman" w:cs="Times New Roman"/>
          <w:sz w:val="24"/>
          <w:szCs w:val="24"/>
        </w:rPr>
        <w:t>1) соблюдение срока предоставления муниципальной услуги;</w:t>
      </w:r>
    </w:p>
    <w:p w:rsidR="00202BBD" w:rsidRPr="001E2FDC" w:rsidRDefault="00202BBD" w:rsidP="00202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FDC">
        <w:rPr>
          <w:rFonts w:ascii="Times New Roman" w:hAnsi="Times New Roman" w:cs="Times New Roman"/>
          <w:sz w:val="24"/>
          <w:szCs w:val="24"/>
        </w:rPr>
        <w:t>2) соблюдение требований стандарта предоставления муниципальной услуги;</w:t>
      </w:r>
    </w:p>
    <w:p w:rsidR="00202BBD" w:rsidRPr="001E2FDC" w:rsidRDefault="00202BBD" w:rsidP="00202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FDC">
        <w:rPr>
          <w:rFonts w:ascii="Times New Roman" w:hAnsi="Times New Roman" w:cs="Times New Roman"/>
          <w:sz w:val="24"/>
          <w:szCs w:val="24"/>
        </w:rPr>
        <w:t>3) удовлетворенность заявителя профессионализмом должностных лиц ОМСУ, МФЦ при предоставлении услуги;</w:t>
      </w:r>
    </w:p>
    <w:p w:rsidR="00202BBD" w:rsidRPr="00365CA9" w:rsidRDefault="00202BBD" w:rsidP="00202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FDC">
        <w:rPr>
          <w:rFonts w:ascii="Times New Roman" w:hAnsi="Times New Roman" w:cs="Times New Roman"/>
          <w:sz w:val="24"/>
          <w:szCs w:val="24"/>
        </w:rPr>
        <w:t xml:space="preserve">4) соблюдение времени ожидания в очереди при подаче запроса и получении </w:t>
      </w:r>
      <w:r w:rsidRPr="00365CA9">
        <w:rPr>
          <w:rFonts w:ascii="Times New Roman" w:hAnsi="Times New Roman" w:cs="Times New Roman"/>
          <w:sz w:val="24"/>
          <w:szCs w:val="24"/>
        </w:rPr>
        <w:t xml:space="preserve">результата; </w:t>
      </w:r>
    </w:p>
    <w:p w:rsidR="00202BBD" w:rsidRPr="00365CA9" w:rsidRDefault="00202BBD" w:rsidP="00202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CA9">
        <w:rPr>
          <w:rFonts w:ascii="Times New Roman" w:hAnsi="Times New Roman" w:cs="Times New Roman"/>
          <w:sz w:val="24"/>
          <w:szCs w:val="24"/>
        </w:rPr>
        <w:t>5) осуществление не более одного взаимодействия заявителя с должностными лицами ОМСУ при получении муниципальной услуги;</w:t>
      </w:r>
    </w:p>
    <w:p w:rsidR="00202BBD" w:rsidRPr="00365CA9" w:rsidRDefault="00202BBD" w:rsidP="00202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CA9">
        <w:rPr>
          <w:rFonts w:ascii="Times New Roman" w:hAnsi="Times New Roman" w:cs="Times New Roman"/>
          <w:sz w:val="24"/>
          <w:szCs w:val="24"/>
        </w:rPr>
        <w:t>6) отсутствие жалоб на действия или бездействия должностных лиц ОМСУ, поданных в установленном порядке.</w:t>
      </w:r>
    </w:p>
    <w:p w:rsidR="00D15003" w:rsidRPr="00365CA9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ar338"/>
      <w:bookmarkEnd w:id="29"/>
      <w:r w:rsidRPr="00365CA9">
        <w:rPr>
          <w:rFonts w:ascii="Times New Roman" w:hAnsi="Times New Roman" w:cs="Times New Roman"/>
          <w:sz w:val="24"/>
          <w:szCs w:val="24"/>
        </w:rPr>
        <w:t xml:space="preserve">2.23. Перечень вопросов, по которым осуществляется консультирование, включая консультирование по справочным номерам телефонов, указанным в </w:t>
      </w:r>
      <w:hyperlink w:anchor="Par109" w:history="1">
        <w:r w:rsidRPr="00365CA9">
          <w:rPr>
            <w:rFonts w:ascii="Times New Roman" w:hAnsi="Times New Roman" w:cs="Times New Roman"/>
            <w:sz w:val="24"/>
            <w:szCs w:val="24"/>
          </w:rPr>
          <w:t>пункте 1.</w:t>
        </w:r>
      </w:hyperlink>
      <w:r w:rsidRPr="00365CA9">
        <w:rPr>
          <w:rFonts w:ascii="Times New Roman" w:hAnsi="Times New Roman" w:cs="Times New Roman"/>
          <w:sz w:val="24"/>
          <w:szCs w:val="24"/>
        </w:rPr>
        <w:t>4 настоящих методических рекомендаций:</w:t>
      </w:r>
    </w:p>
    <w:p w:rsidR="00D15003" w:rsidRPr="00365CA9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CA9">
        <w:rPr>
          <w:rFonts w:ascii="Times New Roman" w:hAnsi="Times New Roman" w:cs="Times New Roman"/>
          <w:sz w:val="24"/>
          <w:szCs w:val="24"/>
        </w:rPr>
        <w:t xml:space="preserve">- о реквизитах нормативных правовых актов, указанных в </w:t>
      </w:r>
      <w:hyperlink w:anchor="Par201" w:history="1">
        <w:r w:rsidRPr="00365CA9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="001E1170" w:rsidRPr="00365CA9">
        <w:t xml:space="preserve"> </w:t>
      </w:r>
      <w:r w:rsidRPr="00365CA9">
        <w:rPr>
          <w:rFonts w:ascii="Times New Roman" w:hAnsi="Times New Roman" w:cs="Times New Roman"/>
          <w:sz w:val="24"/>
          <w:szCs w:val="24"/>
        </w:rPr>
        <w:t>настоящих методических рекомендаций, регулирующих предоставление муниципальной услуги, и их отдельных положениях;</w:t>
      </w:r>
    </w:p>
    <w:p w:rsidR="00D15003" w:rsidRPr="00365CA9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CA9">
        <w:rPr>
          <w:rFonts w:ascii="Times New Roman" w:hAnsi="Times New Roman" w:cs="Times New Roman"/>
          <w:sz w:val="24"/>
          <w:szCs w:val="24"/>
        </w:rPr>
        <w:t xml:space="preserve">- </w:t>
      </w:r>
      <w:r w:rsidR="00E24C7C" w:rsidRPr="00365CA9">
        <w:rPr>
          <w:rFonts w:ascii="Times New Roman" w:hAnsi="Times New Roman" w:cs="Times New Roman"/>
          <w:sz w:val="24"/>
          <w:szCs w:val="24"/>
        </w:rPr>
        <w:t xml:space="preserve"> </w:t>
      </w:r>
      <w:r w:rsidRPr="00365CA9">
        <w:rPr>
          <w:rFonts w:ascii="Times New Roman" w:hAnsi="Times New Roman" w:cs="Times New Roman"/>
          <w:sz w:val="24"/>
          <w:szCs w:val="24"/>
        </w:rPr>
        <w:t>о реквизитах настоящих методических рекомендаций;</w:t>
      </w:r>
    </w:p>
    <w:p w:rsidR="00D15003" w:rsidRPr="00365CA9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CA9">
        <w:rPr>
          <w:rFonts w:ascii="Times New Roman" w:hAnsi="Times New Roman" w:cs="Times New Roman"/>
          <w:sz w:val="24"/>
          <w:szCs w:val="24"/>
        </w:rPr>
        <w:lastRenderedPageBreak/>
        <w:t>- о сроках предоставления муниципальной услуги и осуществления административных процедур;</w:t>
      </w:r>
    </w:p>
    <w:p w:rsidR="00D15003" w:rsidRPr="00365CA9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CA9">
        <w:rPr>
          <w:rFonts w:ascii="Times New Roman" w:hAnsi="Times New Roman" w:cs="Times New Roman"/>
          <w:sz w:val="24"/>
          <w:szCs w:val="24"/>
        </w:rPr>
        <w:t>- о месте размещения на официальном сайте Администрации Ленинградской области справочных материалов по вопросам предоставления муниципальной услуги;</w:t>
      </w:r>
    </w:p>
    <w:p w:rsidR="00D15003" w:rsidRPr="00365CA9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CA9">
        <w:rPr>
          <w:rFonts w:ascii="Times New Roman" w:hAnsi="Times New Roman" w:cs="Times New Roman"/>
          <w:sz w:val="24"/>
          <w:szCs w:val="24"/>
        </w:rPr>
        <w:t>- о входящих номерах, под которыми зарегистрирована в системе делопроизводства органа местного самоуправления письменная корреспонденция;</w:t>
      </w:r>
    </w:p>
    <w:p w:rsidR="00D15003" w:rsidRPr="00365CA9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CA9">
        <w:rPr>
          <w:rFonts w:ascii="Times New Roman" w:hAnsi="Times New Roman" w:cs="Times New Roman"/>
          <w:sz w:val="24"/>
          <w:szCs w:val="24"/>
        </w:rPr>
        <w:t>- о принятом решении по конкретному заявлению;</w:t>
      </w:r>
    </w:p>
    <w:p w:rsidR="00D15003" w:rsidRPr="00365CA9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CA9">
        <w:rPr>
          <w:rFonts w:ascii="Times New Roman" w:hAnsi="Times New Roman" w:cs="Times New Roman"/>
          <w:sz w:val="24"/>
          <w:szCs w:val="24"/>
        </w:rPr>
        <w:t>- о порядке представления документов;</w:t>
      </w:r>
    </w:p>
    <w:p w:rsidR="00E24C7C" w:rsidRPr="00365CA9" w:rsidRDefault="00D15003" w:rsidP="00365CA9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CA9">
        <w:rPr>
          <w:rFonts w:ascii="Times New Roman" w:hAnsi="Times New Roman" w:cs="Times New Roman"/>
          <w:sz w:val="24"/>
          <w:szCs w:val="24"/>
        </w:rPr>
        <w:t>- о местонахождении, режиме работы, номерах контактных телефонов органа местного самоуправления.</w:t>
      </w:r>
    </w:p>
    <w:p w:rsidR="00365CA9" w:rsidRPr="00134F4C" w:rsidRDefault="00365CA9" w:rsidP="00365C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2.24. </w:t>
      </w:r>
      <w:r w:rsidRPr="00134F4C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виде.</w:t>
      </w:r>
    </w:p>
    <w:p w:rsidR="00365CA9" w:rsidRDefault="00365CA9" w:rsidP="00365C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F4C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</w:t>
      </w:r>
      <w:r>
        <w:rPr>
          <w:rFonts w:ascii="Times New Roman" w:hAnsi="Times New Roman" w:cs="Times New Roman"/>
          <w:sz w:val="24"/>
          <w:szCs w:val="24"/>
        </w:rPr>
        <w:t>администрацией Гатчинского муниципального района</w:t>
      </w:r>
      <w:r w:rsidRPr="00134F4C">
        <w:rPr>
          <w:rFonts w:ascii="Times New Roman" w:hAnsi="Times New Roman" w:cs="Times New Roman"/>
          <w:sz w:val="24"/>
          <w:szCs w:val="24"/>
        </w:rPr>
        <w:t>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365CA9" w:rsidRPr="001E2FDC" w:rsidRDefault="00365CA9" w:rsidP="00365C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FDC">
        <w:rPr>
          <w:rFonts w:ascii="Times New Roman" w:hAnsi="Times New Roman" w:cs="Times New Roman"/>
          <w:sz w:val="24"/>
          <w:szCs w:val="24"/>
        </w:rPr>
        <w:t>2.24.1. К целевым показателям доступности и качества муниципальной услуги относятся:</w:t>
      </w:r>
    </w:p>
    <w:p w:rsidR="00365CA9" w:rsidRPr="001E2FDC" w:rsidRDefault="00365CA9" w:rsidP="00365C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FDC">
        <w:rPr>
          <w:rFonts w:ascii="Times New Roman" w:hAnsi="Times New Roman" w:cs="Times New Roman"/>
          <w:sz w:val="24"/>
          <w:szCs w:val="24"/>
        </w:rPr>
        <w:t>- количество документов, которые заявителю необходимо представить в целях получения муниципальной услуги;</w:t>
      </w:r>
    </w:p>
    <w:p w:rsidR="00365CA9" w:rsidRPr="001E2FDC" w:rsidRDefault="00365CA9" w:rsidP="00365C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FDC">
        <w:rPr>
          <w:rFonts w:ascii="Times New Roman" w:hAnsi="Times New Roman" w:cs="Times New Roman"/>
          <w:sz w:val="24"/>
          <w:szCs w:val="24"/>
        </w:rPr>
        <w:t>- минимальное количество непосредственных обращений заявителя в различные организации в целях получения муниципальной услуги.</w:t>
      </w:r>
    </w:p>
    <w:p w:rsidR="00365CA9" w:rsidRPr="001E2FDC" w:rsidRDefault="00365CA9" w:rsidP="00365C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FDC">
        <w:rPr>
          <w:rFonts w:ascii="Times New Roman" w:hAnsi="Times New Roman" w:cs="Times New Roman"/>
          <w:sz w:val="24"/>
          <w:szCs w:val="24"/>
        </w:rPr>
        <w:t>2.24.2. К непосредственным показателям доступности и качества муниципальной услуги относятся:</w:t>
      </w:r>
    </w:p>
    <w:p w:rsidR="00365CA9" w:rsidRPr="001E2FDC" w:rsidRDefault="00365CA9" w:rsidP="00365C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FDC">
        <w:rPr>
          <w:rFonts w:ascii="Times New Roman" w:hAnsi="Times New Roman" w:cs="Times New Roman"/>
          <w:sz w:val="24"/>
          <w:szCs w:val="24"/>
        </w:rPr>
        <w:t>возможность получения муниципальной услуги в МФЦ в соответствии с соглашением, заключенным между МФЦ и органом местного самоуправления, с момента вступления в силу соглашения о взаимодействии.</w:t>
      </w:r>
    </w:p>
    <w:p w:rsidR="00365CA9" w:rsidRPr="00365CA9" w:rsidRDefault="00365CA9" w:rsidP="00365CA9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     2.25. Особенности предоставления муниципальной услуги в МФЦ:</w:t>
      </w:r>
    </w:p>
    <w:p w:rsidR="00365CA9" w:rsidRPr="00365CA9" w:rsidRDefault="00365CA9" w:rsidP="00365CA9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>Предоставление муниципальной услуги в МФЦ осуществляется после вступления в силу соглашения о взаимодействии.</w:t>
      </w:r>
    </w:p>
    <w:p w:rsidR="00365CA9" w:rsidRPr="00365CA9" w:rsidRDefault="00365CA9" w:rsidP="00365CA9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      2.25.1. МФЦ осуществляет:</w:t>
      </w:r>
    </w:p>
    <w:p w:rsidR="00365CA9" w:rsidRPr="00365CA9" w:rsidRDefault="00365CA9" w:rsidP="00365CA9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- взаимодействие с территориальными органами федеральных органов исполнительной власти, органами исполнительной власти Ленинградской области, органами местного самоуправления Ленинградской области и организациями, участвующими в предоставлении муниципальных услуг в рамках заключенных соглашений о взаимодействии;</w:t>
      </w:r>
    </w:p>
    <w:p w:rsidR="00365CA9" w:rsidRPr="00365CA9" w:rsidRDefault="00365CA9" w:rsidP="00365CA9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- информирование граждан и организаций по вопросам предоставления муниципальных услуг;</w:t>
      </w:r>
    </w:p>
    <w:p w:rsidR="00365CA9" w:rsidRPr="00365CA9" w:rsidRDefault="00365CA9" w:rsidP="00365CA9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  - прием и выдачу документов, необходимых для предоставления муниципальных услуг либо являющихся результатом предоставления муниципальных услуг;</w:t>
      </w:r>
    </w:p>
    <w:p w:rsidR="00365CA9" w:rsidRPr="00365CA9" w:rsidRDefault="00365CA9" w:rsidP="00365CA9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   - обработку персональных данных, связанных с предоставлением муниципальных услуг.</w:t>
      </w:r>
    </w:p>
    <w:p w:rsidR="00365CA9" w:rsidRPr="00365CA9" w:rsidRDefault="00365CA9" w:rsidP="00365CA9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     2.25.2. В случае подачи документов в администрацию Гатчинского муниципального района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365CA9" w:rsidRPr="00365CA9" w:rsidRDefault="00365CA9" w:rsidP="00365CA9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   - определяет предмет обращения;</w:t>
      </w:r>
    </w:p>
    <w:p w:rsidR="00365CA9" w:rsidRPr="00365CA9" w:rsidRDefault="00365CA9" w:rsidP="00365CA9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- проводит проверку полномочий лица, подающего документы;</w:t>
      </w:r>
    </w:p>
    <w:p w:rsidR="00365CA9" w:rsidRPr="00365CA9" w:rsidRDefault="00365CA9" w:rsidP="00365CA9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   - проводит проверку правильности заполнения запроса и соответствия представленных документов требованиям, указанным в </w:t>
      </w:r>
      <w:hyperlink w:anchor="Par215" w:history="1">
        <w:r w:rsidRPr="00365CA9">
          <w:rPr>
            <w:rFonts w:ascii="Times New Roman" w:hAnsi="Times New Roman"/>
            <w:sz w:val="24"/>
            <w:szCs w:val="24"/>
            <w:lang w:val="ru-RU"/>
          </w:rPr>
          <w:t>пункте 2.7</w:t>
        </w:r>
      </w:hyperlink>
      <w:r w:rsidRPr="00365CA9">
        <w:rPr>
          <w:rFonts w:ascii="Times New Roman" w:hAnsi="Times New Roman"/>
          <w:sz w:val="24"/>
          <w:szCs w:val="24"/>
          <w:lang w:val="ru-RU"/>
        </w:rPr>
        <w:t>.  настоящего Административного регламента;</w:t>
      </w:r>
    </w:p>
    <w:p w:rsidR="00365CA9" w:rsidRPr="00365CA9" w:rsidRDefault="00365CA9" w:rsidP="00365CA9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  -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365CA9" w:rsidRPr="00365CA9" w:rsidRDefault="00365CA9" w:rsidP="00365CA9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  - заверяет электронное дело своей электронной подписью (далее - ЭП);</w:t>
      </w:r>
    </w:p>
    <w:p w:rsidR="00365CA9" w:rsidRPr="00365CA9" w:rsidRDefault="00365CA9" w:rsidP="00365CA9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  - направляет копии документов и реестр документов в администрацию Гатчинского муниципального района:</w:t>
      </w:r>
    </w:p>
    <w:p w:rsidR="00365CA9" w:rsidRPr="00365CA9" w:rsidRDefault="00365CA9" w:rsidP="00365CA9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  - в электронном виде (в составе пакетов электронных дел) в течение 1 (одного) рабочего дня со дня обращения заявителя в МФЦ;</w:t>
      </w:r>
    </w:p>
    <w:p w:rsidR="00365CA9" w:rsidRPr="00365CA9" w:rsidRDefault="00365CA9" w:rsidP="00365CA9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    - на бумажных носителях (в случае необходимости обязательного представления оригиналов документов) - в течение 3 (трех) рабочих дней со дня обращения заявителя в МФЦ,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365CA9" w:rsidRPr="00365CA9" w:rsidRDefault="00365CA9" w:rsidP="00365CA9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   2.25.3. При обнаружении несоответствия документов требованиям, указанным в </w:t>
      </w:r>
      <w:hyperlink w:anchor="Par215" w:history="1">
        <w:r w:rsidRPr="00365CA9">
          <w:rPr>
            <w:rFonts w:ascii="Times New Roman" w:hAnsi="Times New Roman"/>
            <w:sz w:val="24"/>
            <w:szCs w:val="24"/>
            <w:lang w:val="ru-RU"/>
          </w:rPr>
          <w:t>пункте 2.</w:t>
        </w:r>
      </w:hyperlink>
      <w:r w:rsidRPr="00365CA9">
        <w:rPr>
          <w:rFonts w:ascii="Times New Roman" w:hAnsi="Times New Roman"/>
          <w:sz w:val="24"/>
          <w:szCs w:val="24"/>
          <w:lang w:val="ru-RU"/>
        </w:rPr>
        <w:t>7. настоящего Административного регламента, специалист МФЦ, осуществляющий прием документов, возвращает их заявителю для устранения выявленных недостатков.</w:t>
      </w:r>
    </w:p>
    <w:p w:rsidR="00365CA9" w:rsidRPr="00365CA9" w:rsidRDefault="00365CA9" w:rsidP="00365CA9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   По окончании приема документов специалист МФЦ выдает заявителю расписку в приеме документов.</w:t>
      </w:r>
    </w:p>
    <w:p w:rsidR="00365CA9" w:rsidRPr="00365CA9" w:rsidRDefault="00365CA9" w:rsidP="00365CA9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    При указании заявителем места получения ответа (результата предоставления муниципальной услуги) посредством МФЦ специалист КУИ ГМР, </w:t>
      </w:r>
      <w:proofErr w:type="gramStart"/>
      <w:r w:rsidRPr="00365CA9">
        <w:rPr>
          <w:rFonts w:ascii="Times New Roman" w:hAnsi="Times New Roman"/>
          <w:sz w:val="24"/>
          <w:szCs w:val="24"/>
          <w:lang w:val="ru-RU"/>
        </w:rPr>
        <w:t>ответственное</w:t>
      </w:r>
      <w:proofErr w:type="gramEnd"/>
      <w:r w:rsidRPr="00365CA9">
        <w:rPr>
          <w:rFonts w:ascii="Times New Roman" w:hAnsi="Times New Roman"/>
          <w:sz w:val="24"/>
          <w:szCs w:val="24"/>
          <w:lang w:val="ru-RU"/>
        </w:rPr>
        <w:t xml:space="preserve"> за подготовку ответа по результатам рассмотрения представленных заявителем документов, направляет необходимые документы (справки, письма, решения и др.) в МФЦ для их последующей передачи заявителю:</w:t>
      </w:r>
    </w:p>
    <w:p w:rsidR="00365CA9" w:rsidRPr="00365CA9" w:rsidRDefault="00365CA9" w:rsidP="00365CA9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- в электронном виде в течение 1 (одного) рабочего дня со дня принятия решения о предоставлении (отказе в предоставлении) заявителю услуги;</w:t>
      </w:r>
    </w:p>
    <w:p w:rsidR="00365CA9" w:rsidRPr="00365CA9" w:rsidRDefault="00365CA9" w:rsidP="00365CA9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- на бумажном носителе - в срок не более 3 (трех) календарных дней со дня принятия решения о предоставлении (отказе в предоставлении) заявителю услуги, но не позднее 2 (двух) рабочих дней до окончания срока предоставления муниципальной услуги.</w:t>
      </w:r>
    </w:p>
    <w:p w:rsidR="00365CA9" w:rsidRPr="00365CA9" w:rsidRDefault="00365CA9" w:rsidP="00365CA9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  </w:t>
      </w:r>
      <w:proofErr w:type="gramStart"/>
      <w:r w:rsidRPr="00365CA9">
        <w:rPr>
          <w:rFonts w:ascii="Times New Roman" w:hAnsi="Times New Roman"/>
          <w:sz w:val="24"/>
          <w:szCs w:val="24"/>
          <w:lang w:val="ru-RU"/>
        </w:rPr>
        <w:t xml:space="preserve">Специалист МФЦ, ответственный за выдачу документов, полученных из администрации Гатчинского муниципального района по результатам рассмотрения представленных заявителем документов, в день их получения из администрации Гатчинского муниципального района сообщает заявителю о принятом решении по телефону (с записью даты и времени телефонного звонка), а также о возможности получения документов в МФЦ, если иное не предусмотрено в </w:t>
      </w:r>
      <w:hyperlink w:anchor="Par173" w:history="1">
        <w:r w:rsidRPr="00365CA9">
          <w:rPr>
            <w:rFonts w:ascii="Times New Roman" w:hAnsi="Times New Roman"/>
            <w:sz w:val="24"/>
            <w:szCs w:val="24"/>
            <w:lang w:val="ru-RU"/>
          </w:rPr>
          <w:t xml:space="preserve">разделе </w:t>
        </w:r>
        <w:r w:rsidRPr="002209C5">
          <w:rPr>
            <w:rFonts w:ascii="Times New Roman" w:hAnsi="Times New Roman"/>
            <w:sz w:val="24"/>
            <w:szCs w:val="24"/>
          </w:rPr>
          <w:t>II</w:t>
        </w:r>
      </w:hyperlink>
      <w:r w:rsidRPr="00365CA9">
        <w:rPr>
          <w:rFonts w:ascii="Times New Roman" w:hAnsi="Times New Roman"/>
          <w:sz w:val="24"/>
          <w:szCs w:val="24"/>
          <w:lang w:val="ru-RU"/>
        </w:rPr>
        <w:t xml:space="preserve"> настоящего Административного регламента.</w:t>
      </w:r>
      <w:proofErr w:type="gramEnd"/>
    </w:p>
    <w:p w:rsidR="00365CA9" w:rsidRPr="00365CA9" w:rsidRDefault="00365CA9" w:rsidP="00365CA9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 2.26.  Особенности предоставления муниципальной услуги в электронном виде.</w:t>
      </w:r>
    </w:p>
    <w:p w:rsidR="00365CA9" w:rsidRPr="00365CA9" w:rsidRDefault="00365CA9" w:rsidP="00365CA9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  Деятельность ЕПГУ и ПГУ ЛО 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услуг».</w:t>
      </w:r>
    </w:p>
    <w:p w:rsidR="00365CA9" w:rsidRPr="00365CA9" w:rsidRDefault="00365CA9" w:rsidP="00365CA9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  Предоставление муниципальной услуги в электронной форме и информирование о ходе и результате предоставления муниципальной услуги через ПГУ ЛО и ЕПГУ осуществляется с момента технической реализации муниципальной услуги на ПГУ ЛО и ЕПГУ.</w:t>
      </w:r>
    </w:p>
    <w:p w:rsidR="00365CA9" w:rsidRPr="00365CA9" w:rsidRDefault="00365CA9" w:rsidP="00365CA9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    2.26.1. Для получения муниципальной услуги через ЕПГУ или ПГУ ЛО заявителю необходимо предварительно пройти процесс регистрации в Единой системе идентификац</w:t>
      </w:r>
      <w:proofErr w:type="gramStart"/>
      <w:r w:rsidRPr="00365CA9">
        <w:rPr>
          <w:rFonts w:ascii="Times New Roman" w:hAnsi="Times New Roman"/>
          <w:sz w:val="24"/>
          <w:szCs w:val="24"/>
          <w:lang w:val="ru-RU"/>
        </w:rPr>
        <w:t>ии и ау</w:t>
      </w:r>
      <w:proofErr w:type="gramEnd"/>
      <w:r w:rsidRPr="00365CA9">
        <w:rPr>
          <w:rFonts w:ascii="Times New Roman" w:hAnsi="Times New Roman"/>
          <w:sz w:val="24"/>
          <w:szCs w:val="24"/>
          <w:lang w:val="ru-RU"/>
        </w:rPr>
        <w:t xml:space="preserve">тентификации (далее – ЕСИА). </w:t>
      </w:r>
    </w:p>
    <w:p w:rsidR="00365CA9" w:rsidRPr="00365CA9" w:rsidRDefault="00365CA9" w:rsidP="00365CA9">
      <w:pPr>
        <w:pStyle w:val="1"/>
        <w:jc w:val="both"/>
        <w:rPr>
          <w:rStyle w:val="af0"/>
          <w:rFonts w:ascii="Times New Roman" w:hAnsi="Times New Roman"/>
          <w:i w:val="0"/>
          <w:sz w:val="24"/>
          <w:szCs w:val="24"/>
          <w:lang w:val="ru-RU"/>
        </w:rPr>
      </w:pPr>
      <w:r w:rsidRPr="00365CA9">
        <w:rPr>
          <w:rStyle w:val="af0"/>
          <w:rFonts w:ascii="Times New Roman" w:hAnsi="Times New Roman"/>
          <w:i w:val="0"/>
          <w:sz w:val="24"/>
          <w:szCs w:val="24"/>
          <w:lang w:val="ru-RU"/>
        </w:rPr>
        <w:lastRenderedPageBreak/>
        <w:t xml:space="preserve">          2.26.2. Муниципальная услуга может быть получена через ПГУ ЛО следующими способами:</w:t>
      </w:r>
    </w:p>
    <w:p w:rsidR="00365CA9" w:rsidRPr="00365CA9" w:rsidRDefault="00365CA9" w:rsidP="00365CA9">
      <w:pPr>
        <w:pStyle w:val="1"/>
        <w:jc w:val="both"/>
        <w:rPr>
          <w:rStyle w:val="af0"/>
          <w:rFonts w:ascii="Times New Roman" w:hAnsi="Times New Roman"/>
          <w:i w:val="0"/>
          <w:sz w:val="24"/>
          <w:szCs w:val="24"/>
          <w:lang w:val="ru-RU"/>
        </w:rPr>
      </w:pPr>
      <w:r w:rsidRPr="00365CA9">
        <w:rPr>
          <w:rStyle w:val="af0"/>
          <w:rFonts w:ascii="Times New Roman" w:hAnsi="Times New Roman"/>
          <w:i w:val="0"/>
          <w:sz w:val="24"/>
          <w:szCs w:val="24"/>
          <w:lang w:val="ru-RU"/>
        </w:rPr>
        <w:t xml:space="preserve">          с обязательной личной явкой на прием в КУИ ГМР;</w:t>
      </w:r>
    </w:p>
    <w:p w:rsidR="00365CA9" w:rsidRPr="00365CA9" w:rsidRDefault="00365CA9" w:rsidP="00365CA9">
      <w:pPr>
        <w:pStyle w:val="1"/>
        <w:jc w:val="both"/>
        <w:rPr>
          <w:rStyle w:val="af0"/>
          <w:rFonts w:ascii="Times New Roman" w:hAnsi="Times New Roman"/>
          <w:i w:val="0"/>
          <w:sz w:val="24"/>
          <w:szCs w:val="24"/>
          <w:lang w:val="ru-RU"/>
        </w:rPr>
      </w:pPr>
      <w:r w:rsidRPr="00365CA9">
        <w:rPr>
          <w:rStyle w:val="af0"/>
          <w:rFonts w:ascii="Times New Roman" w:hAnsi="Times New Roman"/>
          <w:i w:val="0"/>
          <w:sz w:val="24"/>
          <w:szCs w:val="24"/>
          <w:lang w:val="ru-RU"/>
        </w:rPr>
        <w:t xml:space="preserve">          без личной явки на прием в КУИ ГМР.</w:t>
      </w:r>
    </w:p>
    <w:p w:rsidR="00365CA9" w:rsidRPr="00365CA9" w:rsidRDefault="00365CA9" w:rsidP="00365CA9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   2.26.3. Для получения муниципальной услуги без личной явки на приём в КУИ ГМР заявителю необходимо предварительно оформить </w:t>
      </w:r>
      <w:proofErr w:type="gramStart"/>
      <w:r w:rsidRPr="00365CA9">
        <w:rPr>
          <w:rFonts w:ascii="Times New Roman" w:hAnsi="Times New Roman"/>
          <w:sz w:val="24"/>
          <w:szCs w:val="24"/>
          <w:lang w:val="ru-RU"/>
        </w:rPr>
        <w:t>квалифицированную</w:t>
      </w:r>
      <w:proofErr w:type="gramEnd"/>
      <w:r w:rsidRPr="00365CA9">
        <w:rPr>
          <w:rFonts w:ascii="Times New Roman" w:hAnsi="Times New Roman"/>
          <w:sz w:val="24"/>
          <w:szCs w:val="24"/>
          <w:lang w:val="ru-RU"/>
        </w:rPr>
        <w:t xml:space="preserve"> ЭП для заверения заявления и документов, поданных в электронном виде на ПГУ ЛО.</w:t>
      </w:r>
    </w:p>
    <w:p w:rsidR="00365CA9" w:rsidRPr="00365CA9" w:rsidRDefault="00365CA9" w:rsidP="00365CA9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   2.26.4. Для подачи заявления через ПГУ ЛО заявитель должен выполнить следующие действия:</w:t>
      </w:r>
    </w:p>
    <w:p w:rsidR="00365CA9" w:rsidRPr="00365CA9" w:rsidRDefault="00365CA9" w:rsidP="00365CA9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 пройти идентификацию и аутентификацию в ЕСИА;</w:t>
      </w:r>
    </w:p>
    <w:p w:rsidR="00365CA9" w:rsidRPr="00365CA9" w:rsidRDefault="00365CA9" w:rsidP="00365CA9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 в личном кабинете на ПГУ ЛО  заполнить в электронном виде заявление на оказание услуги;</w:t>
      </w:r>
    </w:p>
    <w:p w:rsidR="00365CA9" w:rsidRPr="00365CA9" w:rsidRDefault="00365CA9" w:rsidP="00365CA9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 приложить к заявлению отсканированные образцы документов, необходимых для получения услуги;</w:t>
      </w:r>
    </w:p>
    <w:p w:rsidR="00365CA9" w:rsidRPr="00365CA9" w:rsidRDefault="00365CA9" w:rsidP="00365CA9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  если заявитель выбрал способ оказания услуги без личной явки на прием в КУИ ГМР - заверить заявление и прилагаемые к нему отсканированные документы (далее - пакет электронных документов) полученной ранее квалифицированной ЭП;</w:t>
      </w:r>
    </w:p>
    <w:p w:rsidR="00365CA9" w:rsidRPr="00365CA9" w:rsidRDefault="00365CA9" w:rsidP="00365CA9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   если заявитель выбрал способ оказания услуги с личной явкой на прием в КУИ ГМР - заверение пакета электронных документов </w:t>
      </w:r>
      <w:proofErr w:type="gramStart"/>
      <w:r w:rsidRPr="00365CA9">
        <w:rPr>
          <w:rFonts w:ascii="Times New Roman" w:hAnsi="Times New Roman"/>
          <w:sz w:val="24"/>
          <w:szCs w:val="24"/>
          <w:lang w:val="ru-RU"/>
        </w:rPr>
        <w:t>квалифицированной</w:t>
      </w:r>
      <w:proofErr w:type="gramEnd"/>
      <w:r w:rsidRPr="00365CA9">
        <w:rPr>
          <w:rFonts w:ascii="Times New Roman" w:hAnsi="Times New Roman"/>
          <w:sz w:val="24"/>
          <w:szCs w:val="24"/>
          <w:lang w:val="ru-RU"/>
        </w:rPr>
        <w:t xml:space="preserve"> ЭП не требуется;</w:t>
      </w:r>
    </w:p>
    <w:p w:rsidR="00365CA9" w:rsidRPr="00365CA9" w:rsidRDefault="00365CA9" w:rsidP="00365CA9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   направить пакет электронных документов в администрацию Гатчинского муниципального района посредством функционала ПГУ ЛО. </w:t>
      </w:r>
    </w:p>
    <w:p w:rsidR="00365CA9" w:rsidRPr="00365CA9" w:rsidRDefault="00365CA9" w:rsidP="00365CA9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   2.26.5. Для подачи заявления через ЕПГУ заявитель должен выполнить следующие действия:</w:t>
      </w:r>
    </w:p>
    <w:p w:rsidR="00365CA9" w:rsidRPr="00365CA9" w:rsidRDefault="00365CA9" w:rsidP="00365CA9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  - пройти идентификацию и аутентификацию в ЕСИА;</w:t>
      </w:r>
    </w:p>
    <w:p w:rsidR="00365CA9" w:rsidRPr="00365CA9" w:rsidRDefault="00365CA9" w:rsidP="00365CA9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  - в личном кабинете на ЕПГУ заполнить в электронном виде заявление на оказание муниципальной услуги;</w:t>
      </w:r>
    </w:p>
    <w:p w:rsidR="00365CA9" w:rsidRPr="00365CA9" w:rsidRDefault="00365CA9" w:rsidP="00365CA9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  - приложить к заявлению отсканированные образы документов, необходимых для получения муниципальной услуги;</w:t>
      </w:r>
    </w:p>
    <w:p w:rsidR="00365CA9" w:rsidRPr="00365CA9" w:rsidRDefault="00365CA9" w:rsidP="00365CA9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   - направить пакет электронных документов в орган местного самоуправления посредством функционала ЕПГУ. </w:t>
      </w:r>
    </w:p>
    <w:p w:rsidR="00365CA9" w:rsidRPr="00365CA9" w:rsidRDefault="00365CA9" w:rsidP="00365CA9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      2.26.6. В результате направления пакета электронных документов посредством ПГУ ЛО или ЕПГУ  автоматизированной информационной системой межведомственного электронного взаимодействия Ленинградской области (далее  - АИС «</w:t>
      </w:r>
      <w:proofErr w:type="spellStart"/>
      <w:r w:rsidRPr="00365CA9">
        <w:rPr>
          <w:rFonts w:ascii="Times New Roman" w:hAnsi="Times New Roman"/>
          <w:sz w:val="24"/>
          <w:szCs w:val="24"/>
          <w:lang w:val="ru-RU"/>
        </w:rPr>
        <w:t>Межвед</w:t>
      </w:r>
      <w:proofErr w:type="spellEnd"/>
      <w:r w:rsidRPr="00365CA9">
        <w:rPr>
          <w:rFonts w:ascii="Times New Roman" w:hAnsi="Times New Roman"/>
          <w:sz w:val="24"/>
          <w:szCs w:val="24"/>
          <w:lang w:val="ru-RU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ли ЕПГУ. </w:t>
      </w:r>
    </w:p>
    <w:p w:rsidR="00365CA9" w:rsidRPr="00365CA9" w:rsidRDefault="00365CA9" w:rsidP="00365CA9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   2.26.7. При предоставлении муниципальной услуги через ПГУ ЛО, в случае если заявитель подписывает заявление квалифицированной ЭП, специалист администрации Гатчинского муниципального  района выполняет следующие действия: </w:t>
      </w:r>
    </w:p>
    <w:p w:rsidR="00365CA9" w:rsidRPr="00365CA9" w:rsidRDefault="00365CA9" w:rsidP="00365CA9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   формирует пакет документов, поступивший через ПГУ ЛО, и передает ответственному специалисту администрации Гатчинского муниципального района,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365CA9" w:rsidRPr="00365CA9" w:rsidRDefault="00365CA9" w:rsidP="00365CA9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   после рассмотрения документов и утверждения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365CA9">
        <w:rPr>
          <w:rFonts w:ascii="Times New Roman" w:hAnsi="Times New Roman"/>
          <w:sz w:val="24"/>
          <w:szCs w:val="24"/>
          <w:lang w:val="ru-RU"/>
        </w:rPr>
        <w:t>Межвед</w:t>
      </w:r>
      <w:proofErr w:type="spellEnd"/>
      <w:r w:rsidRPr="00365CA9">
        <w:rPr>
          <w:rFonts w:ascii="Times New Roman" w:hAnsi="Times New Roman"/>
          <w:sz w:val="24"/>
          <w:szCs w:val="24"/>
          <w:lang w:val="ru-RU"/>
        </w:rPr>
        <w:t xml:space="preserve"> ЛО» формы о принятом решении и переводит дело в архив АИС «</w:t>
      </w:r>
      <w:proofErr w:type="spellStart"/>
      <w:r w:rsidRPr="00365CA9">
        <w:rPr>
          <w:rFonts w:ascii="Times New Roman" w:hAnsi="Times New Roman"/>
          <w:sz w:val="24"/>
          <w:szCs w:val="24"/>
          <w:lang w:val="ru-RU"/>
        </w:rPr>
        <w:t>Межвед</w:t>
      </w:r>
      <w:proofErr w:type="spellEnd"/>
      <w:r w:rsidRPr="00365CA9">
        <w:rPr>
          <w:rFonts w:ascii="Times New Roman" w:hAnsi="Times New Roman"/>
          <w:sz w:val="24"/>
          <w:szCs w:val="24"/>
          <w:lang w:val="ru-RU"/>
        </w:rPr>
        <w:t xml:space="preserve"> ЛО»;</w:t>
      </w:r>
    </w:p>
    <w:p w:rsidR="00365CA9" w:rsidRPr="00365CA9" w:rsidRDefault="00365CA9" w:rsidP="00365CA9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   уведомляет заявителя о принятом решении с помощью указанных в заявлении сре</w:t>
      </w:r>
      <w:proofErr w:type="gramStart"/>
      <w:r w:rsidRPr="00365CA9">
        <w:rPr>
          <w:rFonts w:ascii="Times New Roman" w:hAnsi="Times New Roman"/>
          <w:sz w:val="24"/>
          <w:szCs w:val="24"/>
          <w:lang w:val="ru-RU"/>
        </w:rPr>
        <w:t>дств св</w:t>
      </w:r>
      <w:proofErr w:type="gramEnd"/>
      <w:r w:rsidRPr="00365CA9">
        <w:rPr>
          <w:rFonts w:ascii="Times New Roman" w:hAnsi="Times New Roman"/>
          <w:sz w:val="24"/>
          <w:szCs w:val="24"/>
          <w:lang w:val="ru-RU"/>
        </w:rPr>
        <w:t>язи, затем направляет документ почтой либо выдает его при личном обращении заявителя.</w:t>
      </w:r>
    </w:p>
    <w:p w:rsidR="00365CA9" w:rsidRPr="00365CA9" w:rsidRDefault="00365CA9" w:rsidP="00365CA9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    2.26.8. При предоставлении муниципальной услуги через ПГУ ЛО, в случае если заявитель не подписывает заявление квалифицированной ЭП, либо через ЕПГУ, </w:t>
      </w:r>
      <w:r w:rsidRPr="00365CA9">
        <w:rPr>
          <w:rFonts w:ascii="Times New Roman" w:hAnsi="Times New Roman"/>
          <w:sz w:val="24"/>
          <w:szCs w:val="24"/>
          <w:lang w:val="ru-RU"/>
        </w:rPr>
        <w:lastRenderedPageBreak/>
        <w:t>специалист  администрации Гатчинского муниципального района  выполняет следующие действия:</w:t>
      </w:r>
    </w:p>
    <w:p w:rsidR="00365CA9" w:rsidRPr="00365CA9" w:rsidRDefault="00365CA9" w:rsidP="00365CA9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    формирует пакет документов, поступивший через ПГУ ЛО, либо через ЕПГУ, и передает ответственному специалисту администрации Гатчинского муниципального района,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365CA9" w:rsidRPr="00365CA9" w:rsidRDefault="00365CA9" w:rsidP="00365CA9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   </w:t>
      </w:r>
      <w:proofErr w:type="gramStart"/>
      <w:r w:rsidRPr="00365CA9">
        <w:rPr>
          <w:rFonts w:ascii="Times New Roman" w:hAnsi="Times New Roman"/>
          <w:sz w:val="24"/>
          <w:szCs w:val="24"/>
          <w:lang w:val="ru-RU"/>
        </w:rPr>
        <w:t>формирует через АИС «</w:t>
      </w:r>
      <w:proofErr w:type="spellStart"/>
      <w:r w:rsidRPr="00365CA9">
        <w:rPr>
          <w:rFonts w:ascii="Times New Roman" w:hAnsi="Times New Roman"/>
          <w:sz w:val="24"/>
          <w:szCs w:val="24"/>
          <w:lang w:val="ru-RU"/>
        </w:rPr>
        <w:t>Межвед</w:t>
      </w:r>
      <w:proofErr w:type="spellEnd"/>
      <w:r w:rsidRPr="00365CA9">
        <w:rPr>
          <w:rFonts w:ascii="Times New Roman" w:hAnsi="Times New Roman"/>
          <w:sz w:val="24"/>
          <w:szCs w:val="24"/>
          <w:lang w:val="ru-RU"/>
        </w:rPr>
        <w:t xml:space="preserve"> ЛО» приглашение на прием, которое должно содержать следующую информацию: адрес КУИ ГМР  в который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Pr="00365CA9">
        <w:rPr>
          <w:rFonts w:ascii="Times New Roman" w:hAnsi="Times New Roman"/>
          <w:sz w:val="24"/>
          <w:szCs w:val="24"/>
          <w:lang w:val="ru-RU"/>
        </w:rPr>
        <w:t xml:space="preserve"> В АИС «</w:t>
      </w:r>
      <w:proofErr w:type="spellStart"/>
      <w:r w:rsidRPr="00365CA9">
        <w:rPr>
          <w:rFonts w:ascii="Times New Roman" w:hAnsi="Times New Roman"/>
          <w:sz w:val="24"/>
          <w:szCs w:val="24"/>
          <w:lang w:val="ru-RU"/>
        </w:rPr>
        <w:t>Межвед</w:t>
      </w:r>
      <w:proofErr w:type="spellEnd"/>
      <w:r w:rsidRPr="00365CA9">
        <w:rPr>
          <w:rFonts w:ascii="Times New Roman" w:hAnsi="Times New Roman"/>
          <w:sz w:val="24"/>
          <w:szCs w:val="24"/>
          <w:lang w:val="ru-RU"/>
        </w:rPr>
        <w:t xml:space="preserve"> ЛО» дело переводит в статус «Заявитель приглашен на прием». </w:t>
      </w:r>
    </w:p>
    <w:p w:rsidR="00365CA9" w:rsidRPr="00365CA9" w:rsidRDefault="00365CA9" w:rsidP="00365CA9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   </w:t>
      </w:r>
      <w:proofErr w:type="gramStart"/>
      <w:r w:rsidRPr="00365CA9">
        <w:rPr>
          <w:rFonts w:ascii="Times New Roman" w:hAnsi="Times New Roman"/>
          <w:sz w:val="24"/>
          <w:szCs w:val="24"/>
          <w:lang w:val="ru-RU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365CA9">
        <w:rPr>
          <w:rFonts w:ascii="Times New Roman" w:hAnsi="Times New Roman"/>
          <w:sz w:val="24"/>
          <w:szCs w:val="24"/>
          <w:lang w:val="ru-RU"/>
        </w:rPr>
        <w:t>Межвед</w:t>
      </w:r>
      <w:proofErr w:type="spellEnd"/>
      <w:r w:rsidRPr="00365CA9">
        <w:rPr>
          <w:rFonts w:ascii="Times New Roman" w:hAnsi="Times New Roman"/>
          <w:sz w:val="24"/>
          <w:szCs w:val="24"/>
          <w:lang w:val="ru-RU"/>
        </w:rPr>
        <w:t xml:space="preserve"> ЛО» в течение 30 календарных дней, затем специалист администрации Гатчинского муниципального района, наделенный в соответствии с должностным регламентом функциями по приему заявлений и документов через ПГУ ЛО  или ЕПГУ переводит документы в архив АИС «</w:t>
      </w:r>
      <w:proofErr w:type="spellStart"/>
      <w:r w:rsidRPr="00365CA9">
        <w:rPr>
          <w:rFonts w:ascii="Times New Roman" w:hAnsi="Times New Roman"/>
          <w:sz w:val="24"/>
          <w:szCs w:val="24"/>
          <w:lang w:val="ru-RU"/>
        </w:rPr>
        <w:t>Межвед</w:t>
      </w:r>
      <w:proofErr w:type="spellEnd"/>
      <w:r w:rsidRPr="00365CA9">
        <w:rPr>
          <w:rFonts w:ascii="Times New Roman" w:hAnsi="Times New Roman"/>
          <w:sz w:val="24"/>
          <w:szCs w:val="24"/>
          <w:lang w:val="ru-RU"/>
        </w:rPr>
        <w:t xml:space="preserve"> ЛО».</w:t>
      </w:r>
      <w:proofErr w:type="gramEnd"/>
    </w:p>
    <w:p w:rsidR="00365CA9" w:rsidRPr="00365CA9" w:rsidRDefault="00365CA9" w:rsidP="00365CA9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    В случае</w:t>
      </w:r>
      <w:proofErr w:type="gramStart"/>
      <w:r w:rsidRPr="00365CA9">
        <w:rPr>
          <w:rFonts w:ascii="Times New Roman" w:hAnsi="Times New Roman"/>
          <w:sz w:val="24"/>
          <w:szCs w:val="24"/>
          <w:lang w:val="ru-RU"/>
        </w:rPr>
        <w:t>,</w:t>
      </w:r>
      <w:proofErr w:type="gramEnd"/>
      <w:r w:rsidRPr="00365CA9">
        <w:rPr>
          <w:rFonts w:ascii="Times New Roman" w:hAnsi="Times New Roman"/>
          <w:sz w:val="24"/>
          <w:szCs w:val="24"/>
          <w:lang w:val="ru-RU"/>
        </w:rPr>
        <w:t xml:space="preserve">  если заявитель явился на прием  в указанное время, он обслуживается строго в это время. В случае</w:t>
      </w:r>
      <w:proofErr w:type="gramStart"/>
      <w:r w:rsidRPr="00365CA9">
        <w:rPr>
          <w:rFonts w:ascii="Times New Roman" w:hAnsi="Times New Roman"/>
          <w:sz w:val="24"/>
          <w:szCs w:val="24"/>
          <w:lang w:val="ru-RU"/>
        </w:rPr>
        <w:t>,</w:t>
      </w:r>
      <w:proofErr w:type="gramEnd"/>
      <w:r w:rsidRPr="00365CA9">
        <w:rPr>
          <w:rFonts w:ascii="Times New Roman" w:hAnsi="Times New Roman"/>
          <w:sz w:val="24"/>
          <w:szCs w:val="24"/>
          <w:lang w:val="ru-RU"/>
        </w:rPr>
        <w:t xml:space="preserve"> если заявитель явился позже, он обслуживается в порядке живой очереди. В любом из случаев ответственный специалист КУИ ГМР, ведущий прием, отмечает факт явки заявителя в АИС "</w:t>
      </w:r>
      <w:proofErr w:type="spellStart"/>
      <w:r w:rsidRPr="00365CA9">
        <w:rPr>
          <w:rFonts w:ascii="Times New Roman" w:hAnsi="Times New Roman"/>
          <w:sz w:val="24"/>
          <w:szCs w:val="24"/>
          <w:lang w:val="ru-RU"/>
        </w:rPr>
        <w:t>Межвед</w:t>
      </w:r>
      <w:proofErr w:type="spellEnd"/>
      <w:r w:rsidRPr="00365CA9">
        <w:rPr>
          <w:rFonts w:ascii="Times New Roman" w:hAnsi="Times New Roman"/>
          <w:sz w:val="24"/>
          <w:szCs w:val="24"/>
          <w:lang w:val="ru-RU"/>
        </w:rPr>
        <w:t xml:space="preserve"> ЛО", дело переводит в статус "Прием заявителя окончен".</w:t>
      </w:r>
    </w:p>
    <w:p w:rsidR="00365CA9" w:rsidRPr="00365CA9" w:rsidRDefault="00365CA9" w:rsidP="00365CA9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   После рассмотрения документов и утверждения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365CA9">
        <w:rPr>
          <w:rFonts w:ascii="Times New Roman" w:hAnsi="Times New Roman"/>
          <w:sz w:val="24"/>
          <w:szCs w:val="24"/>
          <w:lang w:val="ru-RU"/>
        </w:rPr>
        <w:t>Межвед</w:t>
      </w:r>
      <w:proofErr w:type="spellEnd"/>
      <w:r w:rsidRPr="00365CA9">
        <w:rPr>
          <w:rFonts w:ascii="Times New Roman" w:hAnsi="Times New Roman"/>
          <w:sz w:val="24"/>
          <w:szCs w:val="24"/>
          <w:lang w:val="ru-RU"/>
        </w:rPr>
        <w:t xml:space="preserve"> ЛО» формы о принятом решении и переводит дело в архив АИС "</w:t>
      </w:r>
      <w:proofErr w:type="spellStart"/>
      <w:r w:rsidRPr="00365CA9">
        <w:rPr>
          <w:rFonts w:ascii="Times New Roman" w:hAnsi="Times New Roman"/>
          <w:sz w:val="24"/>
          <w:szCs w:val="24"/>
          <w:lang w:val="ru-RU"/>
        </w:rPr>
        <w:t>Межвед</w:t>
      </w:r>
      <w:proofErr w:type="spellEnd"/>
      <w:r w:rsidRPr="00365CA9">
        <w:rPr>
          <w:rFonts w:ascii="Times New Roman" w:hAnsi="Times New Roman"/>
          <w:sz w:val="24"/>
          <w:szCs w:val="24"/>
          <w:lang w:val="ru-RU"/>
        </w:rPr>
        <w:t xml:space="preserve"> ЛО";</w:t>
      </w:r>
    </w:p>
    <w:p w:rsidR="00365CA9" w:rsidRPr="00365CA9" w:rsidRDefault="00365CA9" w:rsidP="00365CA9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   Специалист уведомляет заявителя о принятом решении с помощью указанных в заявлении сре</w:t>
      </w:r>
      <w:proofErr w:type="gramStart"/>
      <w:r w:rsidRPr="00365CA9">
        <w:rPr>
          <w:rFonts w:ascii="Times New Roman" w:hAnsi="Times New Roman"/>
          <w:sz w:val="24"/>
          <w:szCs w:val="24"/>
          <w:lang w:val="ru-RU"/>
        </w:rPr>
        <w:t>дств св</w:t>
      </w:r>
      <w:proofErr w:type="gramEnd"/>
      <w:r w:rsidRPr="00365CA9">
        <w:rPr>
          <w:rFonts w:ascii="Times New Roman" w:hAnsi="Times New Roman"/>
          <w:sz w:val="24"/>
          <w:szCs w:val="24"/>
          <w:lang w:val="ru-RU"/>
        </w:rPr>
        <w:t>язи, затем направляет документ почтой либо выдает его при личном обращении заявителя.</w:t>
      </w:r>
    </w:p>
    <w:p w:rsidR="00365CA9" w:rsidRPr="00365CA9" w:rsidRDefault="00365CA9" w:rsidP="00365CA9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   2.26.9. </w:t>
      </w:r>
      <w:proofErr w:type="gramStart"/>
      <w:r w:rsidRPr="00365CA9">
        <w:rPr>
          <w:rFonts w:ascii="Times New Roman" w:hAnsi="Times New Roman"/>
          <w:sz w:val="24"/>
          <w:szCs w:val="24"/>
          <w:lang w:val="ru-RU"/>
        </w:rPr>
        <w:t>В случае поступления всех документов, указанных в пункте 2.7. настоящего Административного регламента, и отвечающих требованиям, указанным в пункте 2.7 настоящего Административного регламента, в форме электронных документов (электронных образов документов), удостоверенных квалифицированной ЭП, днем обращения за предоставлением муниципальной услуги считается дата регистрации приема документов на ПГУ ЛО.</w:t>
      </w:r>
      <w:proofErr w:type="gramEnd"/>
    </w:p>
    <w:p w:rsidR="00365CA9" w:rsidRPr="00365CA9" w:rsidRDefault="00365CA9" w:rsidP="00365CA9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365CA9">
        <w:rPr>
          <w:rFonts w:ascii="Times New Roman" w:hAnsi="Times New Roman"/>
          <w:sz w:val="24"/>
          <w:szCs w:val="24"/>
          <w:lang w:val="ru-RU"/>
        </w:rPr>
        <w:t xml:space="preserve">         В случае</w:t>
      </w:r>
      <w:proofErr w:type="gramStart"/>
      <w:r w:rsidRPr="00365CA9">
        <w:rPr>
          <w:rFonts w:ascii="Times New Roman" w:hAnsi="Times New Roman"/>
          <w:sz w:val="24"/>
          <w:szCs w:val="24"/>
          <w:lang w:val="ru-RU"/>
        </w:rPr>
        <w:t>,</w:t>
      </w:r>
      <w:proofErr w:type="gramEnd"/>
      <w:r w:rsidRPr="00365CA9">
        <w:rPr>
          <w:rFonts w:ascii="Times New Roman" w:hAnsi="Times New Roman"/>
          <w:sz w:val="24"/>
          <w:szCs w:val="24"/>
          <w:lang w:val="ru-RU"/>
        </w:rPr>
        <w:t xml:space="preserve">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администрацию Гатчинского муниципального района  с предоставлением документов, указанных в пункте 2.7. настоящего Административного регламента, и отвечающих требованиям, указанным в пункте 2.7. настоящего Административного регламента.</w:t>
      </w:r>
    </w:p>
    <w:p w:rsidR="00365CA9" w:rsidRPr="008D03D9" w:rsidRDefault="00365CA9" w:rsidP="00365C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003" w:rsidRPr="00D15003" w:rsidRDefault="00D15003" w:rsidP="007C2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003" w:rsidRPr="00DE5F38" w:rsidRDefault="00DE5F38" w:rsidP="00E42A67">
      <w:pPr>
        <w:pStyle w:val="aa"/>
        <w:widowControl w:val="0"/>
        <w:autoSpaceDE w:val="0"/>
        <w:autoSpaceDN w:val="0"/>
        <w:adjustRightInd w:val="0"/>
        <w:spacing w:after="0" w:line="240" w:lineRule="auto"/>
        <w:ind w:left="-284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0" w:name="Par383"/>
      <w:bookmarkEnd w:id="30"/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E5F38">
        <w:rPr>
          <w:rFonts w:ascii="Times New Roman" w:hAnsi="Times New Roman" w:cs="Times New Roman"/>
          <w:b/>
          <w:sz w:val="24"/>
          <w:szCs w:val="24"/>
        </w:rPr>
        <w:t xml:space="preserve">    3. </w:t>
      </w:r>
      <w:r w:rsidR="00D15003" w:rsidRPr="00DE5F38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</w:t>
      </w:r>
    </w:p>
    <w:p w:rsidR="00D15003" w:rsidRPr="007C28B5" w:rsidRDefault="00D15003" w:rsidP="007C28B5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F38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DE5F38">
        <w:rPr>
          <w:rFonts w:ascii="Times New Roman" w:hAnsi="Times New Roman" w:cs="Times New Roman"/>
          <w:b/>
          <w:sz w:val="24"/>
          <w:szCs w:val="24"/>
        </w:rPr>
        <w:t>обязательными</w:t>
      </w:r>
      <w:proofErr w:type="gramEnd"/>
      <w:r w:rsidRPr="00DE5F38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D15003" w:rsidRPr="00D15003" w:rsidRDefault="00D15003" w:rsidP="007C28B5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3.1. Других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D15003" w:rsidRPr="00DE5F38" w:rsidRDefault="00DE5F38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E5F38">
        <w:rPr>
          <w:rFonts w:ascii="Times New Roman" w:hAnsi="Times New Roman" w:cs="Times New Roman"/>
          <w:b/>
          <w:sz w:val="24"/>
          <w:szCs w:val="24"/>
        </w:rPr>
        <w:t>4.</w:t>
      </w:r>
      <w:r w:rsidR="00D15003" w:rsidRPr="00DE5F38">
        <w:rPr>
          <w:rFonts w:ascii="Times New Roman" w:hAnsi="Times New Roman" w:cs="Times New Roman"/>
          <w:b/>
          <w:sz w:val="24"/>
          <w:szCs w:val="24"/>
        </w:rPr>
        <w:t xml:space="preserve"> Состав, последовательность и сроки выполнения</w:t>
      </w:r>
    </w:p>
    <w:p w:rsidR="00D15003" w:rsidRPr="00DE5F38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F38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требования к порядку</w:t>
      </w:r>
    </w:p>
    <w:p w:rsidR="00D15003" w:rsidRPr="00DE5F38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F38">
        <w:rPr>
          <w:rFonts w:ascii="Times New Roman" w:hAnsi="Times New Roman" w:cs="Times New Roman"/>
          <w:b/>
          <w:sz w:val="24"/>
          <w:szCs w:val="24"/>
        </w:rPr>
        <w:t>их выполнения, в том числе особенности выполнения</w:t>
      </w:r>
    </w:p>
    <w:p w:rsidR="00D15003" w:rsidRPr="007C28B5" w:rsidRDefault="00D15003" w:rsidP="007C28B5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F38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 xml:space="preserve">4.1. Организация предоставления муниципальной услуги включает в себя следующие </w:t>
      </w:r>
      <w:r w:rsidRPr="00D15003">
        <w:rPr>
          <w:rFonts w:ascii="Times New Roman" w:hAnsi="Times New Roman" w:cs="Times New Roman"/>
          <w:sz w:val="24"/>
          <w:szCs w:val="24"/>
        </w:rPr>
        <w:lastRenderedPageBreak/>
        <w:t>административные процедуры:</w:t>
      </w:r>
    </w:p>
    <w:p w:rsidR="00D15003" w:rsidRPr="00D15003" w:rsidRDefault="00D15003" w:rsidP="00E42A67">
      <w:pPr>
        <w:pStyle w:val="ConsPlusNormal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1) принятие заявления;</w:t>
      </w:r>
    </w:p>
    <w:p w:rsidR="00D15003" w:rsidRPr="00D15003" w:rsidRDefault="00D15003" w:rsidP="00E42A67">
      <w:pPr>
        <w:pStyle w:val="ConsPlusNormal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2) рассмотрение заявления. Принятие решения о предоставлении муниципальной услуги, о возврате заявления либо об отказе в предоставлении муниципальной услуги;</w:t>
      </w:r>
    </w:p>
    <w:p w:rsidR="00D15003" w:rsidRPr="00D15003" w:rsidRDefault="00D15003" w:rsidP="00E42A67">
      <w:pPr>
        <w:pStyle w:val="ConsPlusNormal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3) выдача результата предоставления муниципальной услуги либо решения об отказе в предоставлении муниципальной услуги.</w:t>
      </w:r>
    </w:p>
    <w:p w:rsidR="00DE5F38" w:rsidRDefault="00D15003" w:rsidP="00E42A67">
      <w:pPr>
        <w:pStyle w:val="ConsPlusNormal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Блок-схема последовательности действий при предоставлении муниципальной услуги приводится в приложении № 4 к настоящему регламенту.</w:t>
      </w:r>
      <w:bookmarkStart w:id="31" w:name="Par395"/>
      <w:bookmarkEnd w:id="31"/>
    </w:p>
    <w:p w:rsidR="00DE5F38" w:rsidRPr="00906538" w:rsidRDefault="00DE5F38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06538">
        <w:rPr>
          <w:rFonts w:ascii="Times New Roman" w:hAnsi="Times New Roman" w:cs="Times New Roman"/>
          <w:sz w:val="24"/>
          <w:szCs w:val="24"/>
        </w:rPr>
        <w:t>4.2. Прием заявления и документов, необходимых для предоставления муниципальной услуги.</w:t>
      </w:r>
    </w:p>
    <w:p w:rsidR="00DE5F38" w:rsidRPr="00365CA9" w:rsidRDefault="00DE5F38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65CA9">
        <w:rPr>
          <w:rFonts w:ascii="Times New Roman" w:hAnsi="Times New Roman" w:cs="Times New Roman"/>
          <w:sz w:val="24"/>
          <w:szCs w:val="24"/>
        </w:rPr>
        <w:t xml:space="preserve">Основанием для предоставления муниципальной услуги является поступление заявления о </w:t>
      </w:r>
      <w:r w:rsidR="001E1170" w:rsidRPr="00365CA9">
        <w:rPr>
          <w:rFonts w:ascii="Times New Roman" w:hAnsi="Times New Roman" w:cs="Times New Roman"/>
          <w:sz w:val="24"/>
          <w:szCs w:val="24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DE5F38" w:rsidRPr="00906538" w:rsidRDefault="00DE5F38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06538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и прилагаемые к нему документы заявителем представляются:</w:t>
      </w:r>
    </w:p>
    <w:p w:rsidR="00DE5F38" w:rsidRPr="00906538" w:rsidRDefault="00DE5F38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06538">
        <w:rPr>
          <w:rFonts w:ascii="Times New Roman" w:hAnsi="Times New Roman" w:cs="Times New Roman"/>
          <w:sz w:val="24"/>
          <w:szCs w:val="24"/>
        </w:rPr>
        <w:t>посредством личного обращения заявителя, в том числе посредством МФЦ;</w:t>
      </w:r>
    </w:p>
    <w:p w:rsidR="00DE5F38" w:rsidRPr="00906538" w:rsidRDefault="00DE5F38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06538">
        <w:rPr>
          <w:rFonts w:ascii="Times New Roman" w:hAnsi="Times New Roman" w:cs="Times New Roman"/>
          <w:sz w:val="24"/>
          <w:szCs w:val="24"/>
        </w:rPr>
        <w:t>путем направления в МО почтовым отправлением;</w:t>
      </w:r>
    </w:p>
    <w:p w:rsidR="00DE5F38" w:rsidRPr="00906538" w:rsidRDefault="00DE5F38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06538">
        <w:rPr>
          <w:rFonts w:ascii="Times New Roman" w:hAnsi="Times New Roman" w:cs="Times New Roman"/>
          <w:sz w:val="24"/>
          <w:szCs w:val="24"/>
        </w:rPr>
        <w:t>через ПГУ ЛО.</w:t>
      </w:r>
    </w:p>
    <w:p w:rsidR="00DE5F38" w:rsidRPr="00D15003" w:rsidRDefault="00DE5F38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06538">
        <w:rPr>
          <w:rFonts w:ascii="Times New Roman" w:hAnsi="Times New Roman" w:cs="Times New Roman"/>
          <w:sz w:val="24"/>
          <w:szCs w:val="24"/>
        </w:rPr>
        <w:t>Заявитель вправе направить заявление и прилагаемые к нему документы в форме электронного документа, подписанного электронной подписью заявителя (представителя заявителя) или усиленной квалифицированной электронной подписью заявителя (представителя заявителя).</w:t>
      </w:r>
    </w:p>
    <w:p w:rsidR="00D15003" w:rsidRPr="00D15003" w:rsidRDefault="00D15003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4.3. Специалист, в обязанности которого входит принятие документов:</w:t>
      </w:r>
    </w:p>
    <w:p w:rsidR="00D15003" w:rsidRPr="00D15003" w:rsidRDefault="00D15003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1) регистрирует заявление и прилагаемые к нему документы;</w:t>
      </w:r>
    </w:p>
    <w:p w:rsidR="00D15003" w:rsidRPr="00D15003" w:rsidRDefault="00D15003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2) в случае лич</w:t>
      </w:r>
      <w:r w:rsidR="00D071A5">
        <w:rPr>
          <w:rFonts w:ascii="Times New Roman" w:hAnsi="Times New Roman" w:cs="Times New Roman"/>
          <w:sz w:val="24"/>
          <w:szCs w:val="24"/>
        </w:rPr>
        <w:t xml:space="preserve">ного обращения в администрацию Гатчинского муниципального района Ленинградской области </w:t>
      </w:r>
      <w:r w:rsidRPr="00D15003">
        <w:rPr>
          <w:rFonts w:ascii="Times New Roman" w:hAnsi="Times New Roman" w:cs="Times New Roman"/>
          <w:sz w:val="24"/>
          <w:szCs w:val="24"/>
        </w:rPr>
        <w:t xml:space="preserve"> сообщает заявителю номер и дату регистрации заявления.</w:t>
      </w:r>
    </w:p>
    <w:p w:rsidR="00D15003" w:rsidRPr="00D15003" w:rsidRDefault="00D15003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Срок регистрации заявления (административной процедуры) не более 3 календарных дней.</w:t>
      </w:r>
    </w:p>
    <w:p w:rsidR="00D15003" w:rsidRPr="00D15003" w:rsidRDefault="00D15003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4.4. Основанием для начала процедуры рассмотрения заявления и прилагаемых к нему документов является получение специалистом, уполномоченным на рассмотрение заявления, принятых от заявителя документов.</w:t>
      </w:r>
    </w:p>
    <w:p w:rsidR="00D15003" w:rsidRPr="001E1170" w:rsidRDefault="00D15003" w:rsidP="001E1170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 xml:space="preserve">4.5. В срок не более чем 25 дней со дня поступления заявления специалист, </w:t>
      </w:r>
      <w:r w:rsidRPr="007C28B5">
        <w:rPr>
          <w:rFonts w:ascii="Times New Roman" w:hAnsi="Times New Roman" w:cs="Times New Roman"/>
          <w:sz w:val="24"/>
          <w:szCs w:val="24"/>
        </w:rPr>
        <w:t xml:space="preserve">уполномоченный на рассмотрение заявления, рассматривает поступившее заявление и проверяет наличие или отсутствие оснований для отказа </w:t>
      </w:r>
      <w:r w:rsidR="001E1170" w:rsidRPr="007C28B5">
        <w:rPr>
          <w:rFonts w:ascii="Times New Roman" w:hAnsi="Times New Roman" w:cs="Times New Roman"/>
          <w:sz w:val="24"/>
          <w:szCs w:val="24"/>
        </w:rPr>
        <w:t xml:space="preserve">заключения соглашения о перераспределении земель и (или) земельных участков, </w:t>
      </w:r>
      <w:r w:rsidRPr="007C28B5">
        <w:rPr>
          <w:rFonts w:ascii="Times New Roman" w:hAnsi="Times New Roman" w:cs="Times New Roman"/>
          <w:sz w:val="24"/>
          <w:szCs w:val="24"/>
        </w:rPr>
        <w:t>и по результатам этих рассмотрения и проверки готовит и направляет руководителю для подписания:</w:t>
      </w:r>
    </w:p>
    <w:p w:rsidR="00BF2D8B" w:rsidRPr="00BF2D8B" w:rsidRDefault="00BF2D8B" w:rsidP="00BF2D8B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D8B">
        <w:rPr>
          <w:rFonts w:ascii="Times New Roman" w:hAnsi="Times New Roman" w:cs="Times New Roman"/>
          <w:sz w:val="24"/>
          <w:szCs w:val="24"/>
        </w:rPr>
        <w:t>1) принятие решения о даче согласия на заключение соглашения о перераспределении земельных участков в соответствии с утвержденным проектом межевания территории и направление указанного согласия заявителю;</w:t>
      </w:r>
    </w:p>
    <w:p w:rsidR="00D15003" w:rsidRPr="00BF2D8B" w:rsidRDefault="00BF2D8B" w:rsidP="00BF2D8B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D8B">
        <w:rPr>
          <w:rFonts w:ascii="Times New Roman" w:hAnsi="Times New Roman" w:cs="Times New Roman"/>
          <w:sz w:val="24"/>
          <w:szCs w:val="24"/>
        </w:rPr>
        <w:t>2) принятие решения об отказе в заключени</w:t>
      </w:r>
      <w:proofErr w:type="gramStart"/>
      <w:r w:rsidRPr="00BF2D8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F2D8B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участков.</w:t>
      </w:r>
    </w:p>
    <w:p w:rsidR="00D15003" w:rsidRPr="007C28B5" w:rsidRDefault="001E1170" w:rsidP="001E1170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8B5">
        <w:rPr>
          <w:rFonts w:ascii="Times New Roman" w:hAnsi="Times New Roman" w:cs="Times New Roman"/>
          <w:sz w:val="24"/>
          <w:szCs w:val="24"/>
        </w:rPr>
        <w:t>Решение об отказе в заключени</w:t>
      </w:r>
      <w:proofErr w:type="gramStart"/>
      <w:r w:rsidRPr="007C28B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C28B5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 и (или) земельных участков, </w:t>
      </w:r>
      <w:r w:rsidR="00D15003" w:rsidRPr="007C28B5">
        <w:rPr>
          <w:rFonts w:ascii="Times New Roman" w:hAnsi="Times New Roman" w:cs="Times New Roman"/>
          <w:sz w:val="24"/>
          <w:szCs w:val="24"/>
        </w:rPr>
        <w:t>должно быть обоснованным и содержать все основания отказа.</w:t>
      </w:r>
    </w:p>
    <w:p w:rsidR="00D15003" w:rsidRPr="00D15003" w:rsidRDefault="00D15003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4.6. В течение 10</w:t>
      </w:r>
      <w:bookmarkStart w:id="32" w:name="_GoBack"/>
      <w:bookmarkEnd w:id="32"/>
      <w:r w:rsidRPr="00D15003">
        <w:rPr>
          <w:rFonts w:ascii="Times New Roman" w:hAnsi="Times New Roman" w:cs="Times New Roman"/>
          <w:sz w:val="24"/>
          <w:szCs w:val="24"/>
        </w:rPr>
        <w:t xml:space="preserve"> дней со дня регистрации заявления специалист, уполномоченный на рассмотрение заявления, готовит проект решения о возврате заявления заявителю при наличии оснований, предусмотренных настоящим регламентом. При этом в решении о возврате заявления заявителю должны быть указаны все причины возврата заявления о перераспределении земельных участков.</w:t>
      </w:r>
    </w:p>
    <w:p w:rsidR="00D15003" w:rsidRPr="00E42A67" w:rsidRDefault="00D15003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A67">
        <w:rPr>
          <w:rFonts w:ascii="Times New Roman" w:hAnsi="Times New Roman" w:cs="Times New Roman"/>
          <w:sz w:val="24"/>
          <w:szCs w:val="24"/>
        </w:rPr>
        <w:t>4.7. Основанием для начала процедуры выдачи результата предоставления либо отказа в предоставлении муниципальной услуги является подписан</w:t>
      </w:r>
      <w:r w:rsidR="00D071A5" w:rsidRPr="00E42A67">
        <w:rPr>
          <w:rFonts w:ascii="Times New Roman" w:hAnsi="Times New Roman" w:cs="Times New Roman"/>
          <w:sz w:val="24"/>
          <w:szCs w:val="24"/>
        </w:rPr>
        <w:t xml:space="preserve">ие руководителем администрации Гатчинского муниципального района Ленинградской области </w:t>
      </w:r>
      <w:r w:rsidRPr="00E42A67">
        <w:rPr>
          <w:rFonts w:ascii="Times New Roman" w:hAnsi="Times New Roman" w:cs="Times New Roman"/>
          <w:sz w:val="24"/>
          <w:szCs w:val="24"/>
        </w:rPr>
        <w:t xml:space="preserve">решения об </w:t>
      </w:r>
      <w:r w:rsidRPr="00E42A67">
        <w:rPr>
          <w:rFonts w:ascii="Times New Roman" w:hAnsi="Times New Roman" w:cs="Times New Roman"/>
          <w:sz w:val="24"/>
          <w:szCs w:val="24"/>
        </w:rPr>
        <w:lastRenderedPageBreak/>
        <w:t>утверждении схемы расположения земельного участка, согласия на заключение соглашения о перераспределении земельных участков в соответствии с утвержденным проектом межевания территории, решения об отказе в заключени</w:t>
      </w:r>
      <w:proofErr w:type="gramStart"/>
      <w:r w:rsidRPr="00E42A6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42A67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 или решения о возврате заявления заявителю и поступление указанных решений специалисту, ответственному за выдачу документов.</w:t>
      </w:r>
    </w:p>
    <w:p w:rsidR="00D15003" w:rsidRPr="00D15003" w:rsidRDefault="00D15003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4.8. Решения о предоставлении муниципальной услуги, об отказе в предоставлении муниципальной услуги или решение о возвращении заявления заявителю с присвоенным регистрационным номером специалист, ответственный за выдачу документов, в течение 2 дней с момента подписания направляет заявителю почтовым оправлением либо в МФЦ или</w:t>
      </w:r>
      <w:r w:rsidR="00D071A5">
        <w:rPr>
          <w:rFonts w:ascii="Times New Roman" w:hAnsi="Times New Roman" w:cs="Times New Roman"/>
          <w:sz w:val="24"/>
          <w:szCs w:val="24"/>
        </w:rPr>
        <w:t xml:space="preserve"> </w:t>
      </w:r>
      <w:r w:rsidRPr="00D15003">
        <w:rPr>
          <w:rFonts w:ascii="Times New Roman" w:hAnsi="Times New Roman" w:cs="Times New Roman"/>
          <w:sz w:val="24"/>
          <w:szCs w:val="24"/>
        </w:rPr>
        <w:t>вручает лично заявителю под подпись.</w:t>
      </w:r>
    </w:p>
    <w:p w:rsidR="00D15003" w:rsidRPr="00D15003" w:rsidRDefault="00D15003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Продолжительность административной процедуры не более 2 дней.</w:t>
      </w:r>
    </w:p>
    <w:p w:rsidR="00D15003" w:rsidRPr="00D15003" w:rsidRDefault="00D15003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4.9. Способ фиксации результата выполнения административного действия, в том числе через МФЦ и в электронной форме.</w:t>
      </w:r>
    </w:p>
    <w:p w:rsidR="00D15003" w:rsidRPr="00D15003" w:rsidRDefault="00D15003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Информирование заявителя осуществляется в письменном виде путем почтовых отправлений либо по электронной почте.</w:t>
      </w:r>
    </w:p>
    <w:p w:rsidR="00994A4B" w:rsidRDefault="00D15003" w:rsidP="00E42A67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В случае предоставления заявителем заявления о предоставлении муниципальной услуги через МФЦ документ, подтверждающий принятие решения, направляется в МФЦ, если иной способ получения не указан заявителем.</w:t>
      </w:r>
      <w:bookmarkStart w:id="33" w:name="Par469"/>
      <w:bookmarkEnd w:id="33"/>
    </w:p>
    <w:p w:rsidR="00994A4B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94A4B" w:rsidRPr="00906538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06538">
        <w:rPr>
          <w:rFonts w:ascii="Times New Roman" w:hAnsi="Times New Roman" w:cs="Times New Roman"/>
          <w:b/>
          <w:sz w:val="24"/>
          <w:szCs w:val="24"/>
        </w:rPr>
        <w:t xml:space="preserve">5. Формы </w:t>
      </w:r>
      <w:proofErr w:type="gramStart"/>
      <w:r w:rsidRPr="0090653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906538">
        <w:rPr>
          <w:rFonts w:ascii="Times New Roman" w:hAnsi="Times New Roman" w:cs="Times New Roman"/>
          <w:b/>
          <w:sz w:val="24"/>
          <w:szCs w:val="24"/>
        </w:rPr>
        <w:t xml:space="preserve"> предоставлением</w:t>
      </w:r>
    </w:p>
    <w:p w:rsidR="00994A4B" w:rsidRPr="00906538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538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994A4B" w:rsidRPr="00906538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994A4B" w:rsidRPr="00906538" w:rsidRDefault="00994A4B" w:rsidP="00E42A67">
      <w:pPr>
        <w:pStyle w:val="af"/>
        <w:ind w:left="-284" w:firstLine="709"/>
        <w:jc w:val="both"/>
        <w:rPr>
          <w:sz w:val="24"/>
          <w:szCs w:val="24"/>
        </w:rPr>
      </w:pPr>
      <w:r w:rsidRPr="00906538">
        <w:rPr>
          <w:sz w:val="24"/>
          <w:szCs w:val="24"/>
        </w:rPr>
        <w:t xml:space="preserve">5.1. </w:t>
      </w:r>
      <w:proofErr w:type="gramStart"/>
      <w:r w:rsidRPr="00906538">
        <w:rPr>
          <w:sz w:val="24"/>
          <w:szCs w:val="24"/>
        </w:rPr>
        <w:t>Контроль за</w:t>
      </w:r>
      <w:proofErr w:type="gramEnd"/>
      <w:r w:rsidRPr="00906538">
        <w:rPr>
          <w:sz w:val="24"/>
          <w:szCs w:val="24"/>
        </w:rPr>
        <w:t xml:space="preserve"> надлежащим исполнением Административного регламента осуществляет заместитель главы администрации, курирующий деятельность КУИ ГМР и председатель КУИ ГМР. </w:t>
      </w:r>
    </w:p>
    <w:p w:rsidR="00994A4B" w:rsidRPr="00906538" w:rsidRDefault="00994A4B" w:rsidP="00E42A67">
      <w:pPr>
        <w:pStyle w:val="af"/>
        <w:ind w:left="-284" w:firstLine="709"/>
        <w:jc w:val="both"/>
        <w:rPr>
          <w:sz w:val="24"/>
          <w:szCs w:val="24"/>
        </w:rPr>
      </w:pPr>
      <w:r w:rsidRPr="00906538">
        <w:rPr>
          <w:sz w:val="24"/>
          <w:szCs w:val="24"/>
        </w:rPr>
        <w:t xml:space="preserve">5.2. Текущий </w:t>
      </w:r>
      <w:proofErr w:type="gramStart"/>
      <w:r w:rsidRPr="00906538">
        <w:rPr>
          <w:sz w:val="24"/>
          <w:szCs w:val="24"/>
        </w:rPr>
        <w:t>контроль за</w:t>
      </w:r>
      <w:proofErr w:type="gramEnd"/>
      <w:r w:rsidRPr="00906538">
        <w:rPr>
          <w:sz w:val="24"/>
          <w:szCs w:val="24"/>
        </w:rPr>
        <w:t xml:space="preserve"> совершением действий и принятием решений при предоставлении муниципальной услуги осуществляется заместителем главы администрации, курирующим деятельность КУИ ГМР и председателем  КУИ ГМР, в виде:</w:t>
      </w:r>
    </w:p>
    <w:p w:rsidR="00994A4B" w:rsidRPr="00906538" w:rsidRDefault="00994A4B" w:rsidP="00E42A67">
      <w:pPr>
        <w:pStyle w:val="af"/>
        <w:ind w:left="-284" w:firstLine="709"/>
        <w:jc w:val="both"/>
        <w:rPr>
          <w:sz w:val="24"/>
          <w:szCs w:val="24"/>
        </w:rPr>
      </w:pPr>
      <w:r w:rsidRPr="00906538">
        <w:rPr>
          <w:sz w:val="24"/>
          <w:szCs w:val="24"/>
        </w:rPr>
        <w:t>- проведения текущего мониторинга предоставления муниципальной услуги;</w:t>
      </w:r>
    </w:p>
    <w:p w:rsidR="00994A4B" w:rsidRPr="00906538" w:rsidRDefault="00994A4B" w:rsidP="00E42A67">
      <w:pPr>
        <w:pStyle w:val="af"/>
        <w:ind w:left="-284" w:firstLine="709"/>
        <w:jc w:val="both"/>
        <w:rPr>
          <w:sz w:val="24"/>
          <w:szCs w:val="24"/>
        </w:rPr>
      </w:pPr>
      <w:r w:rsidRPr="00906538">
        <w:rPr>
          <w:sz w:val="24"/>
          <w:szCs w:val="24"/>
        </w:rPr>
        <w:t>- контроля сроков осуществления административных процедур (выполнения действий и принятия решений);</w:t>
      </w:r>
    </w:p>
    <w:p w:rsidR="00994A4B" w:rsidRPr="00906538" w:rsidRDefault="00994A4B" w:rsidP="00E42A67">
      <w:pPr>
        <w:pStyle w:val="af"/>
        <w:ind w:left="-284" w:firstLine="709"/>
        <w:jc w:val="both"/>
        <w:rPr>
          <w:sz w:val="24"/>
          <w:szCs w:val="24"/>
        </w:rPr>
      </w:pPr>
      <w:r w:rsidRPr="00906538">
        <w:rPr>
          <w:sz w:val="24"/>
          <w:szCs w:val="24"/>
        </w:rPr>
        <w:t>- проверки процесса выполнения административных процедур (выполнения действий и принятия решений);</w:t>
      </w:r>
    </w:p>
    <w:p w:rsidR="00994A4B" w:rsidRPr="00906538" w:rsidRDefault="00994A4B" w:rsidP="00E42A67">
      <w:pPr>
        <w:pStyle w:val="af"/>
        <w:ind w:left="-284" w:firstLine="709"/>
        <w:jc w:val="both"/>
        <w:rPr>
          <w:sz w:val="24"/>
          <w:szCs w:val="24"/>
        </w:rPr>
      </w:pPr>
      <w:r w:rsidRPr="00906538">
        <w:rPr>
          <w:sz w:val="24"/>
          <w:szCs w:val="24"/>
        </w:rPr>
        <w:t>- контроля качества выполнения административных процедур (выполнения действий и принятия решений);</w:t>
      </w:r>
    </w:p>
    <w:p w:rsidR="00994A4B" w:rsidRPr="00906538" w:rsidRDefault="00994A4B" w:rsidP="00E42A67">
      <w:pPr>
        <w:pStyle w:val="af"/>
        <w:ind w:left="-284" w:firstLine="709"/>
        <w:jc w:val="both"/>
        <w:rPr>
          <w:sz w:val="24"/>
          <w:szCs w:val="24"/>
        </w:rPr>
      </w:pPr>
      <w:r w:rsidRPr="00906538">
        <w:rPr>
          <w:sz w:val="24"/>
          <w:szCs w:val="24"/>
        </w:rPr>
        <w:t>- рассмотрения и анализа отчетов, содержащих основные количественные показатели, характеризующие процесс предоставления муниципальной услуги;</w:t>
      </w:r>
    </w:p>
    <w:p w:rsidR="00994A4B" w:rsidRPr="00906538" w:rsidRDefault="00994A4B" w:rsidP="00E42A67">
      <w:pPr>
        <w:pStyle w:val="af"/>
        <w:ind w:left="-284" w:firstLine="709"/>
        <w:jc w:val="both"/>
        <w:rPr>
          <w:sz w:val="24"/>
          <w:szCs w:val="24"/>
        </w:rPr>
      </w:pPr>
      <w:r w:rsidRPr="00906538">
        <w:rPr>
          <w:sz w:val="24"/>
          <w:szCs w:val="24"/>
        </w:rPr>
        <w:t>- приема, рассмотрения и оперативного реагирования на обращения и жалобы заявителей по вопросам, связанным с предоставлением муниципальной услуги.</w:t>
      </w:r>
    </w:p>
    <w:p w:rsidR="00994A4B" w:rsidRPr="00906538" w:rsidRDefault="00994A4B" w:rsidP="00E42A67">
      <w:pPr>
        <w:pStyle w:val="af"/>
        <w:tabs>
          <w:tab w:val="left" w:pos="993"/>
        </w:tabs>
        <w:ind w:left="-284" w:firstLine="709"/>
        <w:jc w:val="both"/>
        <w:rPr>
          <w:sz w:val="24"/>
          <w:szCs w:val="24"/>
        </w:rPr>
      </w:pPr>
      <w:r w:rsidRPr="00906538">
        <w:rPr>
          <w:sz w:val="24"/>
          <w:szCs w:val="24"/>
        </w:rPr>
        <w:t>5.3.</w:t>
      </w:r>
      <w:r w:rsidRPr="00906538">
        <w:rPr>
          <w:sz w:val="24"/>
          <w:szCs w:val="24"/>
        </w:rPr>
        <w:tab/>
        <w:t xml:space="preserve">Текущий </w:t>
      </w:r>
      <w:proofErr w:type="gramStart"/>
      <w:r w:rsidRPr="00906538">
        <w:rPr>
          <w:sz w:val="24"/>
          <w:szCs w:val="24"/>
        </w:rPr>
        <w:t>контроль за</w:t>
      </w:r>
      <w:proofErr w:type="gramEnd"/>
      <w:r w:rsidRPr="00906538">
        <w:rPr>
          <w:sz w:val="24"/>
          <w:szCs w:val="24"/>
        </w:rPr>
        <w:t xml:space="preserve"> регистрацией входящей и исходящей корреспонденции (заявлений о предоставлении муниципальной услуги, обращений о представлении информации о порядке предоставления муниципальной услуги, ответов должностных лиц администрации Гатчинского муниципального района на соответствующие заявления и обращения) осуществляет начальник общего отдела администрации Гатчинского муниципального района.</w:t>
      </w:r>
    </w:p>
    <w:p w:rsidR="00994A4B" w:rsidRPr="00906538" w:rsidRDefault="00994A4B" w:rsidP="00E42A67">
      <w:pPr>
        <w:pStyle w:val="af"/>
        <w:ind w:left="-284" w:firstLine="709"/>
        <w:jc w:val="both"/>
        <w:rPr>
          <w:sz w:val="24"/>
          <w:szCs w:val="24"/>
        </w:rPr>
      </w:pPr>
      <w:r w:rsidRPr="00906538">
        <w:rPr>
          <w:sz w:val="24"/>
          <w:szCs w:val="24"/>
        </w:rPr>
        <w:t xml:space="preserve">5.4. Одной из форм </w:t>
      </w:r>
      <w:proofErr w:type="gramStart"/>
      <w:r w:rsidRPr="00906538">
        <w:rPr>
          <w:sz w:val="24"/>
          <w:szCs w:val="24"/>
        </w:rPr>
        <w:t>контроля за</w:t>
      </w:r>
      <w:proofErr w:type="gramEnd"/>
      <w:r w:rsidRPr="00906538">
        <w:rPr>
          <w:sz w:val="24"/>
          <w:szCs w:val="24"/>
        </w:rPr>
        <w:t xml:space="preserve"> исполнением муниципальной услуги является контроль со стороны граждан, который осуществляется по устному запросу, посредством  сети Интернет и телефонной связи, а также письменных обращений на имя главы администрации Гатчинского муниципального района, председателя Комитета по управлению имуществом Гатчинского муниципального района Ленинградской области.</w:t>
      </w:r>
    </w:p>
    <w:p w:rsidR="00994A4B" w:rsidRPr="00906538" w:rsidRDefault="00994A4B" w:rsidP="00E42A67">
      <w:pPr>
        <w:pStyle w:val="1"/>
        <w:tabs>
          <w:tab w:val="left" w:pos="851"/>
        </w:tabs>
        <w:ind w:left="-284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06538">
        <w:rPr>
          <w:rFonts w:ascii="Times New Roman" w:hAnsi="Times New Roman"/>
          <w:sz w:val="24"/>
          <w:szCs w:val="24"/>
          <w:lang w:val="ru-RU"/>
        </w:rPr>
        <w:t>5.5.</w:t>
      </w:r>
      <w:r w:rsidRPr="00906538">
        <w:rPr>
          <w:rFonts w:ascii="Times New Roman" w:hAnsi="Times New Roman"/>
          <w:sz w:val="24"/>
          <w:szCs w:val="24"/>
          <w:lang w:val="ru-RU"/>
        </w:rPr>
        <w:tab/>
        <w:t xml:space="preserve">О случаях и причинах нарушения сроков и содержания административных процедур ответственные за их осуществление специалисты КУИ ГМР немедленно </w:t>
      </w:r>
      <w:r w:rsidRPr="00906538">
        <w:rPr>
          <w:rFonts w:ascii="Times New Roman" w:hAnsi="Times New Roman"/>
          <w:sz w:val="24"/>
          <w:szCs w:val="24"/>
          <w:lang w:val="ru-RU"/>
        </w:rPr>
        <w:lastRenderedPageBreak/>
        <w:t>информируют своих непосредственных руководителей, а также принимают срочные меры по устранению нарушений.</w:t>
      </w:r>
    </w:p>
    <w:p w:rsidR="00994A4B" w:rsidRPr="00906538" w:rsidRDefault="00994A4B" w:rsidP="00E42A67">
      <w:pPr>
        <w:pStyle w:val="1"/>
        <w:ind w:left="-284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06538">
        <w:rPr>
          <w:rFonts w:ascii="Times New Roman" w:hAnsi="Times New Roman"/>
          <w:sz w:val="24"/>
          <w:szCs w:val="24"/>
          <w:lang w:val="ru-RU"/>
        </w:rPr>
        <w:t>Специалисты, участвующие в предоставлении муниципальной услуги, несут ответственность за соблюдение сроков и порядка исполнения административных процедур, установленных настоящим регламентом.</w:t>
      </w:r>
    </w:p>
    <w:p w:rsidR="00994A4B" w:rsidRPr="00906538" w:rsidRDefault="00994A4B" w:rsidP="00E42A67">
      <w:pPr>
        <w:pStyle w:val="1"/>
        <w:tabs>
          <w:tab w:val="left" w:pos="851"/>
        </w:tabs>
        <w:ind w:left="-284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06538">
        <w:rPr>
          <w:rFonts w:ascii="Times New Roman" w:hAnsi="Times New Roman"/>
          <w:sz w:val="24"/>
          <w:szCs w:val="24"/>
          <w:lang w:val="ru-RU"/>
        </w:rPr>
        <w:t>5.6.</w:t>
      </w:r>
      <w:r w:rsidRPr="00906538">
        <w:rPr>
          <w:rFonts w:ascii="Times New Roman" w:hAnsi="Times New Roman"/>
          <w:sz w:val="24"/>
          <w:szCs w:val="24"/>
          <w:lang w:val="ru-RU"/>
        </w:rPr>
        <w:tab/>
        <w:t>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Российской Федерации.</w:t>
      </w:r>
    </w:p>
    <w:p w:rsidR="00994A4B" w:rsidRPr="00906538" w:rsidRDefault="00994A4B" w:rsidP="00E42A67">
      <w:pPr>
        <w:pStyle w:val="1"/>
        <w:tabs>
          <w:tab w:val="left" w:pos="851"/>
        </w:tabs>
        <w:ind w:left="-284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06538">
        <w:rPr>
          <w:rFonts w:ascii="Times New Roman" w:hAnsi="Times New Roman"/>
          <w:sz w:val="24"/>
          <w:szCs w:val="24"/>
          <w:lang w:val="ru-RU"/>
        </w:rPr>
        <w:t>5.7.</w:t>
      </w:r>
      <w:r w:rsidRPr="00906538">
        <w:rPr>
          <w:rFonts w:ascii="Times New Roman" w:hAnsi="Times New Roman"/>
          <w:sz w:val="24"/>
          <w:szCs w:val="24"/>
          <w:lang w:val="ru-RU"/>
        </w:rPr>
        <w:tab/>
        <w:t>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муниципальной услуги, закрепляется в должностных инструкциях сотрудников КУИ ГМР.</w:t>
      </w:r>
    </w:p>
    <w:p w:rsidR="00994A4B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bookmarkStart w:id="34" w:name="Par491"/>
      <w:bookmarkEnd w:id="34"/>
    </w:p>
    <w:p w:rsidR="00994A4B" w:rsidRPr="00906538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06538">
        <w:rPr>
          <w:rFonts w:ascii="Times New Roman" w:hAnsi="Times New Roman" w:cs="Times New Roman"/>
          <w:b/>
          <w:sz w:val="24"/>
          <w:szCs w:val="24"/>
        </w:rPr>
        <w:t>6. Досудебный (внесудебный) порядок обжалования решений</w:t>
      </w:r>
    </w:p>
    <w:p w:rsidR="00994A4B" w:rsidRPr="00906538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538">
        <w:rPr>
          <w:rFonts w:ascii="Times New Roman" w:hAnsi="Times New Roman" w:cs="Times New Roman"/>
          <w:b/>
          <w:sz w:val="24"/>
          <w:szCs w:val="24"/>
        </w:rPr>
        <w:t>и действий (бездействия) органа, предоставляющего</w:t>
      </w:r>
    </w:p>
    <w:p w:rsidR="00994A4B" w:rsidRPr="00906538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538">
        <w:rPr>
          <w:rFonts w:ascii="Times New Roman" w:hAnsi="Times New Roman" w:cs="Times New Roman"/>
          <w:b/>
          <w:sz w:val="24"/>
          <w:szCs w:val="24"/>
        </w:rPr>
        <w:t>муниципальную услугу, а также должностных лиц,</w:t>
      </w:r>
    </w:p>
    <w:p w:rsidR="00994A4B" w:rsidRPr="00906538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538">
        <w:rPr>
          <w:rFonts w:ascii="Times New Roman" w:hAnsi="Times New Roman" w:cs="Times New Roman"/>
          <w:b/>
          <w:sz w:val="24"/>
          <w:szCs w:val="24"/>
        </w:rPr>
        <w:t>государственных служащих</w:t>
      </w:r>
    </w:p>
    <w:p w:rsidR="00994A4B" w:rsidRPr="00906538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994A4B" w:rsidRPr="00906538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538">
        <w:rPr>
          <w:rFonts w:ascii="Times New Roman" w:hAnsi="Times New Roman" w:cs="Times New Roman"/>
          <w:sz w:val="24"/>
          <w:szCs w:val="24"/>
        </w:rPr>
        <w:t xml:space="preserve">6.1. </w:t>
      </w:r>
      <w:r w:rsidRPr="00906538">
        <w:rPr>
          <w:rFonts w:ascii="Times New Roman" w:eastAsia="Times New Roman" w:hAnsi="Times New Roman" w:cs="Times New Roman"/>
          <w:sz w:val="24"/>
          <w:szCs w:val="24"/>
        </w:rPr>
        <w:t xml:space="preserve">Заявители имеют право на досудебное (внесудебное) обжалование решений и действий (бездействия) должностного лица, при предоставлении </w:t>
      </w:r>
      <w:r w:rsidRPr="00906538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906538">
        <w:rPr>
          <w:rFonts w:ascii="Times New Roman" w:eastAsia="Times New Roman" w:hAnsi="Times New Roman" w:cs="Times New Roman"/>
          <w:sz w:val="24"/>
          <w:szCs w:val="24"/>
        </w:rPr>
        <w:t>вышестоящему должностному лицу, а также в судебном порядке.</w:t>
      </w:r>
    </w:p>
    <w:p w:rsidR="00994A4B" w:rsidRPr="00906538" w:rsidRDefault="00994A4B" w:rsidP="00E42A67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38">
        <w:rPr>
          <w:rFonts w:ascii="Times New Roman" w:hAnsi="Times New Roman" w:cs="Times New Roman"/>
          <w:sz w:val="24"/>
          <w:szCs w:val="24"/>
        </w:rPr>
        <w:t>6.2. Предметом обжалования являются неправомерные действия (бездействие) уполномоченного на предоставление муниципальной услуги должностного лица, а также принимаемые им решения при предоставлении муниципальной услуги.</w:t>
      </w:r>
    </w:p>
    <w:p w:rsidR="00994A4B" w:rsidRPr="00906538" w:rsidRDefault="00994A4B" w:rsidP="00E42A67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38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994A4B" w:rsidRPr="00906538" w:rsidRDefault="00994A4B" w:rsidP="00E42A67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38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994A4B" w:rsidRPr="00906538" w:rsidRDefault="00994A4B" w:rsidP="00E42A67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38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994A4B" w:rsidRPr="00906538" w:rsidRDefault="00994A4B" w:rsidP="00E42A67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38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94A4B" w:rsidRPr="00906538" w:rsidRDefault="00994A4B" w:rsidP="00E42A67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38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94A4B" w:rsidRPr="00906538" w:rsidRDefault="00994A4B" w:rsidP="00E42A67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538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94A4B" w:rsidRPr="00906538" w:rsidRDefault="00994A4B" w:rsidP="00E42A67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38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94A4B" w:rsidRPr="00906538" w:rsidRDefault="00994A4B" w:rsidP="00E42A67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538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94A4B" w:rsidRPr="00906538" w:rsidRDefault="00994A4B" w:rsidP="00E42A67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538">
        <w:rPr>
          <w:rFonts w:ascii="Times New Roman" w:eastAsia="Calibri" w:hAnsi="Times New Roman" w:cs="Times New Roman"/>
          <w:sz w:val="24"/>
          <w:szCs w:val="24"/>
        </w:rPr>
        <w:t xml:space="preserve">6.3. </w:t>
      </w:r>
      <w:r w:rsidRPr="00906538">
        <w:rPr>
          <w:rFonts w:ascii="Times New Roman" w:eastAsia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994A4B" w:rsidRPr="00906538" w:rsidRDefault="00994A4B" w:rsidP="00E42A67">
      <w:pPr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6538">
        <w:rPr>
          <w:rFonts w:ascii="Times New Roman" w:eastAsia="Times New Roman" w:hAnsi="Times New Roman" w:cs="Times New Roman"/>
          <w:sz w:val="24"/>
          <w:szCs w:val="24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</w:t>
      </w:r>
      <w:r w:rsidRPr="0090653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отсутствия рассматриваются непосредственно руководителем органа, предоставляющего муниципальную услугу, в соответствии с пунктом 1 статьи 11.2 Федерального закона от </w:t>
      </w:r>
      <w:r w:rsidRPr="00906538">
        <w:rPr>
          <w:rFonts w:ascii="Times New Roman" w:eastAsia="Calibri" w:hAnsi="Times New Roman" w:cs="Times New Roman"/>
          <w:sz w:val="24"/>
          <w:szCs w:val="24"/>
        </w:rPr>
        <w:t>27 июля 2010 г. N</w:t>
      </w:r>
      <w:r w:rsidRPr="00906538">
        <w:rPr>
          <w:rFonts w:ascii="Times New Roman" w:eastAsia="Times New Roman" w:hAnsi="Times New Roman" w:cs="Times New Roman"/>
          <w:sz w:val="24"/>
          <w:szCs w:val="24"/>
        </w:rPr>
        <w:t xml:space="preserve"> 210-ФЗ «Об организации предоставления государственных и муниципальных услуг».  </w:t>
      </w:r>
      <w:proofErr w:type="gramEnd"/>
    </w:p>
    <w:p w:rsidR="00994A4B" w:rsidRPr="00906538" w:rsidRDefault="00994A4B" w:rsidP="00E42A67">
      <w:pPr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538">
        <w:rPr>
          <w:rFonts w:ascii="Times New Roman" w:eastAsia="Times New Roman" w:hAnsi="Times New Roman" w:cs="Times New Roman"/>
          <w:sz w:val="24"/>
          <w:szCs w:val="24"/>
        </w:rPr>
        <w:t>Жалоба может быть направлена через ГБУ ЛО «МФЦ» и филиалы ГБУ ЛО «МФЦ».</w:t>
      </w:r>
    </w:p>
    <w:p w:rsidR="00994A4B" w:rsidRPr="00906538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538">
        <w:rPr>
          <w:rFonts w:ascii="Times New Roman" w:hAnsi="Times New Roman" w:cs="Times New Roman"/>
          <w:sz w:val="24"/>
          <w:szCs w:val="24"/>
        </w:rPr>
        <w:t xml:space="preserve">6.4. </w:t>
      </w:r>
      <w:r w:rsidRPr="00906538">
        <w:rPr>
          <w:rFonts w:ascii="Times New Roman" w:eastAsia="Times New Roman" w:hAnsi="Times New Roman" w:cs="Times New Roman"/>
          <w:sz w:val="24"/>
          <w:szCs w:val="24"/>
        </w:rPr>
        <w:t>Основанием для начала процедуры досудебного обжалования является жалоба о нарушении должностным лицом требований действующего законодательства, в том числе требований настоящего Административного регламента.</w:t>
      </w:r>
    </w:p>
    <w:p w:rsidR="00994A4B" w:rsidRPr="00906538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538">
        <w:rPr>
          <w:rFonts w:ascii="Times New Roman" w:hAnsi="Times New Roman" w:cs="Times New Roman"/>
          <w:sz w:val="24"/>
          <w:szCs w:val="24"/>
        </w:rPr>
        <w:t>6.5. Заинтересованное лицо имеет право на получение в органе, предоставляющем муниципальную услугу, информации и документов, необходимых для обжалования действий (бездействия) уполномоченного на исполнение муниципальной услуги должностного лица, а также принимаемого им решения при исполнении муниципальной услуги.</w:t>
      </w:r>
    </w:p>
    <w:p w:rsidR="00994A4B" w:rsidRPr="00906538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538">
        <w:rPr>
          <w:rFonts w:ascii="Times New Roman" w:hAnsi="Times New Roman" w:cs="Times New Roman"/>
          <w:sz w:val="24"/>
          <w:szCs w:val="24"/>
        </w:rPr>
        <w:t xml:space="preserve">6.6. </w:t>
      </w:r>
      <w:r w:rsidRPr="00906538">
        <w:rPr>
          <w:rFonts w:ascii="Times New Roman" w:eastAsia="Times New Roman" w:hAnsi="Times New Roman" w:cs="Times New Roman"/>
          <w:sz w:val="24"/>
          <w:szCs w:val="24"/>
        </w:rPr>
        <w:t>Жалоба, поступившая в орган местного самоуправления, рассматривается в течение 15 рабочих дней со дня ее регистрации.</w:t>
      </w:r>
    </w:p>
    <w:p w:rsidR="00994A4B" w:rsidRPr="00906538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538">
        <w:rPr>
          <w:rFonts w:ascii="Times New Roman" w:hAnsi="Times New Roman" w:cs="Times New Roman"/>
          <w:sz w:val="24"/>
          <w:szCs w:val="24"/>
        </w:rPr>
        <w:t>6.7.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994A4B" w:rsidRPr="00906538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538">
        <w:rPr>
          <w:rFonts w:ascii="Times New Roman" w:hAnsi="Times New Roman" w:cs="Times New Roman"/>
          <w:sz w:val="24"/>
          <w:szCs w:val="24"/>
        </w:rPr>
        <w:t>6.8.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994A4B" w:rsidRPr="00906538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38">
        <w:rPr>
          <w:rFonts w:ascii="Times New Roman" w:hAnsi="Times New Roman" w:cs="Times New Roman"/>
          <w:sz w:val="24"/>
          <w:szCs w:val="24"/>
        </w:rPr>
        <w:t>6.9. Ответ на жалобу не дается в случаях, если жалоба не содержит:</w:t>
      </w:r>
    </w:p>
    <w:p w:rsidR="00994A4B" w:rsidRPr="00906538" w:rsidRDefault="00994A4B" w:rsidP="00E42A67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38">
        <w:rPr>
          <w:rFonts w:ascii="Times New Roman" w:hAnsi="Times New Roman" w:cs="Times New Roman"/>
          <w:sz w:val="24"/>
          <w:szCs w:val="24"/>
        </w:rPr>
        <w:t>-  наименование органа местного самоуправления,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994A4B" w:rsidRPr="00906538" w:rsidRDefault="00994A4B" w:rsidP="00E42A67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538">
        <w:rPr>
          <w:rFonts w:ascii="Times New Roman" w:hAnsi="Times New Roman" w:cs="Times New Roman"/>
          <w:sz w:val="24"/>
          <w:szCs w:val="24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 </w:t>
      </w:r>
      <w:proofErr w:type="gramEnd"/>
    </w:p>
    <w:p w:rsidR="00994A4B" w:rsidRPr="00906538" w:rsidRDefault="00994A4B" w:rsidP="00E42A67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38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994A4B" w:rsidRPr="00906538" w:rsidRDefault="00994A4B" w:rsidP="00E42A6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38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994A4B" w:rsidRPr="00906538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538">
        <w:rPr>
          <w:rFonts w:ascii="Times New Roman" w:hAnsi="Times New Roman" w:cs="Times New Roman"/>
          <w:sz w:val="24"/>
          <w:szCs w:val="24"/>
        </w:rPr>
        <w:t>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994A4B" w:rsidRPr="00906538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538">
        <w:rPr>
          <w:rFonts w:ascii="Times New Roman" w:hAnsi="Times New Roman" w:cs="Times New Roman"/>
          <w:sz w:val="24"/>
          <w:szCs w:val="24"/>
        </w:rPr>
        <w:t>6.10. Жалоба</w:t>
      </w:r>
      <w:r w:rsidRPr="00906538">
        <w:rPr>
          <w:rFonts w:ascii="Times New Roman" w:eastAsia="Times New Roman" w:hAnsi="Times New Roman" w:cs="Times New Roman"/>
          <w:sz w:val="24"/>
          <w:szCs w:val="24"/>
        </w:rPr>
        <w:t>, в которой обжалуется судебное решение, в течение 7 дней со дня регистрации возвращается гражданину, направившему жалобу, с разъяснением порядка обжалования данного судебного решения</w:t>
      </w:r>
      <w:r w:rsidRPr="00906538">
        <w:rPr>
          <w:rFonts w:ascii="Times New Roman" w:hAnsi="Times New Roman" w:cs="Times New Roman"/>
          <w:sz w:val="24"/>
          <w:szCs w:val="24"/>
        </w:rPr>
        <w:t>.</w:t>
      </w:r>
    </w:p>
    <w:p w:rsidR="00994A4B" w:rsidRPr="00906538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538">
        <w:rPr>
          <w:rFonts w:ascii="Times New Roman" w:hAnsi="Times New Roman" w:cs="Times New Roman"/>
          <w:sz w:val="24"/>
          <w:szCs w:val="24"/>
        </w:rPr>
        <w:t xml:space="preserve">6.11. </w:t>
      </w:r>
      <w:proofErr w:type="gramStart"/>
      <w:r w:rsidRPr="00906538">
        <w:rPr>
          <w:rFonts w:ascii="Times New Roman" w:hAnsi="Times New Roman" w:cs="Times New Roman"/>
          <w:sz w:val="24"/>
          <w:szCs w:val="24"/>
        </w:rPr>
        <w:t>О</w:t>
      </w:r>
      <w:r w:rsidRPr="00906538">
        <w:rPr>
          <w:rFonts w:ascii="Times New Roman" w:eastAsia="Times New Roman" w:hAnsi="Times New Roman" w:cs="Times New Roman"/>
          <w:sz w:val="24"/>
          <w:szCs w:val="24"/>
        </w:rPr>
        <w:t>рган местного самоуправления или должностное лицо органа местного самоуправления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</w:t>
      </w:r>
      <w:r w:rsidRPr="0090653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94A4B" w:rsidRPr="00906538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538">
        <w:rPr>
          <w:rFonts w:ascii="Times New Roman" w:hAnsi="Times New Roman" w:cs="Times New Roman"/>
          <w:sz w:val="24"/>
          <w:szCs w:val="24"/>
        </w:rPr>
        <w:t xml:space="preserve">6.12. </w:t>
      </w:r>
      <w:r w:rsidRPr="00906538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90653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06538">
        <w:rPr>
          <w:rFonts w:ascii="Times New Roman" w:eastAsia="Times New Roman" w:hAnsi="Times New Roman" w:cs="Times New Roman"/>
          <w:sz w:val="24"/>
          <w:szCs w:val="24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должностному лицу </w:t>
      </w:r>
      <w:r w:rsidRPr="00906538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органа местного самоуправления либо в иной орган, о чем в течение 7 дней со дня регистрации обращения сообщается гражданину, направившему обращение, если его фамилия и почтовый адрес поддаются прочтению</w:t>
      </w:r>
      <w:r w:rsidRPr="00906538">
        <w:rPr>
          <w:rFonts w:ascii="Times New Roman" w:hAnsi="Times New Roman" w:cs="Times New Roman"/>
          <w:sz w:val="24"/>
          <w:szCs w:val="24"/>
        </w:rPr>
        <w:t>.</w:t>
      </w:r>
    </w:p>
    <w:p w:rsidR="00994A4B" w:rsidRPr="00906538" w:rsidRDefault="00994A4B" w:rsidP="00E42A6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538">
        <w:rPr>
          <w:rFonts w:ascii="Times New Roman" w:hAnsi="Times New Roman" w:cs="Times New Roman"/>
          <w:sz w:val="24"/>
          <w:szCs w:val="24"/>
        </w:rPr>
        <w:t xml:space="preserve">6.13. </w:t>
      </w:r>
      <w:r w:rsidRPr="00906538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90653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06538">
        <w:rPr>
          <w:rFonts w:ascii="Times New Roman" w:eastAsia="Times New Roman" w:hAnsi="Times New Roman" w:cs="Times New Roman"/>
          <w:sz w:val="24"/>
          <w:szCs w:val="24"/>
        </w:rPr>
        <w:t xml:space="preserve"> если в жалобе заявителя содержится вопрос, на который ему неоднократно давались письменные ответы по существу в связи с ранее направляемыми жалобами и обращениями, и при этом в жалобе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жалобу.</w:t>
      </w:r>
    </w:p>
    <w:p w:rsidR="00994A4B" w:rsidRPr="00906538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538">
        <w:rPr>
          <w:rFonts w:ascii="Times New Roman" w:eastAsia="Times New Roman" w:hAnsi="Times New Roman" w:cs="Times New Roman"/>
          <w:sz w:val="24"/>
          <w:szCs w:val="24"/>
        </w:rPr>
        <w:t xml:space="preserve">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</w:t>
      </w:r>
      <w:r w:rsidRPr="00906538">
        <w:rPr>
          <w:rFonts w:ascii="Times New Roman" w:hAnsi="Times New Roman" w:cs="Times New Roman"/>
          <w:sz w:val="24"/>
          <w:szCs w:val="24"/>
        </w:rPr>
        <w:t>.</w:t>
      </w:r>
    </w:p>
    <w:p w:rsidR="00994A4B" w:rsidRPr="00906538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538">
        <w:rPr>
          <w:rFonts w:ascii="Times New Roman" w:hAnsi="Times New Roman" w:cs="Times New Roman"/>
          <w:sz w:val="24"/>
          <w:szCs w:val="24"/>
        </w:rPr>
        <w:t xml:space="preserve">6.14. </w:t>
      </w:r>
      <w:r w:rsidRPr="00906538">
        <w:rPr>
          <w:rFonts w:ascii="Times New Roman" w:eastAsia="Times New Roman" w:hAnsi="Times New Roman" w:cs="Times New Roman"/>
          <w:sz w:val="24"/>
          <w:szCs w:val="24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</w:t>
      </w:r>
      <w:r w:rsidRPr="00906538">
        <w:rPr>
          <w:rFonts w:ascii="Times New Roman" w:hAnsi="Times New Roman" w:cs="Times New Roman"/>
          <w:sz w:val="24"/>
          <w:szCs w:val="24"/>
        </w:rPr>
        <w:t>.</w:t>
      </w:r>
    </w:p>
    <w:p w:rsidR="00994A4B" w:rsidRPr="00906538" w:rsidRDefault="00994A4B" w:rsidP="00E42A67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538">
        <w:rPr>
          <w:rFonts w:ascii="Times New Roman" w:eastAsia="Times New Roman" w:hAnsi="Times New Roman" w:cs="Times New Roman"/>
          <w:sz w:val="24"/>
          <w:szCs w:val="24"/>
        </w:rPr>
        <w:t>6.15. По результатам досудебного (внесудебного) обжалования могут быть приняты следующие решения:</w:t>
      </w:r>
    </w:p>
    <w:p w:rsidR="00994A4B" w:rsidRPr="00906538" w:rsidRDefault="00994A4B" w:rsidP="00E42A67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53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06538">
        <w:rPr>
          <w:rFonts w:ascii="Times New Roman" w:eastAsia="Times New Roman" w:hAnsi="Times New Roman" w:cs="Times New Roman"/>
          <w:sz w:val="24"/>
          <w:szCs w:val="24"/>
        </w:rPr>
        <w:tab/>
        <w:t>о признании жалобы обоснованной и устранении выявленных нарушений.</w:t>
      </w:r>
    </w:p>
    <w:p w:rsidR="00994A4B" w:rsidRPr="00906538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53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06538">
        <w:rPr>
          <w:rFonts w:ascii="Times New Roman" w:eastAsia="Times New Roman" w:hAnsi="Times New Roman" w:cs="Times New Roman"/>
          <w:sz w:val="24"/>
          <w:szCs w:val="24"/>
        </w:rPr>
        <w:tab/>
        <w:t>о признании жалобы необоснованной с направлением заинтересованному лицу мотивированного отказа в удовлетворении жалобы</w:t>
      </w:r>
      <w:r w:rsidRPr="00906538">
        <w:rPr>
          <w:rFonts w:ascii="Times New Roman" w:hAnsi="Times New Roman" w:cs="Times New Roman"/>
          <w:sz w:val="24"/>
          <w:szCs w:val="24"/>
        </w:rPr>
        <w:t>.</w:t>
      </w:r>
    </w:p>
    <w:p w:rsidR="00994A4B" w:rsidRPr="00906538" w:rsidRDefault="00994A4B" w:rsidP="00E42A67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538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906538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906538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94A4B" w:rsidRPr="00906538" w:rsidRDefault="00994A4B" w:rsidP="00E42A67">
      <w:pPr>
        <w:tabs>
          <w:tab w:val="left" w:pos="142"/>
          <w:tab w:val="left" w:pos="284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538">
        <w:rPr>
          <w:rFonts w:ascii="Times New Roman" w:hAnsi="Times New Roman" w:cs="Times New Roman"/>
          <w:sz w:val="24"/>
          <w:szCs w:val="24"/>
        </w:rPr>
        <w:t>Решения и действия (бездействие) должностных лиц  Администрации, нарушающие право заявителя либо его представителя на получение муниципальной услуги, могут быть обжалованы в  суде в порядке и сроки, установленные законодательством Российской Федерации.</w:t>
      </w:r>
    </w:p>
    <w:p w:rsidR="00994A4B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94A4B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94A4B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94A4B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94A4B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94A4B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75A0" w:rsidRDefault="006C75A0" w:rsidP="001E1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170" w:rsidRDefault="001E1170" w:rsidP="001E1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A4B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D64B9" w:rsidRDefault="007D64B9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D64B9" w:rsidRDefault="007D64B9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D64B9" w:rsidRDefault="007D64B9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D64B9" w:rsidRDefault="007D64B9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D64B9" w:rsidRDefault="007D64B9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D64B9" w:rsidRDefault="007D64B9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94A4B" w:rsidRPr="00D15003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94A4B" w:rsidRPr="00906538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5" w:name="Par540"/>
      <w:bookmarkEnd w:id="35"/>
      <w:r w:rsidRPr="0090653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94A4B" w:rsidRPr="00906538" w:rsidRDefault="00994A4B" w:rsidP="00E42A67">
      <w:pPr>
        <w:pStyle w:val="af"/>
        <w:spacing w:line="276" w:lineRule="auto"/>
        <w:ind w:left="-284"/>
        <w:jc w:val="right"/>
        <w:rPr>
          <w:sz w:val="24"/>
          <w:szCs w:val="24"/>
        </w:rPr>
      </w:pPr>
      <w:r w:rsidRPr="00906538">
        <w:rPr>
          <w:sz w:val="24"/>
          <w:szCs w:val="24"/>
        </w:rPr>
        <w:t xml:space="preserve">к Административному регламенту по предоставлению </w:t>
      </w:r>
    </w:p>
    <w:p w:rsidR="00994A4B" w:rsidRPr="00994A4B" w:rsidRDefault="00994A4B" w:rsidP="00E42A67">
      <w:pPr>
        <w:pStyle w:val="af"/>
        <w:spacing w:line="276" w:lineRule="auto"/>
        <w:ind w:left="-284"/>
        <w:jc w:val="right"/>
        <w:rPr>
          <w:sz w:val="24"/>
          <w:szCs w:val="24"/>
        </w:rPr>
      </w:pPr>
      <w:r w:rsidRPr="00994A4B">
        <w:rPr>
          <w:sz w:val="24"/>
          <w:szCs w:val="24"/>
        </w:rPr>
        <w:lastRenderedPageBreak/>
        <w:t>администрацией Гатчинского муниципального района</w:t>
      </w:r>
    </w:p>
    <w:p w:rsidR="00994A4B" w:rsidRPr="00994A4B" w:rsidRDefault="00994A4B" w:rsidP="00E42A67">
      <w:pPr>
        <w:pStyle w:val="af"/>
        <w:spacing w:line="276" w:lineRule="auto"/>
        <w:ind w:left="-284"/>
        <w:jc w:val="right"/>
        <w:rPr>
          <w:sz w:val="24"/>
          <w:szCs w:val="24"/>
        </w:rPr>
      </w:pPr>
      <w:r w:rsidRPr="00994A4B">
        <w:rPr>
          <w:sz w:val="24"/>
          <w:szCs w:val="24"/>
        </w:rPr>
        <w:t xml:space="preserve"> муниципальной услуги ««Заключение соглашения о перераспределении </w:t>
      </w:r>
    </w:p>
    <w:p w:rsidR="007D64B9" w:rsidRDefault="00994A4B" w:rsidP="007D64B9">
      <w:pPr>
        <w:pStyle w:val="af"/>
        <w:spacing w:line="276" w:lineRule="auto"/>
        <w:ind w:left="-284"/>
        <w:jc w:val="right"/>
        <w:rPr>
          <w:sz w:val="24"/>
          <w:szCs w:val="24"/>
        </w:rPr>
      </w:pPr>
      <w:r w:rsidRPr="00994A4B">
        <w:rPr>
          <w:sz w:val="24"/>
          <w:szCs w:val="24"/>
        </w:rPr>
        <w:t>земель  и (или) зе</w:t>
      </w:r>
      <w:r w:rsidR="00E24C7C">
        <w:rPr>
          <w:sz w:val="24"/>
          <w:szCs w:val="24"/>
        </w:rPr>
        <w:t>мельных участков, находящихся в</w:t>
      </w:r>
      <w:r w:rsidR="007D64B9" w:rsidRPr="0047768A">
        <w:rPr>
          <w:sz w:val="24"/>
          <w:szCs w:val="24"/>
        </w:rPr>
        <w:t xml:space="preserve"> собственности </w:t>
      </w:r>
      <w:r w:rsidR="007D64B9">
        <w:rPr>
          <w:sz w:val="24"/>
          <w:szCs w:val="24"/>
        </w:rPr>
        <w:t>Гатчинского муниципального района и МО «Город Гатчина»</w:t>
      </w:r>
      <w:r w:rsidRPr="00994A4B">
        <w:rPr>
          <w:sz w:val="24"/>
          <w:szCs w:val="24"/>
        </w:rPr>
        <w:t xml:space="preserve"> и земельных участков, </w:t>
      </w:r>
    </w:p>
    <w:p w:rsidR="00994A4B" w:rsidRPr="00994A4B" w:rsidRDefault="00994A4B" w:rsidP="007D64B9">
      <w:pPr>
        <w:pStyle w:val="af"/>
        <w:spacing w:line="276" w:lineRule="auto"/>
        <w:ind w:left="-284"/>
        <w:jc w:val="right"/>
        <w:rPr>
          <w:sz w:val="24"/>
          <w:szCs w:val="24"/>
        </w:rPr>
      </w:pPr>
      <w:proofErr w:type="gramStart"/>
      <w:r w:rsidRPr="00994A4B">
        <w:rPr>
          <w:sz w:val="24"/>
          <w:szCs w:val="24"/>
        </w:rPr>
        <w:t>находящихся</w:t>
      </w:r>
      <w:proofErr w:type="gramEnd"/>
      <w:r w:rsidRPr="00994A4B">
        <w:rPr>
          <w:sz w:val="24"/>
          <w:szCs w:val="24"/>
        </w:rPr>
        <w:t xml:space="preserve"> в частной собственности»</w:t>
      </w:r>
      <w:r>
        <w:rPr>
          <w:sz w:val="24"/>
          <w:szCs w:val="24"/>
        </w:rPr>
        <w:t>.</w:t>
      </w:r>
      <w:r w:rsidRPr="00994A4B">
        <w:rPr>
          <w:sz w:val="24"/>
          <w:szCs w:val="24"/>
        </w:rPr>
        <w:t xml:space="preserve">  </w:t>
      </w:r>
    </w:p>
    <w:p w:rsidR="00994A4B" w:rsidRPr="00906538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994A4B" w:rsidRPr="00906538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4A4B" w:rsidRPr="00906538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4A4B" w:rsidRPr="00906538" w:rsidRDefault="00994A4B" w:rsidP="00E42A67">
      <w:pPr>
        <w:pStyle w:val="1"/>
        <w:ind w:left="-284"/>
        <w:rPr>
          <w:rFonts w:ascii="Times New Roman" w:hAnsi="Times New Roman"/>
          <w:sz w:val="24"/>
          <w:szCs w:val="24"/>
          <w:lang w:val="ru-RU"/>
        </w:rPr>
      </w:pPr>
      <w:r w:rsidRPr="00906538">
        <w:rPr>
          <w:rFonts w:ascii="Times New Roman" w:hAnsi="Times New Roman"/>
          <w:sz w:val="24"/>
          <w:szCs w:val="24"/>
          <w:lang w:val="ru-RU"/>
        </w:rPr>
        <w:t>Местонахождение администрации Гатчинского муниципального района: 188300, Ленинградская область, г.</w:t>
      </w:r>
      <w:r w:rsidR="006C75A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06538">
        <w:rPr>
          <w:rFonts w:ascii="Times New Roman" w:hAnsi="Times New Roman"/>
          <w:sz w:val="24"/>
          <w:szCs w:val="24"/>
          <w:lang w:val="ru-RU"/>
        </w:rPr>
        <w:t>Гатчина, ул</w:t>
      </w:r>
      <w:proofErr w:type="gramStart"/>
      <w:r w:rsidRPr="00906538">
        <w:rPr>
          <w:rFonts w:ascii="Times New Roman" w:hAnsi="Times New Roman"/>
          <w:sz w:val="24"/>
          <w:szCs w:val="24"/>
          <w:lang w:val="ru-RU"/>
        </w:rPr>
        <w:t>.К</w:t>
      </w:r>
      <w:proofErr w:type="gramEnd"/>
      <w:r w:rsidRPr="00906538">
        <w:rPr>
          <w:rFonts w:ascii="Times New Roman" w:hAnsi="Times New Roman"/>
          <w:sz w:val="24"/>
          <w:szCs w:val="24"/>
          <w:lang w:val="ru-RU"/>
        </w:rPr>
        <w:t>арла Маркса, д.44.</w:t>
      </w:r>
    </w:p>
    <w:p w:rsidR="00994A4B" w:rsidRPr="00906538" w:rsidRDefault="00994A4B" w:rsidP="00E42A67">
      <w:pPr>
        <w:pStyle w:val="1"/>
        <w:ind w:left="-284"/>
        <w:rPr>
          <w:rFonts w:ascii="Times New Roman" w:hAnsi="Times New Roman"/>
          <w:sz w:val="24"/>
          <w:szCs w:val="24"/>
          <w:lang w:val="ru-RU"/>
        </w:rPr>
      </w:pPr>
    </w:p>
    <w:p w:rsidR="00994A4B" w:rsidRPr="00906538" w:rsidRDefault="00994A4B" w:rsidP="00E42A67">
      <w:pPr>
        <w:pStyle w:val="1"/>
        <w:ind w:left="-284"/>
        <w:rPr>
          <w:rFonts w:ascii="Times New Roman" w:hAnsi="Times New Roman"/>
          <w:sz w:val="24"/>
          <w:szCs w:val="24"/>
          <w:lang w:val="ru-RU"/>
        </w:rPr>
      </w:pPr>
      <w:r w:rsidRPr="00906538">
        <w:rPr>
          <w:rFonts w:ascii="Times New Roman" w:hAnsi="Times New Roman"/>
          <w:sz w:val="24"/>
          <w:szCs w:val="24"/>
          <w:lang w:val="ru-RU"/>
        </w:rPr>
        <w:t xml:space="preserve">Адрес электронной почты: </w:t>
      </w:r>
      <w:hyperlink r:id="rId12" w:history="1">
        <w:r w:rsidRPr="00906538">
          <w:rPr>
            <w:rStyle w:val="a3"/>
            <w:rFonts w:ascii="Times New Roman" w:eastAsia="Calibri" w:hAnsi="Times New Roman"/>
            <w:sz w:val="24"/>
            <w:szCs w:val="24"/>
          </w:rPr>
          <w:t>radm</w:t>
        </w:r>
        <w:r w:rsidRPr="00906538">
          <w:rPr>
            <w:rStyle w:val="a3"/>
            <w:rFonts w:ascii="Times New Roman" w:eastAsia="Calibri" w:hAnsi="Times New Roman"/>
            <w:sz w:val="24"/>
            <w:szCs w:val="24"/>
            <w:lang w:val="ru-RU"/>
          </w:rPr>
          <w:t>@</w:t>
        </w:r>
        <w:r w:rsidRPr="00906538">
          <w:rPr>
            <w:rStyle w:val="a3"/>
            <w:rFonts w:ascii="Times New Roman" w:eastAsia="Calibri" w:hAnsi="Times New Roman"/>
            <w:sz w:val="24"/>
            <w:szCs w:val="24"/>
          </w:rPr>
          <w:t>gtn</w:t>
        </w:r>
        <w:r w:rsidRPr="00906538">
          <w:rPr>
            <w:rStyle w:val="a3"/>
            <w:rFonts w:ascii="Times New Roman" w:eastAsia="Calibri" w:hAnsi="Times New Roman"/>
            <w:sz w:val="24"/>
            <w:szCs w:val="24"/>
            <w:lang w:val="ru-RU"/>
          </w:rPr>
          <w:t>.</w:t>
        </w:r>
        <w:proofErr w:type="spellStart"/>
        <w:r w:rsidRPr="00906538">
          <w:rPr>
            <w:rStyle w:val="a3"/>
            <w:rFonts w:ascii="Times New Roman" w:eastAsia="Calibri" w:hAnsi="Times New Roman"/>
            <w:sz w:val="24"/>
            <w:szCs w:val="24"/>
          </w:rPr>
          <w:t>ru</w:t>
        </w:r>
        <w:proofErr w:type="spellEnd"/>
      </w:hyperlink>
    </w:p>
    <w:p w:rsidR="00994A4B" w:rsidRPr="00906538" w:rsidRDefault="00994A4B" w:rsidP="00E42A67">
      <w:pPr>
        <w:pStyle w:val="1"/>
        <w:ind w:left="-284"/>
        <w:rPr>
          <w:rFonts w:ascii="Times New Roman" w:hAnsi="Times New Roman"/>
          <w:sz w:val="24"/>
          <w:szCs w:val="24"/>
          <w:lang w:val="ru-RU"/>
        </w:rPr>
      </w:pPr>
    </w:p>
    <w:p w:rsidR="00994A4B" w:rsidRPr="00906538" w:rsidRDefault="00994A4B" w:rsidP="00E42A67">
      <w:pPr>
        <w:pStyle w:val="1"/>
        <w:ind w:left="-284"/>
        <w:rPr>
          <w:rFonts w:ascii="Times New Roman" w:hAnsi="Times New Roman"/>
          <w:sz w:val="24"/>
          <w:szCs w:val="24"/>
          <w:lang w:val="ru-RU"/>
        </w:rPr>
      </w:pPr>
      <w:r w:rsidRPr="00906538">
        <w:rPr>
          <w:rFonts w:ascii="Times New Roman" w:hAnsi="Times New Roman"/>
          <w:sz w:val="24"/>
          <w:szCs w:val="24"/>
          <w:lang w:val="ru-RU"/>
        </w:rPr>
        <w:t>График работы администрации Гатчинского муниципального района:</w:t>
      </w:r>
    </w:p>
    <w:p w:rsidR="00994A4B" w:rsidRPr="00906538" w:rsidRDefault="00994A4B" w:rsidP="00E42A67">
      <w:pPr>
        <w:pStyle w:val="1"/>
        <w:ind w:left="-284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570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4661"/>
        <w:gridCol w:w="4909"/>
      </w:tblGrid>
      <w:tr w:rsidR="00994A4B" w:rsidRPr="00906538" w:rsidTr="00E42A67">
        <w:trPr>
          <w:trHeight w:val="30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A4B" w:rsidRPr="00906538" w:rsidRDefault="00994A4B" w:rsidP="00E42A67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6538">
              <w:rPr>
                <w:rFonts w:ascii="Times New Roman" w:hAnsi="Times New Roman"/>
                <w:sz w:val="24"/>
                <w:szCs w:val="24"/>
                <w:lang w:val="ru-RU"/>
              </w:rPr>
              <w:t>Дни недели, время работы администрации Гатчинского муниципального района</w:t>
            </w:r>
          </w:p>
        </w:tc>
      </w:tr>
      <w:tr w:rsidR="00994A4B" w:rsidRPr="00906538" w:rsidTr="00E42A67">
        <w:trPr>
          <w:trHeight w:val="283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A4B" w:rsidRPr="00906538" w:rsidRDefault="00994A4B" w:rsidP="00E42A67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538">
              <w:rPr>
                <w:rFonts w:ascii="Times New Roman" w:hAnsi="Times New Roman"/>
                <w:sz w:val="24"/>
                <w:szCs w:val="24"/>
              </w:rPr>
              <w:t>Дни</w:t>
            </w:r>
            <w:proofErr w:type="spellEnd"/>
            <w:r w:rsidRPr="009065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538">
              <w:rPr>
                <w:rFonts w:ascii="Times New Roman" w:hAnsi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A4B" w:rsidRPr="00906538" w:rsidRDefault="00994A4B" w:rsidP="00E42A67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538"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spellEnd"/>
          </w:p>
        </w:tc>
      </w:tr>
      <w:tr w:rsidR="00994A4B" w:rsidRPr="00906538" w:rsidTr="00E42A67">
        <w:trPr>
          <w:trHeight w:val="298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4A4B" w:rsidRPr="00906538" w:rsidRDefault="00994A4B" w:rsidP="00E42A67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538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49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4A4B" w:rsidRPr="00906538" w:rsidRDefault="00994A4B" w:rsidP="00E42A67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6538">
              <w:rPr>
                <w:rFonts w:ascii="Times New Roman" w:hAnsi="Times New Roman"/>
                <w:sz w:val="24"/>
                <w:szCs w:val="24"/>
                <w:lang w:val="ru-RU"/>
              </w:rPr>
              <w:t>с 9.00 до 18.00</w:t>
            </w:r>
          </w:p>
          <w:p w:rsidR="00994A4B" w:rsidRPr="00906538" w:rsidRDefault="00994A4B" w:rsidP="00E42A67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6538">
              <w:rPr>
                <w:rFonts w:ascii="Times New Roman" w:hAnsi="Times New Roman"/>
                <w:sz w:val="24"/>
                <w:szCs w:val="24"/>
                <w:lang w:val="ru-RU"/>
              </w:rPr>
              <w:t>перерыв с 13.00 до 14.00</w:t>
            </w:r>
          </w:p>
        </w:tc>
      </w:tr>
      <w:tr w:rsidR="00994A4B" w:rsidRPr="00906538" w:rsidTr="00E42A67">
        <w:trPr>
          <w:trHeight w:val="293"/>
        </w:trPr>
        <w:tc>
          <w:tcPr>
            <w:tcW w:w="4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4A4B" w:rsidRPr="00906538" w:rsidRDefault="00994A4B" w:rsidP="00E42A67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538">
              <w:rPr>
                <w:rFonts w:ascii="Times New Roman" w:hAnsi="Times New Roman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49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4A4B" w:rsidRPr="00906538" w:rsidRDefault="00994A4B" w:rsidP="00E42A67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A4B" w:rsidRPr="00906538" w:rsidTr="00E42A67">
        <w:trPr>
          <w:trHeight w:val="283"/>
        </w:trPr>
        <w:tc>
          <w:tcPr>
            <w:tcW w:w="4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4A4B" w:rsidRPr="00906538" w:rsidRDefault="00994A4B" w:rsidP="00E42A67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538">
              <w:rPr>
                <w:rFonts w:ascii="Times New Roman" w:hAnsi="Times New Roman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49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4A4B" w:rsidRPr="00906538" w:rsidRDefault="00994A4B" w:rsidP="00E42A67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A4B" w:rsidRPr="00906538" w:rsidTr="00E42A67">
        <w:trPr>
          <w:trHeight w:val="269"/>
        </w:trPr>
        <w:tc>
          <w:tcPr>
            <w:tcW w:w="4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4A4B" w:rsidRPr="00906538" w:rsidRDefault="00994A4B" w:rsidP="00E42A67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538">
              <w:rPr>
                <w:rFonts w:ascii="Times New Roman" w:hAnsi="Times New Roman"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49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4A4B" w:rsidRPr="00906538" w:rsidRDefault="00994A4B" w:rsidP="00E42A67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A4B" w:rsidRPr="00906538" w:rsidTr="00E42A67">
        <w:trPr>
          <w:trHeight w:val="250"/>
        </w:trPr>
        <w:tc>
          <w:tcPr>
            <w:tcW w:w="4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4A4B" w:rsidRPr="00906538" w:rsidRDefault="00994A4B" w:rsidP="00E42A67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538">
              <w:rPr>
                <w:rFonts w:ascii="Times New Roman" w:hAnsi="Times New Roman"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4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A4B" w:rsidRPr="00906538" w:rsidRDefault="00994A4B" w:rsidP="00E42A67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6538">
              <w:rPr>
                <w:rFonts w:ascii="Times New Roman" w:hAnsi="Times New Roman"/>
                <w:sz w:val="24"/>
                <w:szCs w:val="24"/>
                <w:lang w:val="ru-RU"/>
              </w:rPr>
              <w:t>с 9.00 до 17.00</w:t>
            </w:r>
          </w:p>
          <w:p w:rsidR="00994A4B" w:rsidRPr="00906538" w:rsidRDefault="00994A4B" w:rsidP="00E42A67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6538">
              <w:rPr>
                <w:rFonts w:ascii="Times New Roman" w:hAnsi="Times New Roman"/>
                <w:sz w:val="24"/>
                <w:szCs w:val="24"/>
                <w:lang w:val="ru-RU"/>
              </w:rPr>
              <w:t>перерыв с 13.00 до 14.00</w:t>
            </w:r>
          </w:p>
        </w:tc>
      </w:tr>
      <w:tr w:rsidR="00994A4B" w:rsidRPr="00906538" w:rsidTr="00E42A67">
        <w:trPr>
          <w:trHeight w:val="298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A4B" w:rsidRPr="00906538" w:rsidRDefault="00994A4B" w:rsidP="00E42A67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4B" w:rsidRPr="00906538" w:rsidRDefault="00994A4B" w:rsidP="00E42A67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994A4B" w:rsidRPr="00906538" w:rsidRDefault="00994A4B" w:rsidP="00E42A67">
      <w:pPr>
        <w:pStyle w:val="1"/>
        <w:ind w:left="-284" w:firstLine="284"/>
        <w:rPr>
          <w:rFonts w:ascii="Times New Roman" w:hAnsi="Times New Roman"/>
          <w:sz w:val="24"/>
          <w:szCs w:val="24"/>
          <w:lang w:val="ru-RU"/>
        </w:rPr>
      </w:pPr>
    </w:p>
    <w:p w:rsidR="00994A4B" w:rsidRPr="00906538" w:rsidRDefault="00994A4B" w:rsidP="00E42A67">
      <w:pPr>
        <w:pStyle w:val="1"/>
        <w:ind w:left="-284" w:firstLine="284"/>
        <w:rPr>
          <w:rFonts w:ascii="Times New Roman" w:hAnsi="Times New Roman"/>
          <w:sz w:val="24"/>
          <w:szCs w:val="24"/>
        </w:rPr>
      </w:pPr>
      <w:proofErr w:type="spellStart"/>
      <w:r w:rsidRPr="00906538">
        <w:rPr>
          <w:rFonts w:ascii="Times New Roman" w:hAnsi="Times New Roman"/>
          <w:sz w:val="24"/>
          <w:szCs w:val="24"/>
        </w:rPr>
        <w:t>Часы</w:t>
      </w:r>
      <w:proofErr w:type="spellEnd"/>
      <w:r w:rsidRPr="009065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6538">
        <w:rPr>
          <w:rFonts w:ascii="Times New Roman" w:hAnsi="Times New Roman"/>
          <w:sz w:val="24"/>
          <w:szCs w:val="24"/>
        </w:rPr>
        <w:t>приема</w:t>
      </w:r>
      <w:proofErr w:type="spellEnd"/>
      <w:r w:rsidRPr="009065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6538">
        <w:rPr>
          <w:rFonts w:ascii="Times New Roman" w:hAnsi="Times New Roman"/>
          <w:sz w:val="24"/>
          <w:szCs w:val="24"/>
        </w:rPr>
        <w:t>корреспонденции</w:t>
      </w:r>
      <w:proofErr w:type="spellEnd"/>
      <w:r w:rsidRPr="00906538">
        <w:rPr>
          <w:rFonts w:ascii="Times New Roman" w:hAnsi="Times New Roman"/>
          <w:sz w:val="24"/>
          <w:szCs w:val="24"/>
        </w:rPr>
        <w:t>:</w:t>
      </w:r>
    </w:p>
    <w:tbl>
      <w:tblPr>
        <w:tblW w:w="9615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4654"/>
        <w:gridCol w:w="4961"/>
      </w:tblGrid>
      <w:tr w:rsidR="00994A4B" w:rsidRPr="00906538" w:rsidTr="00E42A67">
        <w:trPr>
          <w:trHeight w:val="317"/>
        </w:trPr>
        <w:tc>
          <w:tcPr>
            <w:tcW w:w="9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A4B" w:rsidRPr="00906538" w:rsidRDefault="00994A4B" w:rsidP="00E42A67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6538">
              <w:rPr>
                <w:rFonts w:ascii="Times New Roman" w:hAnsi="Times New Roman"/>
                <w:sz w:val="24"/>
                <w:szCs w:val="24"/>
                <w:lang w:val="ru-RU"/>
              </w:rPr>
              <w:t>Дни недели, время работы общего отдела администрации Гатчинского муниципального района</w:t>
            </w:r>
          </w:p>
        </w:tc>
      </w:tr>
      <w:tr w:rsidR="00994A4B" w:rsidRPr="00906538" w:rsidTr="00E42A67">
        <w:trPr>
          <w:trHeight w:val="293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A4B" w:rsidRPr="00906538" w:rsidRDefault="00994A4B" w:rsidP="00E42A67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538">
              <w:rPr>
                <w:rFonts w:ascii="Times New Roman" w:hAnsi="Times New Roman"/>
                <w:sz w:val="24"/>
                <w:szCs w:val="24"/>
              </w:rPr>
              <w:t>Дни</w:t>
            </w:r>
            <w:proofErr w:type="spellEnd"/>
            <w:r w:rsidRPr="009065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538">
              <w:rPr>
                <w:rFonts w:ascii="Times New Roman" w:hAnsi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A4B" w:rsidRPr="00906538" w:rsidRDefault="00994A4B" w:rsidP="00E42A67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538"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spellEnd"/>
          </w:p>
        </w:tc>
      </w:tr>
      <w:tr w:rsidR="00994A4B" w:rsidRPr="00906538" w:rsidTr="00E42A67">
        <w:trPr>
          <w:trHeight w:val="326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4A4B" w:rsidRPr="00906538" w:rsidRDefault="00994A4B" w:rsidP="00E42A67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538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4A4B" w:rsidRPr="00906538" w:rsidRDefault="00994A4B" w:rsidP="00E42A67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6538">
              <w:rPr>
                <w:rFonts w:ascii="Times New Roman" w:hAnsi="Times New Roman"/>
                <w:sz w:val="24"/>
                <w:szCs w:val="24"/>
                <w:lang w:val="ru-RU"/>
              </w:rPr>
              <w:t>с 9.00 до 18.00</w:t>
            </w:r>
          </w:p>
          <w:p w:rsidR="00994A4B" w:rsidRPr="00906538" w:rsidRDefault="00994A4B" w:rsidP="00E42A67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6538">
              <w:rPr>
                <w:rFonts w:ascii="Times New Roman" w:hAnsi="Times New Roman"/>
                <w:sz w:val="24"/>
                <w:szCs w:val="24"/>
                <w:lang w:val="ru-RU"/>
              </w:rPr>
              <w:t>перерыв с 13.00 до 14.00</w:t>
            </w:r>
          </w:p>
        </w:tc>
      </w:tr>
      <w:tr w:rsidR="00994A4B" w:rsidRPr="00906538" w:rsidTr="00E42A67">
        <w:trPr>
          <w:trHeight w:val="326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4A4B" w:rsidRPr="00906538" w:rsidRDefault="00994A4B" w:rsidP="00E42A67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538">
              <w:rPr>
                <w:rFonts w:ascii="Times New Roman" w:hAnsi="Times New Roman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4A4B" w:rsidRPr="00906538" w:rsidRDefault="00994A4B" w:rsidP="00E42A67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A4B" w:rsidRPr="00906538" w:rsidTr="00E42A67">
        <w:trPr>
          <w:trHeight w:val="326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4A4B" w:rsidRPr="00906538" w:rsidRDefault="00994A4B" w:rsidP="00E42A67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538">
              <w:rPr>
                <w:rFonts w:ascii="Times New Roman" w:hAnsi="Times New Roman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4A4B" w:rsidRPr="00906538" w:rsidRDefault="00994A4B" w:rsidP="00E42A67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A4B" w:rsidRPr="00906538" w:rsidTr="00E42A67">
        <w:trPr>
          <w:trHeight w:val="326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4A4B" w:rsidRPr="00906538" w:rsidRDefault="00994A4B" w:rsidP="00E42A67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538">
              <w:rPr>
                <w:rFonts w:ascii="Times New Roman" w:hAnsi="Times New Roman"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4A4B" w:rsidRPr="00906538" w:rsidRDefault="00994A4B" w:rsidP="00E42A67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A4B" w:rsidRPr="00906538" w:rsidTr="00E42A67">
        <w:trPr>
          <w:trHeight w:val="326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4A4B" w:rsidRPr="00906538" w:rsidRDefault="00994A4B" w:rsidP="00E42A67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538">
              <w:rPr>
                <w:rFonts w:ascii="Times New Roman" w:hAnsi="Times New Roman"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4A4B" w:rsidRPr="00906538" w:rsidRDefault="00994A4B" w:rsidP="00E42A67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6538">
              <w:rPr>
                <w:rFonts w:ascii="Times New Roman" w:hAnsi="Times New Roman"/>
                <w:sz w:val="24"/>
                <w:szCs w:val="24"/>
                <w:lang w:val="ru-RU"/>
              </w:rPr>
              <w:t>с 9.00 до 17.00</w:t>
            </w:r>
          </w:p>
          <w:p w:rsidR="00994A4B" w:rsidRPr="00906538" w:rsidRDefault="00994A4B" w:rsidP="00E42A67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6538">
              <w:rPr>
                <w:rFonts w:ascii="Times New Roman" w:hAnsi="Times New Roman"/>
                <w:sz w:val="24"/>
                <w:szCs w:val="24"/>
                <w:lang w:val="ru-RU"/>
              </w:rPr>
              <w:t>Перерыв с 13.00 до 14.00</w:t>
            </w:r>
          </w:p>
        </w:tc>
      </w:tr>
      <w:tr w:rsidR="00994A4B" w:rsidRPr="00906538" w:rsidTr="00E42A67">
        <w:trPr>
          <w:trHeight w:val="326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4A4B" w:rsidRPr="00906538" w:rsidRDefault="00994A4B" w:rsidP="00E42A67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4A4B" w:rsidRPr="00906538" w:rsidRDefault="00994A4B" w:rsidP="00E42A67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994A4B" w:rsidRPr="00906538" w:rsidRDefault="00994A4B" w:rsidP="00E42A67">
      <w:pPr>
        <w:pStyle w:val="1"/>
        <w:ind w:left="-284" w:firstLine="284"/>
        <w:rPr>
          <w:rFonts w:ascii="Times New Roman" w:hAnsi="Times New Roman"/>
          <w:sz w:val="24"/>
          <w:szCs w:val="24"/>
          <w:lang w:val="ru-RU"/>
        </w:rPr>
      </w:pPr>
    </w:p>
    <w:p w:rsidR="00994A4B" w:rsidRPr="00906538" w:rsidRDefault="00994A4B" w:rsidP="00E42A67">
      <w:pPr>
        <w:pStyle w:val="1"/>
        <w:ind w:left="-284" w:firstLine="284"/>
        <w:rPr>
          <w:rFonts w:ascii="Times New Roman" w:hAnsi="Times New Roman"/>
          <w:sz w:val="24"/>
          <w:szCs w:val="24"/>
        </w:rPr>
      </w:pPr>
      <w:proofErr w:type="spellStart"/>
      <w:r w:rsidRPr="00906538">
        <w:rPr>
          <w:rFonts w:ascii="Times New Roman" w:hAnsi="Times New Roman"/>
          <w:sz w:val="24"/>
          <w:szCs w:val="24"/>
        </w:rPr>
        <w:t>График</w:t>
      </w:r>
      <w:proofErr w:type="spellEnd"/>
      <w:r w:rsidRPr="009065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6538">
        <w:rPr>
          <w:rFonts w:ascii="Times New Roman" w:hAnsi="Times New Roman"/>
          <w:sz w:val="24"/>
          <w:szCs w:val="24"/>
        </w:rPr>
        <w:t>работы</w:t>
      </w:r>
      <w:proofErr w:type="spellEnd"/>
      <w:r w:rsidRPr="00906538">
        <w:rPr>
          <w:rFonts w:ascii="Times New Roman" w:hAnsi="Times New Roman"/>
          <w:sz w:val="24"/>
          <w:szCs w:val="24"/>
        </w:rPr>
        <w:t xml:space="preserve"> КУИ ГМР: </w:t>
      </w:r>
    </w:p>
    <w:tbl>
      <w:tblPr>
        <w:tblW w:w="9570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4661"/>
        <w:gridCol w:w="4909"/>
      </w:tblGrid>
      <w:tr w:rsidR="00994A4B" w:rsidRPr="00906538" w:rsidTr="00E42A67">
        <w:trPr>
          <w:trHeight w:val="30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A4B" w:rsidRPr="00906538" w:rsidRDefault="00994A4B" w:rsidP="00E42A67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6538">
              <w:rPr>
                <w:rFonts w:ascii="Times New Roman" w:hAnsi="Times New Roman"/>
                <w:sz w:val="24"/>
                <w:szCs w:val="24"/>
                <w:lang w:val="ru-RU"/>
              </w:rPr>
              <w:t>Дни недели, время работы КУИ ГМР</w:t>
            </w:r>
          </w:p>
        </w:tc>
      </w:tr>
      <w:tr w:rsidR="00994A4B" w:rsidRPr="00906538" w:rsidTr="00E42A67">
        <w:trPr>
          <w:trHeight w:val="283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A4B" w:rsidRPr="00906538" w:rsidRDefault="00994A4B" w:rsidP="00E42A67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538">
              <w:rPr>
                <w:rFonts w:ascii="Times New Roman" w:hAnsi="Times New Roman"/>
                <w:sz w:val="24"/>
                <w:szCs w:val="24"/>
              </w:rPr>
              <w:t>Дни</w:t>
            </w:r>
            <w:proofErr w:type="spellEnd"/>
            <w:r w:rsidRPr="009065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538">
              <w:rPr>
                <w:rFonts w:ascii="Times New Roman" w:hAnsi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A4B" w:rsidRPr="00906538" w:rsidRDefault="00994A4B" w:rsidP="00E42A67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538"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spellEnd"/>
          </w:p>
        </w:tc>
      </w:tr>
      <w:tr w:rsidR="00994A4B" w:rsidRPr="00906538" w:rsidTr="00E42A67">
        <w:trPr>
          <w:trHeight w:val="298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4A4B" w:rsidRPr="00906538" w:rsidRDefault="00994A4B" w:rsidP="00E42A67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538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49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4A4B" w:rsidRPr="00906538" w:rsidRDefault="00994A4B" w:rsidP="00E42A67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6538">
              <w:rPr>
                <w:rFonts w:ascii="Times New Roman" w:hAnsi="Times New Roman"/>
                <w:sz w:val="24"/>
                <w:szCs w:val="24"/>
                <w:lang w:val="ru-RU"/>
              </w:rPr>
              <w:t>с 9.00 до 18.00</w:t>
            </w:r>
          </w:p>
          <w:p w:rsidR="00994A4B" w:rsidRPr="00906538" w:rsidRDefault="00994A4B" w:rsidP="00E42A67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6538">
              <w:rPr>
                <w:rFonts w:ascii="Times New Roman" w:hAnsi="Times New Roman"/>
                <w:sz w:val="24"/>
                <w:szCs w:val="24"/>
                <w:lang w:val="ru-RU"/>
              </w:rPr>
              <w:t>перерыв с 13.00 до 14.00</w:t>
            </w:r>
          </w:p>
        </w:tc>
      </w:tr>
      <w:tr w:rsidR="00994A4B" w:rsidRPr="00906538" w:rsidTr="00E42A67">
        <w:trPr>
          <w:trHeight w:val="293"/>
        </w:trPr>
        <w:tc>
          <w:tcPr>
            <w:tcW w:w="4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4A4B" w:rsidRPr="00906538" w:rsidRDefault="00994A4B" w:rsidP="00E42A67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538">
              <w:rPr>
                <w:rFonts w:ascii="Times New Roman" w:hAnsi="Times New Roman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49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4A4B" w:rsidRPr="00906538" w:rsidRDefault="00994A4B" w:rsidP="00E42A67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A4B" w:rsidRPr="00906538" w:rsidTr="00E42A67">
        <w:trPr>
          <w:trHeight w:val="283"/>
        </w:trPr>
        <w:tc>
          <w:tcPr>
            <w:tcW w:w="4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4A4B" w:rsidRPr="00906538" w:rsidRDefault="00994A4B" w:rsidP="00E42A67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538">
              <w:rPr>
                <w:rFonts w:ascii="Times New Roman" w:hAnsi="Times New Roman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49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4A4B" w:rsidRPr="00906538" w:rsidRDefault="00994A4B" w:rsidP="00E42A67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A4B" w:rsidRPr="00906538" w:rsidTr="00E42A67">
        <w:trPr>
          <w:trHeight w:val="269"/>
        </w:trPr>
        <w:tc>
          <w:tcPr>
            <w:tcW w:w="4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4A4B" w:rsidRPr="00906538" w:rsidRDefault="00994A4B" w:rsidP="00E42A67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538">
              <w:rPr>
                <w:rFonts w:ascii="Times New Roman" w:hAnsi="Times New Roman"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49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4A4B" w:rsidRPr="00906538" w:rsidRDefault="00994A4B" w:rsidP="00E42A67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A4B" w:rsidRPr="00906538" w:rsidTr="00E42A67">
        <w:trPr>
          <w:trHeight w:val="250"/>
        </w:trPr>
        <w:tc>
          <w:tcPr>
            <w:tcW w:w="4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4A4B" w:rsidRPr="00906538" w:rsidRDefault="00994A4B" w:rsidP="00E42A67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538">
              <w:rPr>
                <w:rFonts w:ascii="Times New Roman" w:hAnsi="Times New Roman"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4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A4B" w:rsidRPr="00906538" w:rsidRDefault="00994A4B" w:rsidP="00E42A67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6538">
              <w:rPr>
                <w:rFonts w:ascii="Times New Roman" w:hAnsi="Times New Roman"/>
                <w:sz w:val="24"/>
                <w:szCs w:val="24"/>
                <w:lang w:val="ru-RU"/>
              </w:rPr>
              <w:t>с 9.00 до 17.00</w:t>
            </w:r>
          </w:p>
          <w:p w:rsidR="00994A4B" w:rsidRPr="00906538" w:rsidRDefault="00994A4B" w:rsidP="00E42A67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6538">
              <w:rPr>
                <w:rFonts w:ascii="Times New Roman" w:hAnsi="Times New Roman"/>
                <w:sz w:val="24"/>
                <w:szCs w:val="24"/>
                <w:lang w:val="ru-RU"/>
              </w:rPr>
              <w:t>перерыв с 13.00 до 14.00</w:t>
            </w:r>
          </w:p>
        </w:tc>
      </w:tr>
      <w:tr w:rsidR="00994A4B" w:rsidRPr="00906538" w:rsidTr="00E42A67">
        <w:trPr>
          <w:trHeight w:val="298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A4B" w:rsidRPr="00906538" w:rsidRDefault="00994A4B" w:rsidP="00E42A67">
            <w:pPr>
              <w:pStyle w:val="1"/>
              <w:ind w:left="-28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4B" w:rsidRPr="00906538" w:rsidRDefault="00994A4B" w:rsidP="00E42A67">
            <w:pPr>
              <w:pStyle w:val="1"/>
              <w:ind w:left="-28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994A4B" w:rsidRPr="00906538" w:rsidRDefault="00994A4B" w:rsidP="00E42A67">
      <w:pPr>
        <w:pStyle w:val="1"/>
        <w:ind w:left="-284"/>
        <w:rPr>
          <w:rFonts w:ascii="Times New Roman" w:hAnsi="Times New Roman"/>
          <w:sz w:val="24"/>
          <w:szCs w:val="24"/>
          <w:lang w:val="ru-RU"/>
        </w:rPr>
      </w:pPr>
    </w:p>
    <w:p w:rsidR="00994A4B" w:rsidRPr="00906538" w:rsidRDefault="00994A4B" w:rsidP="00E42A67">
      <w:pPr>
        <w:pStyle w:val="1"/>
        <w:ind w:left="-284"/>
        <w:rPr>
          <w:rFonts w:ascii="Times New Roman" w:hAnsi="Times New Roman"/>
          <w:sz w:val="24"/>
          <w:szCs w:val="24"/>
          <w:lang w:val="ru-RU"/>
        </w:rPr>
      </w:pPr>
      <w:r w:rsidRPr="00906538">
        <w:rPr>
          <w:rFonts w:ascii="Times New Roman" w:hAnsi="Times New Roman"/>
          <w:sz w:val="24"/>
          <w:szCs w:val="24"/>
          <w:lang w:val="ru-RU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994A4B" w:rsidRPr="00906538" w:rsidRDefault="00994A4B" w:rsidP="00E42A67">
      <w:pPr>
        <w:pStyle w:val="1"/>
        <w:ind w:left="-284"/>
        <w:rPr>
          <w:rFonts w:ascii="Times New Roman" w:hAnsi="Times New Roman"/>
          <w:sz w:val="24"/>
          <w:szCs w:val="24"/>
          <w:lang w:val="ru-RU"/>
        </w:rPr>
      </w:pPr>
    </w:p>
    <w:p w:rsidR="00994A4B" w:rsidRPr="00906538" w:rsidRDefault="00994A4B" w:rsidP="00E42A67">
      <w:pPr>
        <w:pStyle w:val="1"/>
        <w:ind w:left="-284"/>
        <w:rPr>
          <w:rFonts w:ascii="Times New Roman" w:hAnsi="Times New Roman"/>
          <w:sz w:val="24"/>
          <w:szCs w:val="24"/>
          <w:lang w:val="ru-RU"/>
        </w:rPr>
      </w:pPr>
      <w:r w:rsidRPr="00906538">
        <w:rPr>
          <w:rFonts w:ascii="Times New Roman" w:hAnsi="Times New Roman"/>
          <w:sz w:val="24"/>
          <w:szCs w:val="24"/>
          <w:lang w:val="ru-RU"/>
        </w:rPr>
        <w:t xml:space="preserve">Часы личного приема в КУИ ГМР: </w:t>
      </w:r>
    </w:p>
    <w:p w:rsidR="00994A4B" w:rsidRPr="00906538" w:rsidRDefault="00994A4B" w:rsidP="00E42A67">
      <w:pPr>
        <w:pStyle w:val="1"/>
        <w:ind w:left="-284"/>
        <w:rPr>
          <w:rFonts w:ascii="Times New Roman" w:hAnsi="Times New Roman"/>
          <w:sz w:val="24"/>
          <w:szCs w:val="24"/>
          <w:lang w:val="ru-RU"/>
        </w:rPr>
      </w:pPr>
      <w:r w:rsidRPr="00906538">
        <w:rPr>
          <w:rFonts w:ascii="Times New Roman" w:hAnsi="Times New Roman"/>
          <w:sz w:val="24"/>
          <w:szCs w:val="24"/>
          <w:lang w:val="ru-RU"/>
        </w:rPr>
        <w:lastRenderedPageBreak/>
        <w:t xml:space="preserve">Председатель Комитета: вторник с 10-00 до 13-00 – физические лица, с 14-00 до 17-00 – юридические лица.  </w:t>
      </w:r>
    </w:p>
    <w:p w:rsidR="00994A4B" w:rsidRPr="00906538" w:rsidRDefault="00994A4B" w:rsidP="00E42A67">
      <w:pPr>
        <w:pStyle w:val="1"/>
        <w:ind w:left="-284"/>
        <w:rPr>
          <w:rFonts w:ascii="Times New Roman" w:hAnsi="Times New Roman"/>
          <w:sz w:val="24"/>
          <w:szCs w:val="24"/>
          <w:lang w:val="ru-RU"/>
        </w:rPr>
      </w:pPr>
      <w:r w:rsidRPr="00906538">
        <w:rPr>
          <w:rFonts w:ascii="Times New Roman" w:hAnsi="Times New Roman"/>
          <w:sz w:val="24"/>
          <w:szCs w:val="24"/>
          <w:lang w:val="ru-RU"/>
        </w:rPr>
        <w:t xml:space="preserve">Начальник отдела по вопросам земельных отношений  вторник с 10-00 до  13-00, с 14-00 до 17-00 </w:t>
      </w:r>
    </w:p>
    <w:p w:rsidR="00994A4B" w:rsidRPr="00906538" w:rsidRDefault="00994A4B" w:rsidP="00E42A67">
      <w:pPr>
        <w:pStyle w:val="1"/>
        <w:ind w:left="-284"/>
        <w:rPr>
          <w:rFonts w:ascii="Times New Roman" w:hAnsi="Times New Roman"/>
          <w:sz w:val="24"/>
          <w:szCs w:val="24"/>
          <w:lang w:val="ru-RU"/>
        </w:rPr>
      </w:pPr>
    </w:p>
    <w:p w:rsidR="00994A4B" w:rsidRPr="00906538" w:rsidRDefault="00994A4B" w:rsidP="00E42A67">
      <w:pPr>
        <w:pStyle w:val="1"/>
        <w:ind w:left="-284"/>
        <w:rPr>
          <w:rFonts w:ascii="Times New Roman" w:hAnsi="Times New Roman"/>
          <w:sz w:val="24"/>
          <w:szCs w:val="24"/>
          <w:lang w:val="ru-RU"/>
        </w:rPr>
      </w:pPr>
      <w:r w:rsidRPr="00906538">
        <w:rPr>
          <w:rFonts w:ascii="Times New Roman" w:hAnsi="Times New Roman"/>
          <w:sz w:val="24"/>
          <w:szCs w:val="24"/>
          <w:lang w:val="ru-RU"/>
        </w:rPr>
        <w:t xml:space="preserve">Справочные телефоны структурных подразделений администрации Гатчинского муниципального района и КУИ ГМР для получения информации, связанной с предоставлением муниципальной услуги. </w:t>
      </w:r>
    </w:p>
    <w:p w:rsidR="00994A4B" w:rsidRPr="00906538" w:rsidRDefault="00994A4B" w:rsidP="00E42A67">
      <w:pPr>
        <w:pStyle w:val="1"/>
        <w:ind w:left="-284"/>
        <w:rPr>
          <w:rFonts w:ascii="Times New Roman" w:hAnsi="Times New Roman"/>
          <w:sz w:val="24"/>
          <w:szCs w:val="24"/>
          <w:lang w:val="ru-RU"/>
        </w:rPr>
      </w:pPr>
      <w:r w:rsidRPr="00906538">
        <w:rPr>
          <w:rFonts w:ascii="Times New Roman" w:hAnsi="Times New Roman"/>
          <w:sz w:val="24"/>
          <w:szCs w:val="24"/>
          <w:lang w:val="ru-RU"/>
        </w:rPr>
        <w:t xml:space="preserve">Общий отдел администрации: 9-53-09, </w:t>
      </w:r>
    </w:p>
    <w:p w:rsidR="00994A4B" w:rsidRPr="00906538" w:rsidRDefault="00994A4B" w:rsidP="00E42A67">
      <w:pPr>
        <w:pStyle w:val="1"/>
        <w:ind w:left="-284"/>
        <w:rPr>
          <w:rFonts w:ascii="Times New Roman" w:hAnsi="Times New Roman"/>
          <w:sz w:val="24"/>
          <w:szCs w:val="24"/>
          <w:lang w:val="ru-RU"/>
        </w:rPr>
      </w:pPr>
      <w:r w:rsidRPr="00906538">
        <w:rPr>
          <w:rFonts w:ascii="Times New Roman" w:hAnsi="Times New Roman"/>
          <w:sz w:val="24"/>
          <w:szCs w:val="24"/>
          <w:lang w:val="ru-RU"/>
        </w:rPr>
        <w:t xml:space="preserve">приемная КУИ ГМР: 9-53-16, </w:t>
      </w:r>
    </w:p>
    <w:p w:rsidR="00994A4B" w:rsidRPr="00906538" w:rsidRDefault="00994A4B" w:rsidP="00E42A67">
      <w:pPr>
        <w:pStyle w:val="1"/>
        <w:ind w:left="-284"/>
        <w:rPr>
          <w:rFonts w:ascii="Times New Roman" w:hAnsi="Times New Roman"/>
          <w:sz w:val="24"/>
          <w:szCs w:val="24"/>
          <w:lang w:val="ru-RU"/>
        </w:rPr>
      </w:pPr>
      <w:r w:rsidRPr="00906538">
        <w:rPr>
          <w:rFonts w:ascii="Times New Roman" w:hAnsi="Times New Roman"/>
          <w:sz w:val="24"/>
          <w:szCs w:val="24"/>
          <w:lang w:val="ru-RU"/>
        </w:rPr>
        <w:t xml:space="preserve">начальник отдела по вопросам земельных отношений КУИ ГМР: 3-07-06  </w:t>
      </w:r>
    </w:p>
    <w:p w:rsidR="00994A4B" w:rsidRPr="00906538" w:rsidRDefault="00994A4B" w:rsidP="00E42A67">
      <w:pPr>
        <w:pStyle w:val="1"/>
        <w:ind w:left="-284"/>
        <w:rPr>
          <w:rFonts w:ascii="Times New Roman" w:hAnsi="Times New Roman"/>
          <w:sz w:val="24"/>
          <w:szCs w:val="24"/>
          <w:lang w:val="ru-RU"/>
        </w:rPr>
      </w:pPr>
      <w:r w:rsidRPr="0090653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94A4B" w:rsidRPr="00906538" w:rsidRDefault="00994A4B" w:rsidP="00E42A67">
      <w:pPr>
        <w:pStyle w:val="1"/>
        <w:ind w:left="-284"/>
        <w:rPr>
          <w:rFonts w:ascii="Times New Roman" w:hAnsi="Times New Roman"/>
          <w:sz w:val="24"/>
          <w:szCs w:val="24"/>
          <w:lang w:val="ru-RU"/>
        </w:rPr>
      </w:pPr>
      <w:r w:rsidRPr="00906538">
        <w:rPr>
          <w:rFonts w:ascii="Times New Roman" w:hAnsi="Times New Roman"/>
          <w:sz w:val="24"/>
          <w:szCs w:val="24"/>
          <w:lang w:val="ru-RU"/>
        </w:rPr>
        <w:t xml:space="preserve"> Консультирование по вопросам предоставления муниципальной услуги по телефону осуществляется начальником отдела по вопросам земельных отношений КУИ ГМР в дни личного приема и составляет не более 5 минут. </w:t>
      </w:r>
    </w:p>
    <w:p w:rsidR="00994A4B" w:rsidRPr="00906538" w:rsidRDefault="00994A4B" w:rsidP="00E42A67">
      <w:pPr>
        <w:pStyle w:val="1"/>
        <w:ind w:left="-284"/>
        <w:rPr>
          <w:rFonts w:ascii="Times New Roman" w:hAnsi="Times New Roman"/>
          <w:sz w:val="24"/>
          <w:szCs w:val="24"/>
          <w:lang w:val="ru-RU"/>
        </w:rPr>
      </w:pPr>
    </w:p>
    <w:p w:rsidR="00994A4B" w:rsidRPr="00906538" w:rsidRDefault="00994A4B" w:rsidP="00E42A67">
      <w:pPr>
        <w:pStyle w:val="1"/>
        <w:ind w:left="-284"/>
        <w:rPr>
          <w:rFonts w:ascii="Times New Roman" w:hAnsi="Times New Roman"/>
          <w:sz w:val="24"/>
          <w:szCs w:val="24"/>
          <w:lang w:val="ru-RU"/>
        </w:rPr>
      </w:pPr>
    </w:p>
    <w:p w:rsidR="00994A4B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4A4B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4A4B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4A4B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4A4B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4A4B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4A4B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4A4B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4A4B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4A4B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4A4B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4A4B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4A4B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4A4B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4A4B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4A4B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4A4B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4A4B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4A4B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4A4B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4A4B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4A4B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4A4B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4A4B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4A4B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4A4B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4A4B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4A4B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4A4B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4A4B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4A4B" w:rsidRPr="00906538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4A4B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75A0" w:rsidRDefault="006C75A0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75A0" w:rsidRPr="00906538" w:rsidRDefault="006C75A0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4A4B" w:rsidRPr="00906538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0653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C75A0" w:rsidRPr="00906538" w:rsidRDefault="006C75A0" w:rsidP="006C75A0">
      <w:pPr>
        <w:pStyle w:val="af"/>
        <w:spacing w:line="276" w:lineRule="auto"/>
        <w:ind w:left="-284"/>
        <w:jc w:val="right"/>
        <w:rPr>
          <w:sz w:val="24"/>
          <w:szCs w:val="24"/>
        </w:rPr>
      </w:pPr>
      <w:r w:rsidRPr="00906538">
        <w:rPr>
          <w:sz w:val="24"/>
          <w:szCs w:val="24"/>
        </w:rPr>
        <w:lastRenderedPageBreak/>
        <w:t xml:space="preserve">к Административному регламенту по предоставлению </w:t>
      </w:r>
    </w:p>
    <w:p w:rsidR="006C75A0" w:rsidRPr="00994A4B" w:rsidRDefault="006C75A0" w:rsidP="006C75A0">
      <w:pPr>
        <w:pStyle w:val="af"/>
        <w:spacing w:line="276" w:lineRule="auto"/>
        <w:ind w:left="-284"/>
        <w:jc w:val="right"/>
        <w:rPr>
          <w:sz w:val="24"/>
          <w:szCs w:val="24"/>
        </w:rPr>
      </w:pPr>
      <w:r w:rsidRPr="00994A4B">
        <w:rPr>
          <w:sz w:val="24"/>
          <w:szCs w:val="24"/>
        </w:rPr>
        <w:t>администрацией Гатчинского муниципального района</w:t>
      </w:r>
    </w:p>
    <w:p w:rsidR="006C75A0" w:rsidRPr="00994A4B" w:rsidRDefault="001E1170" w:rsidP="006C75A0">
      <w:pPr>
        <w:pStyle w:val="af"/>
        <w:spacing w:line="276" w:lineRule="auto"/>
        <w:ind w:left="-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муниципальной услуги </w:t>
      </w:r>
      <w:r w:rsidR="006C75A0" w:rsidRPr="00994A4B">
        <w:rPr>
          <w:sz w:val="24"/>
          <w:szCs w:val="24"/>
        </w:rPr>
        <w:t xml:space="preserve">«Заключение соглашения о перераспределении </w:t>
      </w:r>
    </w:p>
    <w:p w:rsidR="007D64B9" w:rsidRDefault="006C75A0" w:rsidP="007D64B9">
      <w:pPr>
        <w:pStyle w:val="af"/>
        <w:spacing w:line="276" w:lineRule="auto"/>
        <w:ind w:left="-284"/>
        <w:jc w:val="right"/>
        <w:rPr>
          <w:sz w:val="24"/>
          <w:szCs w:val="24"/>
        </w:rPr>
      </w:pPr>
      <w:r w:rsidRPr="00994A4B">
        <w:rPr>
          <w:sz w:val="24"/>
          <w:szCs w:val="24"/>
        </w:rPr>
        <w:t xml:space="preserve">земель  и (или) земельных участков, находящихся в </w:t>
      </w:r>
      <w:r w:rsidR="007D64B9" w:rsidRPr="0047768A">
        <w:rPr>
          <w:sz w:val="24"/>
          <w:szCs w:val="24"/>
        </w:rPr>
        <w:t xml:space="preserve">собственности </w:t>
      </w:r>
      <w:r w:rsidR="007D64B9">
        <w:rPr>
          <w:sz w:val="24"/>
          <w:szCs w:val="24"/>
        </w:rPr>
        <w:t xml:space="preserve">Гатчинского муниципального района и МО «Город Гатчина» </w:t>
      </w:r>
      <w:r w:rsidRPr="00994A4B">
        <w:rPr>
          <w:sz w:val="24"/>
          <w:szCs w:val="24"/>
        </w:rPr>
        <w:t xml:space="preserve"> и земельных участков,</w:t>
      </w:r>
    </w:p>
    <w:p w:rsidR="006C75A0" w:rsidRPr="00994A4B" w:rsidRDefault="006C75A0" w:rsidP="007D64B9">
      <w:pPr>
        <w:pStyle w:val="af"/>
        <w:spacing w:line="276" w:lineRule="auto"/>
        <w:ind w:left="-284"/>
        <w:jc w:val="right"/>
        <w:rPr>
          <w:sz w:val="24"/>
          <w:szCs w:val="24"/>
        </w:rPr>
      </w:pPr>
      <w:r w:rsidRPr="00994A4B">
        <w:rPr>
          <w:sz w:val="24"/>
          <w:szCs w:val="24"/>
        </w:rPr>
        <w:t xml:space="preserve"> </w:t>
      </w:r>
      <w:proofErr w:type="gramStart"/>
      <w:r w:rsidRPr="00994A4B">
        <w:rPr>
          <w:sz w:val="24"/>
          <w:szCs w:val="24"/>
        </w:rPr>
        <w:t>находящихся</w:t>
      </w:r>
      <w:proofErr w:type="gramEnd"/>
      <w:r w:rsidRPr="00994A4B">
        <w:rPr>
          <w:sz w:val="24"/>
          <w:szCs w:val="24"/>
        </w:rPr>
        <w:t xml:space="preserve"> в частной собственности»</w:t>
      </w:r>
      <w:r>
        <w:rPr>
          <w:sz w:val="24"/>
          <w:szCs w:val="24"/>
        </w:rPr>
        <w:t>.</w:t>
      </w:r>
      <w:r w:rsidRPr="00994A4B">
        <w:rPr>
          <w:sz w:val="24"/>
          <w:szCs w:val="24"/>
        </w:rPr>
        <w:t xml:space="preserve">  </w:t>
      </w:r>
    </w:p>
    <w:p w:rsidR="00994A4B" w:rsidRPr="00906538" w:rsidRDefault="00994A4B" w:rsidP="00E42A67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ar-SA"/>
        </w:rPr>
      </w:pPr>
    </w:p>
    <w:p w:rsidR="00994A4B" w:rsidRPr="00906538" w:rsidRDefault="00994A4B" w:rsidP="00E42A6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65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Информация о местах нахождения, </w:t>
      </w:r>
    </w:p>
    <w:p w:rsidR="00994A4B" w:rsidRPr="00906538" w:rsidRDefault="00994A4B" w:rsidP="00E42A6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6538">
        <w:rPr>
          <w:rFonts w:ascii="Times New Roman" w:eastAsia="Calibri" w:hAnsi="Times New Roman" w:cs="Times New Roman"/>
          <w:color w:val="000000"/>
          <w:sz w:val="24"/>
          <w:szCs w:val="24"/>
        </w:rPr>
        <w:t>справочных телефонах и адресах электронной почты МФЦ</w:t>
      </w:r>
    </w:p>
    <w:p w:rsidR="00994A4B" w:rsidRPr="00906538" w:rsidRDefault="00994A4B" w:rsidP="00E42A67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94A4B" w:rsidRPr="00906538" w:rsidRDefault="00994A4B" w:rsidP="00E42A67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0653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Телефон единой справочной службы ГБУ ЛО «МФЦ»: 8 (800) 301-47-47</w:t>
      </w:r>
      <w:r w:rsidRPr="00906538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(на территории России звонок бесплатный), </w:t>
      </w:r>
      <w:r w:rsidRPr="0090653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адрес электронной почты: </w:t>
      </w:r>
      <w:r w:rsidRPr="0090653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info@mfc47.ru.</w:t>
      </w:r>
    </w:p>
    <w:p w:rsidR="00994A4B" w:rsidRPr="00906538" w:rsidRDefault="00994A4B" w:rsidP="00E42A67">
      <w:pPr>
        <w:spacing w:after="0" w:line="240" w:lineRule="auto"/>
        <w:ind w:left="-284"/>
        <w:jc w:val="both"/>
        <w:rPr>
          <w:rStyle w:val="a3"/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0653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hyperlink r:id="rId13" w:history="1">
        <w:r w:rsidRPr="00906538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Pr="00906538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906538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mfc</w:t>
        </w:r>
        <w:proofErr w:type="spellEnd"/>
        <w:r w:rsidRPr="00906538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47.</w:t>
        </w:r>
        <w:proofErr w:type="spellStart"/>
        <w:r w:rsidRPr="00906538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994A4B" w:rsidRPr="00DF0512" w:rsidRDefault="00994A4B" w:rsidP="00E42A67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10207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568"/>
        <w:gridCol w:w="2410"/>
        <w:gridCol w:w="3827"/>
        <w:gridCol w:w="2408"/>
        <w:gridCol w:w="994"/>
      </w:tblGrid>
      <w:tr w:rsidR="00994A4B" w:rsidRPr="00DF0512" w:rsidTr="006C75A0">
        <w:trPr>
          <w:trHeight w:hRule="exact" w:val="636"/>
        </w:trPr>
        <w:tc>
          <w:tcPr>
            <w:tcW w:w="568" w:type="dxa"/>
            <w:shd w:val="clear" w:color="auto" w:fill="FFFFFF"/>
            <w:vAlign w:val="center"/>
          </w:tcPr>
          <w:p w:rsidR="00994A4B" w:rsidRPr="00DF0512" w:rsidRDefault="00994A4B" w:rsidP="006C75A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-284" w:hanging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994A4B" w:rsidRPr="00DF0512" w:rsidRDefault="00994A4B" w:rsidP="006C75A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2410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C75A0" w:rsidRDefault="006C75A0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94A4B" w:rsidRPr="00DF0512" w:rsidTr="006C75A0">
        <w:trPr>
          <w:trHeight w:hRule="exact" w:val="258"/>
        </w:trPr>
        <w:tc>
          <w:tcPr>
            <w:tcW w:w="10207" w:type="dxa"/>
            <w:gridSpan w:val="5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Бокситогорском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994A4B" w:rsidRPr="0095355D" w:rsidTr="006C75A0">
        <w:trPr>
          <w:trHeight w:hRule="exact" w:val="998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:rsidR="00994A4B" w:rsidRPr="0095355D" w:rsidRDefault="00994A4B" w:rsidP="00E42A6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-284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3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94A4B" w:rsidRPr="00644DA4" w:rsidRDefault="00994A4B" w:rsidP="00E42A67">
            <w:pPr>
              <w:widowControl w:val="0"/>
              <w:suppressAutoHyphens/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«Бокситогорск»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94A4B" w:rsidRPr="00644DA4" w:rsidRDefault="00994A4B" w:rsidP="00E42A67">
            <w:pPr>
              <w:widowControl w:val="0"/>
              <w:suppressAutoHyphens/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187650, Россия, Ленинградская область, </w:t>
            </w:r>
            <w:proofErr w:type="spell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Бокситогорск,  ул. Заводская, д. 8</w:t>
            </w:r>
            <w:proofErr w:type="gramEnd"/>
          </w:p>
        </w:tc>
        <w:tc>
          <w:tcPr>
            <w:tcW w:w="2408" w:type="dxa"/>
            <w:shd w:val="clear" w:color="auto" w:fill="FFFFFF"/>
            <w:vAlign w:val="center"/>
          </w:tcPr>
          <w:p w:rsidR="00994A4B" w:rsidRPr="0095355D" w:rsidRDefault="00994A4B" w:rsidP="006C75A0">
            <w:pPr>
              <w:widowControl w:val="0"/>
              <w:suppressAutoHyphens/>
              <w:spacing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– с 09.00 до 14.00.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ой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94A4B" w:rsidRPr="0095355D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94A4B" w:rsidRPr="0095355D" w:rsidTr="006C75A0">
        <w:trPr>
          <w:trHeight w:hRule="exact" w:val="986"/>
        </w:trPr>
        <w:tc>
          <w:tcPr>
            <w:tcW w:w="568" w:type="dxa"/>
            <w:vMerge/>
            <w:shd w:val="clear" w:color="auto" w:fill="FFFFFF"/>
            <w:vAlign w:val="center"/>
          </w:tcPr>
          <w:p w:rsidR="00994A4B" w:rsidRPr="0095355D" w:rsidRDefault="00994A4B" w:rsidP="00E42A6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-284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994A4B" w:rsidRPr="00644DA4" w:rsidRDefault="00994A4B" w:rsidP="00E42A67">
            <w:pPr>
              <w:widowControl w:val="0"/>
              <w:suppressAutoHyphens/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«Пикалево»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94A4B" w:rsidRPr="00644DA4" w:rsidRDefault="00994A4B" w:rsidP="00E42A67">
            <w:pPr>
              <w:widowControl w:val="0"/>
              <w:suppressAutoHyphens/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187602, Россия, Ленинградская область, </w:t>
            </w:r>
            <w:proofErr w:type="spell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Пикалево, ул. Заводская, д. 11</w:t>
            </w:r>
            <w:proofErr w:type="gramEnd"/>
          </w:p>
        </w:tc>
        <w:tc>
          <w:tcPr>
            <w:tcW w:w="2408" w:type="dxa"/>
            <w:shd w:val="clear" w:color="auto" w:fill="FFFFFF"/>
            <w:vAlign w:val="center"/>
          </w:tcPr>
          <w:p w:rsidR="00994A4B" w:rsidRPr="0095355D" w:rsidRDefault="00994A4B" w:rsidP="006C75A0">
            <w:pPr>
              <w:widowControl w:val="0"/>
              <w:suppressAutoHyphens/>
              <w:spacing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– с 09.00 до 14.00.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ой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94A4B" w:rsidRPr="0095355D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94A4B" w:rsidRPr="00DF0512" w:rsidTr="006C75A0">
        <w:trPr>
          <w:trHeight w:hRule="exact" w:val="303"/>
        </w:trPr>
        <w:tc>
          <w:tcPr>
            <w:tcW w:w="10207" w:type="dxa"/>
            <w:gridSpan w:val="5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Волосовском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994A4B" w:rsidRPr="00DF0512" w:rsidTr="006C75A0">
        <w:trPr>
          <w:trHeight w:hRule="exact" w:val="694"/>
        </w:trPr>
        <w:tc>
          <w:tcPr>
            <w:tcW w:w="568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tabs>
                <w:tab w:val="left" w:pos="0"/>
              </w:tabs>
              <w:suppressAutoHyphens/>
              <w:ind w:left="-284" w:hanging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Волосовский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188410, Россия, Ленинградская обл.,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Волосовский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г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олосово, усадьба СХТ, д.1 лит. А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08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94A4B" w:rsidRPr="00DF0512" w:rsidRDefault="00994A4B" w:rsidP="00E42A67">
            <w:pPr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94A4B" w:rsidRPr="00DF0512" w:rsidTr="006C75A0">
        <w:trPr>
          <w:trHeight w:hRule="exact" w:val="303"/>
        </w:trPr>
        <w:tc>
          <w:tcPr>
            <w:tcW w:w="10207" w:type="dxa"/>
            <w:gridSpan w:val="5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Волховском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994A4B" w:rsidRPr="00DF0512" w:rsidTr="006C75A0">
        <w:trPr>
          <w:trHeight w:hRule="exact" w:val="894"/>
        </w:trPr>
        <w:tc>
          <w:tcPr>
            <w:tcW w:w="568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tabs>
                <w:tab w:val="left" w:pos="-10"/>
              </w:tabs>
              <w:suppressAutoHyphens/>
              <w:ind w:left="-284" w:hanging="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94A4B" w:rsidRPr="00156C93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Волховский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187403, Ленинградская область, 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Волхов.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проспект, д. 9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994A4B" w:rsidRPr="006B0B45" w:rsidRDefault="00994A4B" w:rsidP="00E42A67">
            <w:pPr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льник - пятница с 9.00 до 18.00, </w:t>
            </w:r>
            <w:r w:rsidRPr="006B0B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выходные - суббота, воскресенье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94A4B" w:rsidRPr="00DF0512" w:rsidTr="006C75A0">
        <w:trPr>
          <w:trHeight w:hRule="exact" w:val="252"/>
        </w:trPr>
        <w:tc>
          <w:tcPr>
            <w:tcW w:w="10207" w:type="dxa"/>
            <w:gridSpan w:val="5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во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Всеволожском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994A4B" w:rsidRPr="00DF0512" w:rsidTr="006C75A0">
        <w:trPr>
          <w:trHeight w:hRule="exact" w:val="727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line="240" w:lineRule="auto"/>
              <w:ind w:left="-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188643, Россия, Ленинградская область, Всеволожский район, 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Всеволожск, ул.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Пожвинская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, д. 4а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8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  <w:p w:rsidR="00994A4B" w:rsidRPr="00DF0512" w:rsidRDefault="00994A4B" w:rsidP="00E42A67">
            <w:pPr>
              <w:spacing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94A4B" w:rsidRPr="00DF0512" w:rsidTr="006C75A0">
        <w:trPr>
          <w:trHeight w:hRule="exact" w:val="1231"/>
        </w:trPr>
        <w:tc>
          <w:tcPr>
            <w:tcW w:w="568" w:type="dxa"/>
            <w:vMerge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д. Новосаратовка - центр, д. 8 </w:t>
            </w: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(52-й километр внутреннего кольца КАД, в здании МРЭО-15, рядом с АЗС </w:t>
            </w:r>
            <w:proofErr w:type="spellStart"/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Лукойл</w:t>
            </w:r>
            <w:proofErr w:type="spellEnd"/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94A4B" w:rsidRPr="00DF0512" w:rsidRDefault="00994A4B" w:rsidP="00E42A67">
            <w:pPr>
              <w:spacing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94A4B" w:rsidRPr="00DF0512" w:rsidTr="006C75A0">
        <w:trPr>
          <w:trHeight w:hRule="exact" w:val="910"/>
        </w:trPr>
        <w:tc>
          <w:tcPr>
            <w:tcW w:w="568" w:type="dxa"/>
            <w:vMerge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Сертолово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994A4B" w:rsidRPr="001E2B87" w:rsidRDefault="00994A4B" w:rsidP="00E42A67">
            <w:pPr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1E2B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188650, Россия, Ленинградская область, Всеволожский район, г. </w:t>
            </w:r>
            <w:proofErr w:type="spellStart"/>
            <w:r w:rsidRPr="001E2B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Сертолово</w:t>
            </w:r>
            <w:proofErr w:type="spellEnd"/>
            <w:r w:rsidRPr="001E2B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ул. Центральная, д. 8, корп. 3</w:t>
            </w:r>
            <w:proofErr w:type="gramEnd"/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08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 суббота с 9.00 до 18.00 воскресенье - выходной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94A4B" w:rsidRPr="00DF0512" w:rsidTr="006C75A0">
        <w:trPr>
          <w:trHeight w:hRule="exact" w:val="284"/>
        </w:trPr>
        <w:tc>
          <w:tcPr>
            <w:tcW w:w="10207" w:type="dxa"/>
            <w:gridSpan w:val="5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994A4B" w:rsidRPr="00DF0512" w:rsidTr="006C75A0">
        <w:trPr>
          <w:trHeight w:hRule="exact" w:val="706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ind w:left="-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994A4B" w:rsidRPr="00156C93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г. Выборг, ул. 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Вокзальная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д.13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8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94A4B" w:rsidRPr="00DF0512" w:rsidRDefault="00994A4B" w:rsidP="00E42A67">
            <w:pPr>
              <w:spacing w:line="240" w:lineRule="auto"/>
              <w:ind w:left="-284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94A4B" w:rsidRPr="00DF0512" w:rsidTr="006C75A0">
        <w:trPr>
          <w:trHeight w:hRule="exact" w:val="735"/>
        </w:trPr>
        <w:tc>
          <w:tcPr>
            <w:tcW w:w="568" w:type="dxa"/>
            <w:vMerge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-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«Выборгский» - отдел «Рощино»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188681, Россия, Ленинградская область, Выборгский район,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Рощино, ул. 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, д.8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94A4B" w:rsidRPr="00DF0512" w:rsidRDefault="00994A4B" w:rsidP="00E42A67">
            <w:pPr>
              <w:spacing w:line="240" w:lineRule="auto"/>
              <w:ind w:left="-284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94A4B" w:rsidRPr="00DF0512" w:rsidTr="006C75A0">
        <w:trPr>
          <w:trHeight w:hRule="exact" w:val="733"/>
        </w:trPr>
        <w:tc>
          <w:tcPr>
            <w:tcW w:w="568" w:type="dxa"/>
            <w:vMerge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-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autoSpaceDN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ГБУ ЛО «МФЦ»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«Выборгский»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отдел</w:t>
            </w: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Светогорский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shd w:val="clear" w:color="auto" w:fill="FFFFFF"/>
              <w:spacing w:before="100" w:beforeAutospacing="1" w:after="100" w:afterAutospacing="1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188992, Ленинградская область, 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Светогорск, ул. Красноармейская д.3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94A4B" w:rsidRPr="00DF0512" w:rsidRDefault="00994A4B" w:rsidP="00E42A67">
            <w:pPr>
              <w:widowControl w:val="0"/>
              <w:suppressAutoHyphens/>
              <w:autoSpaceDN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94A4B" w:rsidRPr="00DF0512" w:rsidTr="006C75A0">
        <w:trPr>
          <w:trHeight w:hRule="exact" w:val="1002"/>
        </w:trPr>
        <w:tc>
          <w:tcPr>
            <w:tcW w:w="568" w:type="dxa"/>
            <w:vMerge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autoSpaceDN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ГБУ ЛО «МФЦ»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«Выборгский»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отдел</w:t>
            </w: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Приморск</w:t>
            </w: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shd w:val="clear" w:color="auto" w:fill="FFFFFF"/>
              <w:spacing w:before="100" w:beforeAutospacing="1" w:after="100" w:afterAutospacing="1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188910, Россия, Ленинградская область, Выборгский район, </w:t>
            </w:r>
            <w:proofErr w:type="gramStart"/>
            <w:r w:rsidRPr="001E2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1E2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Приморск, Выборгское шоссе, д.14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94A4B" w:rsidRPr="0095355D" w:rsidTr="006C75A0">
        <w:trPr>
          <w:trHeight w:hRule="exact" w:val="258"/>
        </w:trPr>
        <w:tc>
          <w:tcPr>
            <w:tcW w:w="10207" w:type="dxa"/>
            <w:gridSpan w:val="5"/>
            <w:shd w:val="clear" w:color="auto" w:fill="FFFFFF"/>
            <w:vAlign w:val="center"/>
          </w:tcPr>
          <w:p w:rsidR="00994A4B" w:rsidRPr="0095355D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Гатчинском районе Ленинградской области</w:t>
            </w:r>
          </w:p>
        </w:tc>
      </w:tr>
      <w:tr w:rsidR="00994A4B" w:rsidRPr="00DF0512" w:rsidTr="006C75A0">
        <w:trPr>
          <w:trHeight w:hRule="exact" w:val="711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94A4B" w:rsidRPr="00644DA4" w:rsidRDefault="00994A4B" w:rsidP="00E42A67">
            <w:pPr>
              <w:widowControl w:val="0"/>
              <w:suppressAutoHyphens/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94A4B" w:rsidRPr="00644DA4" w:rsidRDefault="00994A4B" w:rsidP="00E42A67">
            <w:pPr>
              <w:shd w:val="clear" w:color="auto" w:fill="FFFFFF"/>
              <w:spacing w:before="100" w:beforeAutospacing="1" w:afterAutospacing="1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188300, Россия, Ленинградская область, Гатчинский 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Гатчина, Пушкинское шоссе, д. 15</w:t>
            </w:r>
            <w:proofErr w:type="gram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8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94A4B" w:rsidRPr="00DF0512" w:rsidTr="006C75A0">
        <w:trPr>
          <w:trHeight w:hRule="exact" w:val="711"/>
        </w:trPr>
        <w:tc>
          <w:tcPr>
            <w:tcW w:w="568" w:type="dxa"/>
            <w:vMerge/>
            <w:shd w:val="clear" w:color="auto" w:fill="FFFFFF"/>
            <w:vAlign w:val="center"/>
          </w:tcPr>
          <w:p w:rsidR="00994A4B" w:rsidRDefault="00994A4B" w:rsidP="00E42A67">
            <w:pPr>
              <w:widowControl w:val="0"/>
              <w:suppressAutoHyphens/>
              <w:spacing w:after="0" w:line="240" w:lineRule="auto"/>
              <w:ind w:left="-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994A4B" w:rsidRPr="00644DA4" w:rsidRDefault="00994A4B" w:rsidP="00E42A67">
            <w:pPr>
              <w:widowControl w:val="0"/>
              <w:suppressAutoHyphens/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Аэродром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94A4B" w:rsidRPr="00644DA4" w:rsidRDefault="00994A4B" w:rsidP="00E42A67">
            <w:pPr>
              <w:shd w:val="clear" w:color="auto" w:fill="FFFFFF"/>
              <w:spacing w:before="100" w:beforeAutospacing="1" w:afterAutospacing="1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D1639">
              <w:rPr>
                <w:rFonts w:ascii="Times New Roman" w:eastAsia="Times New Roman" w:hAnsi="Times New Roman" w:cs="Times New Roman"/>
                <w:sz w:val="20"/>
                <w:szCs w:val="20"/>
              </w:rPr>
              <w:t>188309, Россия, Ленинградская область, Гатчинский район, г. Гатчина, ул. Слепнева, д. 13, корп. 1</w:t>
            </w:r>
            <w:proofErr w:type="gramEnd"/>
          </w:p>
        </w:tc>
        <w:tc>
          <w:tcPr>
            <w:tcW w:w="2408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 суббота с 9.00 до 18.00 воскресенье - выходной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94A4B" w:rsidRPr="00DF0512" w:rsidTr="006C75A0">
        <w:trPr>
          <w:trHeight w:hRule="exact" w:val="711"/>
        </w:trPr>
        <w:tc>
          <w:tcPr>
            <w:tcW w:w="568" w:type="dxa"/>
            <w:vMerge/>
            <w:shd w:val="clear" w:color="auto" w:fill="FFFFFF"/>
            <w:vAlign w:val="center"/>
          </w:tcPr>
          <w:p w:rsidR="00994A4B" w:rsidRDefault="00994A4B" w:rsidP="00E42A67">
            <w:pPr>
              <w:widowControl w:val="0"/>
              <w:suppressAutoHyphens/>
              <w:spacing w:after="0" w:line="240" w:lineRule="auto"/>
              <w:ind w:left="-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994A4B" w:rsidRPr="00644DA4" w:rsidRDefault="00994A4B" w:rsidP="00E42A67">
            <w:pPr>
              <w:widowControl w:val="0"/>
              <w:suppressAutoHyphens/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Сиверский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94A4B" w:rsidRPr="00644DA4" w:rsidRDefault="00994A4B" w:rsidP="00E42A67">
            <w:pPr>
              <w:shd w:val="clear" w:color="auto" w:fill="FFFFFF"/>
              <w:spacing w:before="100" w:beforeAutospacing="1" w:afterAutospacing="1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188330, Россия, Ленинградская область, Гатчинский район, </w:t>
            </w:r>
            <w:proofErr w:type="spellStart"/>
            <w:r w:rsidRPr="00BD1639">
              <w:rPr>
                <w:rFonts w:ascii="Times New Roman" w:eastAsia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BD1639">
              <w:rPr>
                <w:rFonts w:ascii="Times New Roman" w:eastAsia="Times New Roman" w:hAnsi="Times New Roman" w:cs="Times New Roman"/>
                <w:sz w:val="20"/>
                <w:szCs w:val="20"/>
              </w:rPr>
              <w:t>. Сиверский, ул. 123 Дивизии, д. 8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 суббота с 9.00 до 18.00 воскресенье - выходной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94A4B" w:rsidRPr="00DF0512" w:rsidTr="006C75A0">
        <w:trPr>
          <w:trHeight w:hRule="exact" w:val="711"/>
        </w:trPr>
        <w:tc>
          <w:tcPr>
            <w:tcW w:w="568" w:type="dxa"/>
            <w:vMerge/>
            <w:shd w:val="clear" w:color="auto" w:fill="FFFFFF"/>
            <w:vAlign w:val="center"/>
          </w:tcPr>
          <w:p w:rsidR="00994A4B" w:rsidRDefault="00994A4B" w:rsidP="00E42A67">
            <w:pPr>
              <w:widowControl w:val="0"/>
              <w:suppressAutoHyphens/>
              <w:spacing w:after="0" w:line="240" w:lineRule="auto"/>
              <w:ind w:left="-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994A4B" w:rsidRPr="00644DA4" w:rsidRDefault="00994A4B" w:rsidP="00E42A67">
            <w:pPr>
              <w:widowControl w:val="0"/>
              <w:suppressAutoHyphens/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Коммунар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94A4B" w:rsidRPr="00644DA4" w:rsidRDefault="00994A4B" w:rsidP="00E42A67">
            <w:pPr>
              <w:shd w:val="clear" w:color="auto" w:fill="FFFFFF"/>
              <w:spacing w:before="100" w:beforeAutospacing="1" w:afterAutospacing="1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188320, Россия, Ленинградская область, Гатчинский район, </w:t>
            </w:r>
            <w:proofErr w:type="gramStart"/>
            <w:r w:rsidRPr="00BD163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1639">
              <w:rPr>
                <w:rFonts w:ascii="Times New Roman" w:eastAsia="Times New Roman" w:hAnsi="Times New Roman" w:cs="Times New Roman"/>
                <w:sz w:val="20"/>
                <w:szCs w:val="20"/>
              </w:rPr>
              <w:t>. Коммунар, Ленинградское шоссе, д. 10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 суббота с 9.00 до 18.00 воскресенье - выходной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94A4B" w:rsidRPr="00DF0512" w:rsidTr="006C75A0">
        <w:trPr>
          <w:trHeight w:hRule="exact" w:val="343"/>
        </w:trPr>
        <w:tc>
          <w:tcPr>
            <w:tcW w:w="10207" w:type="dxa"/>
            <w:gridSpan w:val="5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Кингисеппском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994A4B" w:rsidRPr="00DF0512" w:rsidTr="006C75A0">
        <w:trPr>
          <w:trHeight w:hRule="exact" w:val="794"/>
        </w:trPr>
        <w:tc>
          <w:tcPr>
            <w:tcW w:w="568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ind w:left="-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spacing w:after="0" w:line="240" w:lineRule="auto"/>
              <w:ind w:left="-284"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188480, Россия, Ленинградская область,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 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. Кингисепп,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ул. Фабричная, д. 14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94A4B" w:rsidRPr="0095355D" w:rsidTr="006C75A0">
        <w:trPr>
          <w:trHeight w:hRule="exact" w:val="312"/>
        </w:trPr>
        <w:tc>
          <w:tcPr>
            <w:tcW w:w="10207" w:type="dxa"/>
            <w:gridSpan w:val="5"/>
            <w:shd w:val="clear" w:color="auto" w:fill="FFFFFF"/>
            <w:vAlign w:val="center"/>
          </w:tcPr>
          <w:p w:rsidR="00994A4B" w:rsidRPr="0095355D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Киришском</w:t>
            </w:r>
            <w:proofErr w:type="spellEnd"/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994A4B" w:rsidRPr="00DF0512" w:rsidTr="006C75A0">
        <w:trPr>
          <w:trHeight w:hRule="exact" w:val="822"/>
        </w:trPr>
        <w:tc>
          <w:tcPr>
            <w:tcW w:w="568" w:type="dxa"/>
            <w:shd w:val="clear" w:color="auto" w:fill="FFFFFF"/>
            <w:vAlign w:val="center"/>
          </w:tcPr>
          <w:p w:rsidR="00994A4B" w:rsidRDefault="00994A4B" w:rsidP="00E42A67">
            <w:pPr>
              <w:widowControl w:val="0"/>
              <w:suppressAutoHyphens/>
              <w:ind w:left="-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94A4B" w:rsidRPr="00644DA4" w:rsidRDefault="00994A4B" w:rsidP="00E42A67">
            <w:pPr>
              <w:widowControl w:val="0"/>
              <w:suppressAutoHyphens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94A4B" w:rsidRPr="00644DA4" w:rsidRDefault="00994A4B" w:rsidP="00E42A67">
            <w:pPr>
              <w:widowControl w:val="0"/>
              <w:suppressAutoHyphens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187110, Россия, Ленинградская область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gram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Кириши, пр. Героев,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д. 34А.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94A4B" w:rsidRPr="00DF0512" w:rsidTr="006C75A0">
        <w:trPr>
          <w:trHeight w:hRule="exact" w:val="343"/>
        </w:trPr>
        <w:tc>
          <w:tcPr>
            <w:tcW w:w="10207" w:type="dxa"/>
            <w:gridSpan w:val="5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ровском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994A4B" w:rsidRPr="00DF0512" w:rsidTr="006C75A0">
        <w:trPr>
          <w:trHeight w:hRule="exact" w:val="782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line="240" w:lineRule="auto"/>
              <w:ind w:left="-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  <w:p w:rsidR="00994A4B" w:rsidRPr="00DF0512" w:rsidRDefault="00994A4B" w:rsidP="00E42A67">
            <w:pPr>
              <w:widowControl w:val="0"/>
              <w:suppressAutoHyphens/>
              <w:ind w:left="-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ировский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994A4B" w:rsidRPr="00D4536C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187340, Россия, Ленинградская область,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 </w:t>
            </w:r>
            <w:r w:rsidRPr="00D45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Кировск, Новая улица, 1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94A4B" w:rsidRPr="00D4536C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94A4B" w:rsidRPr="00DF0512" w:rsidTr="006C75A0">
        <w:trPr>
          <w:trHeight w:hRule="exact" w:val="994"/>
        </w:trPr>
        <w:tc>
          <w:tcPr>
            <w:tcW w:w="568" w:type="dxa"/>
            <w:vMerge/>
            <w:shd w:val="clear" w:color="auto" w:fill="FFFFFF"/>
            <w:vAlign w:val="center"/>
          </w:tcPr>
          <w:p w:rsidR="00994A4B" w:rsidRDefault="00994A4B" w:rsidP="00E42A67">
            <w:pPr>
              <w:widowControl w:val="0"/>
              <w:suppressAutoHyphens/>
              <w:ind w:left="-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994A4B" w:rsidRPr="00D4536C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187340, Россия, Ленинградская область, </w:t>
            </w:r>
            <w:proofErr w:type="gramStart"/>
            <w:r w:rsidRPr="006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6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6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Кировск, ул. Набережная 29А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994A4B" w:rsidRPr="00D4536C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94A4B" w:rsidRPr="00DF0512" w:rsidTr="006C75A0">
        <w:trPr>
          <w:trHeight w:hRule="exact" w:val="1014"/>
        </w:trPr>
        <w:tc>
          <w:tcPr>
            <w:tcW w:w="568" w:type="dxa"/>
            <w:vMerge/>
            <w:shd w:val="clear" w:color="auto" w:fill="FFFFFF"/>
            <w:vAlign w:val="center"/>
          </w:tcPr>
          <w:p w:rsidR="00994A4B" w:rsidRDefault="00994A4B" w:rsidP="00E42A67">
            <w:pPr>
              <w:widowControl w:val="0"/>
              <w:suppressAutoHyphens/>
              <w:ind w:left="-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994A4B" w:rsidRPr="00644DA4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Кировский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отдел «Отрадное»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94A4B" w:rsidRPr="009473E5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187330, Ленинградская область, Кировский район, </w:t>
            </w:r>
            <w:proofErr w:type="gramStart"/>
            <w:r w:rsidRPr="00947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947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Отрадное, Ленинградское шоссе, д. 6Б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94A4B" w:rsidRPr="00DF0512" w:rsidTr="006C75A0">
        <w:trPr>
          <w:trHeight w:hRule="exact" w:val="248"/>
        </w:trPr>
        <w:tc>
          <w:tcPr>
            <w:tcW w:w="10207" w:type="dxa"/>
            <w:gridSpan w:val="5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Лодейнопольском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994A4B" w:rsidRPr="00DF0512" w:rsidTr="006C75A0">
        <w:trPr>
          <w:trHeight w:hRule="exact" w:val="1024"/>
        </w:trPr>
        <w:tc>
          <w:tcPr>
            <w:tcW w:w="568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line="240" w:lineRule="auto"/>
              <w:ind w:left="-284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187700, Россия,</w:t>
            </w:r>
          </w:p>
          <w:p w:rsidR="00994A4B" w:rsidRPr="00DF0512" w:rsidRDefault="00994A4B" w:rsidP="00E42A67">
            <w:pPr>
              <w:spacing w:after="0" w:line="240" w:lineRule="auto"/>
              <w:ind w:left="-284"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г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.Л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одейное Поле, ул. Карла Маркса, д. 36 лит. Б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94A4B" w:rsidRPr="00DF0512" w:rsidTr="006C75A0">
        <w:trPr>
          <w:trHeight w:hRule="exact" w:val="397"/>
        </w:trPr>
        <w:tc>
          <w:tcPr>
            <w:tcW w:w="10207" w:type="dxa"/>
            <w:gridSpan w:val="5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Ломоносовском  районе </w:t>
            </w: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994A4B" w:rsidRPr="00DF0512" w:rsidTr="006C75A0">
        <w:trPr>
          <w:trHeight w:hRule="exact" w:val="733"/>
        </w:trPr>
        <w:tc>
          <w:tcPr>
            <w:tcW w:w="568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ind w:left="-284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spacing w:after="0" w:line="240" w:lineRule="auto"/>
              <w:ind w:left="-284"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188512, г. Санкт-Петербург, г. Ломоносов, Дворцовый проспект, д. 57/11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94A4B" w:rsidRPr="0095355D" w:rsidTr="006C75A0">
        <w:trPr>
          <w:trHeight w:hRule="exact" w:val="397"/>
        </w:trPr>
        <w:tc>
          <w:tcPr>
            <w:tcW w:w="10207" w:type="dxa"/>
            <w:gridSpan w:val="5"/>
            <w:shd w:val="clear" w:color="auto" w:fill="FFFFFF"/>
            <w:vAlign w:val="center"/>
          </w:tcPr>
          <w:p w:rsidR="00994A4B" w:rsidRPr="0095355D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Лужском</w:t>
            </w:r>
            <w:proofErr w:type="spellEnd"/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994A4B" w:rsidRPr="00DF0512" w:rsidTr="006C75A0">
        <w:trPr>
          <w:trHeight w:hRule="exact" w:val="862"/>
        </w:trPr>
        <w:tc>
          <w:tcPr>
            <w:tcW w:w="568" w:type="dxa"/>
            <w:shd w:val="clear" w:color="auto" w:fill="FFFFFF"/>
            <w:vAlign w:val="center"/>
          </w:tcPr>
          <w:p w:rsidR="00994A4B" w:rsidRDefault="00994A4B" w:rsidP="00E42A67">
            <w:pPr>
              <w:widowControl w:val="0"/>
              <w:suppressAutoHyphens/>
              <w:spacing w:line="240" w:lineRule="auto"/>
              <w:ind w:left="-284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94A4B" w:rsidRPr="00644DA4" w:rsidRDefault="00994A4B" w:rsidP="00E42A67">
            <w:pPr>
              <w:widowControl w:val="0"/>
              <w:suppressAutoHyphens/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Лужский</w:t>
            </w:r>
            <w:proofErr w:type="spellEnd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94A4B" w:rsidRPr="00644DA4" w:rsidRDefault="00994A4B" w:rsidP="00E42A67">
            <w:pPr>
              <w:pStyle w:val="2"/>
              <w:shd w:val="clear" w:color="auto" w:fill="FFFFFF"/>
              <w:spacing w:before="0" w:after="0"/>
              <w:ind w:left="-284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188230, </w:t>
            </w:r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Россия, Ленинградская об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ласть,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Лужский</w:t>
            </w:r>
            <w:proofErr w:type="spellEnd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район, г. Луга, </w:t>
            </w:r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ул. </w:t>
            </w:r>
            <w:proofErr w:type="spellStart"/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Миккели</w:t>
            </w:r>
            <w:proofErr w:type="spellEnd"/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, д. 7, корп. 1</w:t>
            </w:r>
            <w:proofErr w:type="gramEnd"/>
          </w:p>
        </w:tc>
        <w:tc>
          <w:tcPr>
            <w:tcW w:w="2408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94A4B" w:rsidRPr="00DF0512" w:rsidTr="006C75A0">
        <w:trPr>
          <w:trHeight w:hRule="exact" w:val="259"/>
        </w:trPr>
        <w:tc>
          <w:tcPr>
            <w:tcW w:w="10207" w:type="dxa"/>
            <w:gridSpan w:val="5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Подпорожском</w:t>
            </w:r>
            <w:proofErr w:type="spellEnd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994A4B" w:rsidRPr="00DF0512" w:rsidTr="006C75A0">
        <w:trPr>
          <w:trHeight w:hRule="exact" w:val="892"/>
        </w:trPr>
        <w:tc>
          <w:tcPr>
            <w:tcW w:w="568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ind w:left="-284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autoSpaceDN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proofErr w:type="gramStart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»-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«Подпорожье»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shd w:val="clear" w:color="auto" w:fill="FFFFFF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187780, Ленинградская область, 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Подпорожье, ул. Октябрят д.3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Понедельник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суббота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 9.00 до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.00.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ой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94A4B" w:rsidRPr="00DF0512" w:rsidTr="006C75A0">
        <w:trPr>
          <w:trHeight w:val="285"/>
        </w:trPr>
        <w:tc>
          <w:tcPr>
            <w:tcW w:w="10207" w:type="dxa"/>
            <w:gridSpan w:val="5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</w:t>
            </w:r>
            <w:proofErr w:type="gramStart"/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Приозерском</w:t>
            </w:r>
            <w:proofErr w:type="gramEnd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994A4B" w:rsidRPr="00DF0512" w:rsidTr="006C75A0">
        <w:trPr>
          <w:trHeight w:hRule="exact" w:val="918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ind w:left="-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188731, Россия,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пос. Сосново, ул. Механизаторов, д.11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94A4B" w:rsidRPr="00DF0512" w:rsidRDefault="00994A4B" w:rsidP="00E42A67">
            <w:pPr>
              <w:ind w:left="-284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94A4B" w:rsidRPr="00DF0512" w:rsidTr="006C75A0">
        <w:trPr>
          <w:trHeight w:hRule="exact" w:val="699"/>
        </w:trPr>
        <w:tc>
          <w:tcPr>
            <w:tcW w:w="568" w:type="dxa"/>
            <w:vMerge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-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188760, Россия, Ленинградская область,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район., г. Приозерск, ул. Калинина, д. 51 (офис 228)</w:t>
            </w:r>
            <w:proofErr w:type="gramEnd"/>
          </w:p>
        </w:tc>
        <w:tc>
          <w:tcPr>
            <w:tcW w:w="2408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94A4B" w:rsidRPr="00DF0512" w:rsidRDefault="00994A4B" w:rsidP="00E42A67">
            <w:pPr>
              <w:ind w:left="-284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94A4B" w:rsidRPr="00DF0512" w:rsidTr="006C75A0">
        <w:trPr>
          <w:trHeight w:hRule="exact" w:val="359"/>
        </w:trPr>
        <w:tc>
          <w:tcPr>
            <w:tcW w:w="10207" w:type="dxa"/>
            <w:gridSpan w:val="5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Сланцевском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994A4B" w:rsidRPr="00DF0512" w:rsidTr="006C75A0">
        <w:trPr>
          <w:trHeight w:hRule="exact" w:val="758"/>
        </w:trPr>
        <w:tc>
          <w:tcPr>
            <w:tcW w:w="568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ind w:left="-28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Сланцевский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94A4B" w:rsidRPr="00DF0512" w:rsidTr="006C75A0">
        <w:trPr>
          <w:trHeight w:hRule="exact" w:val="420"/>
        </w:trPr>
        <w:tc>
          <w:tcPr>
            <w:tcW w:w="10207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. Сосновый Бор Ленинградской области</w:t>
            </w:r>
          </w:p>
        </w:tc>
      </w:tr>
      <w:tr w:rsidR="00994A4B" w:rsidRPr="00DF0512" w:rsidTr="006C75A0">
        <w:trPr>
          <w:trHeight w:hRule="exact" w:val="808"/>
        </w:trPr>
        <w:tc>
          <w:tcPr>
            <w:tcW w:w="568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ind w:left="-28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188540, Россия, Ленинградская область, 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г. Сосновый Бор, ул. Мира, д.1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94A4B" w:rsidRPr="00DF0512" w:rsidTr="006C75A0">
        <w:trPr>
          <w:trHeight w:hRule="exact" w:val="273"/>
        </w:trPr>
        <w:tc>
          <w:tcPr>
            <w:tcW w:w="10207" w:type="dxa"/>
            <w:gridSpan w:val="5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Тихвинском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994A4B" w:rsidRPr="00DF0512" w:rsidTr="006C75A0">
        <w:trPr>
          <w:trHeight w:hRule="exact" w:val="720"/>
        </w:trPr>
        <w:tc>
          <w:tcPr>
            <w:tcW w:w="568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ind w:left="-28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«Тихвинский»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08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94A4B" w:rsidRPr="00DF0512" w:rsidTr="006C75A0">
        <w:trPr>
          <w:trHeight w:hRule="exact" w:val="292"/>
        </w:trPr>
        <w:tc>
          <w:tcPr>
            <w:tcW w:w="10207" w:type="dxa"/>
            <w:gridSpan w:val="5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Тосненском</w:t>
            </w:r>
            <w:proofErr w:type="spellEnd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994A4B" w:rsidRPr="00DF0512" w:rsidTr="006C75A0">
        <w:trPr>
          <w:trHeight w:hRule="exact" w:val="694"/>
        </w:trPr>
        <w:tc>
          <w:tcPr>
            <w:tcW w:w="568" w:type="dxa"/>
            <w:shd w:val="clear" w:color="auto" w:fill="auto"/>
            <w:vAlign w:val="center"/>
          </w:tcPr>
          <w:p w:rsidR="00994A4B" w:rsidRPr="00DF0512" w:rsidRDefault="00994A4B" w:rsidP="00E42A67">
            <w:pPr>
              <w:suppressAutoHyphens/>
              <w:ind w:left="-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187000, Россия, Ленинградская область,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г. Тосно, ул. 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Советская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 9В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94A4B" w:rsidRPr="00DF0512" w:rsidTr="006C75A0">
        <w:trPr>
          <w:trHeight w:hRule="exact" w:val="306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994A4B" w:rsidRPr="00DF0512" w:rsidTr="006C75A0">
        <w:trPr>
          <w:trHeight w:hRule="exact" w:val="2329"/>
        </w:trPr>
        <w:tc>
          <w:tcPr>
            <w:tcW w:w="568" w:type="dxa"/>
            <w:shd w:val="clear" w:color="auto" w:fill="auto"/>
            <w:vAlign w:val="center"/>
          </w:tcPr>
          <w:p w:rsidR="00994A4B" w:rsidRPr="00DF0512" w:rsidRDefault="00994A4B" w:rsidP="00E42A67">
            <w:pPr>
              <w:suppressAutoHyphens/>
              <w:ind w:left="-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autoSpaceDN w:val="0"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:rsidR="00994A4B" w:rsidRPr="00DF0512" w:rsidRDefault="00994A4B" w:rsidP="00E42A67">
            <w:pPr>
              <w:widowControl w:val="0"/>
              <w:suppressAutoHyphens/>
              <w:autoSpaceDN w:val="0"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4A4B" w:rsidRPr="00DF0512" w:rsidRDefault="00994A4B" w:rsidP="00E42A67">
            <w:pPr>
              <w:shd w:val="clear" w:color="auto" w:fill="FFFFFF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Юридический адрес:</w:t>
            </w:r>
          </w:p>
          <w:p w:rsidR="00994A4B" w:rsidRPr="00DF0512" w:rsidRDefault="00994A4B" w:rsidP="00E42A67">
            <w:pPr>
              <w:shd w:val="clear" w:color="auto" w:fill="FFFFFF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188641, Ленинградская область, Всеволожский район, </w:t>
            </w:r>
          </w:p>
          <w:p w:rsidR="00994A4B" w:rsidRPr="00DF0512" w:rsidRDefault="00994A4B" w:rsidP="00E42A67">
            <w:pPr>
              <w:shd w:val="clear" w:color="auto" w:fill="FFFFFF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дер. Новосаратовка-центр, д.8</w:t>
            </w:r>
          </w:p>
          <w:p w:rsidR="00994A4B" w:rsidRPr="00DF0512" w:rsidRDefault="00994A4B" w:rsidP="00E42A67">
            <w:pPr>
              <w:shd w:val="clear" w:color="auto" w:fill="FFFFFF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Почтовый адрес:</w:t>
            </w:r>
          </w:p>
          <w:p w:rsidR="00994A4B" w:rsidRPr="00DF0512" w:rsidRDefault="00994A4B" w:rsidP="00E42A67">
            <w:pPr>
              <w:shd w:val="clear" w:color="auto" w:fill="FFFFFF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191311, г. Санкт-Петербург, </w:t>
            </w:r>
          </w:p>
          <w:p w:rsidR="00994A4B" w:rsidRPr="00DF0512" w:rsidRDefault="00994A4B" w:rsidP="00E42A67">
            <w:pPr>
              <w:shd w:val="clear" w:color="auto" w:fill="FFFFFF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Смольного, д. 3, 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А</w:t>
            </w:r>
          </w:p>
          <w:p w:rsidR="00994A4B" w:rsidRPr="00DF0512" w:rsidRDefault="00994A4B" w:rsidP="00E42A67">
            <w:pPr>
              <w:shd w:val="clear" w:color="auto" w:fill="FFFFFF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Фактический адрес</w:t>
            </w:r>
            <w:r w:rsidRPr="00DF051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:</w:t>
            </w:r>
          </w:p>
          <w:p w:rsidR="00994A4B" w:rsidRPr="00DF0512" w:rsidRDefault="00994A4B" w:rsidP="00E42A67">
            <w:pPr>
              <w:shd w:val="clear" w:color="auto" w:fill="FFFFFF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191024, г. Санкт-Петербург,  </w:t>
            </w:r>
          </w:p>
          <w:p w:rsidR="00994A4B" w:rsidRPr="00DF0512" w:rsidRDefault="00994A4B" w:rsidP="00E42A67">
            <w:pPr>
              <w:shd w:val="clear" w:color="auto" w:fill="FFFFFF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пр. Бакунина, д. 5, 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А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autoSpaceDN w:val="0"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пн-чт</w:t>
            </w:r>
            <w:proofErr w:type="spellEnd"/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–</w:t>
            </w:r>
          </w:p>
          <w:p w:rsidR="00994A4B" w:rsidRPr="00DF0512" w:rsidRDefault="00994A4B" w:rsidP="00E42A67">
            <w:pPr>
              <w:widowControl w:val="0"/>
              <w:suppressAutoHyphens/>
              <w:autoSpaceDN w:val="0"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:rsidR="00994A4B" w:rsidRPr="00DF0512" w:rsidRDefault="00994A4B" w:rsidP="00E42A67">
            <w:pPr>
              <w:widowControl w:val="0"/>
              <w:suppressAutoHyphens/>
              <w:autoSpaceDN w:val="0"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пт. –</w:t>
            </w:r>
          </w:p>
          <w:p w:rsidR="00994A4B" w:rsidRPr="00DF0512" w:rsidRDefault="00994A4B" w:rsidP="00E42A67">
            <w:pPr>
              <w:widowControl w:val="0"/>
              <w:suppressAutoHyphens/>
              <w:autoSpaceDN w:val="0"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:rsidR="00994A4B" w:rsidRPr="00DF0512" w:rsidRDefault="00994A4B" w:rsidP="00E42A67">
            <w:pPr>
              <w:widowControl w:val="0"/>
              <w:suppressAutoHyphens/>
              <w:autoSpaceDN w:val="0"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перерыв </w:t>
            </w:r>
            <w:proofErr w:type="gramStart"/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</w:t>
            </w:r>
            <w:proofErr w:type="gramEnd"/>
          </w:p>
          <w:p w:rsidR="00994A4B" w:rsidRPr="00DF0512" w:rsidRDefault="00994A4B" w:rsidP="00E42A67">
            <w:pPr>
              <w:widowControl w:val="0"/>
              <w:tabs>
                <w:tab w:val="left" w:pos="733"/>
              </w:tabs>
              <w:autoSpaceDN w:val="0"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:rsidR="00994A4B" w:rsidRPr="00DF0512" w:rsidRDefault="00994A4B" w:rsidP="00E42A67">
            <w:pPr>
              <w:widowControl w:val="0"/>
              <w:suppressAutoHyphens/>
              <w:autoSpaceDN w:val="0"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сб</w:t>
            </w:r>
            <w:proofErr w:type="spellEnd"/>
            <w:proofErr w:type="gramEnd"/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, вс.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94A4B" w:rsidRPr="00DF0512" w:rsidRDefault="00994A4B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</w:tbl>
    <w:p w:rsidR="00994A4B" w:rsidRPr="00DF0512" w:rsidRDefault="00994A4B" w:rsidP="00E42A67">
      <w:pPr>
        <w:tabs>
          <w:tab w:val="left" w:pos="142"/>
          <w:tab w:val="left" w:pos="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4A4B" w:rsidRPr="00DF0512" w:rsidRDefault="00994A4B" w:rsidP="00E42A67">
      <w:pPr>
        <w:tabs>
          <w:tab w:val="left" w:pos="142"/>
          <w:tab w:val="left" w:pos="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4A4B" w:rsidRDefault="00994A4B" w:rsidP="00E42A67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36" w:name="Par588"/>
      <w:bookmarkEnd w:id="36"/>
    </w:p>
    <w:p w:rsidR="00994A4B" w:rsidRDefault="00994A4B" w:rsidP="00E42A67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94A4B" w:rsidRDefault="00994A4B" w:rsidP="00E42A67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94A4B" w:rsidRDefault="00994A4B" w:rsidP="00E42A67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94A4B" w:rsidRDefault="00994A4B" w:rsidP="00E42A67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94A4B" w:rsidRDefault="00994A4B" w:rsidP="00E42A67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94A4B" w:rsidRDefault="00994A4B" w:rsidP="00E42A67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94A4B" w:rsidRDefault="00994A4B" w:rsidP="00E42A67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94A4B" w:rsidRDefault="00994A4B" w:rsidP="00E42A67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94A4B" w:rsidRDefault="00994A4B" w:rsidP="00E42A67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94A4B" w:rsidRDefault="00994A4B" w:rsidP="00E42A67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94A4B" w:rsidRDefault="00994A4B" w:rsidP="00E42A67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94A4B" w:rsidRDefault="00994A4B" w:rsidP="00E42A67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94A4B" w:rsidRDefault="00994A4B" w:rsidP="00E42A67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94A4B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4A4B" w:rsidRDefault="00994A4B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к методическим рекомендациям</w:t>
      </w:r>
    </w:p>
    <w:p w:rsidR="00D15003" w:rsidRPr="00D15003" w:rsidRDefault="00D15003" w:rsidP="00E42A67">
      <w:pPr>
        <w:tabs>
          <w:tab w:val="left" w:pos="142"/>
          <w:tab w:val="left" w:pos="284"/>
        </w:tabs>
        <w:spacing w:line="240" w:lineRule="auto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15003" w:rsidRPr="00D15003" w:rsidRDefault="00D15003" w:rsidP="00E42A6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-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15003" w:rsidRPr="00D15003" w:rsidRDefault="00D15003" w:rsidP="00E42A6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003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местах нахождения, </w:t>
      </w:r>
    </w:p>
    <w:p w:rsidR="00D15003" w:rsidRPr="00D15003" w:rsidRDefault="00D15003" w:rsidP="00E42A6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003">
        <w:rPr>
          <w:rFonts w:ascii="Times New Roman" w:eastAsia="Times New Roman" w:hAnsi="Times New Roman" w:cs="Times New Roman"/>
          <w:sz w:val="24"/>
          <w:szCs w:val="24"/>
        </w:rPr>
        <w:t>справочных телефонах и адресах электронной почты МФЦ</w:t>
      </w:r>
    </w:p>
    <w:p w:rsidR="00D15003" w:rsidRPr="00D15003" w:rsidRDefault="00D15003" w:rsidP="00E42A6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5003" w:rsidRPr="00D15003" w:rsidRDefault="00D15003" w:rsidP="00E42A6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003">
        <w:rPr>
          <w:rFonts w:ascii="Times New Roman" w:eastAsia="Times New Roman" w:hAnsi="Times New Roman" w:cs="Times New Roman"/>
          <w:sz w:val="24"/>
          <w:szCs w:val="24"/>
        </w:rPr>
        <w:t>Телефон единой справочной службы ГБУ ЛО «МФЦ»: 8 (800) 301-47-47 (на территории России звонок бесплатный), адрес электронной почты: info@mfc47.ru.</w:t>
      </w:r>
    </w:p>
    <w:p w:rsidR="00D15003" w:rsidRPr="00D15003" w:rsidRDefault="00D15003" w:rsidP="00E42A6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003">
        <w:rPr>
          <w:rFonts w:ascii="Times New Roman" w:eastAsia="Times New Roman" w:hAnsi="Times New Roman" w:cs="Times New Roman"/>
          <w:sz w:val="24"/>
          <w:szCs w:val="24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hyperlink r:id="rId14" w:history="1">
        <w:r w:rsidRPr="00D15003">
          <w:rPr>
            <w:rFonts w:ascii="Times New Roman" w:eastAsia="Times New Roman" w:hAnsi="Times New Roman" w:cs="Times New Roman"/>
            <w:sz w:val="24"/>
            <w:szCs w:val="24"/>
          </w:rPr>
          <w:t>www.mfc47.ru</w:t>
        </w:r>
      </w:hyperlink>
    </w:p>
    <w:p w:rsidR="00D15003" w:rsidRPr="00D15003" w:rsidRDefault="00D15003" w:rsidP="00E42A67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0065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567"/>
        <w:gridCol w:w="2554"/>
        <w:gridCol w:w="3683"/>
        <w:gridCol w:w="2125"/>
        <w:gridCol w:w="1136"/>
      </w:tblGrid>
      <w:tr w:rsidR="00D15003" w:rsidRPr="00D15003" w:rsidTr="00E42A67">
        <w:trPr>
          <w:trHeight w:hRule="exact" w:val="636"/>
        </w:trPr>
        <w:tc>
          <w:tcPr>
            <w:tcW w:w="567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-284" w:hanging="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 w:firstLine="53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D1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D1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/</w:t>
            </w:r>
            <w:proofErr w:type="spellStart"/>
            <w:r w:rsidRPr="00D1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2554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МФЦ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Почтовый адрес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работы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Телефон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15003" w:rsidRPr="00D15003" w:rsidTr="00E42A67">
        <w:trPr>
          <w:trHeight w:hRule="exact" w:val="258"/>
        </w:trPr>
        <w:tc>
          <w:tcPr>
            <w:tcW w:w="10065" w:type="dxa"/>
            <w:gridSpan w:val="5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Предоставление услуг </w:t>
            </w:r>
            <w:proofErr w:type="gramStart"/>
            <w:r w:rsidRPr="00D1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</w:t>
            </w:r>
            <w:proofErr w:type="gramEnd"/>
            <w:r w:rsidRPr="00D1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1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Бокситогорском</w:t>
            </w:r>
            <w:proofErr w:type="gramEnd"/>
            <w:r w:rsidRPr="00D1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районе Ленинградской области</w:t>
            </w:r>
          </w:p>
        </w:tc>
      </w:tr>
      <w:tr w:rsidR="00D15003" w:rsidRPr="00D15003" w:rsidTr="00E42A67">
        <w:trPr>
          <w:trHeight w:hRule="exact" w:val="998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-284" w:hanging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187650, Россия, Ленинградская область, </w:t>
            </w:r>
            <w:proofErr w:type="spellStart"/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>Бокситогорскийрайон</w:t>
            </w:r>
            <w:proofErr w:type="spellEnd"/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г. Бокситогорск,  ул. Заводская, д. 8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Понедельник - пятница с 9.00 до 18.00. Суббота – с 09.00 до 14.00.Воскресенье - выходной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D15003" w:rsidRPr="00D15003" w:rsidTr="00E42A67">
        <w:trPr>
          <w:trHeight w:hRule="exact" w:val="986"/>
        </w:trPr>
        <w:tc>
          <w:tcPr>
            <w:tcW w:w="567" w:type="dxa"/>
            <w:vMerge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-284" w:hanging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4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187602, Россия, Ленинградская область, </w:t>
            </w:r>
            <w:proofErr w:type="spellStart"/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>Бокситогорский</w:t>
            </w:r>
            <w:proofErr w:type="spellEnd"/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г. Пикалево, ул. Заводская, д. 11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Понедельник - пятница с 9.00 до 18.00. Суббота – с 09.00 до 14.00.Воскресенье - выходной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D15003" w:rsidRPr="00D15003" w:rsidTr="00E42A67">
        <w:trPr>
          <w:trHeight w:hRule="exact" w:val="303"/>
        </w:trPr>
        <w:tc>
          <w:tcPr>
            <w:tcW w:w="10065" w:type="dxa"/>
            <w:gridSpan w:val="5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Предоставление услуг в </w:t>
            </w:r>
            <w:proofErr w:type="spellStart"/>
            <w:r w:rsidRPr="00D1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Волосовском</w:t>
            </w:r>
            <w:proofErr w:type="spellEnd"/>
            <w:r w:rsidRPr="00D1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районе Ленинградской области</w:t>
            </w:r>
          </w:p>
        </w:tc>
      </w:tr>
      <w:tr w:rsidR="00D15003" w:rsidRPr="00D15003" w:rsidTr="00E42A67">
        <w:trPr>
          <w:trHeight w:hRule="exact" w:val="694"/>
        </w:trPr>
        <w:tc>
          <w:tcPr>
            <w:tcW w:w="567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tabs>
                <w:tab w:val="left" w:pos="0"/>
              </w:tabs>
              <w:suppressAutoHyphens/>
              <w:ind w:left="-284"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Филиал ГБУ ЛО «МФЦ» «</w:t>
            </w:r>
            <w:proofErr w:type="spellStart"/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Волосовский</w:t>
            </w:r>
            <w:proofErr w:type="spellEnd"/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188410, Россия, Ленинградская обл., </w:t>
            </w:r>
            <w:proofErr w:type="spellStart"/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Волосовский</w:t>
            </w:r>
            <w:proofErr w:type="spellEnd"/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г</w:t>
            </w:r>
            <w:proofErr w:type="gramStart"/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>олосово, усадьба СХТ, д.1 лит. А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:rsidR="00D15003" w:rsidRPr="00D15003" w:rsidRDefault="00D15003" w:rsidP="00E42A67">
            <w:pPr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D15003" w:rsidRPr="00D15003" w:rsidTr="00E42A67">
        <w:trPr>
          <w:trHeight w:hRule="exact" w:val="303"/>
        </w:trPr>
        <w:tc>
          <w:tcPr>
            <w:tcW w:w="10065" w:type="dxa"/>
            <w:gridSpan w:val="5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Предоставление услуг в </w:t>
            </w:r>
            <w:proofErr w:type="spellStart"/>
            <w:r w:rsidRPr="00D1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Волховском</w:t>
            </w:r>
            <w:proofErr w:type="spellEnd"/>
            <w:r w:rsidRPr="00D1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районе Ленинградской области</w:t>
            </w:r>
          </w:p>
        </w:tc>
      </w:tr>
      <w:tr w:rsidR="00D15003" w:rsidRPr="00D15003" w:rsidTr="00E42A67">
        <w:trPr>
          <w:trHeight w:hRule="exact" w:val="894"/>
        </w:trPr>
        <w:tc>
          <w:tcPr>
            <w:tcW w:w="567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tabs>
                <w:tab w:val="left" w:pos="-10"/>
              </w:tabs>
              <w:suppressAutoHyphens/>
              <w:ind w:left="-284" w:hanging="13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Филиал ГБУ ЛО «МФЦ» «</w:t>
            </w:r>
            <w:proofErr w:type="spellStart"/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Волховский</w:t>
            </w:r>
            <w:proofErr w:type="spellEnd"/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187403, Ленинградская область, </w:t>
            </w:r>
            <w:proofErr w:type="gramStart"/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Волхов. </w:t>
            </w:r>
            <w:proofErr w:type="spellStart"/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проспект, д. 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Понедельник - пятница с 9.00 до 18.00, выходные - суббота, воскресенье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D15003" w:rsidRPr="00D15003" w:rsidTr="00E42A67">
        <w:trPr>
          <w:trHeight w:hRule="exact" w:val="252"/>
        </w:trPr>
        <w:tc>
          <w:tcPr>
            <w:tcW w:w="10065" w:type="dxa"/>
            <w:gridSpan w:val="5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Предоставление услуг во </w:t>
            </w:r>
            <w:r w:rsidRPr="00D1500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Всеволожском районе </w:t>
            </w:r>
            <w:r w:rsidRPr="00D1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Ленинградской области</w:t>
            </w:r>
          </w:p>
        </w:tc>
      </w:tr>
      <w:tr w:rsidR="00D15003" w:rsidRPr="00D15003" w:rsidTr="00E42A67">
        <w:trPr>
          <w:trHeight w:hRule="exact" w:val="727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line="240" w:lineRule="auto"/>
              <w:ind w:lef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Филиал ГБУ ЛО «МФЦ» «Всеволожский»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188643, Россия, Ленинградская область, Всеволожский район, 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Всеволожск, ул. </w:t>
            </w:r>
            <w:proofErr w:type="spellStart"/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>Пожвинская</w:t>
            </w:r>
            <w:proofErr w:type="spellEnd"/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>, д. 4а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  <w:p w:rsidR="00D15003" w:rsidRPr="00D15003" w:rsidRDefault="00D15003" w:rsidP="00E42A67">
            <w:pPr>
              <w:spacing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D15003" w:rsidRPr="00D15003" w:rsidTr="00E42A67">
        <w:trPr>
          <w:trHeight w:hRule="exact" w:val="1231"/>
        </w:trPr>
        <w:tc>
          <w:tcPr>
            <w:tcW w:w="567" w:type="dxa"/>
            <w:vMerge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4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Филиал ГБУ ЛО «МФЦ» «Всеволожский» - отдел «Новосаратовка»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188681, Россия, Ленинградская область, Всеволожский район,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д. Новосаратовка - центр, д. 8 </w:t>
            </w: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(52-й километр внутреннего кольца КАД, в здании МРЭО-15, рядом с АЗС </w:t>
            </w:r>
            <w:proofErr w:type="spellStart"/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Лукойл</w:t>
            </w:r>
            <w:proofErr w:type="spellEnd"/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:rsidR="00D15003" w:rsidRPr="00D15003" w:rsidRDefault="00D15003" w:rsidP="00E42A67">
            <w:pPr>
              <w:spacing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D15003" w:rsidRPr="00D15003" w:rsidTr="00E42A67">
        <w:trPr>
          <w:trHeight w:hRule="exact" w:val="910"/>
        </w:trPr>
        <w:tc>
          <w:tcPr>
            <w:tcW w:w="567" w:type="dxa"/>
            <w:vMerge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4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Филиал ГБУ ЛО «МФЦ» «Всеволожский» - отдел «</w:t>
            </w:r>
            <w:proofErr w:type="spellStart"/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Сертолово</w:t>
            </w:r>
            <w:proofErr w:type="spellEnd"/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188650, Россия, Ленинградская область, Всеволожский район, г. </w:t>
            </w:r>
            <w:proofErr w:type="spellStart"/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Сертолово</w:t>
            </w:r>
            <w:proofErr w:type="spellEnd"/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ул. Центральная, д. 8, корп. 3</w:t>
            </w:r>
            <w:proofErr w:type="gramEnd"/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Понедельник- суббота с 9.00 до 18.00 воскресенье - выходной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D15003" w:rsidRPr="00D15003" w:rsidTr="00E42A67">
        <w:trPr>
          <w:trHeight w:hRule="exact" w:val="284"/>
        </w:trPr>
        <w:tc>
          <w:tcPr>
            <w:tcW w:w="10065" w:type="dxa"/>
            <w:gridSpan w:val="5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Предоставление услуг в</w:t>
            </w:r>
            <w:r w:rsidRPr="00D15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Выборгском районе </w:t>
            </w:r>
            <w:r w:rsidRPr="00D1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Ленинградской области</w:t>
            </w:r>
          </w:p>
        </w:tc>
      </w:tr>
      <w:tr w:rsidR="00D15003" w:rsidRPr="00D15003" w:rsidTr="00E42A67">
        <w:trPr>
          <w:trHeight w:hRule="exact" w:val="706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ind w:lef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Филиал ГБУ ЛО «МФЦ»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«Выборгский»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188800, Россия, Ленинградская область, Выборгский район, 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г. Выборг, ул. </w:t>
            </w:r>
            <w:proofErr w:type="gramStart"/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Вокзальная</w:t>
            </w:r>
            <w:proofErr w:type="gramEnd"/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д.13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:rsidR="00D15003" w:rsidRPr="00D15003" w:rsidRDefault="00D15003" w:rsidP="00E42A67">
            <w:pPr>
              <w:spacing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D15003" w:rsidRPr="00D15003" w:rsidTr="001E1170">
        <w:trPr>
          <w:trHeight w:hRule="exact" w:val="886"/>
        </w:trPr>
        <w:tc>
          <w:tcPr>
            <w:tcW w:w="567" w:type="dxa"/>
            <w:vMerge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4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ГБУ ЛО «МФЦ» «Выборгский» - отдел «Рощино»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>188681, Россия, Ленинградская область, Выборгский район,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Рощино, ул. </w:t>
            </w:r>
            <w:proofErr w:type="gramStart"/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>, д.8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:rsidR="00D15003" w:rsidRPr="00D15003" w:rsidRDefault="00D15003" w:rsidP="00E42A67">
            <w:pPr>
              <w:spacing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D15003" w:rsidRPr="00D15003" w:rsidTr="00E42A67">
        <w:trPr>
          <w:trHeight w:hRule="exact" w:val="733"/>
        </w:trPr>
        <w:tc>
          <w:tcPr>
            <w:tcW w:w="567" w:type="dxa"/>
            <w:vMerge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4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autoSpaceDN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Филиал ГБУ ЛО «МФЦ</w:t>
            </w:r>
            <w:proofErr w:type="gramStart"/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Выборгский» </w:t>
            </w:r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отдел «</w:t>
            </w:r>
            <w:proofErr w:type="spellStart"/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Светогорский</w:t>
            </w:r>
            <w:proofErr w:type="spellEnd"/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shd w:val="clear" w:color="auto" w:fill="FFFFFF"/>
              <w:spacing w:before="100" w:beforeAutospacing="1" w:after="100" w:afterAutospacing="1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188992, Ленинградская область, </w:t>
            </w:r>
            <w:proofErr w:type="gramStart"/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Светогорск, ул. Красноармейская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:rsidR="00D15003" w:rsidRPr="00D15003" w:rsidRDefault="00D15003" w:rsidP="00E42A67">
            <w:pPr>
              <w:widowControl w:val="0"/>
              <w:suppressAutoHyphens/>
              <w:autoSpaceDN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D15003" w:rsidRPr="00D15003" w:rsidTr="00E42A67">
        <w:trPr>
          <w:trHeight w:hRule="exact" w:val="1002"/>
        </w:trPr>
        <w:tc>
          <w:tcPr>
            <w:tcW w:w="567" w:type="dxa"/>
            <w:vMerge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4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autoSpaceDN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Филиал ГБУ ЛО «МФЦ</w:t>
            </w:r>
            <w:proofErr w:type="gramStart"/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Выборгский» </w:t>
            </w:r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отдел «Приморск»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shd w:val="clear" w:color="auto" w:fill="FFFFFF"/>
              <w:spacing w:before="100" w:beforeAutospacing="1" w:after="100" w:afterAutospacing="1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188910, Россия, Ленинградская область, Выборгский район, </w:t>
            </w:r>
            <w:proofErr w:type="gramStart"/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Приморск, Выборгское шоссе, д.14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D15003" w:rsidRPr="00D15003" w:rsidTr="00E42A67">
        <w:trPr>
          <w:trHeight w:hRule="exact" w:val="258"/>
        </w:trPr>
        <w:tc>
          <w:tcPr>
            <w:tcW w:w="10065" w:type="dxa"/>
            <w:gridSpan w:val="5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Предоставление услуг в Гатчинском районе Ленинградской области</w:t>
            </w:r>
          </w:p>
        </w:tc>
      </w:tr>
      <w:tr w:rsidR="00D15003" w:rsidRPr="00D15003" w:rsidTr="00E42A67">
        <w:trPr>
          <w:trHeight w:hRule="exact" w:val="711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ГБУ ЛО «МФЦ» «Гатчинский»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shd w:val="clear" w:color="auto" w:fill="FFFFFF"/>
              <w:spacing w:before="100" w:beforeAutospacing="1" w:afterAutospacing="1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188300, Россия, Ленинградская область, Гатчинский район, </w:t>
            </w:r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г. Гатчина, Пушкинское шоссе, д. 15</w:t>
            </w:r>
            <w:proofErr w:type="gramStart"/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D15003" w:rsidRPr="00D15003" w:rsidTr="00E42A67">
        <w:trPr>
          <w:trHeight w:hRule="exact" w:val="711"/>
        </w:trPr>
        <w:tc>
          <w:tcPr>
            <w:tcW w:w="567" w:type="dxa"/>
            <w:vMerge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4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ГБУ ЛО «МФЦ» «Гатчинский» - отдел «Аэродром»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shd w:val="clear" w:color="auto" w:fill="FFFFFF"/>
              <w:spacing w:before="100" w:beforeAutospacing="1" w:afterAutospacing="1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>188309, Россия, Ленинградская область, Гатчинский район, г. Гатчина, ул. Слепнева, д. 13, корп. 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Понедельник- суббота с 9.00 до 18.00 воскресенье - выходной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D15003" w:rsidRPr="00D15003" w:rsidTr="00E42A67">
        <w:trPr>
          <w:trHeight w:hRule="exact" w:val="711"/>
        </w:trPr>
        <w:tc>
          <w:tcPr>
            <w:tcW w:w="567" w:type="dxa"/>
            <w:vMerge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4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ГБУ ЛО «МФЦ» «Гатчинский» - отдел «Сиверский»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shd w:val="clear" w:color="auto" w:fill="FFFFFF"/>
              <w:spacing w:before="100" w:beforeAutospacing="1" w:afterAutospacing="1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188330, Россия, Ленинградская область, Гатчинский район, </w:t>
            </w:r>
            <w:proofErr w:type="spellStart"/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>. Сиверский, ул. 123 Дивизии,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Понедельник- суббота с 9.00 до 18.00 воскресенье - выходной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D15003" w:rsidRPr="00D15003" w:rsidTr="00E42A67">
        <w:trPr>
          <w:trHeight w:hRule="exact" w:val="711"/>
        </w:trPr>
        <w:tc>
          <w:tcPr>
            <w:tcW w:w="567" w:type="dxa"/>
            <w:vMerge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4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ГБУ ЛО «МФЦ» «Гатчинский» - отдел «Коммунар»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shd w:val="clear" w:color="auto" w:fill="FFFFFF"/>
              <w:spacing w:before="100" w:beforeAutospacing="1" w:afterAutospacing="1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188320, Россия, Ленинградская область, Гатчинский район, </w:t>
            </w:r>
            <w:proofErr w:type="gramStart"/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>. Коммунар, Ленинградское шоссе, д. 10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Понедельник- суббота с 9.00 до 18.00 воскресенье - выходной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D15003" w:rsidRPr="00D15003" w:rsidTr="00E42A67">
        <w:trPr>
          <w:trHeight w:hRule="exact" w:val="343"/>
        </w:trPr>
        <w:tc>
          <w:tcPr>
            <w:tcW w:w="10065" w:type="dxa"/>
            <w:gridSpan w:val="5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Предоставление услуг в </w:t>
            </w:r>
            <w:proofErr w:type="spellStart"/>
            <w:r w:rsidRPr="00D15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Кингисеппском</w:t>
            </w:r>
            <w:proofErr w:type="spellEnd"/>
            <w:r w:rsidRPr="00D15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районе </w:t>
            </w:r>
            <w:r w:rsidRPr="00D1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Ленинградской области</w:t>
            </w:r>
          </w:p>
        </w:tc>
      </w:tr>
      <w:tr w:rsidR="00D15003" w:rsidRPr="00D15003" w:rsidTr="00E42A67">
        <w:trPr>
          <w:trHeight w:hRule="exact" w:val="794"/>
        </w:trPr>
        <w:tc>
          <w:tcPr>
            <w:tcW w:w="567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ind w:lef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ГБУ ЛО «МФЦ» «</w:t>
            </w:r>
            <w:proofErr w:type="spellStart"/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>Кингисеппский</w:t>
            </w:r>
            <w:proofErr w:type="spellEnd"/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spacing w:after="0" w:line="240" w:lineRule="auto"/>
              <w:ind w:left="-284" w:firstLine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188480, Россия, Ленинградская область, </w:t>
            </w:r>
            <w:proofErr w:type="spellStart"/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>Кингисеппскийрайон</w:t>
            </w:r>
            <w:proofErr w:type="spellEnd"/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>,  г. Кингисепп,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>ул. Фабричная, д. 14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С 9.00 до 21.00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ежедневно,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D15003" w:rsidRPr="00D15003" w:rsidTr="00E42A67">
        <w:trPr>
          <w:trHeight w:hRule="exact" w:val="312"/>
        </w:trPr>
        <w:tc>
          <w:tcPr>
            <w:tcW w:w="10065" w:type="dxa"/>
            <w:gridSpan w:val="5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D1500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Киришском</w:t>
            </w:r>
            <w:proofErr w:type="spellEnd"/>
            <w:r w:rsidRPr="00D1500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D15003" w:rsidRPr="00D15003" w:rsidTr="00E42A67">
        <w:trPr>
          <w:trHeight w:hRule="exact" w:val="822"/>
        </w:trPr>
        <w:tc>
          <w:tcPr>
            <w:tcW w:w="567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ind w:lef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ГБУ ЛО «МФЦ» «</w:t>
            </w:r>
            <w:proofErr w:type="spellStart"/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187110, Россия, Ленинградская область, </w:t>
            </w:r>
            <w:proofErr w:type="spellStart"/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Кириши, пр. Героев, </w:t>
            </w:r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д. 34А.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D15003" w:rsidRPr="00D15003" w:rsidTr="00E42A67">
        <w:trPr>
          <w:trHeight w:hRule="exact" w:val="343"/>
        </w:trPr>
        <w:tc>
          <w:tcPr>
            <w:tcW w:w="10065" w:type="dxa"/>
            <w:gridSpan w:val="5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Предоставление услуг в </w:t>
            </w:r>
            <w:r w:rsidRPr="00D15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Кировском районе </w:t>
            </w:r>
            <w:r w:rsidRPr="00D1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Ленинградской области</w:t>
            </w:r>
          </w:p>
        </w:tc>
      </w:tr>
      <w:tr w:rsidR="00D15003" w:rsidRPr="00D15003" w:rsidTr="00E42A67">
        <w:trPr>
          <w:trHeight w:hRule="exact" w:val="782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line="240" w:lineRule="auto"/>
              <w:ind w:lef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  <w:p w:rsidR="00D15003" w:rsidRPr="00D15003" w:rsidRDefault="00D15003" w:rsidP="00E42A67">
            <w:pPr>
              <w:widowControl w:val="0"/>
              <w:suppressAutoHyphens/>
              <w:ind w:lef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4" w:type="dxa"/>
            <w:vMerge w:val="restart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ГБУ ЛО «МФЦ» «Кировский»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187340, Россия, Ленинградская область, </w:t>
            </w:r>
            <w:proofErr w:type="gramStart"/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Кировск, Новая улица,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D15003" w:rsidRPr="00D15003" w:rsidTr="00E42A67">
        <w:trPr>
          <w:trHeight w:hRule="exact" w:val="994"/>
        </w:trPr>
        <w:tc>
          <w:tcPr>
            <w:tcW w:w="567" w:type="dxa"/>
            <w:vMerge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ind w:lef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4" w:type="dxa"/>
            <w:vMerge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187340, Россия, Ленинградская область, </w:t>
            </w:r>
            <w:proofErr w:type="gramStart"/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Кировск, ул. Набережная 29А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D15003" w:rsidRPr="00D15003" w:rsidTr="00E42A67">
        <w:trPr>
          <w:trHeight w:hRule="exact" w:val="1014"/>
        </w:trPr>
        <w:tc>
          <w:tcPr>
            <w:tcW w:w="567" w:type="dxa"/>
            <w:vMerge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ind w:lef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4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ГБУ ЛО «МФЦ» «Кировский» - отдел «Отрадное»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187330, Ленинградская область, Кировский район, </w:t>
            </w:r>
            <w:proofErr w:type="gramStart"/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Отрадное, Ленинградское шоссе, д. 6Б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D15003" w:rsidRPr="00D15003" w:rsidTr="00E42A67">
        <w:trPr>
          <w:trHeight w:hRule="exact" w:val="248"/>
        </w:trPr>
        <w:tc>
          <w:tcPr>
            <w:tcW w:w="10065" w:type="dxa"/>
            <w:gridSpan w:val="5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Предоставление услуг в </w:t>
            </w:r>
            <w:proofErr w:type="spellStart"/>
            <w:r w:rsidRPr="00D15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Лодейнопольском</w:t>
            </w:r>
            <w:proofErr w:type="spellEnd"/>
            <w:r w:rsidRPr="00D15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районе </w:t>
            </w:r>
            <w:r w:rsidRPr="00D1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Ленинградской области</w:t>
            </w:r>
          </w:p>
        </w:tc>
      </w:tr>
      <w:tr w:rsidR="00D15003" w:rsidRPr="00D15003" w:rsidTr="00E42A67">
        <w:trPr>
          <w:trHeight w:hRule="exact" w:val="1024"/>
        </w:trPr>
        <w:tc>
          <w:tcPr>
            <w:tcW w:w="567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line="240" w:lineRule="auto"/>
              <w:ind w:left="-284" w:firstLine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Филиал ГБУ ЛО «МФЦ»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proofErr w:type="spellStart"/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Лодейнопольский</w:t>
            </w:r>
            <w:proofErr w:type="spellEnd"/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187700, Россия,</w:t>
            </w:r>
          </w:p>
          <w:p w:rsidR="00D15003" w:rsidRPr="00D15003" w:rsidRDefault="00D15003" w:rsidP="00E42A67">
            <w:pPr>
              <w:spacing w:after="0" w:line="240" w:lineRule="auto"/>
              <w:ind w:left="-284" w:firstLine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Ленинградская область, </w:t>
            </w:r>
            <w:proofErr w:type="spellStart"/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Лодейнопольский</w:t>
            </w:r>
            <w:proofErr w:type="spellEnd"/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район, г</w:t>
            </w:r>
            <w:proofErr w:type="gramStart"/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.Л</w:t>
            </w:r>
            <w:proofErr w:type="gramEnd"/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одейное Поле, ул. Карла Маркса, д. 36 лит. 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D15003" w:rsidRPr="00D15003" w:rsidTr="00E42A67">
        <w:trPr>
          <w:trHeight w:hRule="exact" w:val="397"/>
        </w:trPr>
        <w:tc>
          <w:tcPr>
            <w:tcW w:w="10065" w:type="dxa"/>
            <w:gridSpan w:val="5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Предоставление услуг в </w:t>
            </w:r>
            <w:proofErr w:type="gramStart"/>
            <w:r w:rsidRPr="00D1500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Ломоносовском</w:t>
            </w:r>
            <w:proofErr w:type="gramEnd"/>
            <w:r w:rsidRPr="00D1500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D1500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районе</w:t>
            </w:r>
            <w:r w:rsidRPr="00D150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Ленинградской</w:t>
            </w:r>
            <w:proofErr w:type="spellEnd"/>
            <w:r w:rsidRPr="00D150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области</w:t>
            </w:r>
          </w:p>
        </w:tc>
      </w:tr>
      <w:tr w:rsidR="00D15003" w:rsidRPr="00D15003" w:rsidTr="00E42A67">
        <w:trPr>
          <w:trHeight w:hRule="exact" w:val="733"/>
        </w:trPr>
        <w:tc>
          <w:tcPr>
            <w:tcW w:w="567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ind w:left="-284" w:firstLine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Филиал ГБУ ЛО «МФЦ»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«Ломоносовский»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spacing w:after="0" w:line="240" w:lineRule="auto"/>
              <w:ind w:left="-284" w:firstLine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188512, г. Санкт-Петербург, г. Ломоносов, Дворцовый проспект, д. 57/11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ежедневно,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D15003" w:rsidRPr="00D15003" w:rsidTr="00E42A67">
        <w:trPr>
          <w:trHeight w:hRule="exact" w:val="397"/>
        </w:trPr>
        <w:tc>
          <w:tcPr>
            <w:tcW w:w="10065" w:type="dxa"/>
            <w:gridSpan w:val="5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D1500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Лужском</w:t>
            </w:r>
            <w:proofErr w:type="spellEnd"/>
            <w:r w:rsidRPr="00D1500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D15003" w:rsidRPr="00D15003" w:rsidTr="00E42A67">
        <w:trPr>
          <w:trHeight w:hRule="exact" w:val="862"/>
        </w:trPr>
        <w:tc>
          <w:tcPr>
            <w:tcW w:w="567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line="240" w:lineRule="auto"/>
              <w:ind w:left="-284" w:firstLine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ГБУ ЛО «МФЦ» «</w:t>
            </w:r>
            <w:proofErr w:type="spellStart"/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>Лужский</w:t>
            </w:r>
            <w:proofErr w:type="spellEnd"/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pStyle w:val="2"/>
              <w:shd w:val="clear" w:color="auto" w:fill="FFFFFF"/>
              <w:spacing w:before="0" w:after="0"/>
              <w:ind w:left="-284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gramStart"/>
            <w:r w:rsidRPr="00D15003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188230, Россия, Ленинградская область, </w:t>
            </w:r>
            <w:proofErr w:type="spellStart"/>
            <w:r w:rsidRPr="00D15003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Лужский</w:t>
            </w:r>
            <w:proofErr w:type="spellEnd"/>
            <w:r w:rsidRPr="00D15003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район, г. Луга, ул. </w:t>
            </w:r>
            <w:proofErr w:type="spellStart"/>
            <w:r w:rsidRPr="00D15003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Миккели</w:t>
            </w:r>
            <w:proofErr w:type="spellEnd"/>
            <w:r w:rsidRPr="00D15003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, д. 7, корп. 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D15003" w:rsidRPr="00D15003" w:rsidTr="00E42A67">
        <w:trPr>
          <w:trHeight w:hRule="exact" w:val="259"/>
        </w:trPr>
        <w:tc>
          <w:tcPr>
            <w:tcW w:w="10065" w:type="dxa"/>
            <w:gridSpan w:val="5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D1500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Подпорожском</w:t>
            </w:r>
            <w:proofErr w:type="spellEnd"/>
            <w:r w:rsidRPr="00D1500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районе </w:t>
            </w:r>
            <w:r w:rsidRPr="00D150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Ленинградской области</w:t>
            </w:r>
          </w:p>
        </w:tc>
      </w:tr>
      <w:tr w:rsidR="00D15003" w:rsidRPr="00D15003" w:rsidTr="00E42A67">
        <w:trPr>
          <w:trHeight w:hRule="exact" w:val="892"/>
        </w:trPr>
        <w:tc>
          <w:tcPr>
            <w:tcW w:w="567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ind w:left="-284" w:firstLine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autoSpaceDN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Филиал ГБУ ЛО «МФЦ» «</w:t>
            </w:r>
            <w:proofErr w:type="spellStart"/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Лодейнопольский</w:t>
            </w:r>
            <w:proofErr w:type="spellEnd"/>
            <w:proofErr w:type="gramStart"/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»-</w:t>
            </w:r>
            <w:proofErr w:type="gramEnd"/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«Подпорожье»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shd w:val="clear" w:color="auto" w:fill="FFFFFF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187780, Ленинградская область, </w:t>
            </w:r>
            <w:proofErr w:type="gramStart"/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Подпорожье, ул. Октябрят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Понедельник - суббота с 9.00 до 20.00. Воскресенье - выходной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D15003" w:rsidRPr="00D15003" w:rsidTr="00E42A67">
        <w:trPr>
          <w:trHeight w:val="285"/>
        </w:trPr>
        <w:tc>
          <w:tcPr>
            <w:tcW w:w="10065" w:type="dxa"/>
            <w:gridSpan w:val="5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Предоставление услуг </w:t>
            </w:r>
            <w:proofErr w:type="gramStart"/>
            <w:r w:rsidRPr="00D150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D1500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1500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Приозерском</w:t>
            </w:r>
            <w:proofErr w:type="gramEnd"/>
            <w:r w:rsidRPr="00D1500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районе </w:t>
            </w:r>
            <w:r w:rsidRPr="00D1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Ленинградской области</w:t>
            </w:r>
          </w:p>
        </w:tc>
      </w:tr>
      <w:tr w:rsidR="00D15003" w:rsidRPr="00D15003" w:rsidTr="00E42A67">
        <w:trPr>
          <w:trHeight w:hRule="exact" w:val="918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ind w:lef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188731, Россия,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Ленинградская область, </w:t>
            </w:r>
            <w:proofErr w:type="spellStart"/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Приозерский</w:t>
            </w:r>
            <w:proofErr w:type="spellEnd"/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район, пос. Сосново, ул. Механизаторов, д.11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:rsidR="00D15003" w:rsidRPr="00D15003" w:rsidRDefault="00D15003" w:rsidP="00E42A67">
            <w:pPr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D15003" w:rsidRPr="00D15003" w:rsidTr="00E42A67">
        <w:trPr>
          <w:trHeight w:hRule="exact" w:val="699"/>
        </w:trPr>
        <w:tc>
          <w:tcPr>
            <w:tcW w:w="567" w:type="dxa"/>
            <w:vMerge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4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Филиал ГБУ ЛО «МФЦ» «Приозерск»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188760, Россия, Ленинградская область, </w:t>
            </w:r>
            <w:proofErr w:type="spellStart"/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Приозерский</w:t>
            </w:r>
            <w:proofErr w:type="spellEnd"/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район., г. Приозерск, ул. Калинина, д. 51 (офис 228)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:rsidR="00D15003" w:rsidRPr="00D15003" w:rsidRDefault="00D15003" w:rsidP="00E42A67">
            <w:pPr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D15003" w:rsidRPr="00D15003" w:rsidTr="00E42A67">
        <w:trPr>
          <w:trHeight w:hRule="exact" w:val="359"/>
        </w:trPr>
        <w:tc>
          <w:tcPr>
            <w:tcW w:w="10065" w:type="dxa"/>
            <w:gridSpan w:val="5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Предоставление услуг в </w:t>
            </w:r>
            <w:proofErr w:type="spellStart"/>
            <w:r w:rsidRPr="00D15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Сланцевском</w:t>
            </w:r>
            <w:proofErr w:type="spellEnd"/>
            <w:r w:rsidRPr="00D15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районе </w:t>
            </w:r>
            <w:r w:rsidRPr="00D1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Ленинградской области</w:t>
            </w:r>
          </w:p>
        </w:tc>
      </w:tr>
      <w:tr w:rsidR="00D15003" w:rsidRPr="00D15003" w:rsidTr="00E42A67">
        <w:trPr>
          <w:trHeight w:hRule="exact" w:val="758"/>
        </w:trPr>
        <w:tc>
          <w:tcPr>
            <w:tcW w:w="567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ind w:left="-28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Филиал ГБУ ЛО «МФЦ» «</w:t>
            </w:r>
            <w:proofErr w:type="spellStart"/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Сланцевский</w:t>
            </w:r>
            <w:proofErr w:type="spellEnd"/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188565, Россия, Ленинградская область, 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D15003" w:rsidRPr="00D15003" w:rsidTr="00E42A67">
        <w:trPr>
          <w:trHeight w:hRule="exact" w:val="420"/>
        </w:trPr>
        <w:tc>
          <w:tcPr>
            <w:tcW w:w="10065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Предоставление услуг в </w:t>
            </w:r>
            <w:proofErr w:type="gramStart"/>
            <w:r w:rsidRPr="00D1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</w:t>
            </w:r>
            <w:proofErr w:type="gramEnd"/>
            <w:r w:rsidRPr="00D1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Сосновый Бор Ленинградской области</w:t>
            </w:r>
          </w:p>
        </w:tc>
      </w:tr>
      <w:tr w:rsidR="00D15003" w:rsidRPr="00D15003" w:rsidTr="00E42A67">
        <w:trPr>
          <w:trHeight w:hRule="exact" w:val="808"/>
        </w:trPr>
        <w:tc>
          <w:tcPr>
            <w:tcW w:w="567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ind w:left="-28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ГБУ ЛО «МФЦ» «</w:t>
            </w:r>
            <w:proofErr w:type="spellStart"/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>Сосновоборский</w:t>
            </w:r>
            <w:proofErr w:type="spellEnd"/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188540, Россия, Ленинградская область, 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>г. Сосновый Бор, ул. Мира, д.1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D15003" w:rsidRPr="00D15003" w:rsidTr="00E42A67">
        <w:trPr>
          <w:trHeight w:hRule="exact" w:val="273"/>
        </w:trPr>
        <w:tc>
          <w:tcPr>
            <w:tcW w:w="10065" w:type="dxa"/>
            <w:gridSpan w:val="5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Предоставление услуг в </w:t>
            </w:r>
            <w:r w:rsidRPr="00D1500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Тихвинском районе </w:t>
            </w:r>
            <w:r w:rsidRPr="00D1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Ленинградской области</w:t>
            </w:r>
          </w:p>
        </w:tc>
      </w:tr>
      <w:tr w:rsidR="00D15003" w:rsidRPr="00D15003" w:rsidTr="00E42A67">
        <w:trPr>
          <w:trHeight w:hRule="exact" w:val="720"/>
        </w:trPr>
        <w:tc>
          <w:tcPr>
            <w:tcW w:w="567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ind w:left="-28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Филиал ГБУ ЛО «МФЦ»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«Тихвинский»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 Тихвин, 1-й микрорайон, д.2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D15003" w:rsidRPr="00D15003" w:rsidTr="00E42A67">
        <w:trPr>
          <w:trHeight w:hRule="exact" w:val="292"/>
        </w:trPr>
        <w:tc>
          <w:tcPr>
            <w:tcW w:w="10065" w:type="dxa"/>
            <w:gridSpan w:val="5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D1500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Тосненском</w:t>
            </w:r>
            <w:proofErr w:type="spellEnd"/>
            <w:r w:rsidRPr="00D1500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районе </w:t>
            </w:r>
            <w:r w:rsidRPr="00D1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Ленинградской области</w:t>
            </w:r>
          </w:p>
        </w:tc>
      </w:tr>
      <w:tr w:rsidR="00D15003" w:rsidRPr="00D15003" w:rsidTr="00E42A67">
        <w:trPr>
          <w:trHeight w:hRule="exact" w:val="694"/>
        </w:trPr>
        <w:tc>
          <w:tcPr>
            <w:tcW w:w="567" w:type="dxa"/>
            <w:shd w:val="clear" w:color="auto" w:fill="auto"/>
            <w:vAlign w:val="center"/>
          </w:tcPr>
          <w:p w:rsidR="00D15003" w:rsidRPr="00D15003" w:rsidRDefault="00D15003" w:rsidP="00E42A67">
            <w:pPr>
              <w:suppressAutoHyphens/>
              <w:ind w:lef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Филиал ГБУ ЛО «МФЦ» «</w:t>
            </w:r>
            <w:proofErr w:type="spellStart"/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Тосненский</w:t>
            </w:r>
            <w:proofErr w:type="spellEnd"/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187000, Россия, Ленинградская область, </w:t>
            </w:r>
            <w:proofErr w:type="spellStart"/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Тосненский</w:t>
            </w:r>
            <w:proofErr w:type="spellEnd"/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район,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г. Тосно, ул. </w:t>
            </w:r>
            <w:proofErr w:type="gramStart"/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Советская</w:t>
            </w:r>
            <w:proofErr w:type="gramEnd"/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д. 9В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D15003" w:rsidRPr="00D15003" w:rsidTr="00E42A67">
        <w:trPr>
          <w:trHeight w:hRule="exact" w:val="306"/>
        </w:trPr>
        <w:tc>
          <w:tcPr>
            <w:tcW w:w="10065" w:type="dxa"/>
            <w:gridSpan w:val="5"/>
            <w:shd w:val="clear" w:color="auto" w:fill="auto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D15003" w:rsidRPr="00D15003" w:rsidTr="00E42A67">
        <w:trPr>
          <w:trHeight w:hRule="exact" w:val="2329"/>
        </w:trPr>
        <w:tc>
          <w:tcPr>
            <w:tcW w:w="567" w:type="dxa"/>
            <w:shd w:val="clear" w:color="auto" w:fill="auto"/>
            <w:vAlign w:val="center"/>
          </w:tcPr>
          <w:p w:rsidR="00D15003" w:rsidRPr="00D15003" w:rsidRDefault="00D15003" w:rsidP="00E42A67">
            <w:pPr>
              <w:suppressAutoHyphens/>
              <w:ind w:lef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autoSpaceDN w:val="0"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ГБУ ЛО «МФЦ»</w:t>
            </w:r>
          </w:p>
          <w:p w:rsidR="00D15003" w:rsidRPr="00D15003" w:rsidRDefault="00D15003" w:rsidP="00E42A67">
            <w:pPr>
              <w:widowControl w:val="0"/>
              <w:suppressAutoHyphens/>
              <w:autoSpaceDN w:val="0"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  <w:t>(обслуживание заявителей не осуществляется</w:t>
            </w:r>
            <w:r w:rsidRPr="00D150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D15003" w:rsidRPr="00D15003" w:rsidRDefault="00D15003" w:rsidP="00E42A67">
            <w:pPr>
              <w:shd w:val="clear" w:color="auto" w:fill="FFFFFF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Юридический адрес:</w:t>
            </w:r>
          </w:p>
          <w:p w:rsidR="00D15003" w:rsidRPr="00D15003" w:rsidRDefault="00D15003" w:rsidP="00E42A67">
            <w:pPr>
              <w:shd w:val="clear" w:color="auto" w:fill="FFFFFF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188641, Ленинградская область, Всеволожский район, </w:t>
            </w:r>
          </w:p>
          <w:p w:rsidR="00D15003" w:rsidRPr="00D15003" w:rsidRDefault="00D15003" w:rsidP="00E42A67">
            <w:pPr>
              <w:shd w:val="clear" w:color="auto" w:fill="FFFFFF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дер. Новосаратовка-центр, д.8</w:t>
            </w:r>
          </w:p>
          <w:p w:rsidR="00D15003" w:rsidRPr="00D15003" w:rsidRDefault="00D15003" w:rsidP="00E42A67">
            <w:pPr>
              <w:shd w:val="clear" w:color="auto" w:fill="FFFFFF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Почтовый адрес:</w:t>
            </w:r>
          </w:p>
          <w:p w:rsidR="00D15003" w:rsidRPr="00D15003" w:rsidRDefault="00D15003" w:rsidP="00E42A67">
            <w:pPr>
              <w:shd w:val="clear" w:color="auto" w:fill="FFFFFF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191311, г. Санкт-Петербург, </w:t>
            </w:r>
          </w:p>
          <w:p w:rsidR="00D15003" w:rsidRPr="00D15003" w:rsidRDefault="00D15003" w:rsidP="00E42A67">
            <w:pPr>
              <w:shd w:val="clear" w:color="auto" w:fill="FFFFFF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Смольного, д. 3, </w:t>
            </w:r>
            <w:proofErr w:type="gramStart"/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</w:t>
            </w:r>
            <w:proofErr w:type="gramEnd"/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</w:t>
            </w:r>
          </w:p>
          <w:p w:rsidR="00D15003" w:rsidRPr="00D15003" w:rsidRDefault="00D15003" w:rsidP="00E42A67">
            <w:pPr>
              <w:shd w:val="clear" w:color="auto" w:fill="FFFFFF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Фактический адрес</w:t>
            </w:r>
            <w:r w:rsidRPr="00D150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</w:p>
          <w:p w:rsidR="00D15003" w:rsidRPr="00D15003" w:rsidRDefault="00D15003" w:rsidP="00E42A67">
            <w:pPr>
              <w:shd w:val="clear" w:color="auto" w:fill="FFFFFF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191024, г. Санкт-Петербург,  </w:t>
            </w:r>
          </w:p>
          <w:p w:rsidR="00D15003" w:rsidRPr="00D15003" w:rsidRDefault="00D15003" w:rsidP="00E42A67">
            <w:pPr>
              <w:shd w:val="clear" w:color="auto" w:fill="FFFFFF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пр. Бакунина, д. 5, </w:t>
            </w:r>
            <w:proofErr w:type="gramStart"/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</w:t>
            </w:r>
            <w:proofErr w:type="gramEnd"/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autoSpaceDN w:val="0"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D150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пн-чт</w:t>
            </w:r>
            <w:proofErr w:type="spellEnd"/>
            <w:r w:rsidRPr="00D150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–</w:t>
            </w:r>
          </w:p>
          <w:p w:rsidR="00D15003" w:rsidRPr="00D15003" w:rsidRDefault="00D15003" w:rsidP="00E42A67">
            <w:pPr>
              <w:widowControl w:val="0"/>
              <w:suppressAutoHyphens/>
              <w:autoSpaceDN w:val="0"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 9.00 до 18.00,</w:t>
            </w:r>
          </w:p>
          <w:p w:rsidR="00D15003" w:rsidRPr="00D15003" w:rsidRDefault="00D15003" w:rsidP="00E42A67">
            <w:pPr>
              <w:widowControl w:val="0"/>
              <w:suppressAutoHyphens/>
              <w:autoSpaceDN w:val="0"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пт. –</w:t>
            </w:r>
          </w:p>
          <w:p w:rsidR="00D15003" w:rsidRPr="00D15003" w:rsidRDefault="00D15003" w:rsidP="00E42A67">
            <w:pPr>
              <w:widowControl w:val="0"/>
              <w:suppressAutoHyphens/>
              <w:autoSpaceDN w:val="0"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с 9.00 до 17.00, </w:t>
            </w:r>
          </w:p>
          <w:p w:rsidR="00D15003" w:rsidRPr="00D15003" w:rsidRDefault="00D15003" w:rsidP="00E42A67">
            <w:pPr>
              <w:widowControl w:val="0"/>
              <w:suppressAutoHyphens/>
              <w:autoSpaceDN w:val="0"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перерыв </w:t>
            </w:r>
            <w:proofErr w:type="gramStart"/>
            <w:r w:rsidRPr="00D150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</w:t>
            </w:r>
            <w:proofErr w:type="gramEnd"/>
          </w:p>
          <w:p w:rsidR="00D15003" w:rsidRPr="00D15003" w:rsidRDefault="00D15003" w:rsidP="00E42A67">
            <w:pPr>
              <w:widowControl w:val="0"/>
              <w:tabs>
                <w:tab w:val="left" w:pos="733"/>
              </w:tabs>
              <w:autoSpaceDN w:val="0"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13.00 до 13.48, выходные дни -</w:t>
            </w:r>
          </w:p>
          <w:p w:rsidR="00D15003" w:rsidRPr="00D15003" w:rsidRDefault="00D15003" w:rsidP="00E42A67">
            <w:pPr>
              <w:widowControl w:val="0"/>
              <w:suppressAutoHyphens/>
              <w:autoSpaceDN w:val="0"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D150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сб</w:t>
            </w:r>
            <w:proofErr w:type="spellEnd"/>
            <w:proofErr w:type="gramEnd"/>
            <w:r w:rsidRPr="00D150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, вс.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D15003" w:rsidRPr="00D15003" w:rsidRDefault="00D15003" w:rsidP="00E42A67">
            <w:pPr>
              <w:widowControl w:val="0"/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0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</w:tbl>
    <w:p w:rsidR="00D15003" w:rsidRPr="00D15003" w:rsidRDefault="00D15003" w:rsidP="00E42A67">
      <w:pPr>
        <w:tabs>
          <w:tab w:val="left" w:pos="142"/>
          <w:tab w:val="left" w:pos="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5003" w:rsidRPr="00D15003" w:rsidRDefault="00D15003" w:rsidP="00E42A67">
      <w:pPr>
        <w:tabs>
          <w:tab w:val="left" w:pos="142"/>
          <w:tab w:val="left" w:pos="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5003" w:rsidRPr="00D15003" w:rsidRDefault="00D15003" w:rsidP="00E42A67">
      <w:pPr>
        <w:tabs>
          <w:tab w:val="left" w:pos="142"/>
          <w:tab w:val="left" w:pos="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75A0" w:rsidRDefault="006C75A0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75A0" w:rsidRDefault="006C75A0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75A0" w:rsidRDefault="006C75A0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75A0" w:rsidRDefault="006C75A0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75A0" w:rsidRDefault="006C75A0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75A0" w:rsidRDefault="006C75A0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75A0" w:rsidRDefault="006C75A0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75A0" w:rsidRDefault="006C75A0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75A0" w:rsidRDefault="006C75A0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75A0" w:rsidRDefault="006C75A0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75A0" w:rsidRDefault="006C75A0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75A0" w:rsidRPr="00D15003" w:rsidRDefault="006C75A0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Приложение 3</w:t>
      </w: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к методическим рекомендациям</w:t>
      </w:r>
    </w:p>
    <w:p w:rsidR="00D15003" w:rsidRPr="00D15003" w:rsidRDefault="00D15003" w:rsidP="00E42A67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5003" w:rsidRPr="00D15003" w:rsidRDefault="00AD0821" w:rsidP="00AD08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15003" w:rsidRPr="00D1500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003" w:rsidRPr="00D15003">
        <w:rPr>
          <w:rFonts w:ascii="Times New Roman" w:hAnsi="Times New Roman" w:cs="Times New Roman"/>
          <w:sz w:val="24"/>
          <w:szCs w:val="24"/>
        </w:rPr>
        <w:t>Администрацию МО «______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</w:t>
      </w:r>
      <w:r w:rsidR="00D15003" w:rsidRPr="00D15003">
        <w:rPr>
          <w:rFonts w:ascii="Times New Roman" w:hAnsi="Times New Roman" w:cs="Times New Roman"/>
          <w:sz w:val="24"/>
          <w:szCs w:val="24"/>
        </w:rPr>
        <w:t>_»</w:t>
      </w:r>
    </w:p>
    <w:p w:rsidR="00D15003" w:rsidRPr="00D15003" w:rsidRDefault="00D15003" w:rsidP="00AD08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5003" w:rsidRPr="00D15003" w:rsidRDefault="00D15003" w:rsidP="00AD08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</w:t>
      </w:r>
    </w:p>
    <w:p w:rsidR="00D15003" w:rsidRPr="00D15003" w:rsidRDefault="00D15003" w:rsidP="00AD08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</w:t>
      </w:r>
    </w:p>
    <w:p w:rsidR="00D15003" w:rsidRPr="00D15003" w:rsidRDefault="00D15003" w:rsidP="00AD08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D15003">
        <w:rPr>
          <w:rFonts w:ascii="Times New Roman" w:hAnsi="Times New Roman" w:cs="Times New Roman"/>
          <w:sz w:val="24"/>
          <w:szCs w:val="24"/>
        </w:rPr>
        <w:t>(ф.и.о. гражданина, паспортные данные, адрес</w:t>
      </w:r>
      <w:proofErr w:type="gramEnd"/>
    </w:p>
    <w:p w:rsidR="00D15003" w:rsidRPr="00D15003" w:rsidRDefault="00D15003" w:rsidP="00AD08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 xml:space="preserve">                       проживания, почтовый адрес и (или) электронной почты</w:t>
      </w:r>
    </w:p>
    <w:p w:rsidR="00D15003" w:rsidRPr="00D15003" w:rsidRDefault="00D15003" w:rsidP="00AD08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</w:t>
      </w:r>
    </w:p>
    <w:p w:rsidR="00D15003" w:rsidRPr="00D15003" w:rsidRDefault="00D15003" w:rsidP="00AD08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</w:t>
      </w:r>
    </w:p>
    <w:p w:rsidR="00D15003" w:rsidRPr="00D15003" w:rsidRDefault="00D15003" w:rsidP="00AD08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 xml:space="preserve">                        наименование и местонахождение юридического лица,</w:t>
      </w:r>
    </w:p>
    <w:p w:rsidR="00D15003" w:rsidRPr="00D15003" w:rsidRDefault="00D15003" w:rsidP="00AD08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</w:t>
      </w:r>
    </w:p>
    <w:p w:rsidR="00D15003" w:rsidRPr="00D15003" w:rsidRDefault="00D15003" w:rsidP="00AD08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D15003">
        <w:rPr>
          <w:rFonts w:ascii="Times New Roman" w:hAnsi="Times New Roman" w:cs="Times New Roman"/>
          <w:sz w:val="24"/>
          <w:szCs w:val="24"/>
        </w:rPr>
        <w:t>ОГРН, ИНН, почтовый адрес и (или) электронной почты)</w:t>
      </w:r>
      <w:proofErr w:type="gramEnd"/>
    </w:p>
    <w:p w:rsidR="00D15003" w:rsidRPr="00D15003" w:rsidRDefault="00D15003" w:rsidP="00AD08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5003" w:rsidRPr="00D15003" w:rsidRDefault="00D15003" w:rsidP="00E42A67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447"/>
      <w:bookmarkEnd w:id="37"/>
      <w:r w:rsidRPr="00D1500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D082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15003">
        <w:rPr>
          <w:rFonts w:ascii="Times New Roman" w:hAnsi="Times New Roman" w:cs="Times New Roman"/>
          <w:sz w:val="24"/>
          <w:szCs w:val="24"/>
        </w:rPr>
        <w:t xml:space="preserve">    ЗАЯВЛЕНИЕ</w:t>
      </w:r>
    </w:p>
    <w:p w:rsidR="00D15003" w:rsidRPr="00D15003" w:rsidRDefault="00D15003" w:rsidP="00E42A67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D082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15003">
        <w:rPr>
          <w:rFonts w:ascii="Times New Roman" w:hAnsi="Times New Roman" w:cs="Times New Roman"/>
          <w:sz w:val="24"/>
          <w:szCs w:val="24"/>
        </w:rPr>
        <w:t>(типовая форма)</w:t>
      </w:r>
    </w:p>
    <w:p w:rsidR="00D15003" w:rsidRPr="00D15003" w:rsidRDefault="00D15003" w:rsidP="00E42A67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15003" w:rsidRPr="00D15003" w:rsidRDefault="00D15003" w:rsidP="00E42A67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 xml:space="preserve">    Прошу   перераспределить   земельный   участок  (земельные  участки)  </w:t>
      </w:r>
      <w:proofErr w:type="gramStart"/>
      <w:r w:rsidRPr="00D1500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15003" w:rsidRPr="00D15003" w:rsidRDefault="00D15003" w:rsidP="00E42A67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кадастровым номером _____________________________ или кадастровыми номерами</w:t>
      </w:r>
    </w:p>
    <w:p w:rsidR="00D15003" w:rsidRPr="00D15003" w:rsidRDefault="00D15003" w:rsidP="00E42A67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_________________________________________________, площадью _______ кв. м.,</w:t>
      </w:r>
    </w:p>
    <w:p w:rsidR="00D15003" w:rsidRPr="00D15003" w:rsidRDefault="00D15003" w:rsidP="00E42A67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5003">
        <w:rPr>
          <w:rFonts w:ascii="Times New Roman" w:hAnsi="Times New Roman" w:cs="Times New Roman"/>
          <w:sz w:val="24"/>
          <w:szCs w:val="24"/>
        </w:rPr>
        <w:t>расположенные</w:t>
      </w:r>
      <w:proofErr w:type="gramEnd"/>
      <w:r w:rsidRPr="00D15003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__________________________________, в соответствии</w:t>
      </w:r>
    </w:p>
    <w:p w:rsidR="00D15003" w:rsidRPr="00D15003" w:rsidRDefault="00D15003" w:rsidP="00E42A67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с проектом межевания территории.</w:t>
      </w:r>
    </w:p>
    <w:p w:rsidR="00D15003" w:rsidRPr="00D15003" w:rsidRDefault="00D15003" w:rsidP="00E42A67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15003">
        <w:rPr>
          <w:rFonts w:ascii="Times New Roman" w:hAnsi="Times New Roman" w:cs="Times New Roman"/>
          <w:sz w:val="24"/>
          <w:szCs w:val="24"/>
        </w:rPr>
        <w:t>(указывается  с  реквизитами, если перераспределение земельных участков</w:t>
      </w:r>
      <w:proofErr w:type="gramEnd"/>
    </w:p>
    <w:p w:rsidR="00D15003" w:rsidRPr="00D15003" w:rsidRDefault="00D15003" w:rsidP="00E42A67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планируется осуществить в соответствии с данным проектом)</w:t>
      </w:r>
    </w:p>
    <w:p w:rsidR="00D15003" w:rsidRPr="00D15003" w:rsidRDefault="00D15003" w:rsidP="00E42A67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15003" w:rsidRPr="00D15003" w:rsidRDefault="00AD0821" w:rsidP="00E42A67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заявлению  прилагаются</w:t>
      </w:r>
      <w:r w:rsidR="00D15003" w:rsidRPr="00D15003">
        <w:rPr>
          <w:rFonts w:ascii="Times New Roman" w:hAnsi="Times New Roman" w:cs="Times New Roman"/>
          <w:sz w:val="24"/>
          <w:szCs w:val="24"/>
        </w:rPr>
        <w:t>:</w:t>
      </w:r>
    </w:p>
    <w:p w:rsidR="00D15003" w:rsidRPr="00D15003" w:rsidRDefault="00D15003" w:rsidP="00E42A67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15003" w:rsidRPr="00D15003" w:rsidRDefault="00D15003" w:rsidP="00E42A67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15003">
        <w:rPr>
          <w:rFonts w:ascii="Times New Roman" w:hAnsi="Times New Roman" w:cs="Times New Roman"/>
          <w:sz w:val="24"/>
          <w:szCs w:val="24"/>
        </w:rPr>
        <w:t>Ответ   на  заявление  прошу  выдать  мне  следующим  способом  (нужное</w:t>
      </w:r>
      <w:proofErr w:type="gramEnd"/>
    </w:p>
    <w:p w:rsidR="00D15003" w:rsidRPr="00D15003" w:rsidRDefault="00D15003" w:rsidP="00E42A67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указать):</w:t>
      </w:r>
    </w:p>
    <w:p w:rsidR="00D15003" w:rsidRPr="00D15003" w:rsidRDefault="00D15003" w:rsidP="00E42A67">
      <w:pPr>
        <w:pStyle w:val="ConsPlusNonformat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в  виде бумажного документа, который заявитель получает непосредственно</w:t>
      </w:r>
    </w:p>
    <w:p w:rsidR="00D15003" w:rsidRPr="00D15003" w:rsidRDefault="00D15003" w:rsidP="00E42A67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при личном обращении;</w:t>
      </w:r>
    </w:p>
    <w:p w:rsidR="00D15003" w:rsidRPr="00D15003" w:rsidRDefault="00D15003" w:rsidP="00E42A67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 xml:space="preserve">    в   виде   бумажного  документа,  который  направляется  уполномоченным</w:t>
      </w:r>
    </w:p>
    <w:p w:rsidR="00D15003" w:rsidRPr="00D15003" w:rsidRDefault="00D15003" w:rsidP="00E42A67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органом заявителю посредством почтового отправления;</w:t>
      </w:r>
    </w:p>
    <w:p w:rsidR="00D15003" w:rsidRPr="00D15003" w:rsidRDefault="00D15003" w:rsidP="00E42A67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 xml:space="preserve">    в  виде  электронного  документа,  размещенного  на  официальном сайте,</w:t>
      </w:r>
    </w:p>
    <w:p w:rsidR="00D15003" w:rsidRPr="00D15003" w:rsidRDefault="00D15003" w:rsidP="00E42A67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5003">
        <w:rPr>
          <w:rFonts w:ascii="Times New Roman" w:hAnsi="Times New Roman" w:cs="Times New Roman"/>
          <w:sz w:val="24"/>
          <w:szCs w:val="24"/>
        </w:rPr>
        <w:t>ссылка</w:t>
      </w:r>
      <w:proofErr w:type="gramEnd"/>
      <w:r w:rsidRPr="00D15003">
        <w:rPr>
          <w:rFonts w:ascii="Times New Roman" w:hAnsi="Times New Roman" w:cs="Times New Roman"/>
          <w:sz w:val="24"/>
          <w:szCs w:val="24"/>
        </w:rPr>
        <w:t xml:space="preserve"> на который направляется уполномоченным органом заявителю посредством</w:t>
      </w:r>
    </w:p>
    <w:p w:rsidR="00D15003" w:rsidRPr="00D15003" w:rsidRDefault="00D15003" w:rsidP="00E42A67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электронной почты;</w:t>
      </w:r>
    </w:p>
    <w:p w:rsidR="00D15003" w:rsidRPr="00D15003" w:rsidRDefault="00D15003" w:rsidP="00E42A67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 xml:space="preserve">    в  виде  электронного  документа,  который  направляется уполномоченным</w:t>
      </w:r>
    </w:p>
    <w:p w:rsidR="00D15003" w:rsidRPr="00D15003" w:rsidRDefault="00D15003" w:rsidP="00E42A67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органом заявителю посредством электронной почты;</w:t>
      </w:r>
    </w:p>
    <w:p w:rsidR="00D15003" w:rsidRPr="00D15003" w:rsidRDefault="00D15003" w:rsidP="00E42A67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 xml:space="preserve">    личная явка в МФЦ.</w:t>
      </w:r>
    </w:p>
    <w:p w:rsidR="00D15003" w:rsidRPr="00D15003" w:rsidRDefault="00D15003" w:rsidP="00E42A67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15003" w:rsidRPr="00D15003" w:rsidRDefault="00D15003" w:rsidP="00E42A67">
      <w:pPr>
        <w:pStyle w:val="ConsPlusNonformat"/>
        <w:ind w:left="-284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 xml:space="preserve">    ___ __________ 20___   _______________/___________________________</w:t>
      </w:r>
    </w:p>
    <w:p w:rsidR="00D15003" w:rsidRPr="00D15003" w:rsidRDefault="00D15003" w:rsidP="00E42A67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 xml:space="preserve">                              (подпись)       (расшифровка подписи)</w:t>
      </w: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4A1B72" w:rsidRDefault="004A1B72" w:rsidP="004A1B72">
      <w:pPr>
        <w:pStyle w:val="ConsPlusNormal"/>
        <w:ind w:firstLine="540"/>
        <w:jc w:val="both"/>
      </w:pPr>
    </w:p>
    <w:p w:rsidR="004A1B72" w:rsidRDefault="004A1B72" w:rsidP="004A1B72">
      <w:pPr>
        <w:pStyle w:val="ConsPlusNormal"/>
        <w:ind w:firstLine="540"/>
        <w:jc w:val="both"/>
      </w:pPr>
    </w:p>
    <w:p w:rsidR="004A1B72" w:rsidRDefault="004A1B72" w:rsidP="004A1B72">
      <w:pPr>
        <w:pStyle w:val="ConsPlusNormal"/>
        <w:ind w:firstLine="540"/>
        <w:jc w:val="both"/>
      </w:pPr>
    </w:p>
    <w:p w:rsidR="004A1B72" w:rsidRDefault="004A1B72" w:rsidP="004A1B72">
      <w:pPr>
        <w:pStyle w:val="ConsPlusNormal"/>
        <w:ind w:firstLine="540"/>
        <w:jc w:val="both"/>
      </w:pPr>
    </w:p>
    <w:p w:rsidR="004A1B72" w:rsidRDefault="004A1B72" w:rsidP="004A1B72">
      <w:pPr>
        <w:pStyle w:val="ConsPlusNormal"/>
        <w:ind w:firstLine="540"/>
        <w:jc w:val="both"/>
      </w:pPr>
    </w:p>
    <w:p w:rsidR="004A1B72" w:rsidRDefault="004A1B72" w:rsidP="004A1B72">
      <w:pPr>
        <w:pStyle w:val="ConsPlusNormal"/>
        <w:ind w:firstLine="540"/>
        <w:jc w:val="both"/>
      </w:pPr>
    </w:p>
    <w:p w:rsidR="004A1B72" w:rsidRPr="00900B6A" w:rsidRDefault="004A1B72" w:rsidP="004A1B72">
      <w:pPr>
        <w:pStyle w:val="ConsPlusNormal"/>
        <w:ind w:firstLine="540"/>
        <w:jc w:val="both"/>
      </w:pPr>
    </w:p>
    <w:p w:rsidR="004A1B72" w:rsidRPr="0042636B" w:rsidRDefault="004A1B72" w:rsidP="004A1B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2636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A1B72" w:rsidRDefault="004A1B72" w:rsidP="004A1B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636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методическим рекомендациям</w:t>
      </w:r>
    </w:p>
    <w:p w:rsidR="004A1B72" w:rsidRPr="00900B6A" w:rsidRDefault="004A1B72" w:rsidP="004A1B72">
      <w:pPr>
        <w:pStyle w:val="ConsPlusNormal"/>
        <w:jc w:val="right"/>
      </w:pPr>
    </w:p>
    <w:p w:rsidR="004A1B72" w:rsidRPr="00900B6A" w:rsidRDefault="004A1B72" w:rsidP="004A1B72">
      <w:pPr>
        <w:pStyle w:val="ConsPlusNormal"/>
        <w:ind w:firstLine="540"/>
        <w:jc w:val="both"/>
      </w:pPr>
    </w:p>
    <w:p w:rsidR="004A1B72" w:rsidRPr="004A1B72" w:rsidRDefault="004A1B72" w:rsidP="004A1B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1B72">
        <w:rPr>
          <w:rFonts w:ascii="Times New Roman" w:hAnsi="Times New Roman" w:cs="Times New Roman"/>
          <w:sz w:val="24"/>
          <w:szCs w:val="24"/>
        </w:rPr>
        <w:t>БЛОК-СХЕМА</w:t>
      </w:r>
    </w:p>
    <w:p w:rsidR="004A1B72" w:rsidRPr="004A1B72" w:rsidRDefault="004A1B72" w:rsidP="004A1B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1B72">
        <w:rPr>
          <w:rFonts w:ascii="Times New Roman" w:hAnsi="Times New Roman" w:cs="Times New Roman"/>
          <w:sz w:val="24"/>
          <w:szCs w:val="24"/>
        </w:rPr>
        <w:t>ПО ПРЕДОСТАВЛЕНИЮ МУНИЦИПАЛЬНОЙ УСЛУГИ "ЗАКЛЮЧЕНИЕ</w:t>
      </w:r>
    </w:p>
    <w:p w:rsidR="004A1B72" w:rsidRPr="004A1B72" w:rsidRDefault="004A1B72" w:rsidP="004A1B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1B72">
        <w:rPr>
          <w:rFonts w:ascii="Times New Roman" w:hAnsi="Times New Roman" w:cs="Times New Roman"/>
          <w:sz w:val="24"/>
          <w:szCs w:val="24"/>
        </w:rPr>
        <w:t>СОГЛАШЕНИЯ О ПЕРЕРАСПРЕДЕЛЕНИИ ЗЕМЕЛЬ И (ИЛИ) ЗЕМЕЛЬНЫХ</w:t>
      </w:r>
    </w:p>
    <w:p w:rsidR="004A1B72" w:rsidRPr="004A1B72" w:rsidRDefault="004A1B72" w:rsidP="004A1B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1B72">
        <w:rPr>
          <w:rFonts w:ascii="Times New Roman" w:hAnsi="Times New Roman" w:cs="Times New Roman"/>
          <w:sz w:val="24"/>
          <w:szCs w:val="24"/>
        </w:rPr>
        <w:t>УЧАСТКОВ, НАХОДЯЩИХСЯ В</w:t>
      </w:r>
      <w:r w:rsidR="00E24C7C">
        <w:rPr>
          <w:rFonts w:ascii="Times New Roman" w:hAnsi="Times New Roman" w:cs="Times New Roman"/>
          <w:sz w:val="24"/>
          <w:szCs w:val="24"/>
        </w:rPr>
        <w:t xml:space="preserve"> СОБСТВЕННОСТИ ГАТЧИНСКОГО МУНИЦИПАЛЬНОГО РАЙОНА И МО «ГОРОД ГАТЧИНА»</w:t>
      </w:r>
      <w:r w:rsidRPr="004A1B72">
        <w:rPr>
          <w:rFonts w:ascii="Times New Roman" w:hAnsi="Times New Roman" w:cs="Times New Roman"/>
          <w:sz w:val="24"/>
          <w:szCs w:val="24"/>
        </w:rPr>
        <w:t>,</w:t>
      </w:r>
      <w:r w:rsidR="00E24C7C" w:rsidRPr="00994A4B">
        <w:rPr>
          <w:sz w:val="24"/>
          <w:szCs w:val="24"/>
        </w:rPr>
        <w:t xml:space="preserve"> </w:t>
      </w:r>
    </w:p>
    <w:p w:rsidR="004A1B72" w:rsidRPr="004A1B72" w:rsidRDefault="004A1B72" w:rsidP="004A1B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1B72">
        <w:rPr>
          <w:rFonts w:ascii="Times New Roman" w:hAnsi="Times New Roman" w:cs="Times New Roman"/>
          <w:sz w:val="24"/>
          <w:szCs w:val="24"/>
        </w:rPr>
        <w:t>И ЗЕМЕЛЬНЫХ УЧАСТКОВ, НАХОДЯЩИХСЯ В ЧАСТНОЙ СОБСТВЕННОСТИ"</w:t>
      </w:r>
    </w:p>
    <w:p w:rsidR="004A1B72" w:rsidRPr="00900B6A" w:rsidRDefault="004A1B72" w:rsidP="004A1B72">
      <w:pPr>
        <w:pStyle w:val="ConsPlusNormal"/>
        <w:ind w:firstLine="540"/>
        <w:jc w:val="both"/>
      </w:pPr>
    </w:p>
    <w:p w:rsidR="004A1B72" w:rsidRPr="00900B6A" w:rsidRDefault="004A1B72" w:rsidP="004A1B72">
      <w:pPr>
        <w:pStyle w:val="ConsPlusNonformat"/>
        <w:jc w:val="both"/>
      </w:pPr>
      <w:r w:rsidRPr="00900B6A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A1B72" w:rsidRDefault="004A1B72" w:rsidP="004A1B72">
      <w:pPr>
        <w:pStyle w:val="ConsPlusNonformat"/>
        <w:jc w:val="both"/>
      </w:pPr>
      <w:proofErr w:type="spellStart"/>
      <w:proofErr w:type="gramStart"/>
      <w:r w:rsidRPr="00900B6A">
        <w:t>│Прием</w:t>
      </w:r>
      <w:proofErr w:type="spellEnd"/>
      <w:r w:rsidRPr="00900B6A">
        <w:t xml:space="preserve"> и регистрация заявления и прилагаемых документов</w:t>
      </w:r>
      <w:r>
        <w:t xml:space="preserve"> (в т.ч. через     </w:t>
      </w:r>
      <w:r w:rsidRPr="00900B6A">
        <w:t>│</w:t>
      </w:r>
      <w:proofErr w:type="gramEnd"/>
    </w:p>
    <w:p w:rsidR="004A1B72" w:rsidRPr="00900B6A" w:rsidRDefault="004A1B72" w:rsidP="004A1B72">
      <w:pPr>
        <w:pStyle w:val="ConsPlusNonformat"/>
        <w:jc w:val="both"/>
      </w:pPr>
      <w:proofErr w:type="gramStart"/>
      <w:r w:rsidRPr="00900B6A">
        <w:t>│</w:t>
      </w:r>
      <w:r>
        <w:t>МФЦ, ПГУ ЛО)</w:t>
      </w:r>
      <w:r w:rsidRPr="00900B6A">
        <w:t>│</w:t>
      </w:r>
      <w:proofErr w:type="gramEnd"/>
    </w:p>
    <w:p w:rsidR="004A1B72" w:rsidRPr="00900B6A" w:rsidRDefault="004A1B72" w:rsidP="004A1B72">
      <w:pPr>
        <w:pStyle w:val="ConsPlusNonformat"/>
        <w:jc w:val="both"/>
      </w:pPr>
      <w:r w:rsidRPr="00900B6A"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4A1B72" w:rsidRPr="00900B6A" w:rsidRDefault="004A1B72" w:rsidP="004A1B72">
      <w:pPr>
        <w:pStyle w:val="ConsPlusNonformat"/>
        <w:jc w:val="both"/>
      </w:pPr>
      <w:r w:rsidRPr="00900B6A">
        <w:t xml:space="preserve">                                 да \/</w:t>
      </w:r>
    </w:p>
    <w:p w:rsidR="004A1B72" w:rsidRPr="00900B6A" w:rsidRDefault="004A1B72" w:rsidP="004A1B72">
      <w:pPr>
        <w:pStyle w:val="ConsPlusNonformat"/>
        <w:jc w:val="both"/>
      </w:pPr>
      <w:r w:rsidRPr="00900B6A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A1B72" w:rsidRPr="00900B6A" w:rsidRDefault="004A1B72" w:rsidP="004A1B72">
      <w:pPr>
        <w:pStyle w:val="ConsPlusNonformat"/>
        <w:jc w:val="both"/>
      </w:pPr>
      <w:r w:rsidRPr="00900B6A">
        <w:t>│                   Рассмотрение заявления и документов                   │</w:t>
      </w:r>
    </w:p>
    <w:p w:rsidR="004A1B72" w:rsidRPr="00900B6A" w:rsidRDefault="004A1B72" w:rsidP="004A1B72">
      <w:pPr>
        <w:pStyle w:val="ConsPlusNonformat"/>
        <w:jc w:val="both"/>
      </w:pPr>
      <w:r w:rsidRPr="00900B6A">
        <w:t>└─────────────────────┬────────────────────────────────────────┬──────────┘</w:t>
      </w:r>
    </w:p>
    <w:p w:rsidR="004A1B72" w:rsidRPr="00900B6A" w:rsidRDefault="004A1B72" w:rsidP="004A1B72">
      <w:pPr>
        <w:pStyle w:val="ConsPlusNonformat"/>
        <w:jc w:val="both"/>
      </w:pPr>
      <w:r w:rsidRPr="00900B6A">
        <w:t xml:space="preserve">                  да \/                                   нет \/</w:t>
      </w:r>
    </w:p>
    <w:p w:rsidR="004A1B72" w:rsidRPr="00900B6A" w:rsidRDefault="004A1B72" w:rsidP="004A1B72">
      <w:pPr>
        <w:pStyle w:val="ConsPlusNonformat"/>
        <w:jc w:val="both"/>
      </w:pPr>
      <w:r w:rsidRPr="00900B6A">
        <w:t>┌────────────────────────────────────────────┐      ┌─────────────────────┐</w:t>
      </w:r>
    </w:p>
    <w:p w:rsidR="004A1B72" w:rsidRPr="00900B6A" w:rsidRDefault="004A1B72" w:rsidP="004A1B72">
      <w:pPr>
        <w:pStyle w:val="ConsPlusNonformat"/>
        <w:jc w:val="both"/>
      </w:pPr>
      <w:r w:rsidRPr="00900B6A">
        <w:t xml:space="preserve">│        Принятие заявления в работу         ├────┐ </w:t>
      </w:r>
      <w:proofErr w:type="spellStart"/>
      <w:r w:rsidRPr="00900B6A">
        <w:t>│Возвращение</w:t>
      </w:r>
      <w:proofErr w:type="spellEnd"/>
      <w:r w:rsidRPr="00900B6A">
        <w:t xml:space="preserve"> </w:t>
      </w:r>
      <w:proofErr w:type="spellStart"/>
      <w:r w:rsidRPr="00900B6A">
        <w:t>заявления│</w:t>
      </w:r>
      <w:proofErr w:type="spellEnd"/>
    </w:p>
    <w:p w:rsidR="004A1B72" w:rsidRPr="00900B6A" w:rsidRDefault="004A1B72" w:rsidP="004A1B72">
      <w:pPr>
        <w:pStyle w:val="ConsPlusNonformat"/>
        <w:jc w:val="both"/>
      </w:pPr>
      <w:r w:rsidRPr="00900B6A">
        <w:t xml:space="preserve">└──────────┬───────────────────────┬─────────┘    │ </w:t>
      </w:r>
      <w:proofErr w:type="spellStart"/>
      <w:r w:rsidRPr="00900B6A">
        <w:t>│</w:t>
      </w:r>
      <w:proofErr w:type="spellEnd"/>
      <w:r w:rsidRPr="00900B6A">
        <w:t xml:space="preserve">      заявителю      │</w:t>
      </w:r>
    </w:p>
    <w:p w:rsidR="004A1B72" w:rsidRPr="00900B6A" w:rsidRDefault="004A1B72" w:rsidP="004A1B72">
      <w:pPr>
        <w:pStyle w:val="ConsPlusNonformat"/>
        <w:jc w:val="both"/>
      </w:pPr>
      <w:r w:rsidRPr="00900B6A">
        <w:t xml:space="preserve">           │                       </w:t>
      </w:r>
      <w:proofErr w:type="spellStart"/>
      <w:r w:rsidRPr="00900B6A">
        <w:t>│</w:t>
      </w:r>
      <w:proofErr w:type="spellEnd"/>
      <w:r w:rsidRPr="00900B6A">
        <w:t xml:space="preserve">              </w:t>
      </w:r>
      <w:proofErr w:type="spellStart"/>
      <w:r w:rsidRPr="00900B6A">
        <w:t>│</w:t>
      </w:r>
      <w:proofErr w:type="spellEnd"/>
      <w:r w:rsidRPr="00900B6A">
        <w:t xml:space="preserve"> └─────────────────────┘</w:t>
      </w:r>
    </w:p>
    <w:p w:rsidR="004A1B72" w:rsidRPr="00900B6A" w:rsidRDefault="004A1B72" w:rsidP="004A1B72">
      <w:pPr>
        <w:pStyle w:val="ConsPlusNonformat"/>
        <w:jc w:val="both"/>
      </w:pPr>
      <w:r w:rsidRPr="00900B6A">
        <w:t xml:space="preserve">       да \/                  нет \/             \/</w:t>
      </w:r>
    </w:p>
    <w:p w:rsidR="004A1B72" w:rsidRPr="00900B6A" w:rsidRDefault="004A1B72" w:rsidP="004A1B72">
      <w:pPr>
        <w:pStyle w:val="ConsPlusNonformat"/>
        <w:jc w:val="both"/>
      </w:pPr>
      <w:r w:rsidRPr="00900B6A">
        <w:t>┌─────────────────────┐  ┌───────────────────┐  ┌─────────────────────────┐</w:t>
      </w:r>
    </w:p>
    <w:p w:rsidR="004A1B72" w:rsidRPr="00900B6A" w:rsidRDefault="004A1B72" w:rsidP="004A1B72">
      <w:pPr>
        <w:pStyle w:val="ConsPlusNonformat"/>
        <w:jc w:val="both"/>
      </w:pPr>
      <w:r w:rsidRPr="00900B6A">
        <w:t xml:space="preserve">│  Принятие решения   │  </w:t>
      </w:r>
      <w:proofErr w:type="spellStart"/>
      <w:r w:rsidRPr="00900B6A">
        <w:t>│Принятие</w:t>
      </w:r>
      <w:proofErr w:type="spellEnd"/>
      <w:r w:rsidRPr="00900B6A">
        <w:t xml:space="preserve"> решения </w:t>
      </w:r>
      <w:proofErr w:type="spellStart"/>
      <w:r w:rsidRPr="00900B6A">
        <w:t>об│</w:t>
      </w:r>
      <w:proofErr w:type="spellEnd"/>
      <w:r w:rsidRPr="00900B6A">
        <w:t xml:space="preserve">  │    Принятие решения     │</w:t>
      </w:r>
    </w:p>
    <w:p w:rsidR="004A1B72" w:rsidRPr="00900B6A" w:rsidRDefault="004A1B72" w:rsidP="004A1B72">
      <w:pPr>
        <w:pStyle w:val="ConsPlusNonformat"/>
        <w:jc w:val="both"/>
      </w:pPr>
      <w:r w:rsidRPr="00900B6A">
        <w:t xml:space="preserve">│ о даче согласия на  │  </w:t>
      </w:r>
      <w:proofErr w:type="spellStart"/>
      <w:r w:rsidRPr="00900B6A">
        <w:t>│отказе</w:t>
      </w:r>
      <w:proofErr w:type="spellEnd"/>
      <w:r w:rsidRPr="00900B6A">
        <w:t xml:space="preserve"> в </w:t>
      </w:r>
      <w:proofErr w:type="spellStart"/>
      <w:r w:rsidRPr="00900B6A">
        <w:t>заключении│</w:t>
      </w:r>
      <w:proofErr w:type="spellEnd"/>
      <w:r w:rsidRPr="00900B6A">
        <w:t xml:space="preserve">  │  об утверждении схемы   │</w:t>
      </w:r>
    </w:p>
    <w:p w:rsidR="004A1B72" w:rsidRPr="00900B6A" w:rsidRDefault="004A1B72" w:rsidP="004A1B72">
      <w:pPr>
        <w:pStyle w:val="ConsPlusNonformat"/>
        <w:jc w:val="both"/>
      </w:pPr>
      <w:proofErr w:type="spellStart"/>
      <w:r w:rsidRPr="00900B6A">
        <w:t>│заключение</w:t>
      </w:r>
      <w:proofErr w:type="spellEnd"/>
      <w:r w:rsidRPr="00900B6A">
        <w:t xml:space="preserve"> </w:t>
      </w:r>
      <w:proofErr w:type="spellStart"/>
      <w:r w:rsidRPr="00900B6A">
        <w:t>соглашения│</w:t>
      </w:r>
      <w:proofErr w:type="spellEnd"/>
      <w:r w:rsidRPr="00900B6A">
        <w:t xml:space="preserve">  │    </w:t>
      </w:r>
      <w:proofErr w:type="gramStart"/>
      <w:r w:rsidRPr="00900B6A">
        <w:t>соглашения</w:t>
      </w:r>
      <w:proofErr w:type="gramEnd"/>
      <w:r w:rsidRPr="00900B6A">
        <w:t xml:space="preserve">     │  </w:t>
      </w:r>
      <w:proofErr w:type="spellStart"/>
      <w:r w:rsidRPr="00900B6A">
        <w:t>│</w:t>
      </w:r>
      <w:proofErr w:type="spellEnd"/>
      <w:r w:rsidRPr="00900B6A">
        <w:t xml:space="preserve"> расположения земельного │</w:t>
      </w:r>
    </w:p>
    <w:p w:rsidR="004A1B72" w:rsidRPr="00900B6A" w:rsidRDefault="004A1B72" w:rsidP="004A1B72">
      <w:pPr>
        <w:pStyle w:val="ConsPlusNonformat"/>
        <w:jc w:val="both"/>
      </w:pPr>
      <w:r w:rsidRPr="00900B6A">
        <w:t xml:space="preserve">│ о </w:t>
      </w:r>
      <w:proofErr w:type="gramStart"/>
      <w:r w:rsidRPr="00900B6A">
        <w:t>перераспределении</w:t>
      </w:r>
      <w:proofErr w:type="gramEnd"/>
      <w:r w:rsidRPr="00900B6A">
        <w:t xml:space="preserve"> │  </w:t>
      </w:r>
      <w:proofErr w:type="spellStart"/>
      <w:r w:rsidRPr="00900B6A">
        <w:t>│о</w:t>
      </w:r>
      <w:proofErr w:type="spellEnd"/>
      <w:r w:rsidRPr="00900B6A">
        <w:t xml:space="preserve"> </w:t>
      </w:r>
      <w:proofErr w:type="spellStart"/>
      <w:r w:rsidRPr="00900B6A">
        <w:t>перераспределении│</w:t>
      </w:r>
      <w:proofErr w:type="spellEnd"/>
      <w:r w:rsidRPr="00900B6A">
        <w:t xml:space="preserve">  │  участка и направление  │</w:t>
      </w:r>
    </w:p>
    <w:p w:rsidR="004A1B72" w:rsidRPr="00900B6A" w:rsidRDefault="004A1B72" w:rsidP="004A1B72">
      <w:pPr>
        <w:pStyle w:val="ConsPlusNonformat"/>
        <w:jc w:val="both"/>
      </w:pPr>
      <w:r w:rsidRPr="00900B6A">
        <w:t xml:space="preserve">│ земельных участков  │  </w:t>
      </w:r>
      <w:proofErr w:type="spellStart"/>
      <w:r w:rsidRPr="00900B6A">
        <w:t>│земельных</w:t>
      </w:r>
      <w:proofErr w:type="spellEnd"/>
      <w:r w:rsidRPr="00900B6A">
        <w:t xml:space="preserve"> участков │  </w:t>
      </w:r>
      <w:proofErr w:type="spellStart"/>
      <w:r w:rsidRPr="00900B6A">
        <w:t>│</w:t>
      </w:r>
      <w:proofErr w:type="spellEnd"/>
      <w:r w:rsidRPr="00900B6A">
        <w:t xml:space="preserve">  решения с приложением  │</w:t>
      </w:r>
    </w:p>
    <w:p w:rsidR="004A1B72" w:rsidRPr="00900B6A" w:rsidRDefault="004A1B72" w:rsidP="004A1B72">
      <w:pPr>
        <w:pStyle w:val="ConsPlusNonformat"/>
        <w:jc w:val="both"/>
      </w:pPr>
      <w:r w:rsidRPr="00900B6A">
        <w:t xml:space="preserve">│  в соответствии с   │  </w:t>
      </w:r>
      <w:proofErr w:type="spellStart"/>
      <w:r w:rsidRPr="00900B6A">
        <w:t>│</w:t>
      </w:r>
      <w:proofErr w:type="spellEnd"/>
      <w:r w:rsidRPr="00900B6A">
        <w:t xml:space="preserve">                   </w:t>
      </w:r>
      <w:proofErr w:type="spellStart"/>
      <w:r w:rsidRPr="00900B6A">
        <w:t>│</w:t>
      </w:r>
      <w:proofErr w:type="spellEnd"/>
      <w:r w:rsidRPr="00900B6A">
        <w:t xml:space="preserve">  </w:t>
      </w:r>
      <w:proofErr w:type="spellStart"/>
      <w:r w:rsidRPr="00900B6A">
        <w:t>│указанной</w:t>
      </w:r>
      <w:proofErr w:type="spellEnd"/>
      <w:r w:rsidRPr="00900B6A">
        <w:t xml:space="preserve"> схемы </w:t>
      </w:r>
      <w:proofErr w:type="spellStart"/>
      <w:r w:rsidRPr="00900B6A">
        <w:t>заявителю│</w:t>
      </w:r>
      <w:proofErr w:type="spellEnd"/>
    </w:p>
    <w:p w:rsidR="004A1B72" w:rsidRPr="00900B6A" w:rsidRDefault="004A1B72" w:rsidP="004A1B72">
      <w:pPr>
        <w:pStyle w:val="ConsPlusNonformat"/>
        <w:jc w:val="both"/>
      </w:pPr>
      <w:proofErr w:type="spellStart"/>
      <w:r w:rsidRPr="00900B6A">
        <w:t>│утвержденным</w:t>
      </w:r>
      <w:proofErr w:type="spellEnd"/>
      <w:r w:rsidRPr="00900B6A">
        <w:t xml:space="preserve"> </w:t>
      </w:r>
      <w:proofErr w:type="spellStart"/>
      <w:r w:rsidRPr="00900B6A">
        <w:t>проектом│</w:t>
      </w:r>
      <w:proofErr w:type="spellEnd"/>
      <w:r w:rsidRPr="00900B6A">
        <w:t xml:space="preserve">  │                   </w:t>
      </w:r>
      <w:proofErr w:type="spellStart"/>
      <w:r w:rsidRPr="00900B6A">
        <w:t>│</w:t>
      </w:r>
      <w:proofErr w:type="spellEnd"/>
      <w:r w:rsidRPr="00900B6A">
        <w:t xml:space="preserve">  </w:t>
      </w:r>
      <w:proofErr w:type="spellStart"/>
      <w:r w:rsidRPr="00900B6A">
        <w:t>│</w:t>
      </w:r>
      <w:proofErr w:type="spellEnd"/>
      <w:r w:rsidRPr="00900B6A">
        <w:t xml:space="preserve">   земельных участков    │</w:t>
      </w:r>
    </w:p>
    <w:p w:rsidR="004A1B72" w:rsidRPr="00900B6A" w:rsidRDefault="004A1B72" w:rsidP="004A1B72">
      <w:pPr>
        <w:pStyle w:val="ConsPlusNonformat"/>
        <w:jc w:val="both"/>
      </w:pPr>
      <w:proofErr w:type="spellStart"/>
      <w:r w:rsidRPr="00900B6A">
        <w:t>│межевания</w:t>
      </w:r>
      <w:proofErr w:type="spellEnd"/>
      <w:r w:rsidRPr="00900B6A">
        <w:t xml:space="preserve"> территории │  </w:t>
      </w:r>
      <w:proofErr w:type="spellStart"/>
      <w:r w:rsidRPr="00900B6A">
        <w:t>│</w:t>
      </w:r>
      <w:proofErr w:type="spellEnd"/>
      <w:r w:rsidRPr="00900B6A">
        <w:t xml:space="preserve">                   </w:t>
      </w:r>
      <w:proofErr w:type="spellStart"/>
      <w:r w:rsidRPr="00900B6A">
        <w:t>│</w:t>
      </w:r>
      <w:proofErr w:type="spellEnd"/>
      <w:r w:rsidRPr="00900B6A">
        <w:t xml:space="preserve">  </w:t>
      </w:r>
      <w:proofErr w:type="spellStart"/>
      <w:r w:rsidRPr="00900B6A">
        <w:t>│</w:t>
      </w:r>
      <w:proofErr w:type="spellEnd"/>
      <w:r w:rsidRPr="00900B6A">
        <w:t xml:space="preserve">                         </w:t>
      </w:r>
      <w:proofErr w:type="spellStart"/>
      <w:r w:rsidRPr="00900B6A">
        <w:t>│</w:t>
      </w:r>
      <w:proofErr w:type="spellEnd"/>
    </w:p>
    <w:p w:rsidR="004A1B72" w:rsidRPr="00900B6A" w:rsidRDefault="004A1B72" w:rsidP="004A1B72">
      <w:pPr>
        <w:pStyle w:val="ConsPlusNonformat"/>
        <w:jc w:val="both"/>
      </w:pPr>
      <w:r w:rsidRPr="00900B6A">
        <w:t>└──────────┬──────────┘  └─────────┬─────────┘  └────────────┬────────────┘</w:t>
      </w:r>
    </w:p>
    <w:p w:rsidR="004A1B72" w:rsidRPr="00900B6A" w:rsidRDefault="004A1B72" w:rsidP="004A1B72">
      <w:pPr>
        <w:pStyle w:val="ConsPlusNonformat"/>
        <w:jc w:val="both"/>
      </w:pPr>
      <w:r w:rsidRPr="00900B6A">
        <w:t xml:space="preserve">          \/                      \/                        \/</w:t>
      </w:r>
    </w:p>
    <w:p w:rsidR="004A1B72" w:rsidRPr="00900B6A" w:rsidRDefault="004A1B72" w:rsidP="004A1B72">
      <w:pPr>
        <w:pStyle w:val="ConsPlusNonformat"/>
        <w:jc w:val="both"/>
      </w:pPr>
      <w:r w:rsidRPr="00900B6A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A1B72" w:rsidRPr="00900B6A" w:rsidRDefault="004A1B72" w:rsidP="004A1B72">
      <w:pPr>
        <w:pStyle w:val="ConsPlusNonformat"/>
        <w:jc w:val="both"/>
      </w:pPr>
      <w:proofErr w:type="spellStart"/>
      <w:r>
        <w:t>│</w:t>
      </w:r>
      <w:r w:rsidRPr="00900B6A">
        <w:t>Выдача</w:t>
      </w:r>
      <w:proofErr w:type="spellEnd"/>
      <w:r w:rsidRPr="00900B6A">
        <w:t xml:space="preserve"> результата предоставления муниципальной услуги</w:t>
      </w:r>
      <w:r>
        <w:t xml:space="preserve"> (в т.ч. через МФЦ)</w:t>
      </w:r>
      <w:r w:rsidRPr="00900B6A">
        <w:t xml:space="preserve"> │</w:t>
      </w:r>
    </w:p>
    <w:p w:rsidR="004A1B72" w:rsidRPr="00900B6A" w:rsidRDefault="004A1B72" w:rsidP="004A1B72">
      <w:pPr>
        <w:pStyle w:val="ConsPlusNonformat"/>
        <w:jc w:val="both"/>
      </w:pPr>
      <w:r w:rsidRPr="00900B6A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A1B72" w:rsidRDefault="004A1B72" w:rsidP="004A1B7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MT" w:hAnsi="ArialMT" w:cs="ArialMT"/>
          <w:sz w:val="26"/>
          <w:szCs w:val="26"/>
        </w:rPr>
      </w:pPr>
      <w:r w:rsidRPr="00900B6A">
        <w:rPr>
          <w:rFonts w:ascii="ArialMT" w:hAnsi="ArialMT" w:cs="ArialMT"/>
          <w:sz w:val="26"/>
          <w:szCs w:val="26"/>
        </w:rPr>
        <w:t> </w:t>
      </w:r>
    </w:p>
    <w:p w:rsidR="004A1B72" w:rsidRPr="00900B6A" w:rsidRDefault="004A1B72" w:rsidP="004A1B7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D15003" w:rsidRPr="00D15003" w:rsidRDefault="00D15003" w:rsidP="00E42A67">
      <w:pPr>
        <w:pStyle w:val="ConsPlusNonformat"/>
        <w:ind w:left="-284"/>
        <w:rPr>
          <w:rFonts w:ascii="Times New Roman" w:hAnsi="Times New Roman" w:cs="Times New Roman"/>
          <w:sz w:val="24"/>
          <w:szCs w:val="24"/>
        </w:rPr>
      </w:pPr>
    </w:p>
    <w:p w:rsidR="00D15003" w:rsidRDefault="00D15003" w:rsidP="00E42A67">
      <w:pPr>
        <w:pStyle w:val="ConsPlusNonformat"/>
        <w:ind w:left="-284"/>
        <w:rPr>
          <w:rFonts w:ascii="Times New Roman" w:hAnsi="Times New Roman" w:cs="Times New Roman"/>
          <w:sz w:val="24"/>
          <w:szCs w:val="24"/>
        </w:rPr>
      </w:pPr>
    </w:p>
    <w:p w:rsidR="00AD0821" w:rsidRDefault="00AD0821" w:rsidP="00E42A67">
      <w:pPr>
        <w:pStyle w:val="ConsPlusNonformat"/>
        <w:ind w:left="-284"/>
        <w:rPr>
          <w:rFonts w:ascii="Times New Roman" w:hAnsi="Times New Roman" w:cs="Times New Roman"/>
          <w:sz w:val="24"/>
          <w:szCs w:val="24"/>
        </w:rPr>
      </w:pPr>
    </w:p>
    <w:p w:rsidR="00AD0821" w:rsidRDefault="00AD0821" w:rsidP="00E42A67">
      <w:pPr>
        <w:pStyle w:val="ConsPlusNonformat"/>
        <w:ind w:left="-284"/>
        <w:rPr>
          <w:rFonts w:ascii="Times New Roman" w:hAnsi="Times New Roman" w:cs="Times New Roman"/>
          <w:sz w:val="24"/>
          <w:szCs w:val="24"/>
        </w:rPr>
      </w:pPr>
    </w:p>
    <w:p w:rsidR="00AD0821" w:rsidRDefault="00AD0821" w:rsidP="00E42A67">
      <w:pPr>
        <w:pStyle w:val="ConsPlusNonformat"/>
        <w:ind w:left="-284"/>
        <w:rPr>
          <w:rFonts w:ascii="Times New Roman" w:hAnsi="Times New Roman" w:cs="Times New Roman"/>
          <w:sz w:val="24"/>
          <w:szCs w:val="24"/>
        </w:rPr>
      </w:pPr>
    </w:p>
    <w:p w:rsidR="00AD0821" w:rsidRPr="00D15003" w:rsidRDefault="00AD0821" w:rsidP="00E42A67">
      <w:pPr>
        <w:pStyle w:val="ConsPlusNonformat"/>
        <w:ind w:left="-284"/>
        <w:rPr>
          <w:rFonts w:ascii="Times New Roman" w:hAnsi="Times New Roman" w:cs="Times New Roman"/>
          <w:sz w:val="24"/>
          <w:szCs w:val="24"/>
        </w:rPr>
      </w:pPr>
    </w:p>
    <w:p w:rsidR="00D15003" w:rsidRPr="00D15003" w:rsidRDefault="00D15003" w:rsidP="00E42A67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 </w:t>
      </w:r>
    </w:p>
    <w:p w:rsidR="004A1B72" w:rsidRDefault="004A1B72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4A1B72" w:rsidRDefault="004A1B72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4A1B72" w:rsidRDefault="004A1B72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4A1B72" w:rsidRDefault="004A1B72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4A1B72" w:rsidRDefault="004A1B72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4A1B72" w:rsidRDefault="004A1B72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4A1B72" w:rsidRPr="00D15003" w:rsidRDefault="004A1B72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Приложение 5</w:t>
      </w: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15003" w:rsidRPr="00D15003" w:rsidRDefault="00D15003" w:rsidP="00E42A67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D15003" w:rsidRPr="00D15003" w:rsidRDefault="00D15003" w:rsidP="00E42A67">
      <w:pPr>
        <w:pStyle w:val="ConsPlusNonformat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15003" w:rsidRPr="00D15003" w:rsidRDefault="00D15003" w:rsidP="00E42A67">
      <w:pPr>
        <w:pStyle w:val="ConsPlusNonformat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</w:t>
      </w:r>
    </w:p>
    <w:p w:rsidR="00D15003" w:rsidRPr="00D15003" w:rsidRDefault="00D15003" w:rsidP="00E42A67">
      <w:pPr>
        <w:pStyle w:val="ConsPlusNonformat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</w:t>
      </w: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от  ___________________________</w:t>
      </w: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15003">
        <w:rPr>
          <w:rFonts w:ascii="Times New Roman" w:hAnsi="Times New Roman" w:cs="Times New Roman"/>
          <w:sz w:val="24"/>
          <w:szCs w:val="24"/>
        </w:rPr>
        <w:t xml:space="preserve">(контактные данные заявителя, </w:t>
      </w:r>
      <w:proofErr w:type="gramEnd"/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адрес, телефон)</w:t>
      </w: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bookmarkStart w:id="38" w:name="Par524"/>
      <w:bookmarkEnd w:id="38"/>
      <w:r w:rsidRPr="00D15003">
        <w:rPr>
          <w:rFonts w:ascii="Times New Roman" w:hAnsi="Times New Roman" w:cs="Times New Roman"/>
          <w:sz w:val="24"/>
          <w:szCs w:val="24"/>
        </w:rPr>
        <w:t>ЗАЯВЛЕНИЕ (ЖАЛОБА)</w:t>
      </w: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D15003" w:rsidRPr="00D15003" w:rsidRDefault="00D15003" w:rsidP="00E42A67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5003" w:rsidRPr="00D15003" w:rsidRDefault="00D15003" w:rsidP="00E42A6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5003" w:rsidRPr="00D15003" w:rsidRDefault="00D15003" w:rsidP="00E42A6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5003" w:rsidRPr="00D15003" w:rsidRDefault="00D15003" w:rsidP="00E42A67">
      <w:pPr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D15003">
        <w:rPr>
          <w:rFonts w:ascii="Times New Roman" w:hAnsi="Times New Roman" w:cs="Times New Roman"/>
          <w:sz w:val="24"/>
          <w:szCs w:val="24"/>
        </w:rPr>
        <w:t>(Дата, подпись заявителя)</w:t>
      </w:r>
    </w:p>
    <w:p w:rsidR="00D15003" w:rsidRDefault="00D15003"/>
    <w:sectPr w:rsidR="00D15003" w:rsidSect="00220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76093"/>
    <w:multiLevelType w:val="hybridMultilevel"/>
    <w:tmpl w:val="2A685A9A"/>
    <w:lvl w:ilvl="0" w:tplc="2AEE4E10">
      <w:start w:val="1"/>
      <w:numFmt w:val="decimal"/>
      <w:lvlText w:val="%1)"/>
      <w:lvlJc w:val="left"/>
      <w:pPr>
        <w:ind w:left="143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5003"/>
    <w:rsid w:val="0001011B"/>
    <w:rsid w:val="001E1170"/>
    <w:rsid w:val="00202BBD"/>
    <w:rsid w:val="00220870"/>
    <w:rsid w:val="00232F12"/>
    <w:rsid w:val="002E2DD8"/>
    <w:rsid w:val="003031C1"/>
    <w:rsid w:val="00365CA9"/>
    <w:rsid w:val="003D2230"/>
    <w:rsid w:val="0047768A"/>
    <w:rsid w:val="004A1B72"/>
    <w:rsid w:val="004B65E8"/>
    <w:rsid w:val="006C75A0"/>
    <w:rsid w:val="00775582"/>
    <w:rsid w:val="007C28B5"/>
    <w:rsid w:val="007D64B9"/>
    <w:rsid w:val="008F3368"/>
    <w:rsid w:val="00994A4B"/>
    <w:rsid w:val="009D7B1D"/>
    <w:rsid w:val="00AD0821"/>
    <w:rsid w:val="00BF2D8B"/>
    <w:rsid w:val="00C360D1"/>
    <w:rsid w:val="00C97AF9"/>
    <w:rsid w:val="00D071A5"/>
    <w:rsid w:val="00D12BFF"/>
    <w:rsid w:val="00D15003"/>
    <w:rsid w:val="00DE0C98"/>
    <w:rsid w:val="00DE5F38"/>
    <w:rsid w:val="00E24C7C"/>
    <w:rsid w:val="00E42A67"/>
    <w:rsid w:val="00E508F6"/>
    <w:rsid w:val="00F7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70"/>
  </w:style>
  <w:style w:type="paragraph" w:styleId="2">
    <w:name w:val="heading 2"/>
    <w:basedOn w:val="a"/>
    <w:next w:val="a"/>
    <w:link w:val="20"/>
    <w:unhideWhenUsed/>
    <w:qFormat/>
    <w:rsid w:val="00D1500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500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D150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1500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D1500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D15003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D15003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D1500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150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15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5003"/>
  </w:style>
  <w:style w:type="paragraph" w:styleId="a8">
    <w:name w:val="footer"/>
    <w:basedOn w:val="a"/>
    <w:link w:val="a9"/>
    <w:uiPriority w:val="99"/>
    <w:unhideWhenUsed/>
    <w:rsid w:val="00D15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5003"/>
  </w:style>
  <w:style w:type="paragraph" w:styleId="aa">
    <w:name w:val="List Paragraph"/>
    <w:basedOn w:val="a"/>
    <w:uiPriority w:val="99"/>
    <w:qFormat/>
    <w:rsid w:val="00D15003"/>
    <w:pPr>
      <w:ind w:left="720"/>
    </w:pPr>
    <w:rPr>
      <w:rFonts w:ascii="Calibri" w:eastAsia="Calibri" w:hAnsi="Calibri" w:cs="Calibri"/>
    </w:rPr>
  </w:style>
  <w:style w:type="paragraph" w:styleId="ab">
    <w:name w:val="annotation text"/>
    <w:basedOn w:val="a"/>
    <w:link w:val="ac"/>
    <w:unhideWhenUsed/>
    <w:rsid w:val="00D1500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D15003"/>
    <w:rPr>
      <w:sz w:val="20"/>
      <w:szCs w:val="20"/>
    </w:rPr>
  </w:style>
  <w:style w:type="character" w:customStyle="1" w:styleId="ad">
    <w:name w:val="Тема примечания Знак"/>
    <w:basedOn w:val="ac"/>
    <w:link w:val="ae"/>
    <w:uiPriority w:val="99"/>
    <w:semiHidden/>
    <w:rsid w:val="00D15003"/>
    <w:rPr>
      <w:b/>
      <w:bCs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D15003"/>
    <w:rPr>
      <w:b/>
      <w:bCs/>
    </w:rPr>
  </w:style>
  <w:style w:type="paragraph" w:styleId="af">
    <w:name w:val="No Spacing"/>
    <w:uiPriority w:val="1"/>
    <w:qFormat/>
    <w:rsid w:val="002E2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2E2DD8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styleId="af0">
    <w:name w:val="Emphasis"/>
    <w:basedOn w:val="a0"/>
    <w:qFormat/>
    <w:rsid w:val="00365C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://www.mfc47.ru" TargetMode="External"/><Relationship Id="rId3" Type="http://schemas.openxmlformats.org/officeDocument/2006/relationships/styles" Target="styles.xml"/><Relationship Id="rId7" Type="http://schemas.openxmlformats.org/officeDocument/2006/relationships/hyperlink" Target="http://gu.lenobl.ru/" TargetMode="External"/><Relationship Id="rId12" Type="http://schemas.openxmlformats.org/officeDocument/2006/relationships/hyperlink" Target="mailto:radm@gt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radm@gtn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u.lenob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nobl.ru/" TargetMode="External"/><Relationship Id="rId14" Type="http://schemas.openxmlformats.org/officeDocument/2006/relationships/hyperlink" Target="http://www.mfc4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A70FB-9B82-4165-91C2-54866F5B9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28</Pages>
  <Words>11803</Words>
  <Characters>67280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bna-kui</dc:creator>
  <cp:keywords/>
  <dc:description/>
  <cp:lastModifiedBy>bna-kui</cp:lastModifiedBy>
  <cp:revision>7</cp:revision>
  <cp:lastPrinted>2016-10-27T09:40:00Z</cp:lastPrinted>
  <dcterms:created xsi:type="dcterms:W3CDTF">2016-10-26T05:16:00Z</dcterms:created>
  <dcterms:modified xsi:type="dcterms:W3CDTF">2016-10-28T11:52:00Z</dcterms:modified>
</cp:coreProperties>
</file>