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E4" w:rsidRDefault="00AA30E4" w:rsidP="00AA30E4">
      <w:pPr>
        <w:jc w:val="center"/>
      </w:pPr>
      <w:r w:rsidRPr="001E703D">
        <w:rPr>
          <w:noProof/>
          <w:lang w:eastAsia="ru-RU"/>
        </w:rPr>
        <w:drawing>
          <wp:inline distT="0" distB="0" distL="0" distR="0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E4" w:rsidRDefault="00AA30E4" w:rsidP="00AA30E4">
      <w:pPr>
        <w:jc w:val="center"/>
      </w:pPr>
    </w:p>
    <w:p w:rsidR="00AA30E4" w:rsidRPr="00C866E0" w:rsidRDefault="00AA30E4" w:rsidP="00AA30E4">
      <w:pPr>
        <w:jc w:val="center"/>
      </w:pPr>
      <w:r>
        <w:t>АДМИНИСТРАЦИЯ ГАТЧИНСКОГО МУНИЦИПАЛЬНОГО РАЙОНА</w:t>
      </w:r>
    </w:p>
    <w:p w:rsidR="00AA30E4" w:rsidRDefault="00AA30E4" w:rsidP="00AA30E4">
      <w:pPr>
        <w:jc w:val="center"/>
      </w:pPr>
      <w:r>
        <w:t>ЛЕНИНГРАДСКОЙ ОБЛАСТИ</w:t>
      </w:r>
    </w:p>
    <w:p w:rsidR="00AA30E4" w:rsidRDefault="00AA30E4" w:rsidP="00AA30E4">
      <w:pPr>
        <w:jc w:val="center"/>
        <w:rPr>
          <w:sz w:val="12"/>
        </w:rPr>
      </w:pPr>
    </w:p>
    <w:p w:rsidR="00AA30E4" w:rsidRDefault="00AA30E4" w:rsidP="00AA30E4">
      <w:pPr>
        <w:jc w:val="center"/>
        <w:rPr>
          <w:b/>
          <w:sz w:val="40"/>
        </w:rPr>
      </w:pPr>
      <w:r>
        <w:rPr>
          <w:b/>
          <w:sz w:val="40"/>
        </w:rPr>
        <w:t>ПОСТАНОВЛЕНИЕ (проект)</w:t>
      </w:r>
    </w:p>
    <w:p w:rsidR="00AA30E4" w:rsidRDefault="00AA30E4" w:rsidP="00AA30E4">
      <w:pPr>
        <w:jc w:val="center"/>
        <w:rPr>
          <w:sz w:val="12"/>
        </w:rPr>
      </w:pPr>
    </w:p>
    <w:p w:rsidR="00AA30E4" w:rsidRDefault="00AA30E4" w:rsidP="00AA30E4">
      <w:pPr>
        <w:jc w:val="center"/>
        <w:rPr>
          <w:sz w:val="12"/>
        </w:rPr>
      </w:pPr>
    </w:p>
    <w:p w:rsidR="00AA30E4" w:rsidRDefault="00AA30E4" w:rsidP="00AA30E4">
      <w:pPr>
        <w:jc w:val="center"/>
        <w:rPr>
          <w:sz w:val="12"/>
        </w:rPr>
      </w:pPr>
      <w:r>
        <w:rPr>
          <w:sz w:val="12"/>
        </w:rPr>
        <w:t xml:space="preserve">               </w:t>
      </w:r>
    </w:p>
    <w:p w:rsidR="00AA30E4" w:rsidRPr="0071562E" w:rsidRDefault="00AA30E4" w:rsidP="00AA30E4">
      <w:proofErr w:type="gramStart"/>
      <w:r w:rsidRPr="0071562E">
        <w:t>От</w:t>
      </w:r>
      <w:r>
        <w:t xml:space="preserve">  _</w:t>
      </w:r>
      <w:proofErr w:type="gramEnd"/>
      <w:r>
        <w:t>________________</w:t>
      </w:r>
      <w:r>
        <w:tab/>
      </w:r>
      <w:r>
        <w:tab/>
        <w:t xml:space="preserve">      </w:t>
      </w:r>
      <w:r w:rsidRPr="0071562E">
        <w:t xml:space="preserve">                                                                                       </w:t>
      </w:r>
      <w:r>
        <w:t xml:space="preserve">             </w:t>
      </w:r>
      <w:r w:rsidRPr="0071562E">
        <w:t xml:space="preserve"> № _____</w:t>
      </w:r>
    </w:p>
    <w:p w:rsidR="00AA30E4" w:rsidRDefault="00AA30E4" w:rsidP="00AA30E4">
      <w:pPr>
        <w:shd w:val="clear" w:color="auto" w:fill="FFFFFF"/>
        <w:rPr>
          <w:sz w:val="26"/>
          <w:szCs w:val="26"/>
        </w:rPr>
      </w:pPr>
    </w:p>
    <w:p w:rsidR="00AA30E4" w:rsidRPr="008F679F" w:rsidRDefault="00AA30E4" w:rsidP="00AA30E4">
      <w:pPr>
        <w:shd w:val="clear" w:color="auto" w:fill="FFFFFF"/>
        <w:rPr>
          <w:sz w:val="26"/>
          <w:szCs w:val="26"/>
        </w:rPr>
      </w:pPr>
      <w:r w:rsidRPr="008F679F">
        <w:rPr>
          <w:sz w:val="26"/>
          <w:szCs w:val="26"/>
        </w:rPr>
        <w:t xml:space="preserve">Об утверждении технологической схемы муниципальной </w:t>
      </w:r>
    </w:p>
    <w:p w:rsidR="00AA30E4" w:rsidRDefault="00AA30E4" w:rsidP="00AA30E4">
      <w:pPr>
        <w:shd w:val="clear" w:color="auto" w:fill="FFFFFF"/>
        <w:rPr>
          <w:sz w:val="26"/>
          <w:szCs w:val="26"/>
        </w:rPr>
      </w:pPr>
      <w:r w:rsidRPr="008F679F">
        <w:rPr>
          <w:sz w:val="26"/>
          <w:szCs w:val="26"/>
        </w:rPr>
        <w:t>услуги</w:t>
      </w:r>
      <w:r>
        <w:rPr>
          <w:color w:val="000000"/>
          <w:spacing w:val="1"/>
          <w:sz w:val="26"/>
          <w:szCs w:val="26"/>
        </w:rPr>
        <w:t xml:space="preserve"> </w:t>
      </w:r>
      <w:r w:rsidRPr="0071562E">
        <w:rPr>
          <w:sz w:val="26"/>
          <w:szCs w:val="26"/>
        </w:rPr>
        <w:t xml:space="preserve">«Выдача архивных справок, архивных выписок и </w:t>
      </w:r>
    </w:p>
    <w:p w:rsidR="00AA30E4" w:rsidRDefault="00AA30E4" w:rsidP="00AA30E4">
      <w:pPr>
        <w:shd w:val="clear" w:color="auto" w:fill="FFFFFF"/>
        <w:rPr>
          <w:sz w:val="26"/>
          <w:szCs w:val="26"/>
        </w:rPr>
      </w:pPr>
      <w:r w:rsidRPr="0071562E">
        <w:rPr>
          <w:sz w:val="26"/>
          <w:szCs w:val="26"/>
        </w:rPr>
        <w:t>копий</w:t>
      </w:r>
      <w:r>
        <w:rPr>
          <w:color w:val="000000"/>
          <w:spacing w:val="1"/>
          <w:sz w:val="26"/>
          <w:szCs w:val="26"/>
        </w:rPr>
        <w:t xml:space="preserve"> </w:t>
      </w:r>
      <w:r w:rsidRPr="0071562E">
        <w:rPr>
          <w:sz w:val="26"/>
          <w:szCs w:val="26"/>
        </w:rPr>
        <w:t xml:space="preserve">архивных документов по определённой проблеме, </w:t>
      </w:r>
    </w:p>
    <w:p w:rsidR="00AA30E4" w:rsidRDefault="00AA30E4" w:rsidP="00AA30E4">
      <w:pPr>
        <w:shd w:val="clear" w:color="auto" w:fill="FFFFFF"/>
        <w:rPr>
          <w:sz w:val="26"/>
          <w:szCs w:val="26"/>
        </w:rPr>
      </w:pPr>
      <w:r w:rsidRPr="0071562E">
        <w:rPr>
          <w:sz w:val="26"/>
          <w:szCs w:val="26"/>
        </w:rPr>
        <w:t>теме,</w:t>
      </w:r>
      <w:r>
        <w:rPr>
          <w:color w:val="000000"/>
          <w:spacing w:val="1"/>
          <w:sz w:val="26"/>
          <w:szCs w:val="26"/>
        </w:rPr>
        <w:t xml:space="preserve"> </w:t>
      </w:r>
      <w:r w:rsidRPr="0071562E">
        <w:rPr>
          <w:sz w:val="26"/>
          <w:szCs w:val="26"/>
        </w:rPr>
        <w:t xml:space="preserve">событию, факту, по биографическим и </w:t>
      </w:r>
    </w:p>
    <w:p w:rsidR="00AA30E4" w:rsidRPr="008F679F" w:rsidRDefault="00AA30E4" w:rsidP="00AA30E4">
      <w:pPr>
        <w:shd w:val="clear" w:color="auto" w:fill="FFFFFF"/>
        <w:rPr>
          <w:color w:val="000000"/>
          <w:spacing w:val="1"/>
          <w:sz w:val="26"/>
          <w:szCs w:val="26"/>
        </w:rPr>
      </w:pPr>
      <w:r w:rsidRPr="0071562E">
        <w:rPr>
          <w:sz w:val="26"/>
          <w:szCs w:val="26"/>
        </w:rPr>
        <w:t>генеалогическим</w:t>
      </w:r>
      <w:r>
        <w:rPr>
          <w:color w:val="000000"/>
          <w:spacing w:val="1"/>
          <w:sz w:val="26"/>
          <w:szCs w:val="26"/>
        </w:rPr>
        <w:t xml:space="preserve"> </w:t>
      </w:r>
      <w:r w:rsidRPr="0071562E">
        <w:rPr>
          <w:sz w:val="26"/>
          <w:szCs w:val="26"/>
        </w:rPr>
        <w:t>запросам</w:t>
      </w:r>
      <w:r>
        <w:rPr>
          <w:sz w:val="26"/>
          <w:szCs w:val="26"/>
        </w:rPr>
        <w:t>»</w:t>
      </w:r>
    </w:p>
    <w:p w:rsidR="00AA30E4" w:rsidRPr="008822D0" w:rsidRDefault="00AA30E4" w:rsidP="00AA30E4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AA30E4" w:rsidRPr="00890CD6" w:rsidRDefault="00AA30E4" w:rsidP="00AA30E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77F55">
        <w:rPr>
          <w:color w:val="000000"/>
          <w:spacing w:val="2"/>
          <w:sz w:val="28"/>
          <w:szCs w:val="28"/>
        </w:rPr>
        <w:t xml:space="preserve">В соответствии </w:t>
      </w:r>
      <w:r w:rsidRPr="002F404B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27.07.2010 №</w:t>
      </w:r>
      <w:r w:rsidRPr="002F404B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B77F55">
        <w:rPr>
          <w:color w:val="000000"/>
          <w:sz w:val="28"/>
          <w:szCs w:val="28"/>
        </w:rPr>
        <w:t xml:space="preserve">, </w:t>
      </w:r>
      <w:r w:rsidRPr="002F404B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06.10.2003 №</w:t>
      </w:r>
      <w:r w:rsidRPr="002F404B">
        <w:rPr>
          <w:sz w:val="28"/>
          <w:szCs w:val="28"/>
        </w:rPr>
        <w:t>131-ФЗ «Об общих принципах местного самоуправления в Российской Федерации»</w:t>
      </w:r>
      <w:r w:rsidRPr="00B77F55">
        <w:rPr>
          <w:color w:val="000000"/>
          <w:sz w:val="28"/>
          <w:szCs w:val="28"/>
        </w:rPr>
        <w:t xml:space="preserve">, руководствуясь Уставом муниципального </w:t>
      </w:r>
      <w:r w:rsidRPr="00B77F55">
        <w:rPr>
          <w:color w:val="000000"/>
          <w:spacing w:val="2"/>
          <w:sz w:val="28"/>
          <w:szCs w:val="28"/>
        </w:rPr>
        <w:t>образования Гатчинский муниципальный район Ленинградской области,</w:t>
      </w:r>
    </w:p>
    <w:p w:rsidR="00AA30E4" w:rsidRDefault="00AA30E4" w:rsidP="00AA30E4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</w:rPr>
      </w:pPr>
    </w:p>
    <w:p w:rsidR="00AA30E4" w:rsidRDefault="00AA30E4" w:rsidP="00AA30E4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B77F55">
        <w:rPr>
          <w:b/>
          <w:bCs/>
          <w:color w:val="000000"/>
          <w:spacing w:val="-2"/>
          <w:sz w:val="28"/>
          <w:szCs w:val="28"/>
        </w:rPr>
        <w:t>ПОСТАНОВЛЯЕТ:</w:t>
      </w:r>
    </w:p>
    <w:p w:rsidR="00AA30E4" w:rsidRPr="008822D0" w:rsidRDefault="00AA30E4" w:rsidP="00AA30E4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A30E4" w:rsidRDefault="00AA30E4" w:rsidP="00AA30E4">
      <w:pPr>
        <w:numPr>
          <w:ilvl w:val="0"/>
          <w:numId w:val="1"/>
        </w:numPr>
        <w:jc w:val="both"/>
        <w:rPr>
          <w:color w:val="000000"/>
          <w:spacing w:val="2"/>
          <w:sz w:val="28"/>
          <w:szCs w:val="28"/>
        </w:rPr>
      </w:pPr>
      <w:r w:rsidRPr="00B77F55">
        <w:rPr>
          <w:color w:val="000000"/>
          <w:spacing w:val="2"/>
          <w:sz w:val="28"/>
          <w:szCs w:val="28"/>
        </w:rPr>
        <w:t xml:space="preserve">Утвердить </w:t>
      </w:r>
      <w:r>
        <w:rPr>
          <w:sz w:val="28"/>
          <w:szCs w:val="28"/>
        </w:rPr>
        <w:t>технологическую схему муниципальной услуги</w:t>
      </w:r>
      <w:r w:rsidRPr="00542E4E">
        <w:rPr>
          <w:sz w:val="28"/>
          <w:szCs w:val="28"/>
        </w:rPr>
        <w:t xml:space="preserve"> «Выдача архивных справок, архивных выписок и копий архивных документов по определённой проблеме, теме,</w:t>
      </w:r>
      <w:r>
        <w:rPr>
          <w:sz w:val="28"/>
          <w:szCs w:val="28"/>
        </w:rPr>
        <w:t xml:space="preserve"> </w:t>
      </w:r>
      <w:r w:rsidRPr="00542E4E">
        <w:rPr>
          <w:sz w:val="28"/>
          <w:szCs w:val="28"/>
        </w:rPr>
        <w:t>событию, факту, по биографическим и генеалогическим</w:t>
      </w:r>
      <w:r>
        <w:rPr>
          <w:sz w:val="28"/>
          <w:szCs w:val="28"/>
        </w:rPr>
        <w:t xml:space="preserve"> </w:t>
      </w:r>
      <w:r w:rsidRPr="00542E4E">
        <w:rPr>
          <w:sz w:val="28"/>
          <w:szCs w:val="28"/>
        </w:rPr>
        <w:t>запросам» администрацией Гатчинского муниципального района</w:t>
      </w:r>
      <w:r>
        <w:rPr>
          <w:color w:val="000000"/>
          <w:spacing w:val="2"/>
          <w:sz w:val="28"/>
          <w:szCs w:val="28"/>
        </w:rPr>
        <w:t>, согласно п</w:t>
      </w:r>
      <w:r w:rsidRPr="00B77F55">
        <w:rPr>
          <w:color w:val="000000"/>
          <w:spacing w:val="2"/>
          <w:sz w:val="28"/>
          <w:szCs w:val="28"/>
        </w:rPr>
        <w:t>риложени</w:t>
      </w:r>
      <w:r>
        <w:rPr>
          <w:color w:val="000000"/>
          <w:spacing w:val="2"/>
          <w:sz w:val="28"/>
          <w:szCs w:val="28"/>
        </w:rPr>
        <w:t>ю, к настоящему постановлению</w:t>
      </w:r>
      <w:r w:rsidRPr="00B77F55">
        <w:rPr>
          <w:color w:val="000000"/>
          <w:spacing w:val="2"/>
          <w:sz w:val="28"/>
          <w:szCs w:val="28"/>
        </w:rPr>
        <w:t>.</w:t>
      </w:r>
    </w:p>
    <w:p w:rsidR="00AA30E4" w:rsidRPr="0071562E" w:rsidRDefault="00AA30E4" w:rsidP="00AA30E4">
      <w:pPr>
        <w:numPr>
          <w:ilvl w:val="0"/>
          <w:numId w:val="1"/>
        </w:numPr>
        <w:jc w:val="both"/>
        <w:rPr>
          <w:color w:val="000000"/>
          <w:spacing w:val="2"/>
          <w:sz w:val="28"/>
          <w:szCs w:val="28"/>
        </w:rPr>
      </w:pPr>
      <w:r w:rsidRPr="0071562E">
        <w:rPr>
          <w:color w:val="000000"/>
          <w:spacing w:val="6"/>
          <w:sz w:val="28"/>
          <w:szCs w:val="28"/>
        </w:rPr>
        <w:t>Постановление подлежит опубликованию в средствах массовой</w:t>
      </w:r>
      <w:r w:rsidRPr="0071562E">
        <w:rPr>
          <w:color w:val="000000"/>
          <w:spacing w:val="6"/>
          <w:sz w:val="28"/>
          <w:szCs w:val="28"/>
        </w:rPr>
        <w:br/>
        <w:t xml:space="preserve">информации и размещению на официальном сайте Гатчинского </w:t>
      </w:r>
      <w:r w:rsidRPr="0071562E">
        <w:rPr>
          <w:color w:val="000000"/>
          <w:spacing w:val="2"/>
          <w:sz w:val="28"/>
          <w:szCs w:val="28"/>
        </w:rPr>
        <w:t>муниципального района Ленинградской области.</w:t>
      </w:r>
    </w:p>
    <w:p w:rsidR="00AA30E4" w:rsidRPr="00B77F55" w:rsidRDefault="00AA30E4" w:rsidP="00AA30E4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Настоящее постановление вступает в силу с момента </w:t>
      </w:r>
      <w:r w:rsidRPr="00B77F55">
        <w:rPr>
          <w:color w:val="000000"/>
          <w:spacing w:val="4"/>
          <w:sz w:val="28"/>
          <w:szCs w:val="28"/>
        </w:rPr>
        <w:t>его</w:t>
      </w:r>
      <w:r>
        <w:rPr>
          <w:color w:val="000000"/>
          <w:spacing w:val="4"/>
          <w:sz w:val="28"/>
          <w:szCs w:val="28"/>
        </w:rPr>
        <w:t xml:space="preserve"> </w:t>
      </w:r>
      <w:r w:rsidRPr="00B77F55">
        <w:rPr>
          <w:color w:val="000000"/>
          <w:spacing w:val="-2"/>
          <w:sz w:val="28"/>
          <w:szCs w:val="28"/>
        </w:rPr>
        <w:t>опубликования.</w:t>
      </w:r>
    </w:p>
    <w:p w:rsidR="00AA30E4" w:rsidRPr="00B77F55" w:rsidRDefault="00AA30E4" w:rsidP="00AA30E4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color w:val="000000"/>
          <w:spacing w:val="2"/>
          <w:sz w:val="28"/>
          <w:szCs w:val="28"/>
        </w:rPr>
        <w:t xml:space="preserve">управляющего делами администрации Гатчинского муниципального </w:t>
      </w:r>
      <w:r w:rsidRPr="00B77F55">
        <w:rPr>
          <w:color w:val="000000"/>
          <w:spacing w:val="2"/>
          <w:sz w:val="28"/>
          <w:szCs w:val="28"/>
        </w:rPr>
        <w:t xml:space="preserve">района </w:t>
      </w:r>
      <w:r w:rsidRPr="00B77F55">
        <w:rPr>
          <w:color w:val="000000"/>
          <w:spacing w:val="4"/>
          <w:sz w:val="28"/>
          <w:szCs w:val="28"/>
        </w:rPr>
        <w:t>Ленинградской об</w:t>
      </w:r>
      <w:r>
        <w:rPr>
          <w:color w:val="000000"/>
          <w:spacing w:val="4"/>
          <w:sz w:val="28"/>
          <w:szCs w:val="28"/>
        </w:rPr>
        <w:t>ласти</w:t>
      </w:r>
      <w:r w:rsidRPr="00B77F55">
        <w:rPr>
          <w:color w:val="000000"/>
          <w:spacing w:val="4"/>
          <w:sz w:val="28"/>
          <w:szCs w:val="28"/>
        </w:rPr>
        <w:t xml:space="preserve"> С. М. </w:t>
      </w:r>
      <w:proofErr w:type="spellStart"/>
      <w:r w:rsidRPr="00B77F55">
        <w:rPr>
          <w:color w:val="000000"/>
          <w:spacing w:val="4"/>
          <w:sz w:val="28"/>
          <w:szCs w:val="28"/>
        </w:rPr>
        <w:t>Вэнскэ</w:t>
      </w:r>
      <w:proofErr w:type="spellEnd"/>
      <w:r w:rsidRPr="00B77F55">
        <w:rPr>
          <w:color w:val="000000"/>
          <w:spacing w:val="4"/>
          <w:sz w:val="28"/>
          <w:szCs w:val="28"/>
        </w:rPr>
        <w:t>.</w:t>
      </w:r>
    </w:p>
    <w:p w:rsidR="00AA30E4" w:rsidRDefault="00AA30E4" w:rsidP="00AA30E4">
      <w:pPr>
        <w:pStyle w:val="a3"/>
        <w:jc w:val="both"/>
        <w:rPr>
          <w:color w:val="000000"/>
          <w:sz w:val="28"/>
          <w:szCs w:val="28"/>
        </w:rPr>
      </w:pPr>
    </w:p>
    <w:p w:rsidR="00AA30E4" w:rsidRDefault="00AA30E4" w:rsidP="00AA30E4">
      <w:pPr>
        <w:pStyle w:val="a3"/>
        <w:jc w:val="both"/>
        <w:rPr>
          <w:color w:val="000000"/>
          <w:sz w:val="28"/>
          <w:szCs w:val="28"/>
        </w:rPr>
      </w:pPr>
    </w:p>
    <w:p w:rsidR="00AA30E4" w:rsidRDefault="00AA30E4" w:rsidP="00AA30E4">
      <w:pPr>
        <w:pStyle w:val="a3"/>
        <w:jc w:val="both"/>
        <w:rPr>
          <w:sz w:val="28"/>
          <w:szCs w:val="28"/>
        </w:rPr>
      </w:pPr>
      <w:r w:rsidRPr="00D633B0">
        <w:rPr>
          <w:color w:val="000000"/>
          <w:sz w:val="28"/>
          <w:szCs w:val="28"/>
        </w:rPr>
        <w:t>Глава администрации</w:t>
      </w:r>
      <w:r w:rsidRPr="00D633B0">
        <w:rPr>
          <w:sz w:val="28"/>
          <w:szCs w:val="28"/>
        </w:rPr>
        <w:t xml:space="preserve"> </w:t>
      </w:r>
    </w:p>
    <w:p w:rsidR="00AA30E4" w:rsidRPr="008822D0" w:rsidRDefault="00AA30E4" w:rsidP="00AA30E4">
      <w:pPr>
        <w:pStyle w:val="a3"/>
        <w:jc w:val="both"/>
        <w:rPr>
          <w:sz w:val="28"/>
          <w:szCs w:val="28"/>
        </w:rPr>
      </w:pPr>
      <w:r w:rsidRPr="00B77F55">
        <w:rPr>
          <w:color w:val="000000"/>
          <w:spacing w:val="-1"/>
          <w:sz w:val="28"/>
          <w:szCs w:val="28"/>
        </w:rPr>
        <w:t>Гатчинского муниципального района</w:t>
      </w:r>
      <w:r w:rsidRPr="00B77F5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</w:t>
      </w:r>
      <w:r w:rsidRPr="00B77F55">
        <w:rPr>
          <w:color w:val="000000"/>
          <w:sz w:val="28"/>
          <w:szCs w:val="28"/>
        </w:rPr>
        <w:t>Е.В. Любушкина</w:t>
      </w:r>
      <w:r>
        <w:rPr>
          <w:i/>
          <w:iCs/>
          <w:color w:val="000000"/>
          <w:spacing w:val="-2"/>
          <w:sz w:val="28"/>
          <w:szCs w:val="28"/>
        </w:rPr>
        <w:t xml:space="preserve">    </w:t>
      </w:r>
    </w:p>
    <w:p w:rsidR="00AA30E4" w:rsidRDefault="00AA30E4" w:rsidP="00AA30E4">
      <w:pPr>
        <w:shd w:val="clear" w:color="auto" w:fill="FFFFFF"/>
        <w:tabs>
          <w:tab w:val="left" w:pos="6631"/>
        </w:tabs>
        <w:rPr>
          <w:iCs/>
          <w:color w:val="000000"/>
          <w:spacing w:val="-2"/>
        </w:rPr>
      </w:pPr>
    </w:p>
    <w:p w:rsidR="00AA30E4" w:rsidRDefault="00AA30E4" w:rsidP="00AA30E4">
      <w:pPr>
        <w:shd w:val="clear" w:color="auto" w:fill="FFFFFF"/>
        <w:tabs>
          <w:tab w:val="left" w:pos="6631"/>
        </w:tabs>
        <w:rPr>
          <w:iCs/>
          <w:color w:val="000000"/>
          <w:spacing w:val="-2"/>
        </w:rPr>
      </w:pPr>
    </w:p>
    <w:p w:rsidR="00AA30E4" w:rsidRPr="00C147F0" w:rsidRDefault="00AA30E4" w:rsidP="00AA30E4">
      <w:pPr>
        <w:shd w:val="clear" w:color="auto" w:fill="FFFFFF"/>
        <w:tabs>
          <w:tab w:val="left" w:pos="6631"/>
        </w:tabs>
        <w:rPr>
          <w:iCs/>
          <w:color w:val="000000"/>
          <w:spacing w:val="-2"/>
        </w:rPr>
      </w:pPr>
      <w:r w:rsidRPr="004430C4">
        <w:rPr>
          <w:iCs/>
          <w:color w:val="000000"/>
          <w:spacing w:val="-2"/>
        </w:rPr>
        <w:t xml:space="preserve">исп. </w:t>
      </w:r>
      <w:r>
        <w:rPr>
          <w:iCs/>
          <w:color w:val="000000"/>
          <w:spacing w:val="-2"/>
        </w:rPr>
        <w:t>Е.А. Антипова</w:t>
      </w:r>
    </w:p>
    <w:p w:rsidR="00A82E74" w:rsidRDefault="00A82E74"/>
    <w:p w:rsidR="00AA30E4" w:rsidRDefault="00AA30E4"/>
    <w:p w:rsidR="00244FBD" w:rsidRDefault="00244FBD" w:rsidP="00AA30E4">
      <w:pPr>
        <w:pStyle w:val="a3"/>
        <w:jc w:val="right"/>
        <w:rPr>
          <w:sz w:val="28"/>
          <w:szCs w:val="28"/>
        </w:rPr>
      </w:pPr>
    </w:p>
    <w:p w:rsidR="00AA30E4" w:rsidRPr="009B65E7" w:rsidRDefault="00AA30E4" w:rsidP="00AA30E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A30E4" w:rsidRPr="009B65E7" w:rsidRDefault="00AA30E4" w:rsidP="00AA30E4">
      <w:pPr>
        <w:pStyle w:val="a3"/>
        <w:jc w:val="right"/>
        <w:rPr>
          <w:sz w:val="28"/>
          <w:szCs w:val="28"/>
        </w:rPr>
      </w:pPr>
      <w:r w:rsidRPr="009B65E7">
        <w:rPr>
          <w:sz w:val="28"/>
          <w:szCs w:val="28"/>
        </w:rPr>
        <w:t xml:space="preserve">                                               к постановлению </w:t>
      </w:r>
      <w:r>
        <w:rPr>
          <w:sz w:val="28"/>
          <w:szCs w:val="28"/>
        </w:rPr>
        <w:t xml:space="preserve">       </w:t>
      </w:r>
      <w:r w:rsidRPr="009B65E7">
        <w:rPr>
          <w:sz w:val="28"/>
          <w:szCs w:val="28"/>
        </w:rPr>
        <w:t xml:space="preserve">администрации </w:t>
      </w:r>
    </w:p>
    <w:p w:rsidR="00AA30E4" w:rsidRPr="009B65E7" w:rsidRDefault="00AA30E4" w:rsidP="00AA30E4">
      <w:pPr>
        <w:pStyle w:val="a3"/>
        <w:jc w:val="right"/>
        <w:rPr>
          <w:sz w:val="28"/>
          <w:szCs w:val="28"/>
        </w:rPr>
      </w:pPr>
      <w:r w:rsidRPr="009B65E7">
        <w:rPr>
          <w:sz w:val="28"/>
          <w:szCs w:val="28"/>
        </w:rPr>
        <w:t xml:space="preserve">                                               Гатчинского муниципального района </w:t>
      </w:r>
    </w:p>
    <w:p w:rsidR="00AA30E4" w:rsidRPr="00E006E9" w:rsidRDefault="00AA30E4" w:rsidP="00AA30E4">
      <w:pPr>
        <w:pStyle w:val="a3"/>
        <w:jc w:val="right"/>
        <w:rPr>
          <w:sz w:val="28"/>
          <w:szCs w:val="28"/>
        </w:rPr>
      </w:pPr>
      <w:r w:rsidRPr="009B65E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от «____» ________2017 </w:t>
      </w:r>
      <w:r w:rsidRPr="00E006E9">
        <w:rPr>
          <w:sz w:val="28"/>
          <w:szCs w:val="28"/>
        </w:rPr>
        <w:t>№_______</w:t>
      </w:r>
      <w:r>
        <w:rPr>
          <w:sz w:val="28"/>
          <w:szCs w:val="28"/>
        </w:rPr>
        <w:t>__</w:t>
      </w:r>
      <w:r w:rsidRPr="00E006E9">
        <w:rPr>
          <w:sz w:val="28"/>
          <w:szCs w:val="28"/>
        </w:rPr>
        <w:t xml:space="preserve">                </w:t>
      </w:r>
    </w:p>
    <w:p w:rsidR="00AA30E4" w:rsidRDefault="00AA30E4" w:rsidP="00AA30E4">
      <w:pPr>
        <w:pStyle w:val="a3"/>
        <w:jc w:val="right"/>
        <w:rPr>
          <w:b/>
          <w:color w:val="000000"/>
        </w:rPr>
      </w:pPr>
    </w:p>
    <w:p w:rsidR="00AA30E4" w:rsidRPr="00AA30E4" w:rsidRDefault="00AA30E4" w:rsidP="00AA30E4">
      <w:pPr>
        <w:pStyle w:val="a3"/>
        <w:rPr>
          <w:b/>
          <w:color w:val="000000"/>
          <w:sz w:val="24"/>
          <w:szCs w:val="24"/>
        </w:rPr>
      </w:pPr>
    </w:p>
    <w:p w:rsidR="00AA30E4" w:rsidRDefault="00AA30E4" w:rsidP="00AA30E4">
      <w:pPr>
        <w:shd w:val="clear" w:color="auto" w:fill="FFFFFF"/>
        <w:jc w:val="center"/>
        <w:rPr>
          <w:sz w:val="28"/>
          <w:szCs w:val="28"/>
        </w:rPr>
      </w:pPr>
      <w:r w:rsidRPr="00AA30E4">
        <w:rPr>
          <w:sz w:val="28"/>
          <w:szCs w:val="28"/>
        </w:rPr>
        <w:t xml:space="preserve">Технологическая схема предоставления муниципальной услуги </w:t>
      </w:r>
      <w:r>
        <w:rPr>
          <w:sz w:val="28"/>
          <w:szCs w:val="28"/>
        </w:rPr>
        <w:t xml:space="preserve">«Выдача </w:t>
      </w:r>
      <w:r w:rsidRPr="00AA30E4">
        <w:rPr>
          <w:sz w:val="28"/>
          <w:szCs w:val="28"/>
        </w:rPr>
        <w:t>архивных справок, архивных выписок и копий</w:t>
      </w:r>
      <w:r w:rsidRPr="00AA30E4">
        <w:rPr>
          <w:color w:val="000000"/>
          <w:spacing w:val="1"/>
          <w:sz w:val="28"/>
          <w:szCs w:val="28"/>
        </w:rPr>
        <w:t xml:space="preserve"> </w:t>
      </w:r>
      <w:r w:rsidRPr="00AA30E4">
        <w:rPr>
          <w:sz w:val="28"/>
          <w:szCs w:val="28"/>
        </w:rPr>
        <w:t>архивных документов по определённой проблеме, теме,</w:t>
      </w:r>
      <w:r w:rsidRPr="00AA30E4">
        <w:rPr>
          <w:color w:val="000000"/>
          <w:spacing w:val="1"/>
          <w:sz w:val="28"/>
          <w:szCs w:val="28"/>
        </w:rPr>
        <w:t xml:space="preserve"> </w:t>
      </w:r>
      <w:r w:rsidRPr="00AA30E4">
        <w:rPr>
          <w:sz w:val="28"/>
          <w:szCs w:val="28"/>
        </w:rPr>
        <w:t>событию, факту, по биографическим и</w:t>
      </w:r>
      <w:r>
        <w:rPr>
          <w:sz w:val="28"/>
          <w:szCs w:val="28"/>
        </w:rPr>
        <w:t xml:space="preserve"> </w:t>
      </w:r>
      <w:r w:rsidRPr="00AA30E4">
        <w:rPr>
          <w:sz w:val="28"/>
          <w:szCs w:val="28"/>
        </w:rPr>
        <w:t>генеалогическим</w:t>
      </w:r>
      <w:r w:rsidRPr="00AA30E4">
        <w:rPr>
          <w:color w:val="000000"/>
          <w:spacing w:val="1"/>
          <w:sz w:val="28"/>
          <w:szCs w:val="28"/>
        </w:rPr>
        <w:t xml:space="preserve"> </w:t>
      </w:r>
      <w:r w:rsidRPr="00AA30E4">
        <w:rPr>
          <w:sz w:val="28"/>
          <w:szCs w:val="28"/>
        </w:rPr>
        <w:t>запросам»</w:t>
      </w:r>
    </w:p>
    <w:p w:rsidR="00AA30E4" w:rsidRDefault="00AA30E4" w:rsidP="00AA30E4">
      <w:pPr>
        <w:shd w:val="clear" w:color="auto" w:fill="FFFFFF"/>
        <w:jc w:val="both"/>
        <w:rPr>
          <w:sz w:val="28"/>
          <w:szCs w:val="28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58"/>
        <w:gridCol w:w="2252"/>
        <w:gridCol w:w="6929"/>
      </w:tblGrid>
      <w:tr w:rsidR="00AA30E4" w:rsidRPr="00384D5D" w:rsidTr="003A1EF9">
        <w:trPr>
          <w:trHeight w:val="383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30E4" w:rsidRPr="004E21AA" w:rsidRDefault="00AA30E4" w:rsidP="003A1EF9">
            <w:pPr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 xml:space="preserve">Раздел 1. Общие сведения о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муниципальной </w:t>
            </w:r>
            <w:r w:rsidRPr="004E21AA">
              <w:rPr>
                <w:b/>
                <w:bCs/>
                <w:sz w:val="24"/>
                <w:szCs w:val="24"/>
                <w:lang w:eastAsia="ru-RU"/>
              </w:rPr>
              <w:t xml:space="preserve">услуге </w:t>
            </w:r>
          </w:p>
        </w:tc>
      </w:tr>
      <w:tr w:rsidR="00AA30E4" w:rsidRPr="00384D5D" w:rsidTr="003A1EF9">
        <w:trPr>
          <w:trHeight w:val="383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30E4" w:rsidRPr="004E21AA" w:rsidRDefault="00AA30E4" w:rsidP="00AA30E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30E4" w:rsidRPr="00384D5D" w:rsidTr="003A1EF9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Значение параметра / состояние</w:t>
            </w:r>
          </w:p>
        </w:tc>
      </w:tr>
      <w:tr w:rsidR="00AA30E4" w:rsidRPr="00384D5D" w:rsidTr="003A1EF9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A30E4" w:rsidRPr="00384D5D" w:rsidTr="003A1EF9">
        <w:trPr>
          <w:trHeight w:val="1467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154B2D" w:rsidRDefault="00AA30E4" w:rsidP="003A1EF9">
            <w:pPr>
              <w:rPr>
                <w:i/>
                <w:sz w:val="24"/>
                <w:szCs w:val="24"/>
              </w:rPr>
            </w:pPr>
            <w:r w:rsidRPr="00154B2D">
              <w:rPr>
                <w:i/>
                <w:sz w:val="24"/>
                <w:szCs w:val="24"/>
              </w:rPr>
              <w:t xml:space="preserve">Архивный отдел администрации Гатчинского муниципального района </w:t>
            </w:r>
          </w:p>
        </w:tc>
      </w:tr>
      <w:tr w:rsidR="00AA30E4" w:rsidRPr="00384D5D" w:rsidTr="003A1EF9">
        <w:trPr>
          <w:trHeight w:val="784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9931B6" w:rsidRDefault="009931B6" w:rsidP="003A1EF9">
            <w:pPr>
              <w:rPr>
                <w:i/>
                <w:sz w:val="24"/>
                <w:szCs w:val="24"/>
              </w:rPr>
            </w:pPr>
            <w:r w:rsidRPr="009931B6">
              <w:rPr>
                <w:color w:val="000000"/>
                <w:sz w:val="24"/>
                <w:szCs w:val="24"/>
                <w:shd w:val="clear" w:color="auto" w:fill="FFFFFF"/>
              </w:rPr>
              <w:t>Областной номер: 4740100010001087183</w:t>
            </w:r>
          </w:p>
        </w:tc>
      </w:tr>
      <w:tr w:rsidR="00AA30E4" w:rsidRPr="00384D5D" w:rsidTr="003A1EF9">
        <w:trPr>
          <w:trHeight w:val="829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Выдача архивных справок, архивных выписок и копий архивных документов по определённой проблеме, теме, событию, факту, по биографическим и генеалогическим запросам</w:t>
            </w:r>
          </w:p>
        </w:tc>
      </w:tr>
      <w:tr w:rsidR="00AA30E4" w:rsidRPr="00384D5D" w:rsidTr="003A1EF9">
        <w:trPr>
          <w:trHeight w:val="103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AA30E4" w:rsidRPr="00FA6806" w:rsidTr="003A1EF9">
        <w:trPr>
          <w:trHeight w:val="152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4E21AA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FA6806" w:rsidRDefault="00AA30E4" w:rsidP="003A1EF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</w:rPr>
              <w:t>Постановление № 2176 от 19.05.2017</w:t>
            </w:r>
            <w:r w:rsidRPr="00917973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917973">
              <w:rPr>
                <w:i/>
                <w:sz w:val="24"/>
                <w:szCs w:val="24"/>
                <w:lang w:eastAsia="ru-RU"/>
              </w:rPr>
              <w:t xml:space="preserve">года </w:t>
            </w:r>
            <w:r w:rsidRPr="00DF35B9">
              <w:rPr>
                <w:i/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i/>
                <w:color w:val="000000"/>
                <w:sz w:val="24"/>
                <w:szCs w:val="24"/>
              </w:rPr>
              <w:t xml:space="preserve">Гатчинского </w:t>
            </w:r>
            <w:r w:rsidRPr="00DF35B9">
              <w:rPr>
                <w:i/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AA30E4" w:rsidRPr="00384D5D" w:rsidTr="003A1EF9">
        <w:trPr>
          <w:trHeight w:val="63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Перечень «</w:t>
            </w:r>
            <w:proofErr w:type="spellStart"/>
            <w:r w:rsidRPr="004E21AA">
              <w:rPr>
                <w:sz w:val="24"/>
                <w:szCs w:val="24"/>
                <w:lang w:eastAsia="ru-RU"/>
              </w:rPr>
              <w:t>по</w:t>
            </w:r>
            <w:r>
              <w:rPr>
                <w:sz w:val="24"/>
                <w:szCs w:val="24"/>
                <w:lang w:eastAsia="ru-RU"/>
              </w:rPr>
              <w:t>д</w:t>
            </w:r>
            <w:r w:rsidRPr="004E21AA">
              <w:rPr>
                <w:sz w:val="24"/>
                <w:szCs w:val="24"/>
                <w:lang w:eastAsia="ru-RU"/>
              </w:rPr>
              <w:t>услуг</w:t>
            </w:r>
            <w:proofErr w:type="spellEnd"/>
            <w:r w:rsidRPr="004E21A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A93E01" w:rsidRDefault="00AA30E4" w:rsidP="003A1EF9">
            <w:pPr>
              <w:jc w:val="both"/>
              <w:rPr>
                <w:sz w:val="24"/>
                <w:szCs w:val="24"/>
                <w:lang w:eastAsia="ru-RU"/>
              </w:rPr>
            </w:pPr>
            <w:r w:rsidRPr="00A93E0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AA30E4" w:rsidRPr="00384D5D" w:rsidTr="003A1EF9">
        <w:trPr>
          <w:trHeight w:val="2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4E21AA" w:rsidRDefault="00AA30E4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4E21AA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9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A30E4" w:rsidRPr="00DF35B9" w:rsidRDefault="00AA30E4" w:rsidP="003A1EF9">
            <w:pPr>
              <w:rPr>
                <w:sz w:val="24"/>
                <w:szCs w:val="24"/>
                <w:lang w:eastAsia="ru-RU"/>
              </w:rPr>
            </w:pPr>
            <w:r w:rsidRPr="00DF35B9">
              <w:rPr>
                <w:sz w:val="24"/>
                <w:szCs w:val="24"/>
                <w:lang w:eastAsia="ru-RU"/>
              </w:rPr>
              <w:t>1) Единый портал государственных услуг (функций) Ленинградской области: www.gosuslugi.ru;</w:t>
            </w:r>
          </w:p>
          <w:p w:rsidR="00AA30E4" w:rsidRPr="00DF35B9" w:rsidRDefault="00AA30E4" w:rsidP="003A1EF9">
            <w:pPr>
              <w:rPr>
                <w:sz w:val="24"/>
                <w:szCs w:val="24"/>
                <w:lang w:eastAsia="ru-RU"/>
              </w:rPr>
            </w:pPr>
            <w:r w:rsidRPr="00DF35B9">
              <w:rPr>
                <w:sz w:val="24"/>
                <w:szCs w:val="24"/>
                <w:lang w:eastAsia="ru-RU"/>
              </w:rPr>
              <w:t>2) Портал государственных у</w:t>
            </w:r>
            <w:r>
              <w:rPr>
                <w:sz w:val="24"/>
                <w:szCs w:val="24"/>
                <w:lang w:eastAsia="ru-RU"/>
              </w:rPr>
              <w:t>слуг (функций) Ленинградской об</w:t>
            </w:r>
            <w:r w:rsidRPr="00DF35B9">
              <w:rPr>
                <w:sz w:val="24"/>
                <w:szCs w:val="24"/>
                <w:lang w:eastAsia="ru-RU"/>
              </w:rPr>
              <w:t>ласти: www.gu.lenobl.ru;</w:t>
            </w:r>
          </w:p>
          <w:p w:rsidR="00AA30E4" w:rsidRPr="00DF35B9" w:rsidRDefault="00AA30E4" w:rsidP="003A1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DF35B9">
              <w:rPr>
                <w:sz w:val="24"/>
                <w:szCs w:val="24"/>
                <w:lang w:eastAsia="ru-RU"/>
              </w:rPr>
              <w:t>) Терминальные устройства;</w:t>
            </w:r>
          </w:p>
          <w:p w:rsidR="00AA30E4" w:rsidRDefault="00AA30E4" w:rsidP="003A1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DF35B9">
              <w:rPr>
                <w:sz w:val="24"/>
                <w:szCs w:val="24"/>
                <w:lang w:eastAsia="ru-RU"/>
              </w:rPr>
              <w:t>) Опрос заявителей непосредственно при личном приеме или с использованием телефонной связи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AA30E4" w:rsidRPr="002E1A87" w:rsidRDefault="00AA30E4" w:rsidP="003A1EF9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2E1A87">
              <w:rPr>
                <w:i/>
                <w:sz w:val="24"/>
                <w:szCs w:val="24"/>
                <w:lang w:eastAsia="ru-RU"/>
              </w:rPr>
              <w:t xml:space="preserve">) Официальный сайт </w:t>
            </w:r>
            <w:r>
              <w:rPr>
                <w:i/>
                <w:sz w:val="24"/>
                <w:szCs w:val="24"/>
                <w:lang w:val="en-US" w:eastAsia="ru-RU"/>
              </w:rPr>
              <w:t>http</w:t>
            </w:r>
            <w:r w:rsidRPr="00031A4E">
              <w:rPr>
                <w:i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radm</w:t>
            </w:r>
            <w:proofErr w:type="spellEnd"/>
            <w:r w:rsidRPr="00031A4E">
              <w:rPr>
                <w:i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gtn</w:t>
            </w:r>
            <w:proofErr w:type="spellEnd"/>
            <w:r w:rsidRPr="00031A4E">
              <w:rPr>
                <w:i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AA30E4" w:rsidRDefault="00AA30E4" w:rsidP="00AA30E4"/>
    <w:p w:rsidR="00AA30E4" w:rsidRDefault="00AA30E4" w:rsidP="00AA30E4"/>
    <w:p w:rsidR="00AA30E4" w:rsidRDefault="00AA30E4" w:rsidP="00AA30E4">
      <w:pPr>
        <w:sectPr w:rsidR="00AA30E4" w:rsidSect="00C70C5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6610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343"/>
        <w:gridCol w:w="156"/>
        <w:gridCol w:w="1046"/>
        <w:gridCol w:w="1005"/>
        <w:gridCol w:w="707"/>
        <w:gridCol w:w="285"/>
        <w:gridCol w:w="851"/>
        <w:gridCol w:w="779"/>
        <w:gridCol w:w="8"/>
        <w:gridCol w:w="3181"/>
        <w:gridCol w:w="194"/>
        <w:gridCol w:w="656"/>
        <w:gridCol w:w="22"/>
        <w:gridCol w:w="606"/>
        <w:gridCol w:w="223"/>
        <w:gridCol w:w="964"/>
        <w:gridCol w:w="29"/>
        <w:gridCol w:w="6"/>
        <w:gridCol w:w="247"/>
        <w:gridCol w:w="723"/>
        <w:gridCol w:w="29"/>
        <w:gridCol w:w="412"/>
        <w:gridCol w:w="63"/>
        <w:gridCol w:w="368"/>
        <w:gridCol w:w="253"/>
        <w:gridCol w:w="374"/>
        <w:gridCol w:w="1218"/>
        <w:gridCol w:w="360"/>
        <w:gridCol w:w="1133"/>
        <w:gridCol w:w="369"/>
      </w:tblGrid>
      <w:tr w:rsidR="00AA30E4" w:rsidRPr="00C13721" w:rsidTr="00244FBD">
        <w:trPr>
          <w:trHeight w:val="315"/>
        </w:trPr>
        <w:tc>
          <w:tcPr>
            <w:tcW w:w="11311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A30E4" w:rsidRDefault="0011643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2. Общие </w:t>
            </w:r>
            <w:r w:rsidR="00AA30E4">
              <w:rPr>
                <w:b/>
                <w:bCs/>
                <w:sz w:val="24"/>
                <w:szCs w:val="24"/>
                <w:lang w:eastAsia="ru-RU"/>
              </w:rPr>
              <w:t xml:space="preserve">сведения о </w:t>
            </w:r>
            <w:r w:rsidR="00AA30E4" w:rsidRPr="00C13721">
              <w:rPr>
                <w:b/>
                <w:bCs/>
                <w:sz w:val="24"/>
                <w:szCs w:val="24"/>
                <w:lang w:eastAsia="ru-RU"/>
              </w:rPr>
              <w:t>услугах</w:t>
            </w:r>
          </w:p>
          <w:p w:rsidR="00116430" w:rsidRPr="00C13721" w:rsidRDefault="00116430" w:rsidP="003A1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Pr="00C13721" w:rsidRDefault="00AA30E4" w:rsidP="003A1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Pr="00C13721" w:rsidRDefault="00AA30E4" w:rsidP="003A1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Pr="00C13721" w:rsidRDefault="00AA30E4" w:rsidP="003A1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Pr="00C13721" w:rsidRDefault="00AA30E4" w:rsidP="003A1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A30E4" w:rsidRPr="00C13721" w:rsidTr="00244FBD">
        <w:trPr>
          <w:gridAfter w:val="1"/>
          <w:wAfter w:w="366" w:type="dxa"/>
          <w:trHeight w:val="518"/>
        </w:trPr>
        <w:tc>
          <w:tcPr>
            <w:tcW w:w="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30E4" w:rsidRPr="00C13721" w:rsidRDefault="00AA30E4" w:rsidP="003A1EF9">
            <w:pPr>
              <w:ind w:right="-31"/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Наимено</w:t>
            </w:r>
            <w:r>
              <w:rPr>
                <w:b/>
                <w:bCs/>
                <w:lang w:eastAsia="ru-RU"/>
              </w:rPr>
              <w:t>вание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9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Основание  отказа в при-</w:t>
            </w:r>
            <w:proofErr w:type="spellStart"/>
            <w:r w:rsidRPr="00C13721">
              <w:rPr>
                <w:b/>
                <w:bCs/>
                <w:lang w:eastAsia="ru-RU"/>
              </w:rPr>
              <w:t>ёме</w:t>
            </w:r>
            <w:proofErr w:type="spellEnd"/>
            <w:r w:rsidRPr="00C13721">
              <w:rPr>
                <w:b/>
                <w:bCs/>
                <w:lang w:eastAsia="ru-RU"/>
              </w:rPr>
              <w:t xml:space="preserve"> документов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Основ</w:t>
            </w:r>
            <w:r>
              <w:rPr>
                <w:b/>
                <w:bCs/>
                <w:lang w:eastAsia="ru-RU"/>
              </w:rPr>
              <w:t>ание  отказа в предоставлении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Основания  приостановления предостав</w:t>
            </w:r>
            <w:r>
              <w:rPr>
                <w:b/>
                <w:bCs/>
                <w:lang w:eastAsia="ru-RU"/>
              </w:rPr>
              <w:t>ления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8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Срок приостановления предостав</w:t>
            </w:r>
            <w:r>
              <w:rPr>
                <w:b/>
                <w:bCs/>
                <w:lang w:eastAsia="ru-RU"/>
              </w:rPr>
              <w:t>ления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284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Плата за предоставление услуги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Способ обращения за по</w:t>
            </w:r>
            <w:r>
              <w:rPr>
                <w:b/>
                <w:bCs/>
                <w:lang w:eastAsia="ru-RU"/>
              </w:rPr>
              <w:t>лучением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Способ получения результа</w:t>
            </w:r>
            <w:r>
              <w:rPr>
                <w:b/>
                <w:bCs/>
                <w:lang w:eastAsia="ru-RU"/>
              </w:rPr>
              <w:t>та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</w:tr>
      <w:tr w:rsidR="00AA30E4" w:rsidRPr="00C13721" w:rsidTr="00244FBD">
        <w:trPr>
          <w:gridAfter w:val="1"/>
          <w:wAfter w:w="366" w:type="dxa"/>
          <w:trHeight w:val="2731"/>
        </w:trPr>
        <w:tc>
          <w:tcPr>
            <w:tcW w:w="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0E4" w:rsidRPr="00C13721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0E4" w:rsidRPr="00C13721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0E4" w:rsidRPr="00C13721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0E4" w:rsidRPr="00C13721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8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0E4" w:rsidRPr="00C13721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0E4" w:rsidRPr="00C13721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8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0E4" w:rsidRPr="00C13721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30E4" w:rsidRPr="00C13721" w:rsidRDefault="00AA30E4" w:rsidP="003A1EF9">
            <w:pPr>
              <w:rPr>
                <w:b/>
                <w:bCs/>
                <w:lang w:eastAsia="ru-RU"/>
              </w:rPr>
            </w:pPr>
          </w:p>
        </w:tc>
      </w:tr>
      <w:tr w:rsidR="00AA30E4" w:rsidRPr="00C13721" w:rsidTr="00244FBD">
        <w:trPr>
          <w:gridAfter w:val="1"/>
          <w:wAfter w:w="366" w:type="dxa"/>
          <w:trHeight w:val="286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ind w:right="-108"/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13</w:t>
            </w:r>
          </w:p>
        </w:tc>
      </w:tr>
      <w:tr w:rsidR="00AA30E4" w:rsidRPr="00C13721" w:rsidTr="00244FBD">
        <w:trPr>
          <w:gridAfter w:val="1"/>
          <w:wAfter w:w="366" w:type="dxa"/>
          <w:cantSplit/>
          <w:trHeight w:val="1134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 xml:space="preserve">1 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9931B6">
            <w:pPr>
              <w:rPr>
                <w:lang w:eastAsia="ru-RU"/>
              </w:rPr>
            </w:pPr>
            <w:r w:rsidRPr="00C13721">
              <w:rPr>
                <w:lang w:eastAsia="ru-RU"/>
              </w:rPr>
              <w:t>Выдача архивных справок, ар</w:t>
            </w:r>
            <w:bookmarkStart w:id="0" w:name="_GoBack"/>
            <w:bookmarkEnd w:id="0"/>
            <w:r w:rsidRPr="00C13721">
              <w:rPr>
                <w:lang w:eastAsia="ru-RU"/>
              </w:rPr>
              <w:t>хивных выписок и копий архивных документов по тематическим запросам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F35B9">
              <w:rPr>
                <w:b/>
                <w:lang w:eastAsia="ru-RU"/>
              </w:rPr>
              <w:t>30 дней</w:t>
            </w:r>
            <w:r w:rsidRPr="00C13721">
              <w:rPr>
                <w:lang w:eastAsia="ru-RU"/>
              </w:rPr>
              <w:t xml:space="preserve"> со дня регистрации запроса в Архивном отделе.</w:t>
            </w:r>
          </w:p>
          <w:p w:rsidR="00AA30E4" w:rsidRPr="00DF35B9" w:rsidRDefault="00AA30E4" w:rsidP="003A1EF9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13721">
              <w:rPr>
                <w:lang w:eastAsia="ru-RU"/>
              </w:rPr>
              <w:t xml:space="preserve">В случае продления срока исполнения – </w:t>
            </w:r>
            <w:r w:rsidRPr="00DF35B9">
              <w:rPr>
                <w:b/>
                <w:lang w:eastAsia="ru-RU"/>
              </w:rPr>
              <w:t>60 дней</w:t>
            </w:r>
          </w:p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F35B9">
              <w:rPr>
                <w:b/>
                <w:lang w:eastAsia="ru-RU"/>
              </w:rPr>
              <w:t>30 дней</w:t>
            </w:r>
            <w:r w:rsidRPr="00C13721">
              <w:rPr>
                <w:lang w:eastAsia="ru-RU"/>
              </w:rPr>
              <w:t xml:space="preserve"> со дня регистрации запроса в Архивном отделе. </w:t>
            </w:r>
          </w:p>
          <w:p w:rsidR="00AA30E4" w:rsidRPr="00DF35B9" w:rsidRDefault="00AA30E4" w:rsidP="003A1EF9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13721">
              <w:rPr>
                <w:lang w:eastAsia="ru-RU"/>
              </w:rPr>
              <w:t xml:space="preserve">В случае продления срока исполнения – </w:t>
            </w:r>
            <w:r w:rsidRPr="00DF35B9">
              <w:rPr>
                <w:b/>
                <w:lang w:eastAsia="ru-RU"/>
              </w:rPr>
              <w:t>60 дней</w:t>
            </w:r>
          </w:p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C13721">
              <w:rPr>
                <w:lang w:eastAsia="ru-RU"/>
              </w:rPr>
              <w:t>ет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Отсутствие в запросе:</w:t>
            </w:r>
          </w:p>
          <w:p w:rsidR="00AA30E4" w:rsidRPr="00C13721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 xml:space="preserve">-  фамилии, имени, отчества (последнее при наличии) заявителя (если заявителем является физическое лицо), наименования организации (если заявителем является юридическое лицо), </w:t>
            </w:r>
          </w:p>
          <w:p w:rsidR="00AA30E4" w:rsidRPr="00C13721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 почтового адреса заявителя;</w:t>
            </w:r>
          </w:p>
          <w:p w:rsidR="00AA30E4" w:rsidRPr="00C13721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не поддающийся прочтению текст, в том числе текст на иностранном языке;</w:t>
            </w:r>
          </w:p>
          <w:p w:rsidR="00AA30E4" w:rsidRPr="00C13721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175"/>
            <w:bookmarkEnd w:id="1"/>
            <w:r w:rsidRPr="00C13721">
              <w:rPr>
                <w:rFonts w:ascii="Times New Roman" w:hAnsi="Times New Roman" w:cs="Times New Roman"/>
              </w:rPr>
              <w:t>- отсутствие у заявителя полномочий на получение сведений о личной и семейной тайне третьих лиц, их частной жизни, а также сведений, создающих угрозу для их безопасности, если со дня создания архивных документов, содержащих такие сведения, не прошло 75 лет.</w:t>
            </w:r>
          </w:p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Нет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Нет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-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</w:tcPr>
          <w:p w:rsidR="00AA30E4" w:rsidRPr="00C13721" w:rsidRDefault="00AA30E4" w:rsidP="003A1EF9">
            <w:pPr>
              <w:ind w:left="113" w:right="113"/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DF35B9" w:rsidRDefault="00AA30E4" w:rsidP="003A1EF9">
            <w:pPr>
              <w:rPr>
                <w:rFonts w:eastAsia="Calibri"/>
                <w:sz w:val="16"/>
                <w:szCs w:val="16"/>
              </w:rPr>
            </w:pPr>
            <w:r>
              <w:t>1.</w:t>
            </w:r>
            <w:r w:rsidRPr="00DF35B9">
              <w:rPr>
                <w:rFonts w:eastAsia="Calibri"/>
                <w:sz w:val="16"/>
                <w:szCs w:val="16"/>
              </w:rPr>
              <w:t>Администрация МО «</w:t>
            </w:r>
            <w:r>
              <w:rPr>
                <w:rFonts w:eastAsia="Calibri"/>
                <w:sz w:val="16"/>
                <w:szCs w:val="16"/>
              </w:rPr>
              <w:t>Гатчинский муниципальный район</w:t>
            </w:r>
            <w:r w:rsidRPr="00DF35B9">
              <w:rPr>
                <w:rFonts w:eastAsia="Calibri"/>
                <w:sz w:val="16"/>
                <w:szCs w:val="16"/>
              </w:rPr>
              <w:t>» Ленинградской области;</w:t>
            </w:r>
          </w:p>
          <w:p w:rsidR="00AA30E4" w:rsidRDefault="00AA30E4" w:rsidP="003A1EF9">
            <w:pPr>
              <w:spacing w:after="200"/>
              <w:rPr>
                <w:rFonts w:eastAsia="Calibri"/>
                <w:sz w:val="16"/>
                <w:szCs w:val="16"/>
              </w:rPr>
            </w:pPr>
            <w:r w:rsidRPr="00DF35B9">
              <w:rPr>
                <w:rFonts w:eastAsia="Calibri"/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 (МФЦ)</w:t>
            </w:r>
          </w:p>
          <w:p w:rsidR="00AA30E4" w:rsidRPr="00DF35B9" w:rsidRDefault="00AA30E4" w:rsidP="003A1EF9">
            <w:pPr>
              <w:spacing w:after="200"/>
              <w:rPr>
                <w:rFonts w:eastAsia="Calibri"/>
                <w:sz w:val="16"/>
                <w:szCs w:val="16"/>
              </w:rPr>
            </w:pPr>
            <w:r w:rsidRPr="00DF35B9">
              <w:rPr>
                <w:rFonts w:eastAsia="Calibri"/>
                <w:sz w:val="16"/>
                <w:szCs w:val="16"/>
              </w:rPr>
              <w:t>3.Единый портал государственных услуг (функций): www.gosuslugi.ru</w:t>
            </w:r>
          </w:p>
          <w:p w:rsidR="00AA30E4" w:rsidRDefault="00AA30E4" w:rsidP="003A1EF9">
            <w:pPr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DF35B9">
              <w:rPr>
                <w:rFonts w:eastAsia="Calibri"/>
                <w:sz w:val="16"/>
                <w:szCs w:val="16"/>
              </w:rPr>
              <w:t>4.Портал государственных услуг (функций) Ленинградской области www.gu.lenobl.ru</w:t>
            </w:r>
            <w:r w:rsidRPr="00DF35B9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AA30E4" w:rsidRDefault="00AA30E4" w:rsidP="003A1EF9">
            <w:pPr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AA30E4" w:rsidRPr="00BB1424" w:rsidRDefault="00AA30E4" w:rsidP="003A1EF9">
            <w:pPr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5. Почтовая связь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Default="00AA30E4" w:rsidP="003A1EF9">
            <w:pPr>
              <w:pStyle w:val="ConsPlusNormal"/>
              <w:ind w:firstLine="10"/>
              <w:rPr>
                <w:rFonts w:ascii="Times New Roman" w:hAnsi="Times New Roman"/>
              </w:rPr>
            </w:pPr>
            <w:r w:rsidRPr="00DF35B9">
              <w:rPr>
                <w:rFonts w:ascii="Times New Roman" w:hAnsi="Times New Roman"/>
                <w:sz w:val="16"/>
                <w:szCs w:val="16"/>
              </w:rPr>
              <w:t>1.Администра</w:t>
            </w:r>
            <w:r>
              <w:rPr>
                <w:rFonts w:ascii="Times New Roman" w:hAnsi="Times New Roman"/>
                <w:sz w:val="16"/>
                <w:szCs w:val="16"/>
              </w:rPr>
              <w:t>ция МО «Гатчинский муниципальный район» Ленин</w:t>
            </w:r>
            <w:r w:rsidRPr="00DF35B9">
              <w:rPr>
                <w:rFonts w:ascii="Times New Roman" w:hAnsi="Times New Roman"/>
                <w:sz w:val="16"/>
                <w:szCs w:val="16"/>
              </w:rPr>
              <w:t>градской области</w:t>
            </w:r>
            <w:r w:rsidRPr="00DF35B9">
              <w:rPr>
                <w:rFonts w:ascii="Times New Roman" w:hAnsi="Times New Roman"/>
              </w:rPr>
              <w:t>;</w:t>
            </w:r>
          </w:p>
          <w:p w:rsidR="00AA30E4" w:rsidRDefault="00AA30E4" w:rsidP="003A1EF9">
            <w:pPr>
              <w:spacing w:after="200"/>
              <w:rPr>
                <w:rFonts w:eastAsia="Calibri"/>
                <w:sz w:val="16"/>
                <w:szCs w:val="16"/>
              </w:rPr>
            </w:pPr>
            <w:r w:rsidRPr="00DF35B9">
              <w:rPr>
                <w:rFonts w:eastAsia="Calibri"/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 (МФЦ)</w:t>
            </w:r>
          </w:p>
          <w:p w:rsidR="00AA30E4" w:rsidRDefault="00AA30E4" w:rsidP="003A1EF9">
            <w:pPr>
              <w:spacing w:after="20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3. Почтовая связь</w:t>
            </w:r>
          </w:p>
          <w:p w:rsidR="00AA30E4" w:rsidRPr="00C13721" w:rsidRDefault="00AA30E4" w:rsidP="003A1EF9">
            <w:pPr>
              <w:pStyle w:val="ConsPlusNormal"/>
              <w:ind w:firstLine="10"/>
              <w:rPr>
                <w:rFonts w:ascii="Times New Roman" w:hAnsi="Times New Roman"/>
              </w:rPr>
            </w:pPr>
          </w:p>
        </w:tc>
      </w:tr>
      <w:tr w:rsidR="00AA30E4" w:rsidRPr="00C13721" w:rsidTr="00244FBD">
        <w:trPr>
          <w:trHeight w:val="315"/>
        </w:trPr>
        <w:tc>
          <w:tcPr>
            <w:tcW w:w="13159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13721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</w:t>
            </w:r>
            <w:r>
              <w:rPr>
                <w:b/>
                <w:bCs/>
                <w:sz w:val="24"/>
                <w:szCs w:val="24"/>
                <w:lang w:eastAsia="ru-RU"/>
              </w:rPr>
              <w:t>ел 3. Сведения о заявителях «</w:t>
            </w:r>
            <w:r w:rsidRPr="00C13721">
              <w:rPr>
                <w:b/>
                <w:bCs/>
                <w:sz w:val="24"/>
                <w:szCs w:val="24"/>
                <w:lang w:eastAsia="ru-RU"/>
              </w:rPr>
              <w:t>услуги»</w:t>
            </w:r>
          </w:p>
          <w:p w:rsidR="00116430" w:rsidRPr="00C13721" w:rsidRDefault="00116430" w:rsidP="003A1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Pr="00C13721" w:rsidRDefault="00AA30E4" w:rsidP="003A1EF9">
            <w:pPr>
              <w:rPr>
                <w:lang w:eastAsia="ru-RU"/>
              </w:rPr>
            </w:pPr>
          </w:p>
        </w:tc>
      </w:tr>
      <w:tr w:rsidR="00AA30E4" w:rsidRPr="00C13721" w:rsidTr="00244FBD">
        <w:trPr>
          <w:gridAfter w:val="1"/>
          <w:wAfter w:w="369" w:type="dxa"/>
          <w:trHeight w:val="2404"/>
        </w:trPr>
        <w:tc>
          <w:tcPr>
            <w:tcW w:w="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2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Категории лиц, имеющих право на по</w:t>
            </w:r>
            <w:r>
              <w:rPr>
                <w:b/>
                <w:bCs/>
                <w:lang w:eastAsia="ru-RU"/>
              </w:rPr>
              <w:t>лучение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9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Документ, подтверждающий правомочие заявителя соответствующей катего</w:t>
            </w:r>
            <w:r>
              <w:rPr>
                <w:b/>
                <w:bCs/>
                <w:lang w:eastAsia="ru-RU"/>
              </w:rPr>
              <w:t>рии на получение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3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Установленные требования к документу, подтверждающему правомочие заявителя соответствующей катего</w:t>
            </w:r>
            <w:r>
              <w:rPr>
                <w:b/>
                <w:bCs/>
                <w:lang w:eastAsia="ru-RU"/>
              </w:rPr>
              <w:t>рии на получение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Наличие возможности подачи заявления на предо</w:t>
            </w:r>
            <w:r>
              <w:rPr>
                <w:b/>
                <w:bCs/>
                <w:lang w:eastAsia="ru-RU"/>
              </w:rPr>
              <w:t>ставление «</w:t>
            </w:r>
            <w:r w:rsidRPr="00C13721">
              <w:rPr>
                <w:b/>
                <w:bCs/>
                <w:lang w:eastAsia="ru-RU"/>
              </w:rPr>
              <w:t>услуги» представителями заявителя</w:t>
            </w:r>
          </w:p>
        </w:tc>
        <w:tc>
          <w:tcPr>
            <w:tcW w:w="12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7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A30E4" w:rsidRPr="00C13721" w:rsidTr="00244FBD">
        <w:trPr>
          <w:gridAfter w:val="1"/>
          <w:wAfter w:w="369" w:type="dxa"/>
          <w:trHeight w:val="315"/>
        </w:trPr>
        <w:tc>
          <w:tcPr>
            <w:tcW w:w="5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</w:t>
            </w: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2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3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5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7</w:t>
            </w:r>
          </w:p>
        </w:tc>
        <w:tc>
          <w:tcPr>
            <w:tcW w:w="376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8</w:t>
            </w:r>
          </w:p>
        </w:tc>
      </w:tr>
      <w:tr w:rsidR="00AA30E4" w:rsidRPr="00C13721" w:rsidTr="00244FBD">
        <w:trPr>
          <w:gridAfter w:val="1"/>
          <w:wAfter w:w="369" w:type="dxa"/>
          <w:trHeight w:val="1148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1.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граждане Российской Федерации:</w:t>
            </w:r>
          </w:p>
          <w:p w:rsidR="00AA30E4" w:rsidRPr="00C13721" w:rsidRDefault="00244FBD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лица,</w:t>
            </w:r>
            <w:r w:rsidR="00AA30E4" w:rsidRPr="00C13721">
              <w:rPr>
                <w:rFonts w:ascii="Times New Roman" w:hAnsi="Times New Roman" w:cs="Times New Roman"/>
              </w:rPr>
              <w:t xml:space="preserve"> осуществляющие поиск информации по истории семьи, рода; </w:t>
            </w:r>
          </w:p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лица, осуществляющие поиск информации биографического характера;</w:t>
            </w:r>
          </w:p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лица, осуществляющие поиск информации по истории организации, отельному событию, факту;</w:t>
            </w:r>
          </w:p>
          <w:p w:rsidR="00AA30E4" w:rsidRPr="00C13721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Документ,  удостоверяющий личность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AA30E4" w:rsidRPr="00C13721" w:rsidRDefault="00AA30E4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AA30E4" w:rsidRPr="00C13721" w:rsidRDefault="00AA30E4" w:rsidP="003A1EF9">
            <w:pPr>
              <w:pStyle w:val="Default"/>
              <w:rPr>
                <w:color w:val="auto"/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3721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r w:rsidRPr="00C13721">
              <w:t>Любое</w:t>
            </w:r>
            <w:r w:rsidRPr="00C13721">
              <w:br/>
              <w:t>дееспособное</w:t>
            </w:r>
            <w:r w:rsidRPr="00C13721">
              <w:br/>
              <w:t>физическое</w:t>
            </w:r>
            <w:r w:rsidRPr="00C13721">
              <w:br/>
              <w:t>лицо,</w:t>
            </w:r>
            <w:r w:rsidRPr="00C13721">
              <w:br/>
              <w:t>достигшее 18</w:t>
            </w:r>
            <w:r w:rsidRPr="00C13721">
              <w:br/>
              <w:t>лет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r w:rsidRPr="00C13721">
              <w:t>Доверенность</w:t>
            </w:r>
          </w:p>
        </w:tc>
        <w:tc>
          <w:tcPr>
            <w:tcW w:w="3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r w:rsidRPr="00C13721">
              <w:t>Должна быть</w:t>
            </w:r>
            <w:r>
              <w:t xml:space="preserve"> </w:t>
            </w:r>
            <w:r w:rsidRPr="00C13721">
              <w:t>действительной на срок</w:t>
            </w:r>
            <w:r>
              <w:t xml:space="preserve"> </w:t>
            </w:r>
            <w:r w:rsidRPr="00C13721">
              <w:t>обращения за</w:t>
            </w:r>
            <w:r>
              <w:t xml:space="preserve"> </w:t>
            </w:r>
            <w:r w:rsidRPr="00C13721">
              <w:t>предоставлением</w:t>
            </w:r>
            <w:r>
              <w:t xml:space="preserve"> </w:t>
            </w:r>
            <w:r w:rsidRPr="00C13721">
              <w:t>услуги.</w:t>
            </w:r>
            <w:r w:rsidRPr="00C13721">
              <w:br/>
              <w:t>Не должна содержать</w:t>
            </w:r>
            <w:r>
              <w:t xml:space="preserve"> </w:t>
            </w:r>
            <w:r w:rsidRPr="00C13721">
              <w:t>подчисток, приписок,</w:t>
            </w:r>
            <w:r>
              <w:t xml:space="preserve"> </w:t>
            </w:r>
            <w:r w:rsidRPr="00C13721">
              <w:t>зачеркнутых слов и</w:t>
            </w:r>
            <w:r w:rsidRPr="00C13721">
              <w:br/>
              <w:t>других исправлений.</w:t>
            </w:r>
            <w:r w:rsidRPr="00C13721">
              <w:br/>
              <w:t>Не должна иметь</w:t>
            </w:r>
            <w:r>
              <w:t xml:space="preserve"> </w:t>
            </w:r>
            <w:r w:rsidRPr="00C13721">
              <w:t>повреждений, наличие</w:t>
            </w:r>
            <w:r>
              <w:t xml:space="preserve"> </w:t>
            </w:r>
            <w:r w:rsidRPr="00C13721">
              <w:t>которых не позволяет</w:t>
            </w:r>
            <w:r w:rsidRPr="00C13721">
              <w:br/>
              <w:t>однозначно истолковать</w:t>
            </w:r>
            <w:r>
              <w:t xml:space="preserve"> </w:t>
            </w:r>
            <w:r w:rsidRPr="00C13721">
              <w:t>их содержание</w:t>
            </w:r>
          </w:p>
        </w:tc>
      </w:tr>
      <w:tr w:rsidR="00AA30E4" w:rsidRPr="00C13721" w:rsidTr="00244FBD">
        <w:trPr>
          <w:gridAfter w:val="1"/>
          <w:wAfter w:w="369" w:type="dxa"/>
          <w:trHeight w:val="2861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2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граждане иностранных государств:</w:t>
            </w:r>
          </w:p>
          <w:p w:rsidR="00AA30E4" w:rsidRPr="00C13721" w:rsidRDefault="00244FBD" w:rsidP="00AA0D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лица, </w:t>
            </w:r>
            <w:r w:rsidR="00AA30E4" w:rsidRPr="00C13721">
              <w:rPr>
                <w:rFonts w:ascii="Times New Roman" w:hAnsi="Times New Roman" w:cs="Times New Roman"/>
              </w:rPr>
              <w:t xml:space="preserve">осуществляющие поиск информации по истории семьи, рода; </w:t>
            </w:r>
          </w:p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лица, осуществляющие поиск информации биографического характера;</w:t>
            </w:r>
          </w:p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лица, осуществляющие поиск информации по истории организации, отельному событию, факту;</w:t>
            </w:r>
          </w:p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rPr>
                <w:lang w:eastAsia="ru-RU"/>
              </w:rPr>
            </w:pPr>
            <w:r w:rsidRPr="00C13721">
              <w:t>паспорт иностранного гражданина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AA30E4" w:rsidRPr="00C13721" w:rsidRDefault="00AA30E4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AA30E4" w:rsidRPr="00C13721" w:rsidRDefault="00AA30E4" w:rsidP="003A1EF9">
            <w:pPr>
              <w:rPr>
                <w:lang w:eastAsia="ru-RU"/>
              </w:rPr>
            </w:pPr>
            <w:r w:rsidRPr="00C13721"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Да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rPr>
                <w:lang w:eastAsia="ru-RU"/>
              </w:rPr>
            </w:pPr>
            <w:r w:rsidRPr="00C13721">
              <w:t>Любое</w:t>
            </w:r>
            <w:r w:rsidRPr="00C13721">
              <w:br/>
              <w:t>дееспособное</w:t>
            </w:r>
            <w:r w:rsidRPr="00C13721">
              <w:br/>
              <w:t>физическое</w:t>
            </w:r>
            <w:r w:rsidRPr="00C13721">
              <w:br/>
              <w:t>лицо,</w:t>
            </w:r>
            <w:r w:rsidRPr="00C13721">
              <w:br/>
              <w:t>достигшее 18</w:t>
            </w:r>
            <w:r w:rsidRPr="00C13721">
              <w:br/>
              <w:t>лет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rPr>
                <w:lang w:eastAsia="ru-RU"/>
              </w:rPr>
            </w:pPr>
            <w:r w:rsidRPr="00C13721">
              <w:rPr>
                <w:lang w:eastAsia="ru-RU"/>
              </w:rPr>
              <w:t xml:space="preserve">Доверенность </w:t>
            </w:r>
          </w:p>
        </w:tc>
        <w:tc>
          <w:tcPr>
            <w:tcW w:w="3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244FBD" w:rsidRDefault="00244FBD" w:rsidP="00244FBD">
            <w:pPr>
              <w:rPr>
                <w:lang w:eastAsia="ru-RU"/>
              </w:rPr>
            </w:pPr>
            <w:r w:rsidRPr="00C13721">
              <w:t>Должна быть</w:t>
            </w:r>
            <w:r>
              <w:t xml:space="preserve"> </w:t>
            </w:r>
            <w:r w:rsidRPr="00C13721">
              <w:t>действительной на срок</w:t>
            </w:r>
            <w:r>
              <w:t xml:space="preserve"> </w:t>
            </w:r>
            <w:r w:rsidRPr="00C13721">
              <w:t>обращения за</w:t>
            </w:r>
            <w:r>
              <w:t xml:space="preserve"> </w:t>
            </w:r>
            <w:r w:rsidRPr="00C13721">
              <w:t>предоставлением</w:t>
            </w:r>
            <w:r>
              <w:t xml:space="preserve"> </w:t>
            </w:r>
            <w:r w:rsidRPr="00C13721">
              <w:t>услуги.</w:t>
            </w:r>
            <w:r w:rsidRPr="00C13721">
              <w:br/>
              <w:t>Не должна содержать</w:t>
            </w:r>
            <w:r>
              <w:t xml:space="preserve"> </w:t>
            </w:r>
            <w:r w:rsidRPr="00C13721">
              <w:t>подчисток, приписок,</w:t>
            </w:r>
            <w:r>
              <w:t xml:space="preserve"> </w:t>
            </w:r>
            <w:r w:rsidRPr="00C13721">
              <w:t>зачеркнутых слов и</w:t>
            </w:r>
            <w:r w:rsidRPr="00C13721">
              <w:br/>
              <w:t>других исправлений.</w:t>
            </w:r>
            <w:r w:rsidRPr="00C13721">
              <w:br/>
              <w:t>Не должна иметь</w:t>
            </w:r>
            <w:r>
              <w:t xml:space="preserve"> </w:t>
            </w:r>
            <w:r w:rsidRPr="00C13721">
              <w:t>повреждений, наличие</w:t>
            </w:r>
            <w:r>
              <w:t xml:space="preserve"> </w:t>
            </w:r>
            <w:r w:rsidRPr="00C13721">
              <w:t>которых не позволяет</w:t>
            </w:r>
            <w:r w:rsidRPr="00C13721">
              <w:br/>
              <w:t>однозначно истолковать</w:t>
            </w:r>
            <w:r>
              <w:t xml:space="preserve"> </w:t>
            </w:r>
            <w:r w:rsidRPr="00C13721">
              <w:t>их содержание</w:t>
            </w:r>
          </w:p>
        </w:tc>
      </w:tr>
      <w:tr w:rsidR="00AA30E4" w:rsidRPr="00C13721" w:rsidTr="00244FBD">
        <w:trPr>
          <w:gridAfter w:val="1"/>
          <w:wAfter w:w="369" w:type="dxa"/>
          <w:trHeight w:val="898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3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лица без гражданства:</w:t>
            </w:r>
          </w:p>
          <w:p w:rsidR="00AA30E4" w:rsidRPr="00C13721" w:rsidRDefault="00244FBD" w:rsidP="00AA0D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лица, </w:t>
            </w:r>
            <w:r w:rsidR="00AA30E4" w:rsidRPr="00C13721">
              <w:rPr>
                <w:rFonts w:ascii="Times New Roman" w:hAnsi="Times New Roman" w:cs="Times New Roman"/>
              </w:rPr>
              <w:t>осуществляющие пои</w:t>
            </w:r>
            <w:r>
              <w:rPr>
                <w:rFonts w:ascii="Times New Roman" w:hAnsi="Times New Roman" w:cs="Times New Roman"/>
              </w:rPr>
              <w:t>ск информации по истории семьи,</w:t>
            </w:r>
            <w:r w:rsidR="00AA30E4" w:rsidRPr="00C13721">
              <w:rPr>
                <w:rFonts w:ascii="Times New Roman" w:hAnsi="Times New Roman" w:cs="Times New Roman"/>
              </w:rPr>
              <w:t xml:space="preserve"> рода; </w:t>
            </w:r>
          </w:p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lastRenderedPageBreak/>
              <w:t>- лица, осуществляющие поиск информации биографического характера;</w:t>
            </w:r>
          </w:p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лица, осуществляющие поиск информации по истории организации, отельному событию, факту;</w:t>
            </w:r>
          </w:p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rPr>
                <w:lang w:eastAsia="ru-RU"/>
              </w:rPr>
            </w:pPr>
            <w:r w:rsidRPr="00C13721">
              <w:lastRenderedPageBreak/>
              <w:t xml:space="preserve">вид на жительство лица без гражданства, разрешение на </w:t>
            </w:r>
            <w:r w:rsidRPr="00C13721">
              <w:lastRenderedPageBreak/>
              <w:t>временное проживание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AA30E4" w:rsidRPr="00C13721" w:rsidRDefault="00AA30E4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lastRenderedPageBreak/>
              <w:t>Не должен содержать подчисток, приписок, зачеркнутых слов и других исправлений.</w:t>
            </w:r>
          </w:p>
          <w:p w:rsidR="00AA30E4" w:rsidRPr="00C13721" w:rsidRDefault="00AA30E4" w:rsidP="003A1EF9">
            <w:pPr>
              <w:rPr>
                <w:lang w:eastAsia="ru-RU"/>
              </w:rPr>
            </w:pPr>
            <w:r w:rsidRPr="00C13721"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3721">
              <w:rPr>
                <w:color w:val="auto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r w:rsidRPr="00C13721">
              <w:t>Любое</w:t>
            </w:r>
            <w:r w:rsidRPr="00C13721">
              <w:br/>
              <w:t>дееспособное</w:t>
            </w:r>
            <w:r w:rsidRPr="00C13721">
              <w:br/>
              <w:t>физическое</w:t>
            </w:r>
            <w:r w:rsidRPr="00C13721">
              <w:br/>
              <w:t>лицо,</w:t>
            </w:r>
            <w:r w:rsidRPr="00C13721">
              <w:br/>
            </w:r>
            <w:r w:rsidRPr="00C13721">
              <w:lastRenderedPageBreak/>
              <w:t>достигшее 18</w:t>
            </w:r>
            <w:r w:rsidRPr="00C13721">
              <w:br/>
              <w:t>лет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r w:rsidRPr="00C13721">
              <w:lastRenderedPageBreak/>
              <w:t>Доверенность</w:t>
            </w:r>
          </w:p>
        </w:tc>
        <w:tc>
          <w:tcPr>
            <w:tcW w:w="3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244FBD" w:rsidRDefault="00244FBD" w:rsidP="00244FBD">
            <w:pPr>
              <w:rPr>
                <w:lang w:eastAsia="ru-RU"/>
              </w:rPr>
            </w:pPr>
            <w:r w:rsidRPr="00C13721">
              <w:t>Должна быть</w:t>
            </w:r>
            <w:r>
              <w:t xml:space="preserve"> </w:t>
            </w:r>
            <w:r w:rsidRPr="00C13721">
              <w:t>действительной на срок</w:t>
            </w:r>
            <w:r>
              <w:t xml:space="preserve"> </w:t>
            </w:r>
            <w:r w:rsidRPr="00C13721">
              <w:t>обращения за</w:t>
            </w:r>
            <w:r>
              <w:t xml:space="preserve"> </w:t>
            </w:r>
            <w:r w:rsidRPr="00C13721">
              <w:t>предоставлением</w:t>
            </w:r>
            <w:r>
              <w:t xml:space="preserve"> </w:t>
            </w:r>
            <w:r w:rsidRPr="00C13721">
              <w:t>услуги.</w:t>
            </w:r>
            <w:r w:rsidRPr="00C13721">
              <w:br/>
              <w:t>Не должна содержать</w:t>
            </w:r>
            <w:r>
              <w:t xml:space="preserve"> </w:t>
            </w:r>
            <w:r w:rsidRPr="00C13721">
              <w:t>подчисток, приписок,</w:t>
            </w:r>
            <w:r>
              <w:t xml:space="preserve"> </w:t>
            </w:r>
            <w:r w:rsidRPr="00C13721">
              <w:t>зачеркнутых слов и</w:t>
            </w:r>
            <w:r w:rsidRPr="00C13721">
              <w:br/>
              <w:t>других исправлений.</w:t>
            </w:r>
            <w:r w:rsidRPr="00C13721">
              <w:br/>
            </w:r>
            <w:r w:rsidRPr="00C13721">
              <w:lastRenderedPageBreak/>
              <w:t>Не должна иметь</w:t>
            </w:r>
            <w:r>
              <w:t xml:space="preserve"> </w:t>
            </w:r>
            <w:r w:rsidRPr="00C13721">
              <w:t>повреждений, наличие</w:t>
            </w:r>
            <w:r>
              <w:t xml:space="preserve"> </w:t>
            </w:r>
            <w:r w:rsidRPr="00C13721">
              <w:t>которых не позволяет</w:t>
            </w:r>
            <w:r w:rsidRPr="00C13721">
              <w:br/>
              <w:t>однозначно истолковать</w:t>
            </w:r>
            <w:r>
              <w:t xml:space="preserve"> </w:t>
            </w:r>
            <w:r w:rsidRPr="00C13721">
              <w:t>их содержание</w:t>
            </w:r>
          </w:p>
        </w:tc>
      </w:tr>
      <w:tr w:rsidR="00AA30E4" w:rsidRPr="00C13721" w:rsidTr="00244FBD">
        <w:trPr>
          <w:gridAfter w:val="1"/>
          <w:wAfter w:w="369" w:type="dxa"/>
          <w:trHeight w:val="286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C13721" w:rsidRDefault="00AA30E4" w:rsidP="003A1EF9">
            <w:pPr>
              <w:jc w:val="both"/>
              <w:rPr>
                <w:lang w:eastAsia="ru-RU"/>
              </w:rPr>
            </w:pPr>
            <w:r w:rsidRPr="00C13721">
              <w:rPr>
                <w:lang w:eastAsia="ru-RU"/>
              </w:rPr>
              <w:lastRenderedPageBreak/>
              <w:t>4.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Организации:</w:t>
            </w:r>
          </w:p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 осуществляющие пои</w:t>
            </w:r>
            <w:r w:rsidR="00244FBD">
              <w:rPr>
                <w:rFonts w:ascii="Times New Roman" w:hAnsi="Times New Roman" w:cs="Times New Roman"/>
              </w:rPr>
              <w:t>ск информации по истории семьи,</w:t>
            </w:r>
            <w:r w:rsidRPr="00C13721">
              <w:rPr>
                <w:rFonts w:ascii="Times New Roman" w:hAnsi="Times New Roman" w:cs="Times New Roman"/>
              </w:rPr>
              <w:t xml:space="preserve"> рода; </w:t>
            </w:r>
          </w:p>
          <w:p w:rsidR="00AA30E4" w:rsidRPr="00C13721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осуществляющие поиск информации биографического характера;</w:t>
            </w:r>
          </w:p>
          <w:p w:rsidR="00AA30E4" w:rsidRPr="003F1ECC" w:rsidRDefault="00AA30E4" w:rsidP="00AA0D32">
            <w:pPr>
              <w:pStyle w:val="ConsPlusNormal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осуществляющие поиск информации по истории организации, отельному собы</w:t>
            </w:r>
            <w:r>
              <w:rPr>
                <w:rFonts w:ascii="Times New Roman" w:hAnsi="Times New Roman" w:cs="Times New Roman"/>
              </w:rPr>
              <w:t>тию, факту;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3F1ECC" w:rsidRDefault="00AA30E4" w:rsidP="003A1EF9">
            <w:pPr>
              <w:jc w:val="both"/>
              <w:rPr>
                <w:lang w:eastAsia="ru-RU"/>
              </w:rPr>
            </w:pPr>
            <w:r w:rsidRPr="003F1ECC">
              <w:t>Документ, подтверждающий полномочие представителя заявите</w:t>
            </w:r>
            <w:r>
              <w:t>ля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3F1ECC" w:rsidRDefault="00AA30E4" w:rsidP="00244FBD">
            <w:pPr>
              <w:rPr>
                <w:rFonts w:eastAsia="Calibri"/>
                <w:lang w:eastAsia="ru-RU"/>
              </w:rPr>
            </w:pPr>
            <w:r w:rsidRPr="003F1ECC">
              <w:rPr>
                <w:rFonts w:eastAsia="Calibri"/>
                <w:lang w:eastAsia="ru-RU"/>
              </w:rPr>
              <w:t>Должен содержать: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3F1ECC">
              <w:rPr>
                <w:rFonts w:eastAsia="Calibri"/>
                <w:lang w:eastAsia="ru-RU"/>
              </w:rPr>
              <w:t>подпись должностного лица, подготовившего документ,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3F1ECC">
              <w:rPr>
                <w:rFonts w:eastAsia="Calibri"/>
                <w:lang w:eastAsia="ru-RU"/>
              </w:rPr>
              <w:t>дату составления документа;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3F1ECC">
              <w:rPr>
                <w:rFonts w:eastAsia="Calibri"/>
                <w:lang w:eastAsia="ru-RU"/>
              </w:rPr>
              <w:t>информацию о праве физического лица действовать от имени заявителя без доверенности; должно быть действительным на срок обращения за предоставлением услуги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jc w:val="center"/>
              <w:rPr>
                <w:lang w:eastAsia="ru-RU"/>
              </w:rPr>
            </w:pPr>
            <w:r w:rsidRPr="00C13721">
              <w:t>Да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Лица, имеющие соответствующие полномочия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C13721" w:rsidRDefault="00AA30E4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3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244FBD" w:rsidRDefault="00244FBD" w:rsidP="00244FBD">
            <w:pPr>
              <w:pStyle w:val="Default"/>
              <w:rPr>
                <w:sz w:val="20"/>
                <w:szCs w:val="20"/>
              </w:rPr>
            </w:pPr>
            <w:r w:rsidRPr="00244FBD">
              <w:rPr>
                <w:sz w:val="20"/>
                <w:szCs w:val="20"/>
              </w:rPr>
              <w:t>Должна быть действительной на срок обращения за предоставлением услуги.</w:t>
            </w:r>
            <w:r w:rsidRPr="00244FBD">
              <w:rPr>
                <w:sz w:val="20"/>
                <w:szCs w:val="20"/>
              </w:rPr>
              <w:br/>
              <w:t>Не должна содержать подчисток, приписок, зачеркнутых слов и</w:t>
            </w:r>
            <w:r w:rsidRPr="00244FBD">
              <w:rPr>
                <w:sz w:val="20"/>
                <w:szCs w:val="20"/>
              </w:rPr>
              <w:br/>
              <w:t>других исправлений.</w:t>
            </w:r>
            <w:r w:rsidRPr="00244FBD">
              <w:rPr>
                <w:sz w:val="20"/>
                <w:szCs w:val="20"/>
              </w:rPr>
              <w:br/>
              <w:t>Не должна иметь повреждений, наличие которых не позволяет</w:t>
            </w:r>
            <w:r w:rsidRPr="00244FBD">
              <w:rPr>
                <w:sz w:val="20"/>
                <w:szCs w:val="20"/>
              </w:rPr>
              <w:br/>
              <w:t>однозначно истолковать их содержание</w:t>
            </w:r>
          </w:p>
        </w:tc>
      </w:tr>
    </w:tbl>
    <w:p w:rsidR="00AA30E4" w:rsidRDefault="00AA30E4" w:rsidP="00AA30E4"/>
    <w:tbl>
      <w:tblPr>
        <w:tblW w:w="16411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747"/>
        <w:gridCol w:w="1060"/>
        <w:gridCol w:w="710"/>
        <w:gridCol w:w="1419"/>
        <w:gridCol w:w="426"/>
        <w:gridCol w:w="850"/>
        <w:gridCol w:w="2409"/>
        <w:gridCol w:w="143"/>
        <w:gridCol w:w="2126"/>
        <w:gridCol w:w="648"/>
        <w:gridCol w:w="770"/>
        <w:gridCol w:w="1984"/>
        <w:gridCol w:w="1559"/>
        <w:gridCol w:w="1277"/>
        <w:gridCol w:w="283"/>
      </w:tblGrid>
      <w:tr w:rsidR="00AA30E4" w:rsidRPr="007F5C43" w:rsidTr="00AA30E4">
        <w:trPr>
          <w:gridAfter w:val="5"/>
          <w:wAfter w:w="5873" w:type="dxa"/>
          <w:trHeight w:val="315"/>
        </w:trPr>
        <w:tc>
          <w:tcPr>
            <w:tcW w:w="1053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F5C43">
              <w:rPr>
                <w:b/>
                <w:bCs/>
                <w:sz w:val="24"/>
                <w:szCs w:val="24"/>
                <w:lang w:eastAsia="ru-RU"/>
              </w:rPr>
              <w:t>Раздел 4. Документы, предоставляемые з</w:t>
            </w:r>
            <w:r>
              <w:rPr>
                <w:b/>
                <w:bCs/>
                <w:sz w:val="24"/>
                <w:szCs w:val="24"/>
                <w:lang w:eastAsia="ru-RU"/>
              </w:rPr>
              <w:t>аявителем для получения «</w:t>
            </w:r>
            <w:r w:rsidRPr="007F5C43">
              <w:rPr>
                <w:b/>
                <w:bCs/>
                <w:sz w:val="24"/>
                <w:szCs w:val="24"/>
                <w:lang w:eastAsia="ru-RU"/>
              </w:rPr>
              <w:t>услуги»</w:t>
            </w:r>
          </w:p>
          <w:p w:rsidR="00116430" w:rsidRPr="007F5C43" w:rsidRDefault="0011643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30E4" w:rsidRPr="007F5C43" w:rsidTr="00AA30E4">
        <w:trPr>
          <w:gridAfter w:val="1"/>
          <w:wAfter w:w="283" w:type="dxa"/>
          <w:trHeight w:val="12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Категория документа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Наименование документов, которые предоставляет заявитель для полу</w:t>
            </w:r>
            <w:r>
              <w:rPr>
                <w:b/>
                <w:bCs/>
                <w:lang w:eastAsia="ru-RU"/>
              </w:rPr>
              <w:t>чения «</w:t>
            </w:r>
            <w:r w:rsidRPr="007F5C43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Количество необходимых экземпляров документа с указание подлинник /копия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Документ, предоставляемый по условию</w:t>
            </w:r>
          </w:p>
        </w:tc>
        <w:tc>
          <w:tcPr>
            <w:tcW w:w="85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Установленные требования к документу</w:t>
            </w:r>
          </w:p>
        </w:tc>
      </w:tr>
      <w:tr w:rsidR="00AA30E4" w:rsidRPr="007F5C43" w:rsidTr="00AA30E4">
        <w:trPr>
          <w:gridAfter w:val="1"/>
          <w:wAfter w:w="283" w:type="dxa"/>
          <w:trHeight w:val="330"/>
        </w:trPr>
        <w:tc>
          <w:tcPr>
            <w:tcW w:w="7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850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6</w:t>
            </w:r>
          </w:p>
        </w:tc>
      </w:tr>
      <w:tr w:rsidR="00AA30E4" w:rsidRPr="007F5C43" w:rsidTr="00AA30E4">
        <w:trPr>
          <w:gridAfter w:val="1"/>
          <w:wAfter w:w="283" w:type="dxa"/>
          <w:trHeight w:val="349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1.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3F1ECC">
              <w:rPr>
                <w:lang w:eastAsia="ru-RU"/>
              </w:rPr>
              <w:t xml:space="preserve">Заявление (запрос) на предоставление муниципальной услуги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1 экз., оригинал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7F5C43" w:rsidRDefault="00AA30E4" w:rsidP="00244FBD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Запрос оформляется на русском языке от руки   или   машинописным способом, в произвольной форме или заполняется форма, прилагаемая к административному регламенту</w:t>
            </w:r>
          </w:p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 xml:space="preserve">Запрос должен содержать: </w:t>
            </w:r>
          </w:p>
          <w:p w:rsidR="00AA30E4" w:rsidRPr="007F5C43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1. Наименование организации, в которую направляется письменный запрос.</w:t>
            </w:r>
          </w:p>
          <w:p w:rsidR="00AA30E4" w:rsidRPr="007F5C43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2. Фамилия, имя, отчество (последнее - при наличии) заявителя или лица, на которое запрашивается документ</w:t>
            </w:r>
            <w:r w:rsidR="00244FBD">
              <w:rPr>
                <w:rFonts w:ascii="Times New Roman" w:hAnsi="Times New Roman" w:cs="Times New Roman"/>
              </w:rPr>
              <w:t xml:space="preserve"> (с указанием смены фамилии)</w:t>
            </w:r>
            <w:r w:rsidRPr="007F5C43">
              <w:rPr>
                <w:rFonts w:ascii="Times New Roman" w:hAnsi="Times New Roman" w:cs="Times New Roman"/>
              </w:rPr>
              <w:t>.</w:t>
            </w:r>
          </w:p>
          <w:p w:rsidR="00AA30E4" w:rsidRPr="007F5C43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3. Адрес заявителя (почтовый адрес, по которому должны быть направлены ответ или уведомление о переадресации запроса).</w:t>
            </w:r>
          </w:p>
          <w:p w:rsidR="00AA30E4" w:rsidRPr="007F5C43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4. Номер контактного телефона заявителя или его доверенного лица.</w:t>
            </w:r>
          </w:p>
          <w:p w:rsidR="00AA30E4" w:rsidRPr="007F5C43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5.  Для какой цели требуется документ.</w:t>
            </w:r>
          </w:p>
          <w:p w:rsidR="00AA30E4" w:rsidRPr="007F5C43" w:rsidRDefault="00AA30E4" w:rsidP="003A1EF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7F5C43">
              <w:rPr>
                <w:lang w:eastAsia="ru-RU"/>
              </w:rPr>
              <w:t>. Информация о способе получения ответа заявителем.</w:t>
            </w:r>
          </w:p>
          <w:p w:rsidR="00AA30E4" w:rsidRPr="007F5C43" w:rsidRDefault="00AA30E4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F5C43">
              <w:rPr>
                <w:rFonts w:ascii="Times New Roman" w:hAnsi="Times New Roman" w:cs="Times New Roman"/>
              </w:rPr>
              <w:t>.  Дата составления запроса.</w:t>
            </w:r>
          </w:p>
          <w:p w:rsidR="00AA30E4" w:rsidRPr="007F5C43" w:rsidRDefault="00AA30E4" w:rsidP="003A1EF9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</w:t>
            </w:r>
            <w:r w:rsidRPr="007F5C43">
              <w:rPr>
                <w:bCs/>
                <w:lang w:eastAsia="ru-RU"/>
              </w:rPr>
              <w:t>. Для исполнения биографического запроса - все известные биографические сведения о лице, о котором запрашивается информация.</w:t>
            </w:r>
          </w:p>
          <w:p w:rsidR="00AA30E4" w:rsidRPr="007F5C43" w:rsidRDefault="00AA30E4" w:rsidP="003A1EF9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Pr="007F5C43">
              <w:rPr>
                <w:bCs/>
                <w:lang w:eastAsia="ru-RU"/>
              </w:rPr>
              <w:t>. Для исполнения генеалогического запроса - фамилия, имя, отчество; дата и место рождения; дата смерти и место захоронения; вероисповедание; сословие, служебное положение; семейное положение, место и дата заключения брака, фамилия, имя, отчество (последнее - при наличии) жены (мужа) представителей рода. Для осуществления сложного поиска родовых и межродовых связей дополнительные сведения - национальность, гражданство; образование; титулы, звания, чины, награды; имущественное положение, землевладение, место жительства; жена (жены), муж (мужья) - дата и место рождения, их родители; родственники мужа (жены), их родители, места их рождения и проживания; страна (город), место переезда или эмиграции семьи.</w:t>
            </w:r>
          </w:p>
          <w:p w:rsidR="00AA30E4" w:rsidRPr="007F5C43" w:rsidRDefault="00AA30E4" w:rsidP="003A1EF9">
            <w:r w:rsidRPr="007F5C43">
              <w:t>1</w:t>
            </w:r>
            <w:r>
              <w:t>0</w:t>
            </w:r>
            <w:r w:rsidRPr="007F5C43">
              <w:t>. Для исполнения тематического запроса - указание тематики запроса, события, факта, его хронологических рамок.</w:t>
            </w:r>
          </w:p>
        </w:tc>
        <w:bookmarkStart w:id="2" w:name="RANGE!G5"/>
        <w:bookmarkEnd w:id="2"/>
      </w:tr>
      <w:tr w:rsidR="00AA30E4" w:rsidRPr="007F5C43" w:rsidTr="00AA30E4">
        <w:trPr>
          <w:gridAfter w:val="1"/>
          <w:wAfter w:w="283" w:type="dxa"/>
          <w:trHeight w:val="1725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lastRenderedPageBreak/>
              <w:t>2.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Доверенность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30E4" w:rsidRPr="007F5C43" w:rsidRDefault="00AA30E4" w:rsidP="003A1EF9">
            <w:r w:rsidRPr="007F5C43">
              <w:t xml:space="preserve">доверенность от наследников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1 экз., оригинал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При  истребования архивной информации содержащей сведения о личной и семейной тайне гражданина, его частной жизни, до истечения срока 75 лет со дня создания указанных документов в случае смерти гражданина - документ, подтверждающий полномочия заявителя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t>Оформляется на едином бланке для всей Российской Федерации на русском языке. 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AA30E4" w:rsidRPr="007F5C43" w:rsidTr="00AA30E4">
        <w:trPr>
          <w:gridAfter w:val="1"/>
          <w:wAfter w:w="283" w:type="dxa"/>
          <w:trHeight w:val="85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3.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Запрос организации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30E4" w:rsidRPr="007F5C43" w:rsidRDefault="00AA30E4" w:rsidP="003A1EF9">
            <w:r w:rsidRPr="007F5C43">
              <w:t>Запрос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1 экз., оригинал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7F5C43" w:rsidRDefault="00AA30E4" w:rsidP="00244FBD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30E4" w:rsidRPr="007F5C43" w:rsidRDefault="00244FBD" w:rsidP="003A1EF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Оформляется </w:t>
            </w:r>
            <w:r w:rsidR="00AA30E4" w:rsidRPr="007F5C43">
              <w:rPr>
                <w:lang w:eastAsia="ru-RU"/>
              </w:rPr>
              <w:t>на русском языке машинописным способом на официальном бланке организации и подписывается руководителем (заместителем руководителя) юридического лица.</w:t>
            </w:r>
          </w:p>
        </w:tc>
      </w:tr>
      <w:tr w:rsidR="00AA30E4" w:rsidRPr="007F5C43" w:rsidTr="00AA30E4">
        <w:trPr>
          <w:trHeight w:val="529"/>
        </w:trPr>
        <w:tc>
          <w:tcPr>
            <w:tcW w:w="132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  <w:p w:rsidR="00AA30E4" w:rsidRPr="007F5C43" w:rsidRDefault="00AA30E4" w:rsidP="003A1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30E4" w:rsidRPr="007F5C43" w:rsidRDefault="00AA30E4" w:rsidP="003A1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A30E4" w:rsidRPr="003F1ECC" w:rsidTr="00AA30E4">
        <w:trPr>
          <w:gridAfter w:val="1"/>
          <w:wAfter w:w="283" w:type="dxa"/>
          <w:trHeight w:val="1423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3F1ECC" w:rsidRDefault="00AA30E4" w:rsidP="003A1EF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1ECC">
              <w:rPr>
                <w:b/>
                <w:bCs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3F1ECC" w:rsidRDefault="00AA30E4" w:rsidP="003A1EF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1ECC">
              <w:rPr>
                <w:b/>
                <w:bCs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3F1ECC" w:rsidRDefault="00AA30E4" w:rsidP="003A1EF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1ECC">
              <w:rPr>
                <w:b/>
                <w:bCs/>
                <w:sz w:val="18"/>
                <w:szCs w:val="18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3F1ECC" w:rsidRDefault="00AA30E4" w:rsidP="003A1EF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1ECC">
              <w:rPr>
                <w:b/>
                <w:bCs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3F1ECC" w:rsidRDefault="00AA30E4" w:rsidP="003A1EF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1ECC">
              <w:rPr>
                <w:b/>
                <w:bCs/>
                <w:sz w:val="18"/>
                <w:szCs w:val="18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3F1ECC" w:rsidRDefault="00AA30E4" w:rsidP="003A1EF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1ECC">
              <w:rPr>
                <w:b/>
                <w:bCs/>
                <w:sz w:val="18"/>
                <w:szCs w:val="18"/>
                <w:lang w:eastAsia="ru-RU"/>
              </w:rPr>
              <w:t>SID электронного сервиса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3F1ECC" w:rsidRDefault="00AA30E4" w:rsidP="003A1EF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1ECC">
              <w:rPr>
                <w:b/>
                <w:bCs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3F1ECC" w:rsidRDefault="00AA30E4" w:rsidP="003A1EF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1ECC">
              <w:rPr>
                <w:b/>
                <w:bCs/>
                <w:sz w:val="18"/>
                <w:szCs w:val="18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3F1ECC" w:rsidRDefault="00AA30E4" w:rsidP="003A1EF9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F1ECC">
              <w:rPr>
                <w:b/>
                <w:bCs/>
                <w:sz w:val="18"/>
                <w:szCs w:val="18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AA30E4" w:rsidRPr="007F5C43" w:rsidTr="00AA30E4">
        <w:trPr>
          <w:gridAfter w:val="1"/>
          <w:wAfter w:w="283" w:type="dxa"/>
          <w:trHeight w:val="330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9</w:t>
            </w:r>
          </w:p>
        </w:tc>
      </w:tr>
      <w:tr w:rsidR="00AA30E4" w:rsidRPr="007F5C43" w:rsidTr="00AA30E4">
        <w:trPr>
          <w:gridAfter w:val="1"/>
          <w:wAfter w:w="283" w:type="dxa"/>
          <w:trHeight w:val="829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tabs>
                <w:tab w:val="center" w:pos="79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ab/>
            </w:r>
            <w:r w:rsidRPr="007F5C43">
              <w:rPr>
                <w:bCs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F5C43">
              <w:rPr>
                <w:lang w:eastAsia="ru-RU"/>
              </w:rPr>
              <w:t>Нет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244F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244F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_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color w:val="0000FF"/>
                <w:lang w:eastAsia="ru-RU"/>
              </w:rPr>
            </w:pPr>
            <w:r w:rsidRPr="007F5C43">
              <w:rPr>
                <w:color w:val="0000FF"/>
                <w:lang w:eastAsia="ru-RU"/>
              </w:rPr>
              <w:t>_</w:t>
            </w:r>
          </w:p>
        </w:tc>
      </w:tr>
    </w:tbl>
    <w:p w:rsidR="00AA30E4" w:rsidRPr="007F5C43" w:rsidRDefault="00AA30E4" w:rsidP="00AA30E4"/>
    <w:tbl>
      <w:tblPr>
        <w:tblW w:w="16306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458"/>
        <w:gridCol w:w="2202"/>
        <w:gridCol w:w="5529"/>
        <w:gridCol w:w="1080"/>
        <w:gridCol w:w="53"/>
        <w:gridCol w:w="1027"/>
        <w:gridCol w:w="977"/>
        <w:gridCol w:w="2715"/>
        <w:gridCol w:w="242"/>
        <w:gridCol w:w="851"/>
        <w:gridCol w:w="91"/>
        <w:gridCol w:w="935"/>
        <w:gridCol w:w="146"/>
      </w:tblGrid>
      <w:tr w:rsidR="00AA30E4" w:rsidRPr="007F5C43" w:rsidTr="00116430">
        <w:trPr>
          <w:trHeight w:val="315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6. Результат «</w:t>
            </w:r>
            <w:r w:rsidRPr="007F5C43">
              <w:rPr>
                <w:b/>
                <w:bCs/>
                <w:sz w:val="24"/>
                <w:szCs w:val="24"/>
                <w:lang w:eastAsia="ru-RU"/>
              </w:rPr>
              <w:t>услуги»</w:t>
            </w:r>
          </w:p>
          <w:p w:rsidR="00116430" w:rsidRPr="007F5C43" w:rsidRDefault="0011643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30E4" w:rsidRPr="007F5C43" w:rsidRDefault="00AA30E4" w:rsidP="003A1EF9">
            <w:pPr>
              <w:rPr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</w:p>
        </w:tc>
      </w:tr>
      <w:tr w:rsidR="00AA30E4" w:rsidRPr="007F5C43" w:rsidTr="00116430">
        <w:trPr>
          <w:gridAfter w:val="1"/>
          <w:wAfter w:w="146" w:type="dxa"/>
          <w:trHeight w:val="330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Документ/ документы, являющиеся ре</w:t>
            </w:r>
            <w:r>
              <w:rPr>
                <w:b/>
                <w:bCs/>
                <w:lang w:eastAsia="ru-RU"/>
              </w:rPr>
              <w:t>зультатом «</w:t>
            </w:r>
            <w:r w:rsidRPr="007F5C43">
              <w:rPr>
                <w:b/>
                <w:bCs/>
                <w:lang w:eastAsia="ru-RU"/>
              </w:rPr>
              <w:t xml:space="preserve">услуги»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Требования к документу/документам, являющимся ре</w:t>
            </w:r>
            <w:r>
              <w:rPr>
                <w:b/>
                <w:bCs/>
                <w:lang w:eastAsia="ru-RU"/>
              </w:rPr>
              <w:t>зультатом «</w:t>
            </w:r>
            <w:r w:rsidRPr="007F5C43">
              <w:rPr>
                <w:b/>
                <w:bCs/>
                <w:lang w:eastAsia="ru-RU"/>
              </w:rPr>
              <w:t xml:space="preserve">услуги»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Характеристика результатов (положительный/ отрицательный)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Форма документа/документов, являющимся резуль</w:t>
            </w:r>
            <w:r>
              <w:rPr>
                <w:b/>
                <w:bCs/>
                <w:lang w:eastAsia="ru-RU"/>
              </w:rPr>
              <w:t>татом «</w:t>
            </w:r>
            <w:r w:rsidRPr="007F5C43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Образец документа/документов, являющимся резуль</w:t>
            </w:r>
            <w:r>
              <w:rPr>
                <w:b/>
                <w:bCs/>
                <w:lang w:eastAsia="ru-RU"/>
              </w:rPr>
              <w:t>татом «</w:t>
            </w:r>
            <w:r w:rsidRPr="007F5C43">
              <w:rPr>
                <w:b/>
                <w:bCs/>
                <w:lang w:eastAsia="ru-RU"/>
              </w:rPr>
              <w:t xml:space="preserve">услуги» 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получения результата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AA30E4" w:rsidRPr="007F5C43" w:rsidTr="00116430">
        <w:trPr>
          <w:gridAfter w:val="1"/>
          <w:wAfter w:w="146" w:type="dxa"/>
          <w:trHeight w:val="1887"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30E4" w:rsidRPr="007F5C43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4" w:rsidRPr="007F5C43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4" w:rsidRPr="007F5C43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4" w:rsidRPr="007F5C43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4" w:rsidRPr="007F5C43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4" w:rsidRPr="007F5C43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4" w:rsidRPr="007F5C43" w:rsidRDefault="00AA30E4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В органе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В МФЦ</w:t>
            </w:r>
          </w:p>
        </w:tc>
      </w:tr>
      <w:tr w:rsidR="00AA30E4" w:rsidRPr="007F5C43" w:rsidTr="00116430">
        <w:trPr>
          <w:gridAfter w:val="1"/>
          <w:wAfter w:w="146" w:type="dxa"/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6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9</w:t>
            </w:r>
          </w:p>
        </w:tc>
      </w:tr>
      <w:tr w:rsidR="00AA30E4" w:rsidRPr="007F5C43" w:rsidTr="00116430">
        <w:trPr>
          <w:gridAfter w:val="1"/>
          <w:wAfter w:w="146" w:type="dxa"/>
          <w:trHeight w:val="8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Архивная справка, </w:t>
            </w:r>
          </w:p>
          <w:p w:rsidR="00AA30E4" w:rsidRPr="007F5C43" w:rsidRDefault="00AA30E4" w:rsidP="003A1EF9">
            <w:pPr>
              <w:rPr>
                <w:color w:val="FF0000"/>
                <w:lang w:eastAsia="ru-RU"/>
              </w:rPr>
            </w:pPr>
            <w:r w:rsidRPr="007F5C43">
              <w:rPr>
                <w:lang w:eastAsia="ru-RU"/>
              </w:rPr>
              <w:t>архивная выписка, копии архивных документов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r w:rsidRPr="007F5C43">
              <w:rPr>
                <w:lang w:eastAsia="ru-RU"/>
              </w:rPr>
              <w:t xml:space="preserve">- Архивная справка оформляется на бумажном носителе на бланке Администрации, </w:t>
            </w:r>
            <w:r w:rsidRPr="007F5C43">
              <w:t>подписывается уполномоченным должностным лицом, заверяется печатью Администрации. При необходимости к архивной справке прилагаются копии архивных документов или выписки из них, подтверждающие сведения, изложенные в архивной справке.</w:t>
            </w:r>
          </w:p>
          <w:p w:rsidR="00AA30E4" w:rsidRPr="007F5C43" w:rsidRDefault="00AA30E4" w:rsidP="003A1EF9"/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Архивная выписка оформляется на бумажном носителе.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      </w:r>
          </w:p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"Так в тексте оригинала", "Так в документе". После текста архивной выписки указываются архивный шифр и номера листов единицы хранения архивного документа.</w:t>
            </w:r>
          </w:p>
          <w:p w:rsidR="00AA30E4" w:rsidRPr="007F5C43" w:rsidRDefault="00244FBD" w:rsidP="003A1E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Аутентичность выданных</w:t>
            </w:r>
            <w:r w:rsidR="00AA30E4" w:rsidRPr="007F5C43">
              <w:rPr>
                <w:rFonts w:ascii="Times New Roman" w:hAnsi="Times New Roman" w:cs="Times New Roman"/>
              </w:rPr>
              <w:t xml:space="preserve"> по запросам архивных выписок содержанию подлинных документов удостоверяется подписью руководителя архива или уполномоченного должностного лица и печатью Администрации.</w:t>
            </w:r>
          </w:p>
          <w:p w:rsidR="00AA30E4" w:rsidRDefault="00AA30E4" w:rsidP="003A1EF9"/>
          <w:p w:rsidR="00AA30E4" w:rsidRPr="007F5C43" w:rsidRDefault="00AA30E4" w:rsidP="000E5CAD">
            <w:pPr>
              <w:rPr>
                <w:lang w:eastAsia="ru-RU"/>
              </w:rPr>
            </w:pPr>
            <w:r>
              <w:t>-</w:t>
            </w:r>
            <w:r w:rsidRPr="007F5C43">
              <w:t xml:space="preserve"> При оформлении архивной копии на обороте каждого листа архивной копии проставляются архивные шифры и номера листов единиц хранения архивного документа. Все листы </w:t>
            </w:r>
            <w:r w:rsidRPr="007F5C43">
              <w:lastRenderedPageBreak/>
              <w:t xml:space="preserve">архивной копии скрепляются и на месте скрепления заверяются печатью архива и подписью его руководителя или уполномоченного должностного лица.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lastRenderedPageBreak/>
              <w:t>положительный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4" w:rsidRPr="007F5C43" w:rsidRDefault="00AA30E4" w:rsidP="003A1EF9">
            <w:pPr>
              <w:rPr>
                <w:color w:val="FF000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0E4" w:rsidRPr="007F5C43" w:rsidRDefault="00AA30E4" w:rsidP="003A1EF9">
            <w:pPr>
              <w:rPr>
                <w:color w:val="FF000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r w:rsidRPr="007F5C43">
              <w:t xml:space="preserve">-  в архивном отделе </w:t>
            </w:r>
            <w:r w:rsidR="000E5CAD" w:rsidRPr="007F5C43">
              <w:rPr>
                <w:lang w:eastAsia="ru-RU"/>
              </w:rPr>
              <w:t>на бумажном носителе</w:t>
            </w:r>
            <w:r w:rsidR="000E5CAD">
              <w:t>,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t>- в ГБУ ЛО «МФЦ»</w:t>
            </w:r>
            <w:r w:rsidR="000E5CAD" w:rsidRPr="007F5C43">
              <w:rPr>
                <w:lang w:eastAsia="ru-RU"/>
              </w:rPr>
              <w:t xml:space="preserve"> на бумажном носителе,</w:t>
            </w:r>
            <w:r w:rsidR="000E5CAD">
              <w:rPr>
                <w:lang w:eastAsia="ru-RU"/>
              </w:rPr>
              <w:t xml:space="preserve"> полученном из архивного отдела</w:t>
            </w:r>
            <w:r w:rsidRPr="007F5C43">
              <w:t xml:space="preserve">, </w:t>
            </w:r>
            <w:r w:rsidRPr="007F5C43">
              <w:rPr>
                <w:lang w:eastAsia="ru-RU"/>
              </w:rPr>
              <w:t xml:space="preserve"> 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  <w:r w:rsidR="000E5CAD" w:rsidRPr="007F5C43">
              <w:rPr>
                <w:lang w:eastAsia="ru-RU"/>
              </w:rPr>
              <w:t xml:space="preserve"> на бумажном носителе </w:t>
            </w:r>
            <w:r w:rsidRPr="007F5C43">
              <w:rPr>
                <w:lang w:eastAsia="ru-RU"/>
              </w:rPr>
              <w:t>посредством почтовой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5 лет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1 год</w:t>
            </w:r>
          </w:p>
        </w:tc>
      </w:tr>
      <w:tr w:rsidR="00AA30E4" w:rsidRPr="007F5C43" w:rsidTr="00116430">
        <w:trPr>
          <w:gridAfter w:val="1"/>
          <w:wAfter w:w="146" w:type="dxa"/>
          <w:trHeight w:val="2659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lastRenderedPageBreak/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9931B6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Справка о документально подтвержденном факте утраты архивных документов, содержащих запрашиваемые сведения</w:t>
            </w:r>
          </w:p>
          <w:p w:rsidR="00AA30E4" w:rsidRPr="007F5C43" w:rsidRDefault="00AA30E4" w:rsidP="009931B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0E5CAD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Оформл</w:t>
            </w:r>
            <w:r w:rsidR="000E5CAD">
              <w:rPr>
                <w:lang w:eastAsia="ru-RU"/>
              </w:rPr>
              <w:t xml:space="preserve">яется на бланке Администрации, </w:t>
            </w:r>
            <w:r w:rsidRPr="007F5C43">
              <w:t xml:space="preserve">подписывается уполномоченным должностным лицом и заверяется печатью Администрации. Справка  содержит указание на акт о </w:t>
            </w:r>
            <w:proofErr w:type="spellStart"/>
            <w:r w:rsidRPr="007F5C43">
              <w:t>необнаружении</w:t>
            </w:r>
            <w:proofErr w:type="spellEnd"/>
            <w:r w:rsidRPr="007F5C43">
              <w:t xml:space="preserve">  документов (архивных документов), пути р</w:t>
            </w:r>
            <w:r w:rsidR="000E5CAD">
              <w:t xml:space="preserve">озыска которых исчерпаны и акт </w:t>
            </w:r>
            <w:r w:rsidRPr="007F5C43">
              <w:t xml:space="preserve">о неисправимых повреждениях документов (архивных документов)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отрицательный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 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в архивном отделе на бумажном носителе; 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в </w:t>
            </w:r>
            <w:r w:rsidR="000E5CAD" w:rsidRPr="007F5C43">
              <w:t>ГБУ ЛО «МФЦ»</w:t>
            </w:r>
            <w:r w:rsidR="000E5CAD" w:rsidRPr="007F5C43">
              <w:rPr>
                <w:lang w:eastAsia="ru-RU"/>
              </w:rPr>
              <w:t xml:space="preserve"> </w:t>
            </w:r>
            <w:r w:rsidRPr="007F5C43">
              <w:rPr>
                <w:lang w:eastAsia="ru-RU"/>
              </w:rPr>
              <w:t xml:space="preserve">на бумажном носителе, полученном из архивного отдела; 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бумажном носителе посредством почтовой связи, 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адрес электронной почты, 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через Единый или региональный портал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5 лет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1 год</w:t>
            </w:r>
          </w:p>
        </w:tc>
      </w:tr>
      <w:tr w:rsidR="00AA30E4" w:rsidRPr="007F5C43" w:rsidTr="00116430">
        <w:trPr>
          <w:gridAfter w:val="1"/>
          <w:wAfter w:w="146" w:type="dxa"/>
          <w:trHeight w:val="7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9931B6">
            <w:pPr>
              <w:rPr>
                <w:lang w:eastAsia="ru-RU"/>
              </w:rPr>
            </w:pPr>
            <w:r w:rsidRPr="007F5C43">
              <w:t>Письмо в адрес заявителя с объяснением причин отказа в предоставл</w:t>
            </w:r>
            <w:r>
              <w:t>е</w:t>
            </w:r>
            <w:r w:rsidRPr="007F5C43">
              <w:t>нии муниципальной услуги либо об отсутствии запрашиваемых сведений.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Оформляется на бланке Администрации,  </w:t>
            </w:r>
            <w:r w:rsidRPr="007F5C43">
              <w:t xml:space="preserve"> подписывается  уполномоченным должностным лицом и заверяется печатью Администрации и  должно содержать обоснование причин отказа, при отсутствии запрашиваемых сведений – рекомендации по дальнейшему поиску архивной информации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отрицательный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 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в архивном отделе на бумажном носителе; 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в МФЦ на бумажном носителе, полученном из архивного отдела;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бумажном носителе посредством почтовой связи, 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адрес электронной почты, 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через Единый или региональный портал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5 лет 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1 год</w:t>
            </w:r>
          </w:p>
        </w:tc>
      </w:tr>
      <w:tr w:rsidR="00AA30E4" w:rsidRPr="007F5C43" w:rsidTr="00116430">
        <w:trPr>
          <w:gridAfter w:val="1"/>
          <w:wAfter w:w="146" w:type="dxa"/>
          <w:trHeight w:val="7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57757D" w:rsidRDefault="00AA30E4" w:rsidP="003A1EF9">
            <w:pPr>
              <w:jc w:val="center"/>
              <w:rPr>
                <w:lang w:eastAsia="ru-RU"/>
              </w:rPr>
            </w:pPr>
            <w:r w:rsidRPr="0057757D">
              <w:rPr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57757D" w:rsidRDefault="00AA30E4" w:rsidP="009931B6">
            <w:r w:rsidRPr="0057757D">
              <w:t>Письмо о направлении запроса в государственные и муниципальные архивы, органы организации по принадлежности при наличии у них документов для исполнения запросов с одновременным уведомлением заявителя о направлении запроса по принадлежности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4" w:rsidRPr="0057757D" w:rsidRDefault="00AA30E4" w:rsidP="003A1EF9">
            <w:pPr>
              <w:rPr>
                <w:lang w:eastAsia="ru-RU"/>
              </w:rPr>
            </w:pPr>
            <w:r w:rsidRPr="0057757D">
              <w:rPr>
                <w:lang w:eastAsia="ru-RU"/>
              </w:rPr>
              <w:t>Оформляются на бланке Администрации, подписывается уполномоченным должностным лицом и заверяется печатью Администрации и содержат наименования и адреса архивов, в которые направляется запрос.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отрицательный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в архивном отделе на бумажном носителе; 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в МФЦ на бумажном носителе, полученном из архивного отдела;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бумажном носителе посредством почтовой связи, 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адрес электронной почты, 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через Единый или региональный портал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</w:p>
        </w:tc>
      </w:tr>
    </w:tbl>
    <w:p w:rsidR="00AA30E4" w:rsidRPr="007F5C43" w:rsidRDefault="00AA30E4" w:rsidP="00AA30E4"/>
    <w:tbl>
      <w:tblPr>
        <w:tblW w:w="16451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733"/>
        <w:gridCol w:w="1927"/>
        <w:gridCol w:w="5245"/>
        <w:gridCol w:w="1134"/>
        <w:gridCol w:w="1417"/>
        <w:gridCol w:w="1424"/>
        <w:gridCol w:w="2828"/>
        <w:gridCol w:w="1452"/>
        <w:gridCol w:w="291"/>
      </w:tblGrid>
      <w:tr w:rsidR="00AA30E4" w:rsidRPr="00FD3CD5" w:rsidTr="00116430">
        <w:trPr>
          <w:trHeight w:val="315"/>
        </w:trPr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D3CD5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7. Технологичес</w:t>
            </w:r>
            <w:r>
              <w:rPr>
                <w:b/>
                <w:bCs/>
                <w:sz w:val="24"/>
                <w:szCs w:val="24"/>
                <w:lang w:eastAsia="ru-RU"/>
              </w:rPr>
              <w:t>кие процессы предоставления «</w:t>
            </w:r>
            <w:r w:rsidRPr="00FD3CD5">
              <w:rPr>
                <w:b/>
                <w:bCs/>
                <w:sz w:val="24"/>
                <w:szCs w:val="24"/>
                <w:lang w:eastAsia="ru-RU"/>
              </w:rPr>
              <w:t>услуги»</w:t>
            </w:r>
          </w:p>
          <w:p w:rsidR="00116430" w:rsidRPr="00FD3CD5" w:rsidRDefault="0011643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Pr="00FD3CD5" w:rsidRDefault="00AA30E4" w:rsidP="003A1EF9">
            <w:pPr>
              <w:rPr>
                <w:sz w:val="24"/>
                <w:szCs w:val="24"/>
                <w:lang w:eastAsia="ru-RU"/>
              </w:rPr>
            </w:pPr>
          </w:p>
        </w:tc>
      </w:tr>
      <w:tr w:rsidR="00AA30E4" w:rsidRPr="007F5C43" w:rsidTr="00116430">
        <w:trPr>
          <w:gridAfter w:val="1"/>
          <w:wAfter w:w="291" w:type="dxa"/>
          <w:trHeight w:val="1478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Наименование процедуры процесса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Сроки исполнения процедуры (процесса)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Исполнитель процедуры процесса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AA30E4" w:rsidRPr="007F5C43" w:rsidTr="00116430">
        <w:trPr>
          <w:gridAfter w:val="1"/>
          <w:wAfter w:w="291" w:type="dxa"/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7</w:t>
            </w:r>
          </w:p>
        </w:tc>
      </w:tr>
      <w:tr w:rsidR="00AA30E4" w:rsidRPr="007F5C43" w:rsidTr="00116430">
        <w:trPr>
          <w:gridAfter w:val="1"/>
          <w:wAfter w:w="291" w:type="dxa"/>
          <w:trHeight w:val="1399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color w:val="FF0000"/>
                <w:lang w:eastAsia="ru-RU"/>
              </w:rPr>
            </w:pPr>
            <w:r w:rsidRPr="007F5C43">
              <w:t>Регистрация запросов и передача их на исполнение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Прием запроса (заявления) от заявителя,  регистрация запроса (заявления)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1 рабочий день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Архивный отдел, МФЦ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Документационное обеспечение (бланки заявления); наличие необходимого оборудования (принтер, сканер, МФУ), автоматизированная информационная система «Архивы Ленинградской области»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</w:tr>
      <w:tr w:rsidR="00AA30E4" w:rsidRPr="007F5C43" w:rsidTr="00116430">
        <w:trPr>
          <w:gridAfter w:val="1"/>
          <w:wAfter w:w="291" w:type="dxa"/>
          <w:trHeight w:val="21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color w:val="FF0000"/>
                <w:lang w:eastAsia="ru-RU"/>
              </w:rPr>
            </w:pPr>
            <w:r w:rsidRPr="007F5C43">
              <w:t>Анализ тематики поступивших запросов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Принятие решения:</w:t>
            </w:r>
          </w:p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о возможности исполнения запроса;</w:t>
            </w:r>
          </w:p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о направлении запроса по принадлежности;</w:t>
            </w:r>
          </w:p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об отказе в предоставлении муниципальной услуги;</w:t>
            </w:r>
          </w:p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о невозможности исполнения запроса и подготовки в адрес заявителя письма об отсутствии запрашиваемых сведений;</w:t>
            </w:r>
          </w:p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о подготовке справки о документально подтвержденном факте утраты архивных документов, содержащих запрашиваемые сведения.</w:t>
            </w:r>
          </w:p>
          <w:p w:rsidR="00AA30E4" w:rsidRPr="007F5C43" w:rsidRDefault="00AA30E4" w:rsidP="003A1EF9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не более 3-х рабочих дней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Архивный отдел</w:t>
            </w:r>
          </w:p>
          <w:p w:rsidR="00AA30E4" w:rsidRPr="007F5C43" w:rsidRDefault="00AA30E4" w:rsidP="003A1EF9"/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9931B6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Научно-справочный аппарат Архивного отдела на бумажных носителях, автоматизированная информационная система «Архивы Ленинградской области», наличие необходимого оборудования (принтер, сканер, МФУ) для подготовки ответа.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</w:tr>
      <w:tr w:rsidR="00AA30E4" w:rsidRPr="007F5C43" w:rsidTr="00116430">
        <w:trPr>
          <w:gridAfter w:val="1"/>
          <w:wAfter w:w="291" w:type="dxa"/>
          <w:trHeight w:val="6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color w:val="FF0000"/>
                <w:lang w:eastAsia="ru-RU"/>
              </w:rPr>
            </w:pPr>
            <w:r w:rsidRPr="007F5C43">
              <w:t>Направление запросов по принадлежности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color w:val="FF0000"/>
                <w:lang w:eastAsia="ru-RU"/>
              </w:rPr>
            </w:pPr>
            <w:r w:rsidRPr="007F5C43">
              <w:t>Подготовка и отправка поступившего в Архивный отдел заявления (запроса) с сопроводительным письмом  в архивы, органы и организации по принадлежности и  уведомления - в адрес заявителя.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5 рабочих дней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r w:rsidRPr="007F5C43">
              <w:rPr>
                <w:lang w:eastAsia="ru-RU"/>
              </w:rPr>
              <w:t xml:space="preserve">Архивный отдел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Программное обеспечение для заполнения формы проекта ответа, наличие необходимого оборудования (принтер, сканер, МФУ)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</w:tr>
      <w:tr w:rsidR="00AA30E4" w:rsidRPr="007F5C43" w:rsidTr="00116430">
        <w:trPr>
          <w:gridAfter w:val="1"/>
          <w:wAfter w:w="291" w:type="dxa"/>
          <w:trHeight w:val="1471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color w:val="FF0000"/>
                <w:lang w:eastAsia="ru-RU"/>
              </w:rPr>
            </w:pPr>
            <w:r w:rsidRPr="007F5C43">
              <w:t>Поиск архивных документов, необходимых для исполнения запросов, и подготовка ответов заявителям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Составление архив</w:t>
            </w:r>
            <w:r w:rsidR="009931B6">
              <w:rPr>
                <w:rFonts w:ascii="Times New Roman" w:hAnsi="Times New Roman" w:cs="Times New Roman"/>
              </w:rPr>
              <w:t xml:space="preserve">ной справки, архивной выписки, </w:t>
            </w:r>
            <w:r w:rsidRPr="007F5C43">
              <w:rPr>
                <w:rFonts w:ascii="Times New Roman" w:hAnsi="Times New Roman" w:cs="Times New Roman"/>
              </w:rPr>
              <w:t>копирование архивн</w:t>
            </w:r>
            <w:r w:rsidR="009931B6">
              <w:rPr>
                <w:rFonts w:ascii="Times New Roman" w:hAnsi="Times New Roman" w:cs="Times New Roman"/>
              </w:rPr>
              <w:t xml:space="preserve">ых документов, либо подготовка </w:t>
            </w:r>
            <w:r w:rsidRPr="007F5C43">
              <w:rPr>
                <w:rFonts w:ascii="Times New Roman" w:hAnsi="Times New Roman" w:cs="Times New Roman"/>
              </w:rPr>
              <w:t>письма в адрес заявителя об отсутствии запрашиваемых сведений, справки о документально подтвержденном факте утраты архивных документов, содержащих запрашиваемые сведения.</w:t>
            </w:r>
          </w:p>
          <w:p w:rsidR="00AA30E4" w:rsidRPr="007F5C43" w:rsidRDefault="00AA30E4" w:rsidP="003A1EF9">
            <w:pPr>
              <w:pStyle w:val="ConsPlusNormal"/>
              <w:ind w:firstLine="5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не более 12 рабочих дней, в случае продления не более 35 рабочих дней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30E4" w:rsidRPr="007F5C43" w:rsidRDefault="00AA30E4" w:rsidP="003A1EF9">
            <w:r w:rsidRPr="007F5C43">
              <w:rPr>
                <w:lang w:eastAsia="ru-RU"/>
              </w:rPr>
              <w:t>Архивный отдел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color w:val="FF0000"/>
                <w:lang w:eastAsia="ru-RU"/>
              </w:rPr>
            </w:pPr>
            <w:r w:rsidRPr="007F5C43">
              <w:rPr>
                <w:lang w:eastAsia="ru-RU"/>
              </w:rPr>
              <w:t xml:space="preserve">Документационное обеспечение (бланки Администрации), </w:t>
            </w:r>
            <w:r w:rsidRPr="007F5C43">
              <w:rPr>
                <w:color w:val="FF0000"/>
                <w:lang w:eastAsia="ru-RU"/>
              </w:rPr>
              <w:t xml:space="preserve"> </w:t>
            </w:r>
            <w:r w:rsidRPr="007F5C43">
              <w:rPr>
                <w:lang w:eastAsia="ru-RU"/>
              </w:rPr>
              <w:t>(принтер, сканер, МФУ)</w:t>
            </w:r>
            <w:r w:rsidRPr="007F5C43">
              <w:rPr>
                <w:color w:val="FF0000"/>
                <w:lang w:eastAsia="ru-RU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</w:tr>
      <w:tr w:rsidR="00AA30E4" w:rsidRPr="007F5C43" w:rsidTr="00116430">
        <w:trPr>
          <w:gridAfter w:val="1"/>
          <w:wAfter w:w="291" w:type="dxa"/>
          <w:trHeight w:val="539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30E4" w:rsidRPr="007F5C43" w:rsidRDefault="00AA30E4" w:rsidP="003A1EF9">
            <w:r w:rsidRPr="007F5C43">
              <w:t>Направление и выдача ответов заявителям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регистрация и отправка почтовой связью в адрес заявителя архивной справки, архивной выписки, архивной копии или письма с объяснением причин отказа либо об отсутствии запрашиваемых сведений, или справки о документально подтвержденном факте утраты архивных документов, содержащих запрашиваемые сведения;</w:t>
            </w:r>
          </w:p>
          <w:p w:rsidR="00AA30E4" w:rsidRPr="007F5C43" w:rsidRDefault="00AA30E4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lastRenderedPageBreak/>
              <w:t>- регистрация и выдача заявителю под расписку при личном обращении архивной справки, архивной выписки или архивной копии, письма с объяснением причин отказа либо об отсутствии запрашиваемых сведений или справки о документально подтвержденном факте утраты архивных документов, содержащих запрашиваемые сведения.</w:t>
            </w:r>
          </w:p>
          <w:p w:rsidR="00AA30E4" w:rsidRPr="007F5C43" w:rsidRDefault="00AA30E4" w:rsidP="003A1EF9">
            <w:pPr>
              <w:rPr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lastRenderedPageBreak/>
              <w:t>не более 3-х рабочих дней.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30E4" w:rsidRPr="007F5C43" w:rsidRDefault="00AA30E4" w:rsidP="003A1EF9">
            <w:r w:rsidRPr="007F5C43">
              <w:rPr>
                <w:lang w:eastAsia="ru-RU"/>
              </w:rPr>
              <w:t>Архивный отдел, МФЦ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color w:val="FF0000"/>
                <w:lang w:eastAsia="ru-RU"/>
              </w:rPr>
            </w:pPr>
            <w:r w:rsidRPr="007F5C43">
              <w:rPr>
                <w:lang w:eastAsia="ru-RU"/>
              </w:rPr>
              <w:t xml:space="preserve">Документационное обеспечение (бланки Администрации), </w:t>
            </w:r>
            <w:r w:rsidRPr="007F5C43">
              <w:rPr>
                <w:color w:val="FF0000"/>
                <w:lang w:eastAsia="ru-RU"/>
              </w:rPr>
              <w:t xml:space="preserve"> </w:t>
            </w:r>
            <w:r w:rsidRPr="007F5C43">
              <w:rPr>
                <w:lang w:eastAsia="ru-RU"/>
              </w:rPr>
              <w:t>(принтер, сканер, МФУ)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color w:val="FF0000"/>
                <w:lang w:eastAsia="ru-RU"/>
              </w:rPr>
            </w:pPr>
            <w:r w:rsidRPr="007F5C43">
              <w:rPr>
                <w:color w:val="FF0000"/>
                <w:lang w:eastAsia="ru-RU"/>
              </w:rPr>
              <w:t>-</w:t>
            </w:r>
          </w:p>
        </w:tc>
      </w:tr>
    </w:tbl>
    <w:p w:rsidR="00AA30E4" w:rsidRPr="007F5C43" w:rsidRDefault="00AA30E4" w:rsidP="00AA30E4"/>
    <w:tbl>
      <w:tblPr>
        <w:tblW w:w="16160" w:type="dxa"/>
        <w:tblInd w:w="-709" w:type="dxa"/>
        <w:tblLook w:val="00A0" w:firstRow="1" w:lastRow="0" w:firstColumn="1" w:lastColumn="0" w:noHBand="0" w:noVBand="0"/>
      </w:tblPr>
      <w:tblGrid>
        <w:gridCol w:w="2306"/>
        <w:gridCol w:w="1794"/>
        <w:gridCol w:w="2414"/>
        <w:gridCol w:w="2643"/>
        <w:gridCol w:w="2519"/>
        <w:gridCol w:w="4484"/>
      </w:tblGrid>
      <w:tr w:rsidR="00AA30E4" w:rsidRPr="003D31E0" w:rsidTr="00116430">
        <w:trPr>
          <w:trHeight w:val="315"/>
        </w:trPr>
        <w:tc>
          <w:tcPr>
            <w:tcW w:w="116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D31E0">
              <w:rPr>
                <w:b/>
                <w:bCs/>
                <w:sz w:val="24"/>
                <w:szCs w:val="24"/>
                <w:lang w:eastAsia="ru-RU"/>
              </w:rPr>
              <w:t>Раздел 8.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Особенности предоставления «</w:t>
            </w:r>
            <w:r w:rsidRPr="003D31E0">
              <w:rPr>
                <w:b/>
                <w:bCs/>
                <w:sz w:val="24"/>
                <w:szCs w:val="24"/>
                <w:lang w:eastAsia="ru-RU"/>
              </w:rPr>
              <w:t>услуги» в электронной форме</w:t>
            </w:r>
          </w:p>
          <w:p w:rsidR="00116430" w:rsidRPr="003D31E0" w:rsidRDefault="0011643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A30E4" w:rsidRPr="003D31E0" w:rsidRDefault="00AA30E4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30E4" w:rsidRPr="007F5C43" w:rsidTr="00116430">
        <w:trPr>
          <w:trHeight w:val="1721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получения заявителем информации о сро</w:t>
            </w:r>
            <w:r>
              <w:rPr>
                <w:b/>
                <w:bCs/>
                <w:lang w:eastAsia="ru-RU"/>
              </w:rPr>
              <w:t>ках и порядке предоставления «</w:t>
            </w:r>
            <w:r w:rsidRPr="007F5C43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записи на прием в орган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приема и регистрации органом, предоставляющем услугу, запроса и иных документов, необходимых для предоставле</w:t>
            </w:r>
            <w:r>
              <w:rPr>
                <w:b/>
                <w:bCs/>
                <w:lang w:eastAsia="ru-RU"/>
              </w:rPr>
              <w:t>ния «</w:t>
            </w:r>
            <w:r w:rsidRPr="007F5C43">
              <w:rPr>
                <w:b/>
                <w:bCs/>
                <w:lang w:eastAsia="ru-RU"/>
              </w:rPr>
              <w:t xml:space="preserve">услуги» 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оплаты заявителем государственной пошлины или иной платы, взимаемой за предостав</w:t>
            </w:r>
            <w:r>
              <w:rPr>
                <w:b/>
                <w:bCs/>
                <w:lang w:eastAsia="ru-RU"/>
              </w:rPr>
              <w:t>ления «</w:t>
            </w:r>
            <w:r w:rsidRPr="007F5C43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получения сведений о ходе выполнения запроса о предо</w:t>
            </w:r>
            <w:r>
              <w:rPr>
                <w:b/>
                <w:bCs/>
                <w:lang w:eastAsia="ru-RU"/>
              </w:rPr>
              <w:t>ставлении «</w:t>
            </w:r>
            <w:r w:rsidRPr="007F5C43">
              <w:rPr>
                <w:b/>
                <w:bCs/>
                <w:lang w:eastAsia="ru-RU"/>
              </w:rPr>
              <w:t xml:space="preserve">услуги» </w:t>
            </w:r>
          </w:p>
        </w:tc>
        <w:tc>
          <w:tcPr>
            <w:tcW w:w="4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подачи жалобы на нарушение по</w:t>
            </w:r>
            <w:r>
              <w:rPr>
                <w:b/>
                <w:bCs/>
                <w:lang w:eastAsia="ru-RU"/>
              </w:rPr>
              <w:t>рядка предоставления «</w:t>
            </w:r>
            <w:r w:rsidRPr="007F5C43">
              <w:rPr>
                <w:b/>
                <w:bCs/>
                <w:lang w:eastAsia="ru-RU"/>
              </w:rPr>
              <w:t>услуги»  и досудебного (внесудебного) обжалования решений и действий (бездействия) органа в про</w:t>
            </w:r>
            <w:r>
              <w:rPr>
                <w:b/>
                <w:bCs/>
                <w:lang w:eastAsia="ru-RU"/>
              </w:rPr>
              <w:t>цессе получения «</w:t>
            </w:r>
            <w:r w:rsidRPr="007F5C43">
              <w:rPr>
                <w:b/>
                <w:bCs/>
                <w:lang w:eastAsia="ru-RU"/>
              </w:rPr>
              <w:t xml:space="preserve">услуги» </w:t>
            </w:r>
          </w:p>
        </w:tc>
      </w:tr>
      <w:tr w:rsidR="00AA30E4" w:rsidRPr="007F5C43" w:rsidTr="00116430">
        <w:trPr>
          <w:trHeight w:val="330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6</w:t>
            </w:r>
          </w:p>
        </w:tc>
      </w:tr>
      <w:tr w:rsidR="00AA30E4" w:rsidRPr="007F5C43" w:rsidTr="00116430">
        <w:trPr>
          <w:trHeight w:val="1421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Портал государственных и муниципальных услуг Ленинградской области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нет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30E4" w:rsidRPr="007F5C43" w:rsidRDefault="00AA30E4" w:rsidP="003A1EF9">
            <w:pPr>
              <w:jc w:val="center"/>
              <w:rPr>
                <w:color w:val="FF0000"/>
                <w:lang w:eastAsia="ru-RU"/>
              </w:rPr>
            </w:pPr>
            <w:r w:rsidRPr="007F5C43">
              <w:rPr>
                <w:lang w:eastAsia="ru-RU"/>
              </w:rPr>
              <w:t>нет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по телефону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по почте;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через официальный сайт Администрации;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портал государственных и муниципальный услуг;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на личном приёме;</w:t>
            </w:r>
          </w:p>
          <w:p w:rsidR="00AA30E4" w:rsidRPr="007F5C43" w:rsidRDefault="00AA30E4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через МФЦ.</w:t>
            </w:r>
          </w:p>
        </w:tc>
      </w:tr>
    </w:tbl>
    <w:p w:rsidR="00AA30E4" w:rsidRPr="007F5C43" w:rsidRDefault="00AA30E4" w:rsidP="00AA30E4"/>
    <w:p w:rsidR="00AA30E4" w:rsidRPr="00AA30E4" w:rsidRDefault="00AA30E4" w:rsidP="00AA30E4">
      <w:pPr>
        <w:shd w:val="clear" w:color="auto" w:fill="FFFFFF"/>
        <w:jc w:val="both"/>
        <w:rPr>
          <w:sz w:val="28"/>
          <w:szCs w:val="28"/>
        </w:rPr>
      </w:pPr>
    </w:p>
    <w:p w:rsidR="00AA30E4" w:rsidRPr="00AA30E4" w:rsidRDefault="00AA30E4" w:rsidP="00AA30E4">
      <w:pPr>
        <w:rPr>
          <w:sz w:val="24"/>
          <w:szCs w:val="24"/>
        </w:rPr>
      </w:pPr>
    </w:p>
    <w:sectPr w:rsidR="00AA30E4" w:rsidRPr="00AA30E4" w:rsidSect="00116430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60F"/>
    <w:multiLevelType w:val="hybridMultilevel"/>
    <w:tmpl w:val="1E2CF0C6"/>
    <w:lvl w:ilvl="0" w:tplc="7862E962">
      <w:start w:val="1"/>
      <w:numFmt w:val="decimal"/>
      <w:lvlText w:val="%1."/>
      <w:lvlJc w:val="left"/>
      <w:pPr>
        <w:ind w:left="4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E4"/>
    <w:rsid w:val="000E5CAD"/>
    <w:rsid w:val="00116430"/>
    <w:rsid w:val="00154B2D"/>
    <w:rsid w:val="00244FBD"/>
    <w:rsid w:val="009931B6"/>
    <w:rsid w:val="00A82E74"/>
    <w:rsid w:val="00AA0D32"/>
    <w:rsid w:val="00AA30E4"/>
    <w:rsid w:val="00B20B8F"/>
    <w:rsid w:val="00C9347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1019"/>
  <w15:chartTrackingRefBased/>
  <w15:docId w15:val="{D0C51DE5-CA14-4974-BD2C-AB059C5A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link w:val="40"/>
    <w:qFormat/>
    <w:rsid w:val="00AA30E4"/>
    <w:pPr>
      <w:suppressAutoHyphens w:val="0"/>
      <w:spacing w:before="150" w:after="150"/>
      <w:outlineLvl w:val="3"/>
    </w:pPr>
    <w:rPr>
      <w:rFonts w:eastAsia="Calibri"/>
      <w:b/>
      <w:bCs/>
      <w:color w:val="3333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0E4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40">
    <w:name w:val="Заголовок 4 Знак"/>
    <w:basedOn w:val="a0"/>
    <w:link w:val="4"/>
    <w:rsid w:val="00AA30E4"/>
    <w:rPr>
      <w:rFonts w:ascii="Times New Roman" w:eastAsia="Calibri" w:hAnsi="Times New Roman" w:cs="Times New Roman"/>
      <w:b/>
      <w:bCs/>
      <w:color w:val="333300"/>
      <w:sz w:val="24"/>
      <w:szCs w:val="24"/>
      <w:lang w:val="x-none" w:eastAsia="x-none"/>
    </w:rPr>
  </w:style>
  <w:style w:type="table" w:styleId="a4">
    <w:name w:val="Table Grid"/>
    <w:basedOn w:val="a1"/>
    <w:rsid w:val="00AA30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3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A3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A30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AA30E4"/>
    <w:pPr>
      <w:suppressAutoHyphens w:val="0"/>
      <w:spacing w:before="120" w:after="216"/>
    </w:pPr>
    <w:rPr>
      <w:rFonts w:eastAsia="Calibri"/>
      <w:sz w:val="24"/>
      <w:szCs w:val="24"/>
      <w:lang w:eastAsia="ru-RU"/>
    </w:rPr>
  </w:style>
  <w:style w:type="paragraph" w:styleId="a6">
    <w:name w:val="Balloon Text"/>
    <w:basedOn w:val="a"/>
    <w:link w:val="a7"/>
    <w:rsid w:val="00AA30E4"/>
    <w:pPr>
      <w:suppressAutoHyphens w:val="0"/>
    </w:pPr>
    <w:rPr>
      <w:rFonts w:ascii="Tahoma" w:hAnsi="Tahoma"/>
      <w:sz w:val="16"/>
      <w:szCs w:val="16"/>
      <w:lang w:val="x-none" w:eastAsia="en-US"/>
    </w:rPr>
  </w:style>
  <w:style w:type="character" w:customStyle="1" w:styleId="a7">
    <w:name w:val="Текст выноски Знак"/>
    <w:basedOn w:val="a0"/>
    <w:link w:val="a6"/>
    <w:rsid w:val="00AA30E4"/>
    <w:rPr>
      <w:rFonts w:ascii="Tahoma" w:eastAsia="Times New Roman" w:hAnsi="Tahoma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A6C0-D3B2-4FE9-A78B-A0589B6A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Елена Анатольевна</dc:creator>
  <cp:keywords/>
  <dc:description/>
  <cp:lastModifiedBy>Антипова Елена Анатольевна</cp:lastModifiedBy>
  <cp:revision>4</cp:revision>
  <dcterms:created xsi:type="dcterms:W3CDTF">2017-07-19T07:34:00Z</dcterms:created>
  <dcterms:modified xsi:type="dcterms:W3CDTF">2017-07-27T05:41:00Z</dcterms:modified>
</cp:coreProperties>
</file>