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843B07" w:rsidRDefault="008927E1" w:rsidP="00843B07">
      <w:pPr>
        <w:pStyle w:val="a6"/>
        <w:rPr>
          <w:sz w:val="28"/>
          <w:szCs w:val="28"/>
        </w:rPr>
      </w:pPr>
      <w:r w:rsidRPr="00843B07">
        <w:rPr>
          <w:sz w:val="28"/>
          <w:szCs w:val="28"/>
        </w:rPr>
        <w:t>Об утверждении административного регламента</w:t>
      </w:r>
    </w:p>
    <w:p w:rsidR="00843B07" w:rsidRDefault="008927E1" w:rsidP="00843B07">
      <w:pPr>
        <w:pStyle w:val="a6"/>
        <w:rPr>
          <w:sz w:val="28"/>
          <w:szCs w:val="28"/>
        </w:rPr>
      </w:pPr>
      <w:r w:rsidRPr="00843B07">
        <w:rPr>
          <w:sz w:val="28"/>
          <w:szCs w:val="28"/>
        </w:rPr>
        <w:t>предоставления администрацией Гатчинского</w:t>
      </w:r>
    </w:p>
    <w:p w:rsidR="00843B07" w:rsidRDefault="008927E1" w:rsidP="00843B07">
      <w:pPr>
        <w:pStyle w:val="a6"/>
        <w:rPr>
          <w:sz w:val="28"/>
          <w:szCs w:val="28"/>
        </w:rPr>
      </w:pPr>
      <w:r w:rsidRPr="00843B07">
        <w:rPr>
          <w:sz w:val="28"/>
          <w:szCs w:val="28"/>
        </w:rPr>
        <w:t xml:space="preserve">муниципального района Ленинградской области </w:t>
      </w:r>
    </w:p>
    <w:p w:rsidR="00843B07" w:rsidRDefault="008927E1" w:rsidP="00843B07">
      <w:pPr>
        <w:pStyle w:val="a6"/>
        <w:rPr>
          <w:sz w:val="28"/>
          <w:szCs w:val="28"/>
        </w:rPr>
      </w:pPr>
      <w:r w:rsidRPr="00843B07">
        <w:rPr>
          <w:sz w:val="28"/>
          <w:szCs w:val="28"/>
        </w:rPr>
        <w:t xml:space="preserve">муниципальной услуги </w:t>
      </w:r>
      <w:r w:rsidR="007642C5" w:rsidRPr="00843B07">
        <w:rPr>
          <w:sz w:val="28"/>
          <w:szCs w:val="28"/>
        </w:rPr>
        <w:t xml:space="preserve">«Принятие заявлений от граждан, </w:t>
      </w:r>
    </w:p>
    <w:p w:rsidR="00843B07" w:rsidRDefault="007642C5" w:rsidP="00843B07">
      <w:pPr>
        <w:pStyle w:val="a6"/>
        <w:rPr>
          <w:sz w:val="28"/>
          <w:szCs w:val="28"/>
        </w:rPr>
      </w:pPr>
      <w:r w:rsidRPr="00843B07">
        <w:rPr>
          <w:sz w:val="28"/>
          <w:szCs w:val="28"/>
        </w:rPr>
        <w:t xml:space="preserve">проживающих </w:t>
      </w:r>
      <w:r w:rsidR="00D54B48" w:rsidRPr="00843B07">
        <w:rPr>
          <w:sz w:val="28"/>
          <w:szCs w:val="28"/>
        </w:rPr>
        <w:t xml:space="preserve">на территории </w:t>
      </w:r>
      <w:r w:rsidRPr="00843B07">
        <w:rPr>
          <w:sz w:val="28"/>
          <w:szCs w:val="28"/>
        </w:rPr>
        <w:t xml:space="preserve"> </w:t>
      </w:r>
      <w:r w:rsidR="00D54B48" w:rsidRPr="00843B07">
        <w:rPr>
          <w:sz w:val="28"/>
          <w:szCs w:val="28"/>
        </w:rPr>
        <w:t xml:space="preserve">Гатчинского </w:t>
      </w:r>
    </w:p>
    <w:p w:rsidR="00843B07" w:rsidRDefault="00D54B48" w:rsidP="00843B07">
      <w:pPr>
        <w:pStyle w:val="a6"/>
        <w:rPr>
          <w:sz w:val="28"/>
          <w:szCs w:val="28"/>
        </w:rPr>
      </w:pPr>
      <w:r w:rsidRPr="00843B07">
        <w:rPr>
          <w:sz w:val="28"/>
          <w:szCs w:val="28"/>
        </w:rPr>
        <w:t>муниципального района</w:t>
      </w:r>
      <w:r w:rsidR="000672D5">
        <w:rPr>
          <w:sz w:val="28"/>
          <w:szCs w:val="28"/>
        </w:rPr>
        <w:t xml:space="preserve"> </w:t>
      </w:r>
      <w:r w:rsidR="007642C5" w:rsidRPr="00843B07">
        <w:rPr>
          <w:sz w:val="28"/>
          <w:szCs w:val="28"/>
        </w:rPr>
        <w:t xml:space="preserve"> о  включении их в</w:t>
      </w:r>
    </w:p>
    <w:p w:rsidR="00843B07" w:rsidRDefault="007642C5" w:rsidP="00843B07">
      <w:pPr>
        <w:pStyle w:val="a6"/>
        <w:rPr>
          <w:sz w:val="28"/>
          <w:szCs w:val="28"/>
        </w:rPr>
      </w:pPr>
      <w:r w:rsidRPr="00843B07">
        <w:rPr>
          <w:sz w:val="28"/>
          <w:szCs w:val="28"/>
        </w:rPr>
        <w:t>состав участников мероприятий  подпрограммы</w:t>
      </w:r>
      <w:bookmarkStart w:id="0" w:name="_GoBack"/>
      <w:bookmarkEnd w:id="0"/>
    </w:p>
    <w:p w:rsidR="007642C5" w:rsidRPr="00843B07" w:rsidRDefault="007642C5" w:rsidP="00843B07">
      <w:pPr>
        <w:pStyle w:val="a6"/>
        <w:rPr>
          <w:sz w:val="28"/>
          <w:szCs w:val="28"/>
        </w:rPr>
      </w:pPr>
      <w:r w:rsidRPr="00843B07">
        <w:rPr>
          <w:sz w:val="28"/>
          <w:szCs w:val="28"/>
        </w:rPr>
        <w:t xml:space="preserve">«Жилье для молодежи» </w:t>
      </w:r>
    </w:p>
    <w:p w:rsidR="007642C5" w:rsidRDefault="007642C5" w:rsidP="007642C5">
      <w:pPr>
        <w:ind w:right="3969"/>
        <w:jc w:val="both"/>
        <w:rPr>
          <w:rFonts w:ascii="Times New Roman" w:hAnsi="Times New Roman" w:cs="Times New Roman"/>
          <w:sz w:val="28"/>
          <w:szCs w:val="28"/>
        </w:rPr>
      </w:pPr>
    </w:p>
    <w:p w:rsidR="00110446" w:rsidRDefault="008927E1" w:rsidP="007642C5">
      <w:pPr>
        <w:ind w:firstLine="567"/>
        <w:jc w:val="both"/>
        <w:rPr>
          <w:rFonts w:ascii="Times New Roman" w:hAnsi="Times New Roman" w:cs="Times New Roman"/>
          <w:sz w:val="28"/>
          <w:szCs w:val="28"/>
        </w:rPr>
      </w:pPr>
      <w:r w:rsidRPr="00E34CF8">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w:t>
      </w:r>
      <w:r w:rsidR="00DA0766">
        <w:rPr>
          <w:rFonts w:ascii="Times New Roman" w:hAnsi="Times New Roman" w:cs="Times New Roman"/>
          <w:sz w:val="28"/>
          <w:szCs w:val="28"/>
        </w:rPr>
        <w:t>йона, Уставом МО «Город Гатчина»</w:t>
      </w:r>
      <w:r w:rsidRPr="00E34CF8">
        <w:rPr>
          <w:rFonts w:ascii="Times New Roman" w:hAnsi="Times New Roman" w:cs="Times New Roman"/>
          <w:sz w:val="28"/>
          <w:szCs w:val="28"/>
        </w:rPr>
        <w:t xml:space="preserve">, </w:t>
      </w:r>
    </w:p>
    <w:p w:rsidR="008927E1" w:rsidRDefault="00E34CF8" w:rsidP="00110446">
      <w:pPr>
        <w:ind w:firstLine="567"/>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6807C4" w:rsidRDefault="004C0CD8" w:rsidP="00F33B1C">
      <w:pPr>
        <w:ind w:firstLine="567"/>
        <w:jc w:val="both"/>
        <w:rPr>
          <w:rFonts w:ascii="Times New Roman" w:hAnsi="Times New Roman" w:cs="Times New Roman"/>
          <w:sz w:val="28"/>
          <w:szCs w:val="28"/>
        </w:rPr>
      </w:pPr>
      <w:r>
        <w:rPr>
          <w:rFonts w:ascii="Times New Roman" w:hAnsi="Times New Roman"/>
          <w:sz w:val="28"/>
          <w:szCs w:val="28"/>
        </w:rPr>
        <w:t>1.Утвердить</w:t>
      </w:r>
      <w:r w:rsidR="00E34CF8" w:rsidRPr="00E34CF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административный регламент </w:t>
      </w:r>
      <w:r w:rsidR="00E34CF8" w:rsidRPr="00E34CF8">
        <w:rPr>
          <w:rFonts w:ascii="Times New Roman" w:hAnsi="Times New Roman" w:cs="Times New Roman"/>
          <w:sz w:val="28"/>
          <w:szCs w:val="28"/>
        </w:rPr>
        <w:t xml:space="preserve">предоставления администрацией Гатчинского  муниципального района Ленинградской области  муниципальной услуги "Принятие заявлений  от граждан, проживающих </w:t>
      </w:r>
      <w:r w:rsidR="00D54B48" w:rsidRPr="00D54B48">
        <w:rPr>
          <w:rFonts w:ascii="Times New Roman" w:hAnsi="Times New Roman" w:cs="Times New Roman"/>
          <w:sz w:val="28"/>
          <w:szCs w:val="28"/>
        </w:rPr>
        <w:t>на территории  Гатчинского муниципального района</w:t>
      </w:r>
      <w:r w:rsidR="00E34CF8" w:rsidRPr="00E34CF8">
        <w:rPr>
          <w:rFonts w:ascii="Times New Roman" w:hAnsi="Times New Roman" w:cs="Times New Roman"/>
          <w:sz w:val="28"/>
          <w:szCs w:val="28"/>
        </w:rPr>
        <w:t xml:space="preserve">,  </w:t>
      </w:r>
      <w:r>
        <w:rPr>
          <w:rFonts w:ascii="Times New Roman" w:hAnsi="Times New Roman" w:cs="Times New Roman"/>
          <w:sz w:val="28"/>
          <w:szCs w:val="28"/>
        </w:rPr>
        <w:t>о включении их в состав участников мероприятий подпрограммы «Жилье для молодежи»</w:t>
      </w:r>
      <w:r w:rsidR="00E34CF8" w:rsidRPr="00E34CF8">
        <w:rPr>
          <w:rFonts w:ascii="Times New Roman" w:hAnsi="Times New Roman" w:cs="Times New Roman"/>
          <w:sz w:val="28"/>
          <w:szCs w:val="28"/>
        </w:rPr>
        <w:t>"</w:t>
      </w:r>
      <w:r w:rsidR="00E34CF8">
        <w:rPr>
          <w:rFonts w:ascii="Times New Roman" w:hAnsi="Times New Roman" w:cs="Times New Roman"/>
          <w:sz w:val="28"/>
          <w:szCs w:val="28"/>
        </w:rPr>
        <w:t xml:space="preserve"> </w:t>
      </w:r>
      <w:r w:rsidR="00F33B1C">
        <w:rPr>
          <w:rFonts w:ascii="Times New Roman" w:hAnsi="Times New Roman" w:cs="Times New Roman"/>
          <w:sz w:val="28"/>
          <w:szCs w:val="28"/>
        </w:rPr>
        <w:t>согласно приложению.</w:t>
      </w:r>
    </w:p>
    <w:p w:rsidR="00E34CF8" w:rsidRPr="004A7BA6" w:rsidRDefault="00E34CF8" w:rsidP="00E34CF8">
      <w:pPr>
        <w:pStyle w:val="a6"/>
        <w:ind w:firstLine="567"/>
        <w:jc w:val="both"/>
        <w:rPr>
          <w:sz w:val="28"/>
          <w:szCs w:val="28"/>
        </w:rPr>
      </w:pPr>
      <w:r w:rsidRPr="004A7BA6">
        <w:rPr>
          <w:sz w:val="28"/>
          <w:szCs w:val="28"/>
        </w:rPr>
        <w:t xml:space="preserve">2. </w:t>
      </w:r>
      <w:r>
        <w:rPr>
          <w:sz w:val="28"/>
          <w:szCs w:val="28"/>
        </w:rPr>
        <w:t>Настоящее п</w:t>
      </w:r>
      <w:r w:rsidRPr="004A7BA6">
        <w:rPr>
          <w:sz w:val="28"/>
          <w:szCs w:val="28"/>
        </w:rPr>
        <w:t>остановление подлеж</w:t>
      </w:r>
      <w:r>
        <w:rPr>
          <w:sz w:val="28"/>
          <w:szCs w:val="28"/>
        </w:rPr>
        <w:t>и</w:t>
      </w:r>
      <w:r w:rsidRPr="004A7BA6">
        <w:rPr>
          <w:sz w:val="28"/>
          <w:szCs w:val="28"/>
        </w:rPr>
        <w:t>т официальному опубликованию в</w:t>
      </w:r>
      <w:r>
        <w:rPr>
          <w:sz w:val="28"/>
          <w:szCs w:val="28"/>
        </w:rPr>
        <w:t xml:space="preserve"> газете "Гатчинская правда"</w:t>
      </w:r>
      <w:r w:rsidRPr="004A7BA6">
        <w:rPr>
          <w:sz w:val="28"/>
          <w:szCs w:val="28"/>
        </w:rPr>
        <w:t xml:space="preserve"> и размещению на официальном сайте администрации Гатчинского муниципального района</w:t>
      </w:r>
      <w:r>
        <w:rPr>
          <w:sz w:val="28"/>
          <w:szCs w:val="28"/>
        </w:rPr>
        <w:t xml:space="preserve"> и вступает в силу со дня официального опубликования</w:t>
      </w:r>
      <w:r w:rsidRPr="004A7BA6">
        <w:rPr>
          <w:sz w:val="28"/>
          <w:szCs w:val="28"/>
        </w:rPr>
        <w:t>.</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0672D5" w:rsidRDefault="000672D5" w:rsidP="00FA5F3A">
      <w:pPr>
        <w:widowControl w:val="0"/>
        <w:autoSpaceDE w:val="0"/>
        <w:autoSpaceDN w:val="0"/>
        <w:adjustRightInd w:val="0"/>
        <w:jc w:val="both"/>
        <w:rPr>
          <w:rFonts w:ascii="Times New Roman" w:hAnsi="Times New Roman" w:cs="Times New Roman"/>
          <w:sz w:val="28"/>
          <w:szCs w:val="28"/>
        </w:rPr>
      </w:pPr>
    </w:p>
    <w:p w:rsidR="00F33B1C" w:rsidRPr="00FA5F3A" w:rsidRDefault="00F33B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0672D5" w:rsidRDefault="000672D5" w:rsidP="00F33B1C">
      <w:pPr>
        <w:pStyle w:val="a6"/>
        <w:rPr>
          <w:sz w:val="22"/>
          <w:szCs w:val="22"/>
        </w:rPr>
      </w:pPr>
    </w:p>
    <w:p w:rsidR="000672D5" w:rsidRDefault="000672D5" w:rsidP="00F33B1C">
      <w:pPr>
        <w:pStyle w:val="a6"/>
        <w:rPr>
          <w:sz w:val="22"/>
          <w:szCs w:val="22"/>
        </w:rPr>
      </w:pPr>
    </w:p>
    <w:p w:rsidR="000672D5" w:rsidRDefault="000672D5" w:rsidP="00F33B1C">
      <w:pPr>
        <w:pStyle w:val="a6"/>
        <w:rPr>
          <w:sz w:val="22"/>
          <w:szCs w:val="22"/>
        </w:rPr>
      </w:pPr>
    </w:p>
    <w:p w:rsidR="00FA5F3A" w:rsidRDefault="00FA5F3A" w:rsidP="00F33B1C">
      <w:pPr>
        <w:pStyle w:val="a6"/>
        <w:rPr>
          <w:sz w:val="22"/>
          <w:szCs w:val="22"/>
        </w:rPr>
      </w:pPr>
      <w:r>
        <w:rPr>
          <w:sz w:val="22"/>
          <w:szCs w:val="22"/>
        </w:rPr>
        <w:t>Исп.Резвый А.П. 3-</w:t>
      </w:r>
      <w:r w:rsidR="004C0CD8">
        <w:rPr>
          <w:sz w:val="22"/>
          <w:szCs w:val="22"/>
        </w:rPr>
        <w:t>06-54</w:t>
      </w: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7642C5" w:rsidRDefault="007642C5" w:rsidP="00F33B1C">
      <w:pPr>
        <w:pStyle w:val="a6"/>
        <w:rPr>
          <w:sz w:val="22"/>
          <w:szCs w:val="22"/>
        </w:rPr>
      </w:pPr>
    </w:p>
    <w:p w:rsidR="00F33B1C" w:rsidRDefault="00F33B1C" w:rsidP="00F33B1C">
      <w:pPr>
        <w:pStyle w:val="a6"/>
        <w:rPr>
          <w:sz w:val="28"/>
          <w:szCs w:val="28"/>
        </w:rPr>
      </w:pP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870C24"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70C24">
        <w:rPr>
          <w:rFonts w:ascii="Times New Roman" w:hAnsi="Times New Roman" w:cs="Times New Roman"/>
          <w:sz w:val="28"/>
          <w:szCs w:val="28"/>
        </w:rPr>
        <w:t xml:space="preserve">                                 от      _______   №_______    </w:t>
      </w:r>
    </w:p>
    <w:p w:rsidR="00FA5F3A" w:rsidRPr="00FA5F3A" w:rsidRDefault="00FA5F3A" w:rsidP="00FA5F3A">
      <w:pPr>
        <w:spacing w:before="100" w:beforeAutospacing="1" w:after="100" w:afterAutospacing="1"/>
        <w:jc w:val="center"/>
        <w:rPr>
          <w:rFonts w:ascii="Times New Roman" w:hAnsi="Times New Roman" w:cs="Times New Roman"/>
          <w:sz w:val="28"/>
          <w:szCs w:val="28"/>
        </w:rPr>
      </w:pPr>
      <w:r w:rsidRPr="00FA5F3A">
        <w:rPr>
          <w:rFonts w:ascii="Times New Roman" w:hAnsi="Times New Roman" w:cs="Times New Roman"/>
          <w:bCs/>
          <w:color w:val="000000"/>
          <w:sz w:val="28"/>
          <w:szCs w:val="28"/>
        </w:rPr>
        <w:t>АДМИНИСТРАТИВНЫЙ РЕГЛАМЕНТ</w:t>
      </w:r>
    </w:p>
    <w:p w:rsidR="00FA5F3A" w:rsidRPr="00870C24" w:rsidRDefault="00FA5F3A" w:rsidP="00FA5F3A">
      <w:pPr>
        <w:pStyle w:val="a4"/>
        <w:rPr>
          <w:b w:val="0"/>
          <w:bCs w:val="0"/>
          <w:color w:val="000000"/>
          <w:sz w:val="28"/>
          <w:szCs w:val="28"/>
        </w:rPr>
      </w:pPr>
      <w:r w:rsidRPr="00870C24">
        <w:rPr>
          <w:b w:val="0"/>
          <w:bCs w:val="0"/>
          <w:color w:val="000000"/>
          <w:sz w:val="28"/>
          <w:szCs w:val="28"/>
        </w:rPr>
        <w:t>предоставления муниципальной услуги</w:t>
      </w:r>
    </w:p>
    <w:p w:rsidR="00FA5F3A" w:rsidRPr="00870C24" w:rsidRDefault="00FA5F3A" w:rsidP="00FA5F3A">
      <w:pPr>
        <w:pStyle w:val="a4"/>
        <w:rPr>
          <w:b w:val="0"/>
          <w:bCs w:val="0"/>
          <w:color w:val="000000"/>
          <w:sz w:val="28"/>
          <w:szCs w:val="28"/>
        </w:rPr>
      </w:pPr>
      <w:r w:rsidRPr="00870C24">
        <w:rPr>
          <w:b w:val="0"/>
          <w:sz w:val="28"/>
          <w:szCs w:val="28"/>
        </w:rPr>
        <w:t xml:space="preserve">«Принятие заявлений от граждан, проживающих </w:t>
      </w:r>
      <w:r w:rsidR="00471516" w:rsidRPr="00471516">
        <w:rPr>
          <w:b w:val="0"/>
          <w:sz w:val="28"/>
          <w:szCs w:val="28"/>
        </w:rPr>
        <w:t>на территории  Гатчинского муниципального района</w:t>
      </w:r>
      <w:r w:rsidRPr="00870C24">
        <w:rPr>
          <w:b w:val="0"/>
          <w:sz w:val="28"/>
          <w:szCs w:val="28"/>
        </w:rPr>
        <w:t>,</w:t>
      </w:r>
      <w:r w:rsidR="0057200E" w:rsidRPr="00870C24">
        <w:rPr>
          <w:b w:val="0"/>
          <w:sz w:val="28"/>
          <w:szCs w:val="28"/>
        </w:rPr>
        <w:t xml:space="preserve"> о включении их в состав участников мероприятий подпрограммы «Жильё для молодёжи</w:t>
      </w:r>
      <w:r w:rsidRPr="00870C24">
        <w:rPr>
          <w:b w:val="0"/>
          <w:sz w:val="28"/>
          <w:szCs w:val="28"/>
        </w:rPr>
        <w:t>»</w:t>
      </w:r>
    </w:p>
    <w:p w:rsidR="00FA5F3A" w:rsidRPr="00870C24" w:rsidRDefault="00FA5F3A" w:rsidP="00FA5F3A">
      <w:pPr>
        <w:pStyle w:val="a4"/>
        <w:jc w:val="both"/>
        <w:rPr>
          <w:b w:val="0"/>
          <w:sz w:val="28"/>
          <w:szCs w:val="28"/>
        </w:rPr>
      </w:pPr>
    </w:p>
    <w:p w:rsidR="00FA5F3A" w:rsidRPr="00870C24" w:rsidRDefault="00FA5F3A" w:rsidP="00C25C52">
      <w:pPr>
        <w:pStyle w:val="a4"/>
        <w:rPr>
          <w:b w:val="0"/>
          <w:sz w:val="28"/>
          <w:szCs w:val="28"/>
        </w:rPr>
      </w:pPr>
      <w:r w:rsidRPr="00870C24">
        <w:rPr>
          <w:b w:val="0"/>
          <w:sz w:val="28"/>
          <w:szCs w:val="28"/>
        </w:rPr>
        <w:t>1. Общие положения</w:t>
      </w:r>
    </w:p>
    <w:p w:rsidR="00FA5F3A" w:rsidRPr="00FA5F3A" w:rsidRDefault="00FA5F3A" w:rsidP="00FA5F3A">
      <w:pPr>
        <w:pStyle w:val="a4"/>
        <w:ind w:right="424" w:firstLine="720"/>
        <w:jc w:val="both"/>
        <w:rPr>
          <w:sz w:val="28"/>
          <w:szCs w:val="28"/>
        </w:rPr>
      </w:pPr>
    </w:p>
    <w:p w:rsidR="00FA5F3A" w:rsidRPr="00FA5F3A"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1.1. Наименование муниципальной услуги: «Принятие заявлений от граждан, п</w:t>
      </w:r>
      <w:r w:rsidR="007642C5">
        <w:rPr>
          <w:rFonts w:ascii="Times New Roman" w:hAnsi="Times New Roman" w:cs="Times New Roman"/>
          <w:sz w:val="28"/>
          <w:szCs w:val="28"/>
        </w:rPr>
        <w:t xml:space="preserve">роживающих </w:t>
      </w:r>
      <w:r w:rsidR="00471516" w:rsidRPr="00471516">
        <w:rPr>
          <w:rFonts w:ascii="Times New Roman" w:hAnsi="Times New Roman" w:cs="Times New Roman"/>
          <w:sz w:val="28"/>
          <w:szCs w:val="28"/>
        </w:rPr>
        <w:t xml:space="preserve">на территории  Гатчинского муниципального района </w:t>
      </w:r>
      <w:r w:rsidR="00471516">
        <w:rPr>
          <w:rFonts w:ascii="Times New Roman" w:hAnsi="Times New Roman" w:cs="Times New Roman"/>
          <w:sz w:val="28"/>
          <w:szCs w:val="28"/>
        </w:rPr>
        <w:t xml:space="preserve"> </w:t>
      </w:r>
      <w:r w:rsidR="0057200E">
        <w:rPr>
          <w:rFonts w:ascii="Times New Roman" w:hAnsi="Times New Roman" w:cs="Times New Roman"/>
          <w:sz w:val="28"/>
          <w:szCs w:val="28"/>
        </w:rPr>
        <w:t>о  включении</w:t>
      </w:r>
      <w:r w:rsidRPr="00FA5F3A">
        <w:rPr>
          <w:rFonts w:ascii="Times New Roman" w:hAnsi="Times New Roman" w:cs="Times New Roman"/>
          <w:sz w:val="28"/>
          <w:szCs w:val="28"/>
        </w:rPr>
        <w:t xml:space="preserve"> их в состав участников мероприятий  </w:t>
      </w:r>
      <w:r w:rsidR="0057200E">
        <w:rPr>
          <w:rFonts w:ascii="Times New Roman" w:hAnsi="Times New Roman" w:cs="Times New Roman"/>
          <w:sz w:val="28"/>
          <w:szCs w:val="28"/>
        </w:rPr>
        <w:t>подпрограммы «Жилье для молодежи»</w:t>
      </w:r>
      <w:r w:rsidRPr="00FA5F3A">
        <w:rPr>
          <w:rFonts w:ascii="Times New Roman" w:hAnsi="Times New Roman" w:cs="Times New Roman"/>
          <w:sz w:val="28"/>
          <w:szCs w:val="28"/>
        </w:rPr>
        <w:t xml:space="preserve"> (далее - муницип</w:t>
      </w:r>
      <w:r w:rsidR="0057200E">
        <w:rPr>
          <w:rFonts w:ascii="Times New Roman" w:hAnsi="Times New Roman" w:cs="Times New Roman"/>
          <w:sz w:val="28"/>
          <w:szCs w:val="28"/>
        </w:rPr>
        <w:t>альная услуга</w:t>
      </w:r>
      <w:r w:rsidRPr="00FA5F3A">
        <w:rPr>
          <w:rFonts w:ascii="Times New Roman" w:hAnsi="Times New Roman" w:cs="Times New Roman"/>
          <w:sz w:val="28"/>
          <w:szCs w:val="28"/>
        </w:rPr>
        <w:t xml:space="preserve">). </w:t>
      </w:r>
    </w:p>
    <w:p w:rsidR="00FA5F3A" w:rsidRDefault="00FA5F3A" w:rsidP="00F86758">
      <w:pPr>
        <w:pStyle w:val="a6"/>
        <w:ind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F86758">
      <w:pPr>
        <w:pStyle w:val="a6"/>
        <w:ind w:firstLine="567"/>
        <w:jc w:val="both"/>
        <w:rPr>
          <w:sz w:val="28"/>
          <w:szCs w:val="28"/>
        </w:rPr>
      </w:pPr>
      <w:r w:rsidRPr="003D718A">
        <w:rPr>
          <w:sz w:val="28"/>
          <w:szCs w:val="28"/>
        </w:rPr>
        <w:t>1.2.1.</w:t>
      </w:r>
      <w:r w:rsidRPr="00AE160C">
        <w:rPr>
          <w:sz w:val="28"/>
          <w:szCs w:val="28"/>
        </w:rPr>
        <w:t xml:space="preserve"> Муниципальную услугу предоставляет администрация Гатчинского м</w:t>
      </w:r>
      <w:r w:rsidR="00983074">
        <w:rPr>
          <w:sz w:val="28"/>
          <w:szCs w:val="28"/>
        </w:rPr>
        <w:t>униципального района (далее - Ад</w:t>
      </w:r>
      <w:r w:rsidRPr="00AE160C">
        <w:rPr>
          <w:sz w:val="28"/>
          <w:szCs w:val="28"/>
        </w:rPr>
        <w:t xml:space="preserve">министрация).                                   </w:t>
      </w:r>
    </w:p>
    <w:p w:rsidR="00FA5F3A" w:rsidRPr="00AE160C" w:rsidRDefault="00FA5F3A" w:rsidP="00F86758">
      <w:pPr>
        <w:pStyle w:val="a6"/>
        <w:ind w:firstLine="567"/>
        <w:jc w:val="both"/>
        <w:rPr>
          <w:sz w:val="28"/>
          <w:szCs w:val="28"/>
        </w:rPr>
      </w:pPr>
      <w:r w:rsidRPr="00AE160C">
        <w:rPr>
          <w:sz w:val="28"/>
          <w:szCs w:val="28"/>
        </w:rPr>
        <w:t xml:space="preserve">1.2.2. Структурным подразделением, ответственными за предоставление муниципальной  услуги, является  отдел жилищной политики </w:t>
      </w:r>
      <w:r w:rsidR="0057200E">
        <w:rPr>
          <w:sz w:val="28"/>
          <w:szCs w:val="28"/>
        </w:rPr>
        <w:t xml:space="preserve">комитета городского хозяйства и жилищной политики </w:t>
      </w:r>
      <w:r w:rsidRPr="00AE160C">
        <w:rPr>
          <w:sz w:val="28"/>
          <w:szCs w:val="28"/>
        </w:rPr>
        <w:t>администрации Гатчинского муниципального района (далее - отдел).</w:t>
      </w:r>
    </w:p>
    <w:p w:rsidR="00FA5F3A" w:rsidRPr="00FA5F3A" w:rsidRDefault="00FA5F3A" w:rsidP="00F86758">
      <w:pPr>
        <w:ind w:firstLine="709"/>
        <w:jc w:val="both"/>
        <w:rPr>
          <w:rFonts w:ascii="Times New Roman" w:hAnsi="Times New Roman" w:cs="Times New Roman"/>
          <w:sz w:val="28"/>
          <w:szCs w:val="28"/>
        </w:rPr>
      </w:pPr>
      <w:r w:rsidRPr="00FA5F3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A5F3A" w:rsidRPr="00FA5F3A" w:rsidRDefault="00FA5F3A" w:rsidP="00F86758">
      <w:pPr>
        <w:ind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w:t>
      </w:r>
      <w:r w:rsidR="00870C24">
        <w:rPr>
          <w:rFonts w:ascii="Times New Roman" w:hAnsi="Times New Roman" w:cs="Times New Roman"/>
          <w:sz w:val="28"/>
          <w:szCs w:val="28"/>
        </w:rPr>
        <w:t xml:space="preserve">луги определена в Приложении </w:t>
      </w:r>
      <w:r w:rsidR="00AA1AE0">
        <w:rPr>
          <w:rFonts w:ascii="Times New Roman" w:hAnsi="Times New Roman" w:cs="Times New Roman"/>
          <w:sz w:val="28"/>
          <w:szCs w:val="28"/>
        </w:rPr>
        <w:t xml:space="preserve"> 4</w:t>
      </w:r>
      <w:r w:rsidRPr="00FA5F3A">
        <w:rPr>
          <w:rFonts w:ascii="Times New Roman" w:hAnsi="Times New Roman" w:cs="Times New Roman"/>
          <w:sz w:val="28"/>
          <w:szCs w:val="28"/>
        </w:rPr>
        <w:t>.</w:t>
      </w:r>
    </w:p>
    <w:p w:rsidR="00FA5F3A" w:rsidRPr="00FA5F3A" w:rsidRDefault="00FA5F3A" w:rsidP="00F8675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Pr>
          <w:rFonts w:ascii="Times New Roman" w:hAnsi="Times New Roman" w:cs="Times New Roman"/>
          <w:sz w:val="28"/>
          <w:szCs w:val="28"/>
        </w:rPr>
        <w:t>и муниципальных услуг (функций),</w:t>
      </w:r>
      <w:r w:rsidRPr="00FA5F3A">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Pr>
          <w:rFonts w:ascii="Times New Roman" w:hAnsi="Times New Roman" w:cs="Times New Roman"/>
          <w:sz w:val="28"/>
          <w:szCs w:val="28"/>
        </w:rPr>
        <w:t>.</w:t>
      </w:r>
    </w:p>
    <w:p w:rsidR="00FA5F3A" w:rsidRPr="00FA5F3A" w:rsidRDefault="00FA5F3A" w:rsidP="00F86758">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FA5F3A">
        <w:rPr>
          <w:rFonts w:ascii="Times New Roman" w:hAnsi="Times New Roman" w:cs="Times New Roman"/>
          <w:sz w:val="28"/>
          <w:szCs w:val="28"/>
        </w:rPr>
        <w:t>1.3 Информация о мес</w:t>
      </w:r>
      <w:r w:rsidR="00983074">
        <w:rPr>
          <w:rFonts w:ascii="Times New Roman" w:hAnsi="Times New Roman" w:cs="Times New Roman"/>
          <w:sz w:val="28"/>
          <w:szCs w:val="28"/>
        </w:rPr>
        <w:t>те нахождения и графике работы А</w:t>
      </w:r>
      <w:r w:rsidRPr="00FA5F3A">
        <w:rPr>
          <w:rFonts w:ascii="Times New Roman" w:hAnsi="Times New Roman" w:cs="Times New Roman"/>
          <w:sz w:val="28"/>
          <w:szCs w:val="28"/>
        </w:rPr>
        <w:t xml:space="preserve">дминистрации, отдела,  </w:t>
      </w:r>
      <w:r w:rsidR="00870C24">
        <w:rPr>
          <w:rFonts w:ascii="Times New Roman" w:hAnsi="Times New Roman" w:cs="Times New Roman"/>
          <w:sz w:val="28"/>
          <w:szCs w:val="28"/>
        </w:rPr>
        <w:t>о местах нахождения  справочных телефонов</w:t>
      </w:r>
      <w:r w:rsidRPr="00FA5F3A">
        <w:rPr>
          <w:rFonts w:ascii="Times New Roman" w:hAnsi="Times New Roman" w:cs="Times New Roman"/>
          <w:sz w:val="28"/>
          <w:szCs w:val="28"/>
        </w:rPr>
        <w:t xml:space="preserve"> и адресах электронной почт</w:t>
      </w:r>
      <w:r w:rsidR="00870C24">
        <w:rPr>
          <w:rFonts w:ascii="Times New Roman" w:hAnsi="Times New Roman" w:cs="Times New Roman"/>
          <w:sz w:val="28"/>
          <w:szCs w:val="28"/>
        </w:rPr>
        <w:t xml:space="preserve">ы МФЦ приведена в приложении </w:t>
      </w:r>
      <w:r w:rsidR="00AA1AE0">
        <w:rPr>
          <w:rFonts w:ascii="Times New Roman" w:hAnsi="Times New Roman" w:cs="Times New Roman"/>
          <w:sz w:val="28"/>
          <w:szCs w:val="28"/>
        </w:rPr>
        <w:t xml:space="preserve"> 1</w:t>
      </w:r>
      <w:r w:rsidRPr="00FA5F3A">
        <w:rPr>
          <w:rFonts w:ascii="Times New Roman" w:hAnsi="Times New Roman" w:cs="Times New Roman"/>
          <w:sz w:val="28"/>
          <w:szCs w:val="28"/>
        </w:rPr>
        <w:t xml:space="preserve"> к настоящему административному регламенту. </w:t>
      </w:r>
    </w:p>
    <w:p w:rsidR="00FA5F3A" w:rsidRPr="00870C24" w:rsidRDefault="00FA5F3A" w:rsidP="00F8675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870C24">
          <w:rPr>
            <w:rStyle w:val="a9"/>
            <w:rFonts w:ascii="Times New Roman" w:hAnsi="Times New Roman" w:cs="Times New Roman"/>
            <w:color w:val="auto"/>
            <w:sz w:val="28"/>
            <w:szCs w:val="28"/>
            <w:u w:val="none"/>
            <w:lang w:val="en-US"/>
          </w:rPr>
          <w:t>www</w:t>
        </w:r>
        <w:r w:rsidRPr="00870C24">
          <w:rPr>
            <w:rStyle w:val="a9"/>
            <w:rFonts w:ascii="Times New Roman" w:hAnsi="Times New Roman" w:cs="Times New Roman"/>
            <w:color w:val="auto"/>
            <w:sz w:val="28"/>
            <w:szCs w:val="28"/>
            <w:u w:val="none"/>
          </w:rPr>
          <w:t>.mfc47.ru</w:t>
        </w:r>
      </w:hyperlink>
      <w:r w:rsidRPr="00870C24">
        <w:rPr>
          <w:rFonts w:ascii="Times New Roman" w:hAnsi="Times New Roman" w:cs="Times New Roman"/>
          <w:sz w:val="28"/>
          <w:szCs w:val="28"/>
        </w:rPr>
        <w:t>.</w:t>
      </w:r>
    </w:p>
    <w:p w:rsidR="00FA5F3A" w:rsidRPr="00FA5F3A" w:rsidRDefault="00FA5F3A" w:rsidP="00F86758">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p>
    <w:p w:rsidR="00FA5F3A" w:rsidRPr="00FA5F3A"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870C24"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870C24">
          <w:rPr>
            <w:rStyle w:val="a9"/>
            <w:rFonts w:ascii="Times New Roman" w:hAnsi="Times New Roman" w:cs="Times New Roman"/>
            <w:color w:val="auto"/>
            <w:sz w:val="28"/>
            <w:szCs w:val="28"/>
            <w:u w:val="none"/>
            <w:lang w:val="en-US"/>
          </w:rPr>
          <w:t>http</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gu</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lenobl</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ru</w:t>
        </w:r>
      </w:hyperlink>
      <w:r w:rsidRPr="00870C24">
        <w:rPr>
          <w:rFonts w:ascii="Times New Roman" w:hAnsi="Times New Roman" w:cs="Times New Roman"/>
          <w:sz w:val="28"/>
          <w:szCs w:val="28"/>
        </w:rPr>
        <w:t>.</w:t>
      </w:r>
    </w:p>
    <w:p w:rsidR="00FA5F3A" w:rsidRPr="00870C24"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870C24">
          <w:rPr>
            <w:rStyle w:val="a9"/>
            <w:rFonts w:ascii="Times New Roman" w:hAnsi="Times New Roman" w:cs="Times New Roman"/>
            <w:color w:val="auto"/>
            <w:sz w:val="28"/>
            <w:szCs w:val="28"/>
            <w:u w:val="none"/>
            <w:lang w:val="en-US"/>
          </w:rPr>
          <w:t>http</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www</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gosuslugi</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ru</w:t>
        </w:r>
      </w:hyperlink>
      <w:r w:rsidRPr="00870C24">
        <w:rPr>
          <w:rFonts w:ascii="Times New Roman" w:hAnsi="Times New Roman" w:cs="Times New Roman"/>
          <w:sz w:val="28"/>
          <w:szCs w:val="28"/>
        </w:rPr>
        <w:t>.</w:t>
      </w:r>
    </w:p>
    <w:p w:rsidR="00FA5F3A" w:rsidRPr="00FA5F3A" w:rsidRDefault="00FA5F3A" w:rsidP="00F86758">
      <w:pPr>
        <w:pStyle w:val="a6"/>
        <w:tabs>
          <w:tab w:val="left" w:pos="10490"/>
        </w:tabs>
        <w:ind w:firstLine="567"/>
        <w:jc w:val="both"/>
        <w:rPr>
          <w:sz w:val="28"/>
          <w:szCs w:val="28"/>
        </w:rPr>
      </w:pPr>
      <w:r w:rsidRPr="00FA5F3A">
        <w:rPr>
          <w:sz w:val="28"/>
          <w:szCs w:val="28"/>
        </w:rPr>
        <w:t xml:space="preserve">1.4.2 Адрес официального сайта администрации Гатчинского муниципального района: </w:t>
      </w:r>
      <w:hyperlink r:id="rId11" w:history="1">
        <w:r w:rsidRPr="00870C24">
          <w:rPr>
            <w:rStyle w:val="a9"/>
            <w:color w:val="auto"/>
            <w:sz w:val="28"/>
            <w:szCs w:val="28"/>
            <w:u w:val="none"/>
            <w:lang w:val="en-US"/>
          </w:rPr>
          <w:t>http</w:t>
        </w:r>
        <w:r w:rsidRPr="00870C24">
          <w:rPr>
            <w:rStyle w:val="a9"/>
            <w:color w:val="auto"/>
            <w:sz w:val="28"/>
            <w:szCs w:val="28"/>
            <w:u w:val="none"/>
          </w:rPr>
          <w:t>://</w:t>
        </w:r>
        <w:r w:rsidRPr="00870C24">
          <w:rPr>
            <w:rStyle w:val="a9"/>
            <w:color w:val="auto"/>
            <w:sz w:val="28"/>
            <w:szCs w:val="28"/>
            <w:u w:val="none"/>
            <w:lang w:val="en-US"/>
          </w:rPr>
          <w:t>radm</w:t>
        </w:r>
        <w:r w:rsidRPr="00870C24">
          <w:rPr>
            <w:rStyle w:val="a9"/>
            <w:color w:val="auto"/>
            <w:sz w:val="28"/>
            <w:szCs w:val="28"/>
            <w:u w:val="none"/>
          </w:rPr>
          <w:t>.</w:t>
        </w:r>
        <w:r w:rsidRPr="00870C24">
          <w:rPr>
            <w:rStyle w:val="a9"/>
            <w:color w:val="auto"/>
            <w:sz w:val="28"/>
            <w:szCs w:val="28"/>
            <w:u w:val="none"/>
            <w:lang w:val="en-US"/>
          </w:rPr>
          <w:t>ru</w:t>
        </w:r>
      </w:hyperlink>
      <w:r w:rsidRPr="00FA5F3A">
        <w:rPr>
          <w:sz w:val="28"/>
          <w:szCs w:val="28"/>
        </w:rPr>
        <w:t xml:space="preserve"> в сети Интернет</w:t>
      </w:r>
      <w:r w:rsidR="00983074">
        <w:rPr>
          <w:sz w:val="28"/>
          <w:szCs w:val="28"/>
        </w:rPr>
        <w:t xml:space="preserve"> (далее -официальный сайт)</w:t>
      </w:r>
      <w:r w:rsidRPr="00FA5F3A">
        <w:rPr>
          <w:sz w:val="28"/>
          <w:szCs w:val="28"/>
        </w:rPr>
        <w:t>.</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FA5F3A" w:rsidRDefault="00FA5F3A" w:rsidP="00F86758">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 устно - по адресу, указанному </w:t>
      </w:r>
      <w:hyperlink w:anchor="sub_103" w:history="1">
        <w:r w:rsidRPr="00FA5F3A">
          <w:rPr>
            <w:rFonts w:ascii="Times New Roman" w:hAnsi="Times New Roman" w:cs="Times New Roman"/>
            <w:sz w:val="28"/>
            <w:szCs w:val="28"/>
          </w:rPr>
          <w:t>в пункте 1.3</w:t>
        </w:r>
      </w:hyperlink>
      <w:r w:rsidRPr="00FA5F3A">
        <w:rPr>
          <w:rFonts w:ascii="Times New Roman" w:hAnsi="Times New Roman" w:cs="Times New Roman"/>
          <w:sz w:val="28"/>
          <w:szCs w:val="28"/>
        </w:rPr>
        <w:t xml:space="preserve"> настоящего административного рег</w:t>
      </w:r>
      <w:r w:rsidR="009C4E5C">
        <w:rPr>
          <w:rFonts w:ascii="Times New Roman" w:hAnsi="Times New Roman" w:cs="Times New Roman"/>
          <w:sz w:val="28"/>
          <w:szCs w:val="28"/>
        </w:rPr>
        <w:t>ламента, в приемные дни  отдела</w:t>
      </w:r>
      <w:r w:rsidR="00983074">
        <w:rPr>
          <w:rFonts w:ascii="Times New Roman" w:hAnsi="Times New Roman" w:cs="Times New Roman"/>
          <w:sz w:val="28"/>
          <w:szCs w:val="28"/>
        </w:rPr>
        <w:t>.</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w:t>
      </w:r>
      <w:r w:rsidR="00983074">
        <w:rPr>
          <w:rFonts w:ascii="Times New Roman" w:hAnsi="Times New Roman" w:cs="Times New Roman"/>
          <w:sz w:val="28"/>
          <w:szCs w:val="28"/>
        </w:rPr>
        <w:t>ии не должно превышать 15 минут;</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Pr>
          <w:rFonts w:ascii="Times New Roman" w:hAnsi="Times New Roman" w:cs="Times New Roman"/>
          <w:sz w:val="28"/>
          <w:szCs w:val="28"/>
        </w:rPr>
        <w:t>получить необходимую информацию;</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регламента (ответ на </w:t>
      </w:r>
      <w:r w:rsidRPr="00FA5F3A">
        <w:rPr>
          <w:rFonts w:ascii="Times New Roman" w:hAnsi="Times New Roman" w:cs="Times New Roman"/>
          <w:sz w:val="28"/>
          <w:szCs w:val="28"/>
        </w:rPr>
        <w:lastRenderedPageBreak/>
        <w:t>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д) на ПГУ: www.gu.lenobl.ru;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е) на ЕПГУ: www.gosuslugi.ru.</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1"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1"/>
    <w:p w:rsidR="00FA5F3A" w:rsidRPr="00BF276F"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администрации  в сети Интернет по адресу:  </w:t>
      </w:r>
      <w:hyperlink r:id="rId13" w:history="1">
        <w:r w:rsidRPr="00870C24">
          <w:rPr>
            <w:rStyle w:val="a9"/>
            <w:rFonts w:ascii="Times New Roman" w:hAnsi="Times New Roman" w:cs="Times New Roman"/>
            <w:color w:val="auto"/>
            <w:sz w:val="28"/>
            <w:szCs w:val="28"/>
            <w:u w:val="none"/>
            <w:lang w:val="en-US"/>
          </w:rPr>
          <w:t>http</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radm</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ru</w:t>
        </w:r>
      </w:hyperlink>
      <w:r w:rsidRPr="00870C24">
        <w:rPr>
          <w:rFonts w:ascii="Times New Roman" w:hAnsi="Times New Roman" w:cs="Times New Roman"/>
          <w:sz w:val="28"/>
          <w:szCs w:val="28"/>
        </w:rPr>
        <w:t xml:space="preserve"> </w:t>
      </w:r>
      <w:r w:rsidRPr="00FA5F3A">
        <w:rPr>
          <w:rFonts w:ascii="Times New Roman" w:hAnsi="Times New Roman" w:cs="Times New Roman"/>
          <w:sz w:val="28"/>
          <w:szCs w:val="28"/>
        </w:rPr>
        <w:t xml:space="preserve">и на портале государственных и муниципальных услуг Ленинградской </w:t>
      </w:r>
      <w:r w:rsidRPr="00BF276F">
        <w:rPr>
          <w:rFonts w:ascii="Times New Roman" w:hAnsi="Times New Roman" w:cs="Times New Roman"/>
          <w:sz w:val="28"/>
          <w:szCs w:val="28"/>
        </w:rPr>
        <w:t>области.</w:t>
      </w:r>
    </w:p>
    <w:p w:rsidR="0057200E" w:rsidRPr="0057200E" w:rsidRDefault="00FA5F3A" w:rsidP="0057200E">
      <w:pPr>
        <w:pStyle w:val="af5"/>
        <w:ind w:firstLine="709"/>
        <w:jc w:val="both"/>
        <w:rPr>
          <w:rFonts w:ascii="Times New Roman" w:hAnsi="Times New Roman" w:cs="Times New Roman"/>
          <w:color w:val="000000"/>
          <w:szCs w:val="28"/>
        </w:rPr>
      </w:pPr>
      <w:r w:rsidRPr="00BF276F">
        <w:rPr>
          <w:rFonts w:ascii="Times New Roman" w:hAnsi="Times New Roman" w:cs="Times New Roman"/>
          <w:szCs w:val="28"/>
        </w:rPr>
        <w:t xml:space="preserve">1.7. </w:t>
      </w:r>
      <w:r w:rsidR="0057200E" w:rsidRPr="00BF276F">
        <w:rPr>
          <w:rFonts w:ascii="Times New Roman" w:hAnsi="Times New Roman" w:cs="Times New Roman"/>
          <w:color w:val="000000"/>
          <w:szCs w:val="28"/>
        </w:rPr>
        <w:t>Заявителями</w:t>
      </w:r>
      <w:r w:rsidR="0057200E" w:rsidRPr="0057200E">
        <w:rPr>
          <w:rFonts w:ascii="Times New Roman" w:hAnsi="Times New Roman" w:cs="Times New Roman"/>
          <w:color w:val="000000"/>
          <w:szCs w:val="28"/>
        </w:rPr>
        <w:t xml:space="preserve"> </w:t>
      </w:r>
      <w:r w:rsidR="0057200E" w:rsidRPr="0057200E">
        <w:rPr>
          <w:rFonts w:ascii="Times New Roman" w:hAnsi="Times New Roman" w:cs="Times New Roman"/>
          <w:szCs w:val="28"/>
        </w:rPr>
        <w:t>являются физические лица</w:t>
      </w:r>
      <w:r w:rsidR="0057200E" w:rsidRPr="0057200E">
        <w:rPr>
          <w:rFonts w:ascii="Times New Roman" w:hAnsi="Times New Roman" w:cs="Times New Roman"/>
          <w:color w:val="000000"/>
          <w:szCs w:val="28"/>
        </w:rPr>
        <w:t>.</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57200E" w:rsidRPr="0057200E" w:rsidRDefault="00100848" w:rsidP="0057200E">
      <w:pPr>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0057200E" w:rsidRPr="0057200E">
        <w:rPr>
          <w:rFonts w:ascii="Times New Roman" w:hAnsi="Times New Roman" w:cs="Times New Roman"/>
          <w:sz w:val="28"/>
          <w:szCs w:val="28"/>
        </w:rPr>
        <w:t>Участниками программных мероприятий подпрограммы  «Жильё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 являются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Право на получение социальной выплаты молодой гражданин (молодая семья) имеет в случае, если соблюдаются в совокупности следующие условия:</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 xml:space="preserve">а) постоянная регистрация </w:t>
      </w:r>
      <w:r w:rsidR="00471516" w:rsidRPr="00471516">
        <w:rPr>
          <w:rFonts w:ascii="Times New Roman" w:hAnsi="Times New Roman" w:cs="Times New Roman"/>
          <w:sz w:val="28"/>
          <w:szCs w:val="28"/>
        </w:rPr>
        <w:t>на территории  Гатчинского муниципального района</w:t>
      </w:r>
      <w:r w:rsidRPr="0057200E">
        <w:rPr>
          <w:rFonts w:ascii="Times New Roman" w:hAnsi="Times New Roman" w:cs="Times New Roman"/>
          <w:sz w:val="28"/>
          <w:szCs w:val="28"/>
        </w:rPr>
        <w:t>;</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б) 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в) признание нуждающимся в улучшении жилищных условий.</w:t>
      </w:r>
    </w:p>
    <w:p w:rsidR="007642C5" w:rsidRPr="0057200E" w:rsidRDefault="007642C5" w:rsidP="0057200E">
      <w:pPr>
        <w:ind w:firstLine="708"/>
        <w:jc w:val="both"/>
        <w:rPr>
          <w:rFonts w:ascii="Times New Roman" w:hAnsi="Times New Roman" w:cs="Times New Roman"/>
          <w:sz w:val="28"/>
          <w:szCs w:val="28"/>
        </w:rPr>
      </w:pPr>
    </w:p>
    <w:p w:rsidR="00FA5F3A" w:rsidRPr="00FA5F3A" w:rsidRDefault="00FA5F3A" w:rsidP="00870C24">
      <w:pPr>
        <w:pStyle w:val="a4"/>
        <w:tabs>
          <w:tab w:val="left" w:pos="10490"/>
        </w:tabs>
        <w:ind w:right="424" w:firstLine="567"/>
        <w:rPr>
          <w:bCs w:val="0"/>
          <w:color w:val="000000"/>
          <w:sz w:val="28"/>
          <w:szCs w:val="28"/>
        </w:rPr>
      </w:pPr>
      <w:r w:rsidRPr="00870C24">
        <w:rPr>
          <w:b w:val="0"/>
          <w:color w:val="000000"/>
          <w:sz w:val="28"/>
          <w:szCs w:val="28"/>
        </w:rPr>
        <w:t>2. Стандарт предоставления муниципальной услуги</w:t>
      </w:r>
    </w:p>
    <w:p w:rsidR="00FA5F3A" w:rsidRPr="0057200E" w:rsidRDefault="00FA5F3A" w:rsidP="00F86758">
      <w:pPr>
        <w:tabs>
          <w:tab w:val="left" w:pos="9923"/>
          <w:tab w:val="left" w:pos="10206"/>
          <w:tab w:val="left" w:pos="10348"/>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2.1. Наименование муниципальной услуги: «Принятие заявлений от граждан, проживающих </w:t>
      </w:r>
      <w:r w:rsidR="00471516" w:rsidRPr="00471516">
        <w:rPr>
          <w:rFonts w:ascii="Times New Roman" w:hAnsi="Times New Roman" w:cs="Times New Roman"/>
          <w:sz w:val="28"/>
          <w:szCs w:val="28"/>
        </w:rPr>
        <w:t>на территории  Гатчинского муниципального района</w:t>
      </w:r>
      <w:r w:rsidR="00471516">
        <w:rPr>
          <w:rFonts w:ascii="Times New Roman" w:hAnsi="Times New Roman" w:cs="Times New Roman"/>
          <w:sz w:val="28"/>
          <w:szCs w:val="28"/>
        </w:rPr>
        <w:t xml:space="preserve"> </w:t>
      </w:r>
      <w:r w:rsidRPr="0057200E">
        <w:rPr>
          <w:rFonts w:ascii="Times New Roman" w:hAnsi="Times New Roman" w:cs="Times New Roman"/>
          <w:sz w:val="28"/>
          <w:szCs w:val="28"/>
        </w:rPr>
        <w:t xml:space="preserve"> </w:t>
      </w:r>
      <w:r w:rsidR="0057200E" w:rsidRPr="0057200E">
        <w:rPr>
          <w:rFonts w:ascii="Times New Roman" w:hAnsi="Times New Roman" w:cs="Times New Roman"/>
          <w:sz w:val="28"/>
          <w:szCs w:val="28"/>
        </w:rPr>
        <w:t>о включении их в состав участников мероприятий подпрограммы «Жильё для молодёжи</w:t>
      </w:r>
      <w:r w:rsidRPr="0057200E">
        <w:rPr>
          <w:rFonts w:ascii="Times New Roman" w:hAnsi="Times New Roman" w:cs="Times New Roman"/>
          <w:sz w:val="28"/>
          <w:szCs w:val="28"/>
        </w:rPr>
        <w:t xml:space="preserve">». </w:t>
      </w:r>
    </w:p>
    <w:p w:rsidR="00FA5F3A" w:rsidRPr="00FA5F3A" w:rsidRDefault="00FA5F3A" w:rsidP="00F86758">
      <w:pPr>
        <w:pStyle w:val="a4"/>
        <w:tabs>
          <w:tab w:val="left" w:pos="0"/>
          <w:tab w:val="left" w:pos="9923"/>
          <w:tab w:val="left" w:pos="10206"/>
          <w:tab w:val="left" w:pos="10348"/>
          <w:tab w:val="left" w:pos="10490"/>
        </w:tabs>
        <w:ind w:firstLine="567"/>
        <w:jc w:val="both"/>
        <w:rPr>
          <w:b w:val="0"/>
          <w:sz w:val="28"/>
          <w:szCs w:val="28"/>
        </w:rPr>
      </w:pPr>
      <w:bookmarkStart w:id="2" w:name="sub_1023"/>
      <w:r w:rsidRPr="00FA5F3A">
        <w:rPr>
          <w:b w:val="0"/>
          <w:sz w:val="28"/>
          <w:szCs w:val="28"/>
        </w:rPr>
        <w:lastRenderedPageBreak/>
        <w:t xml:space="preserve">2.2. Результатом предоставления муниципальной услуги является </w:t>
      </w:r>
      <w:bookmarkEnd w:id="2"/>
      <w:r w:rsidRPr="00FA5F3A">
        <w:rPr>
          <w:b w:val="0"/>
          <w:sz w:val="28"/>
          <w:szCs w:val="28"/>
        </w:rPr>
        <w:t>выдача решения о признании (либо об отказе в признании) гражданина (семьи) соответствующим условиям участия в программном мероприятии либо признания (отказа в признании) участником программы.</w:t>
      </w:r>
    </w:p>
    <w:p w:rsidR="00FA5F3A" w:rsidRPr="00FA5F3A" w:rsidRDefault="00FA5F3A" w:rsidP="00F86758">
      <w:pPr>
        <w:pStyle w:val="a4"/>
        <w:tabs>
          <w:tab w:val="left" w:pos="0"/>
          <w:tab w:val="left" w:pos="9923"/>
          <w:tab w:val="left" w:pos="10206"/>
          <w:tab w:val="left" w:pos="10348"/>
          <w:tab w:val="left" w:pos="10490"/>
        </w:tabs>
        <w:ind w:firstLine="567"/>
        <w:jc w:val="both"/>
        <w:rPr>
          <w:b w:val="0"/>
          <w:sz w:val="28"/>
          <w:szCs w:val="28"/>
        </w:rPr>
      </w:pPr>
      <w:r w:rsidRPr="00FA5F3A">
        <w:rPr>
          <w:b w:val="0"/>
          <w:sz w:val="28"/>
          <w:szCs w:val="28"/>
        </w:rPr>
        <w:t xml:space="preserve">2.3. Срок предоставления муниципальной услуги составляет не более </w:t>
      </w:r>
      <w:r w:rsidR="0095286B">
        <w:rPr>
          <w:b w:val="0"/>
          <w:sz w:val="28"/>
          <w:szCs w:val="28"/>
        </w:rPr>
        <w:t>деся</w:t>
      </w:r>
      <w:r w:rsidR="00032CE5">
        <w:rPr>
          <w:b w:val="0"/>
          <w:sz w:val="28"/>
          <w:szCs w:val="28"/>
        </w:rPr>
        <w:t>ти</w:t>
      </w:r>
      <w:r w:rsidRPr="00FA5F3A">
        <w:rPr>
          <w:b w:val="0"/>
          <w:sz w:val="28"/>
          <w:szCs w:val="28"/>
        </w:rPr>
        <w:t xml:space="preserve"> дней с даты  поступления заявления в Администрацию непосредственно, либо через МФЦ.</w:t>
      </w:r>
    </w:p>
    <w:p w:rsidR="00FA5F3A" w:rsidRPr="00FA5F3A" w:rsidRDefault="00FA5F3A" w:rsidP="00F86758">
      <w:pPr>
        <w:pStyle w:val="a4"/>
        <w:tabs>
          <w:tab w:val="left" w:pos="9923"/>
          <w:tab w:val="left" w:pos="10206"/>
          <w:tab w:val="left" w:pos="10348"/>
          <w:tab w:val="left" w:pos="10490"/>
        </w:tabs>
        <w:ind w:firstLine="709"/>
        <w:jc w:val="both"/>
        <w:rPr>
          <w:b w:val="0"/>
          <w:sz w:val="28"/>
          <w:szCs w:val="28"/>
        </w:rPr>
      </w:pPr>
      <w:r w:rsidRPr="00FA5F3A">
        <w:rPr>
          <w:b w:val="0"/>
          <w:sz w:val="28"/>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Pr="00FA5F3A" w:rsidRDefault="00FA5F3A" w:rsidP="00F86758">
      <w:pPr>
        <w:tabs>
          <w:tab w:val="left" w:pos="9923"/>
          <w:tab w:val="left" w:pos="10206"/>
          <w:tab w:val="left" w:pos="10348"/>
          <w:tab w:val="left" w:pos="10490"/>
        </w:tabs>
        <w:autoSpaceDE w:val="0"/>
        <w:autoSpaceDN w:val="0"/>
        <w:adjustRightInd w:val="0"/>
        <w:ind w:firstLine="567"/>
        <w:jc w:val="both"/>
        <w:rPr>
          <w:rFonts w:ascii="Times New Roman" w:hAnsi="Times New Roman" w:cs="Times New Roman"/>
          <w:sz w:val="28"/>
          <w:szCs w:val="28"/>
        </w:rPr>
      </w:pPr>
      <w:r w:rsidRPr="00FA5F3A">
        <w:rPr>
          <w:rFonts w:ascii="Times New Roman" w:hAnsi="Times New Roman" w:cs="Times New Roman"/>
          <w:sz w:val="28"/>
          <w:szCs w:val="28"/>
        </w:rPr>
        <w:t>2.4. Правовые основания для предоставления муниципальной услуги.</w:t>
      </w:r>
    </w:p>
    <w:p w:rsidR="00FA5F3A" w:rsidRPr="00FA5F3A" w:rsidRDefault="00FA5F3A" w:rsidP="00F86758">
      <w:pPr>
        <w:tabs>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Конституция Российской Федерации;</w:t>
      </w:r>
    </w:p>
    <w:p w:rsidR="00FA5F3A" w:rsidRPr="00FA5F3A" w:rsidRDefault="00FA5F3A" w:rsidP="00F86758">
      <w:pPr>
        <w:tabs>
          <w:tab w:val="left" w:pos="0"/>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Гражданский кодекс Российской Федерации;</w:t>
      </w:r>
    </w:p>
    <w:p w:rsidR="00FA5F3A" w:rsidRPr="00FA5F3A" w:rsidRDefault="00FA5F3A" w:rsidP="00F86758">
      <w:pPr>
        <w:tabs>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Жилищный кодекс Российской Федерации от 29.12.2004 №188 - ФЗ;</w:t>
      </w:r>
    </w:p>
    <w:p w:rsidR="00FA5F3A" w:rsidRPr="00FA5F3A" w:rsidRDefault="00FA5F3A" w:rsidP="00F86758">
      <w:pPr>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FA5F3A" w:rsidRPr="00FA5F3A" w:rsidRDefault="00FA5F3A" w:rsidP="00F86758">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FA5F3A" w:rsidRPr="00FA5F3A" w:rsidRDefault="00FA5F3A" w:rsidP="00F86758">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FA5F3A" w:rsidRPr="00FA5F3A" w:rsidRDefault="00FA5F3A" w:rsidP="00F86758">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rsidR="00FA5F3A" w:rsidRPr="00FA5F3A" w:rsidRDefault="00FA5F3A" w:rsidP="00F86758">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06.04.2011  № 63-ФЗ «Об электронной подписи»;</w:t>
      </w:r>
    </w:p>
    <w:p w:rsidR="00FA5F3A" w:rsidRPr="00FA5F3A" w:rsidRDefault="00FA5F3A" w:rsidP="00F86758">
      <w:pPr>
        <w:tabs>
          <w:tab w:val="left" w:pos="142"/>
          <w:tab w:val="left" w:pos="28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27.07.2006 № 152-ФЗ «О персональных данных»;</w:t>
      </w:r>
    </w:p>
    <w:p w:rsidR="00FA5F3A" w:rsidRDefault="00FA5F3A" w:rsidP="000672D5">
      <w:pPr>
        <w:pStyle w:val="ConsPlusNormal"/>
        <w:tabs>
          <w:tab w:val="left" w:pos="949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Распоряжение Правительства Российской Федерации от 17.12.2009  </w:t>
      </w:r>
      <w:r w:rsidR="000672D5">
        <w:rPr>
          <w:rFonts w:ascii="Times New Roman" w:hAnsi="Times New Roman" w:cs="Times New Roman"/>
          <w:sz w:val="28"/>
          <w:szCs w:val="28"/>
        </w:rPr>
        <w:t xml:space="preserve">                 </w:t>
      </w:r>
      <w:r w:rsidRPr="00FA5F3A">
        <w:rPr>
          <w:rFonts w:ascii="Times New Roman" w:hAnsi="Times New Roman" w:cs="Times New Roman"/>
          <w:sz w:val="28"/>
          <w:szCs w:val="28"/>
        </w:rPr>
        <w:t xml:space="preserve">№ 1993-р «Об утверждении сводного перечня первоочередных </w:t>
      </w:r>
      <w:r w:rsidR="008711D9">
        <w:rPr>
          <w:rFonts w:ascii="Times New Roman" w:hAnsi="Times New Roman" w:cs="Times New Roman"/>
          <w:sz w:val="28"/>
          <w:szCs w:val="28"/>
        </w:rPr>
        <w:t>г</w:t>
      </w:r>
      <w:r w:rsidRPr="00FA5F3A">
        <w:rPr>
          <w:rFonts w:ascii="Times New Roman" w:hAnsi="Times New Roman" w:cs="Times New Roman"/>
          <w:sz w:val="28"/>
          <w:szCs w:val="28"/>
        </w:rPr>
        <w:t xml:space="preserve">осударственных </w:t>
      </w:r>
      <w:r w:rsidR="008711D9">
        <w:rPr>
          <w:rFonts w:ascii="Times New Roman" w:hAnsi="Times New Roman" w:cs="Times New Roman"/>
          <w:sz w:val="28"/>
          <w:szCs w:val="28"/>
        </w:rPr>
        <w:t xml:space="preserve"> </w:t>
      </w:r>
      <w:r w:rsidRPr="00FA5F3A">
        <w:rPr>
          <w:rFonts w:ascii="Times New Roman" w:hAnsi="Times New Roman" w:cs="Times New Roman"/>
          <w:sz w:val="28"/>
          <w:szCs w:val="28"/>
        </w:rPr>
        <w:t>и муниципальных услуг, предоставляемых в электронном виде»;</w:t>
      </w:r>
    </w:p>
    <w:p w:rsidR="00FA5F3A" w:rsidRPr="00FA5F3A" w:rsidRDefault="00FA5F3A" w:rsidP="00F86758">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5F3A" w:rsidRPr="00FA5F3A" w:rsidRDefault="00FA5F3A" w:rsidP="00F86758">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Постановление Правительства Ленинградской области от 14.11.2013 </w:t>
      </w:r>
      <w:r w:rsidR="000672D5">
        <w:rPr>
          <w:rFonts w:ascii="Times New Roman" w:hAnsi="Times New Roman" w:cs="Times New Roman"/>
          <w:sz w:val="28"/>
          <w:szCs w:val="28"/>
        </w:rPr>
        <w:t xml:space="preserve">                  </w:t>
      </w:r>
      <w:r w:rsidRPr="00FA5F3A">
        <w:rPr>
          <w:rFonts w:ascii="Times New Roman" w:hAnsi="Times New Roman" w:cs="Times New Roman"/>
          <w:sz w:val="28"/>
          <w:szCs w:val="28"/>
        </w:rPr>
        <w:t>№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FA5F3A" w:rsidRPr="00FA5F3A" w:rsidRDefault="00FA5F3A" w:rsidP="00F86758">
      <w:pPr>
        <w:tabs>
          <w:tab w:val="left" w:pos="9923"/>
          <w:tab w:val="left" w:pos="10206"/>
          <w:tab w:val="left" w:pos="10348"/>
        </w:tabs>
        <w:ind w:firstLine="709"/>
        <w:jc w:val="both"/>
        <w:rPr>
          <w:rFonts w:ascii="Times New Roman" w:eastAsia="Calibri" w:hAnsi="Times New Roman" w:cs="Times New Roman"/>
          <w:sz w:val="28"/>
          <w:szCs w:val="28"/>
        </w:rPr>
      </w:pPr>
      <w:r w:rsidRPr="00FA5F3A">
        <w:rPr>
          <w:rFonts w:ascii="Times New Roman" w:eastAsia="Calibri" w:hAnsi="Times New Roman" w:cs="Times New Roman"/>
          <w:sz w:val="28"/>
          <w:szCs w:val="28"/>
        </w:rPr>
        <w:t xml:space="preserve">- Постановление Правительства Ленинградской области от 26.06.2014 №263 «Об утверждении Порядка предоставления и расходования субсидий из областного бюджета Ленинградской области бюджетам муниципальных </w:t>
      </w:r>
      <w:r w:rsidRPr="00FA5F3A">
        <w:rPr>
          <w:rFonts w:ascii="Times New Roman" w:eastAsia="Calibri" w:hAnsi="Times New Roman" w:cs="Times New Roman"/>
          <w:sz w:val="28"/>
          <w:szCs w:val="28"/>
        </w:rPr>
        <w:lastRenderedPageBreak/>
        <w:t>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Приказ комитета по строительству Ленинградской области от 18.02.2016 № 5 "</w:t>
      </w:r>
      <w:r w:rsidRPr="002B5216">
        <w:rPr>
          <w:rFonts w:ascii="Times New Roman" w:hAnsi="Times New Roman" w:cs="Times New Roman"/>
          <w:b w:val="0"/>
          <w:sz w:val="28"/>
          <w:szCs w:val="28"/>
        </w:rPr>
        <w:t xml:space="preserve">Об утверждении Положения о порядке предоставления молодым гражданам </w:t>
      </w:r>
      <w:r>
        <w:rPr>
          <w:rFonts w:ascii="Times New Roman" w:hAnsi="Times New Roman" w:cs="Times New Roman"/>
          <w:b w:val="0"/>
          <w:sz w:val="28"/>
          <w:szCs w:val="28"/>
        </w:rPr>
        <w:t xml:space="preserve"> </w:t>
      </w:r>
      <w:r w:rsidRPr="002B5216">
        <w:rPr>
          <w:rFonts w:ascii="Times New Roman" w:hAnsi="Times New Roman" w:cs="Times New Roman"/>
          <w:b w:val="0"/>
          <w:sz w:val="28"/>
          <w:szCs w:val="28"/>
        </w:rPr>
        <w:t xml:space="preserve"> (молодым семьям), нуждающимся в улучшении жилищных условий, социальных выплат на строительство (приобретение) </w:t>
      </w:r>
      <w:r>
        <w:rPr>
          <w:rFonts w:ascii="Times New Roman" w:hAnsi="Times New Roman" w:cs="Times New Roman"/>
          <w:b w:val="0"/>
          <w:sz w:val="28"/>
          <w:szCs w:val="28"/>
        </w:rPr>
        <w:t>жилья и их использования";</w:t>
      </w:r>
    </w:p>
    <w:p w:rsidR="00FA5F3A" w:rsidRPr="00FA5F3A" w:rsidRDefault="00FA5F3A" w:rsidP="00F86758">
      <w:pPr>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муниципального образования </w:t>
      </w:r>
      <w:r w:rsidR="00032CE5">
        <w:rPr>
          <w:rFonts w:ascii="Times New Roman" w:hAnsi="Times New Roman" w:cs="Times New Roman"/>
          <w:sz w:val="28"/>
          <w:szCs w:val="28"/>
        </w:rPr>
        <w:t>«</w:t>
      </w:r>
      <w:r w:rsidRPr="00FA5F3A">
        <w:rPr>
          <w:rFonts w:ascii="Times New Roman" w:hAnsi="Times New Roman" w:cs="Times New Roman"/>
          <w:sz w:val="28"/>
          <w:szCs w:val="28"/>
        </w:rPr>
        <w:t>Гатчинский муниципальный район</w:t>
      </w:r>
      <w:r w:rsidR="00032CE5">
        <w:rPr>
          <w:rFonts w:ascii="Times New Roman" w:hAnsi="Times New Roman" w:cs="Times New Roman"/>
          <w:sz w:val="28"/>
          <w:szCs w:val="28"/>
        </w:rPr>
        <w:t>»</w:t>
      </w:r>
      <w:r w:rsidRPr="00FA5F3A">
        <w:rPr>
          <w:rFonts w:ascii="Times New Roman" w:hAnsi="Times New Roman" w:cs="Times New Roman"/>
          <w:sz w:val="28"/>
          <w:szCs w:val="28"/>
        </w:rPr>
        <w:t xml:space="preserve">  Ленинградской области;</w:t>
      </w:r>
    </w:p>
    <w:p w:rsidR="00FA5F3A" w:rsidRPr="00FA5F3A" w:rsidRDefault="00FA5F3A" w:rsidP="00F86758">
      <w:pPr>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w:t>
      </w:r>
      <w:r w:rsidR="00983074">
        <w:rPr>
          <w:rFonts w:ascii="Times New Roman" w:hAnsi="Times New Roman" w:cs="Times New Roman"/>
          <w:sz w:val="28"/>
          <w:szCs w:val="28"/>
        </w:rPr>
        <w:t>муниципального образования</w:t>
      </w:r>
      <w:r w:rsidR="007642C5">
        <w:rPr>
          <w:rFonts w:ascii="Times New Roman" w:hAnsi="Times New Roman" w:cs="Times New Roman"/>
          <w:sz w:val="28"/>
          <w:szCs w:val="28"/>
        </w:rPr>
        <w:t xml:space="preserve"> «Город Гатчина»</w:t>
      </w:r>
      <w:r w:rsidRPr="00FA5F3A">
        <w:rPr>
          <w:rFonts w:ascii="Times New Roman" w:hAnsi="Times New Roman" w:cs="Times New Roman"/>
          <w:sz w:val="28"/>
          <w:szCs w:val="28"/>
        </w:rPr>
        <w:t>;</w:t>
      </w:r>
    </w:p>
    <w:p w:rsidR="00471516" w:rsidRPr="000672D5" w:rsidRDefault="008711D9" w:rsidP="00471516">
      <w:pPr>
        <w:tabs>
          <w:tab w:val="left" w:pos="9923"/>
          <w:tab w:val="left" w:pos="10206"/>
          <w:tab w:val="left" w:pos="10348"/>
        </w:tabs>
        <w:ind w:firstLine="567"/>
        <w:jc w:val="both"/>
        <w:rPr>
          <w:rFonts w:ascii="Times New Roman" w:hAnsi="Times New Roman" w:cs="Times New Roman"/>
          <w:sz w:val="28"/>
          <w:szCs w:val="28"/>
        </w:rPr>
      </w:pPr>
      <w:r w:rsidRPr="000672D5">
        <w:rPr>
          <w:rFonts w:ascii="Times New Roman" w:hAnsi="Times New Roman" w:cs="Times New Roman"/>
          <w:b/>
          <w:sz w:val="28"/>
          <w:szCs w:val="28"/>
        </w:rPr>
        <w:t xml:space="preserve">- </w:t>
      </w:r>
      <w:r w:rsidR="00A63DB9" w:rsidRPr="000672D5">
        <w:rPr>
          <w:rFonts w:ascii="Times New Roman" w:hAnsi="Times New Roman" w:cs="Times New Roman"/>
          <w:sz w:val="28"/>
          <w:szCs w:val="28"/>
        </w:rPr>
        <w:t>Постановление администрации Гатчинского муниципального района от   1</w:t>
      </w:r>
      <w:r w:rsidR="00471516" w:rsidRPr="000672D5">
        <w:rPr>
          <w:rFonts w:ascii="Times New Roman" w:hAnsi="Times New Roman" w:cs="Times New Roman"/>
          <w:sz w:val="28"/>
          <w:szCs w:val="28"/>
        </w:rPr>
        <w:t>2</w:t>
      </w:r>
      <w:r w:rsidR="00A63DB9" w:rsidRPr="000672D5">
        <w:rPr>
          <w:rFonts w:ascii="Times New Roman" w:hAnsi="Times New Roman" w:cs="Times New Roman"/>
          <w:sz w:val="28"/>
          <w:szCs w:val="28"/>
        </w:rPr>
        <w:t>.10.2014 №</w:t>
      </w:r>
      <w:r w:rsidR="001C7503" w:rsidRPr="000672D5">
        <w:rPr>
          <w:rFonts w:ascii="Times New Roman" w:hAnsi="Times New Roman" w:cs="Times New Roman"/>
          <w:sz w:val="28"/>
          <w:szCs w:val="28"/>
        </w:rPr>
        <w:t xml:space="preserve"> </w:t>
      </w:r>
      <w:r w:rsidR="00471516" w:rsidRPr="000672D5">
        <w:rPr>
          <w:rFonts w:ascii="Times New Roman" w:hAnsi="Times New Roman" w:cs="Times New Roman"/>
          <w:sz w:val="28"/>
          <w:szCs w:val="28"/>
        </w:rPr>
        <w:t>4485</w:t>
      </w:r>
      <w:r w:rsidR="00A63DB9" w:rsidRPr="000672D5">
        <w:rPr>
          <w:rFonts w:ascii="Times New Roman" w:hAnsi="Times New Roman" w:cs="Times New Roman"/>
          <w:sz w:val="28"/>
          <w:szCs w:val="28"/>
        </w:rPr>
        <w:t xml:space="preserve"> </w:t>
      </w:r>
      <w:r w:rsidR="00471516" w:rsidRPr="000672D5">
        <w:rPr>
          <w:rFonts w:ascii="Times New Roman" w:hAnsi="Times New Roman" w:cs="Times New Roman"/>
          <w:sz w:val="28"/>
          <w:szCs w:val="28"/>
        </w:rPr>
        <w:t xml:space="preserve">«Создание условий для обеспечения определенных категорий  граждан жилыми помещениями в Гатчинском муниципальном районе на 2018-2020 годы»; </w:t>
      </w:r>
    </w:p>
    <w:p w:rsidR="00FA5F3A" w:rsidRDefault="00FA5F3A" w:rsidP="00F86758">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Положение </w:t>
      </w:r>
      <w:r w:rsidR="002D663A">
        <w:rPr>
          <w:rFonts w:ascii="Times New Roman" w:hAnsi="Times New Roman" w:cs="Times New Roman"/>
          <w:sz w:val="28"/>
          <w:szCs w:val="28"/>
        </w:rPr>
        <w:t>о</w:t>
      </w:r>
      <w:r w:rsidRPr="00FA5F3A">
        <w:rPr>
          <w:rFonts w:ascii="Times New Roman" w:hAnsi="Times New Roman" w:cs="Times New Roman"/>
          <w:sz w:val="28"/>
          <w:szCs w:val="28"/>
        </w:rPr>
        <w:t xml:space="preserve"> </w:t>
      </w:r>
      <w:r w:rsidR="002D663A">
        <w:rPr>
          <w:rFonts w:ascii="Times New Roman" w:hAnsi="Times New Roman" w:cs="Times New Roman"/>
          <w:sz w:val="28"/>
          <w:szCs w:val="28"/>
        </w:rPr>
        <w:t>комитете</w:t>
      </w:r>
      <w:r w:rsidR="00BF276F">
        <w:rPr>
          <w:rFonts w:ascii="Times New Roman" w:hAnsi="Times New Roman" w:cs="Times New Roman"/>
          <w:sz w:val="28"/>
          <w:szCs w:val="28"/>
        </w:rPr>
        <w:t xml:space="preserve"> городского хозяйства и жилищной политики </w:t>
      </w:r>
      <w:r w:rsidRPr="00FA5F3A">
        <w:rPr>
          <w:rFonts w:ascii="Times New Roman" w:hAnsi="Times New Roman" w:cs="Times New Roman"/>
          <w:sz w:val="28"/>
          <w:szCs w:val="28"/>
        </w:rPr>
        <w:t>администрации Гатчинского муниципального района Ленинградской области, утвержденное распоряжение</w:t>
      </w:r>
      <w:r w:rsidR="002D663A">
        <w:rPr>
          <w:rFonts w:ascii="Times New Roman" w:hAnsi="Times New Roman" w:cs="Times New Roman"/>
          <w:sz w:val="28"/>
          <w:szCs w:val="28"/>
        </w:rPr>
        <w:t>м</w:t>
      </w:r>
      <w:r w:rsidRPr="00FA5F3A">
        <w:rPr>
          <w:rFonts w:ascii="Times New Roman" w:hAnsi="Times New Roman" w:cs="Times New Roman"/>
          <w:sz w:val="28"/>
          <w:szCs w:val="28"/>
        </w:rPr>
        <w:t xml:space="preserve"> администрации Гатчинского муниципального района от</w:t>
      </w:r>
      <w:r w:rsidR="00401236">
        <w:rPr>
          <w:rFonts w:ascii="Times New Roman" w:hAnsi="Times New Roman" w:cs="Times New Roman"/>
          <w:sz w:val="28"/>
          <w:szCs w:val="28"/>
        </w:rPr>
        <w:t xml:space="preserve">   </w:t>
      </w:r>
      <w:r w:rsidR="002D663A">
        <w:rPr>
          <w:rFonts w:ascii="Times New Roman" w:hAnsi="Times New Roman" w:cs="Times New Roman"/>
          <w:sz w:val="28"/>
          <w:szCs w:val="28"/>
        </w:rPr>
        <w:t>14.04.2017 №14-р</w:t>
      </w:r>
      <w:r w:rsidR="00401236">
        <w:rPr>
          <w:rFonts w:ascii="Times New Roman" w:hAnsi="Times New Roman" w:cs="Times New Roman"/>
          <w:sz w:val="28"/>
          <w:szCs w:val="28"/>
        </w:rPr>
        <w:t>;</w:t>
      </w:r>
    </w:p>
    <w:p w:rsidR="00401236" w:rsidRPr="00401236" w:rsidRDefault="00401236" w:rsidP="00F86758">
      <w:pPr>
        <w:autoSpaceDE w:val="0"/>
        <w:autoSpaceDN w:val="0"/>
        <w:adjustRightInd w:val="0"/>
        <w:ind w:firstLine="709"/>
        <w:jc w:val="both"/>
        <w:rPr>
          <w:rFonts w:ascii="Times New Roman" w:hAnsi="Times New Roman" w:cs="Times New Roman"/>
          <w:sz w:val="28"/>
          <w:szCs w:val="28"/>
        </w:rPr>
      </w:pPr>
      <w:r w:rsidRPr="004012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236">
        <w:rPr>
          <w:rFonts w:ascii="Times New Roman" w:hAnsi="Times New Roman" w:cs="Times New Roman"/>
          <w:sz w:val="28"/>
          <w:szCs w:val="28"/>
        </w:rPr>
        <w:t xml:space="preserve"> иные правовые акты.</w:t>
      </w:r>
    </w:p>
    <w:p w:rsidR="00401236" w:rsidRPr="00FA5F3A" w:rsidRDefault="00401236" w:rsidP="00FA5F3A">
      <w:pPr>
        <w:tabs>
          <w:tab w:val="left" w:pos="0"/>
          <w:tab w:val="left" w:pos="9923"/>
          <w:tab w:val="left" w:pos="10206"/>
          <w:tab w:val="left" w:pos="10348"/>
        </w:tabs>
        <w:ind w:right="424" w:firstLine="709"/>
        <w:jc w:val="both"/>
        <w:rPr>
          <w:rFonts w:ascii="Times New Roman" w:hAnsi="Times New Roman" w:cs="Times New Roman"/>
          <w:sz w:val="28"/>
          <w:szCs w:val="28"/>
        </w:rPr>
      </w:pPr>
    </w:p>
    <w:p w:rsidR="00455AAC" w:rsidRDefault="00FA5F3A" w:rsidP="00455AAC">
      <w:pPr>
        <w:pStyle w:val="af7"/>
        <w:tabs>
          <w:tab w:val="left" w:pos="142"/>
          <w:tab w:val="left" w:pos="284"/>
        </w:tabs>
        <w:ind w:firstLine="709"/>
        <w:jc w:val="both"/>
        <w:rPr>
          <w:i/>
          <w:szCs w:val="28"/>
          <w:lang w:val="ru-RU"/>
        </w:rPr>
      </w:pPr>
      <w:r w:rsidRPr="00440FA2">
        <w:rPr>
          <w:szCs w:val="28"/>
        </w:rPr>
        <w:t xml:space="preserve">2.5. </w:t>
      </w:r>
      <w:r w:rsidR="00455AAC">
        <w:rPr>
          <w:szCs w:val="28"/>
          <w:lang w:val="ru-RU"/>
        </w:rPr>
        <w:t>П</w:t>
      </w:r>
      <w:r w:rsidR="00455AAC" w:rsidRPr="005F546C">
        <w:rPr>
          <w:szCs w:val="28"/>
          <w:lang w:val="ru-RU"/>
        </w:rPr>
        <w:t xml:space="preserve">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00455AAC" w:rsidRPr="005F546C">
        <w:rPr>
          <w:szCs w:val="28"/>
        </w:rPr>
        <w:t>подпрограмм</w:t>
      </w:r>
      <w:r w:rsidR="00455AAC" w:rsidRPr="005F546C">
        <w:rPr>
          <w:szCs w:val="28"/>
          <w:lang w:val="ru-RU"/>
        </w:rPr>
        <w:t>ы</w:t>
      </w:r>
      <w:r w:rsidR="00455AAC" w:rsidRPr="005F546C">
        <w:rPr>
          <w:szCs w:val="28"/>
        </w:rPr>
        <w:t xml:space="preserve">  «Жилье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00455AAC" w:rsidRPr="005F546C">
        <w:rPr>
          <w:szCs w:val="28"/>
          <w:lang w:val="ru-RU"/>
        </w:rPr>
        <w:t>:</w:t>
      </w:r>
    </w:p>
    <w:p w:rsidR="00455AAC" w:rsidRPr="00455AAC" w:rsidRDefault="00455AAC" w:rsidP="00455AAC">
      <w:pPr>
        <w:pStyle w:val="af7"/>
        <w:tabs>
          <w:tab w:val="left" w:pos="142"/>
          <w:tab w:val="left" w:pos="284"/>
        </w:tabs>
        <w:ind w:firstLine="709"/>
        <w:jc w:val="both"/>
        <w:rPr>
          <w:i/>
          <w:szCs w:val="28"/>
          <w:lang w:val="ru-RU"/>
        </w:rPr>
      </w:pPr>
      <w:r w:rsidRPr="0024371A">
        <w:rPr>
          <w:szCs w:val="28"/>
        </w:rPr>
        <w:t xml:space="preserve">Молодые граждане (молодые семьи) представляют указанные в Перечне документы </w:t>
      </w:r>
      <w:r w:rsidRPr="00870C24">
        <w:rPr>
          <w:szCs w:val="28"/>
        </w:rPr>
        <w:t xml:space="preserve">до 1 </w:t>
      </w:r>
      <w:r w:rsidRPr="00870C24">
        <w:rPr>
          <w:szCs w:val="28"/>
          <w:lang w:val="ru-RU"/>
        </w:rPr>
        <w:t>августа</w:t>
      </w:r>
      <w:r w:rsidRPr="00870C24">
        <w:rPr>
          <w:szCs w:val="28"/>
        </w:rPr>
        <w:t xml:space="preserve"> года, предшествующего</w:t>
      </w:r>
      <w:r w:rsidRPr="0024371A">
        <w:rPr>
          <w:szCs w:val="28"/>
        </w:rPr>
        <w:t xml:space="preserve"> планируемому году реализации </w:t>
      </w:r>
      <w:r w:rsidRPr="00455AAC">
        <w:rPr>
          <w:szCs w:val="28"/>
        </w:rPr>
        <w:t xml:space="preserve">мероприятия </w:t>
      </w:r>
      <w:r w:rsidRPr="00455AAC">
        <w:rPr>
          <w:szCs w:val="28"/>
          <w:lang w:val="ru-RU"/>
        </w:rPr>
        <w:t>подп</w:t>
      </w:r>
      <w:r w:rsidRPr="00455AAC">
        <w:rPr>
          <w:szCs w:val="28"/>
        </w:rPr>
        <w:t>рограммы.</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 xml:space="preserve">Перечень документов:        </w:t>
      </w:r>
      <w:bookmarkStart w:id="3" w:name="Par639"/>
      <w:bookmarkEnd w:id="3"/>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eastAsia="Calibri" w:hAnsi="Times New Roman" w:cs="Times New Roman"/>
          <w:sz w:val="28"/>
          <w:szCs w:val="28"/>
        </w:rPr>
        <w:t xml:space="preserve">1) </w:t>
      </w:r>
      <w:hyperlink r:id="rId14" w:anchor="Par884" w:tooltip="Ссылка на текущий документ" w:history="1">
        <w:r w:rsidRPr="00455AAC">
          <w:rPr>
            <w:rFonts w:ascii="Times New Roman" w:hAnsi="Times New Roman" w:cs="Times New Roman"/>
            <w:sz w:val="28"/>
            <w:szCs w:val="28"/>
          </w:rPr>
          <w:t>заявлени</w:t>
        </w:r>
      </w:hyperlink>
      <w:r w:rsidRPr="00455AAC">
        <w:rPr>
          <w:rFonts w:ascii="Times New Roman" w:hAnsi="Times New Roman" w:cs="Times New Roman"/>
          <w:sz w:val="28"/>
          <w:szCs w:val="28"/>
        </w:rPr>
        <w:t>е</w:t>
      </w:r>
      <w:r w:rsidR="00870C24">
        <w:rPr>
          <w:rFonts w:ascii="Times New Roman" w:hAnsi="Times New Roman" w:cs="Times New Roman"/>
          <w:sz w:val="28"/>
          <w:szCs w:val="28"/>
        </w:rPr>
        <w:t xml:space="preserve"> по форме, согласно приложению 2</w:t>
      </w:r>
      <w:r w:rsidRPr="00455AAC">
        <w:rPr>
          <w:rFonts w:ascii="Times New Roman" w:hAnsi="Times New Roman" w:cs="Times New Roman"/>
          <w:sz w:val="28"/>
          <w:szCs w:val="28"/>
        </w:rPr>
        <w:t xml:space="preserve">; </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2) копии документов, удостоверяющих личность заявителя и членов его семьи (</w:t>
      </w:r>
      <w:r>
        <w:rPr>
          <w:rFonts w:ascii="Times New Roman" w:hAnsi="Times New Roman" w:cs="Times New Roman"/>
          <w:sz w:val="28"/>
          <w:szCs w:val="28"/>
        </w:rPr>
        <w:t>паспорт, свидетельство о рождении для несовершеннолетних членов семьи заявителя</w:t>
      </w:r>
      <w:r w:rsidRPr="00455AAC">
        <w:rPr>
          <w:rFonts w:ascii="Times New Roman" w:hAnsi="Times New Roman" w:cs="Times New Roman"/>
          <w:sz w:val="28"/>
          <w:szCs w:val="28"/>
        </w:rPr>
        <w:t>);</w:t>
      </w:r>
    </w:p>
    <w:p w:rsid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3) копии документов, подтверждающих родственные отношения между лицами, указанными в заявлении в качестве членов семьи (</w:t>
      </w:r>
      <w:r>
        <w:rPr>
          <w:rFonts w:ascii="Times New Roman" w:hAnsi="Times New Roman" w:cs="Times New Roman"/>
          <w:sz w:val="28"/>
          <w:szCs w:val="28"/>
        </w:rPr>
        <w:t>свидетельство о браке, свидетельство о рождении, свидетельство об усыновлении (удочерении</w:t>
      </w:r>
      <w:r w:rsidRPr="00455AAC">
        <w:rPr>
          <w:rFonts w:ascii="Times New Roman" w:hAnsi="Times New Roman" w:cs="Times New Roman"/>
          <w:sz w:val="28"/>
          <w:szCs w:val="28"/>
        </w:rPr>
        <w:t>);</w:t>
      </w:r>
    </w:p>
    <w:p w:rsidR="009F5B87" w:rsidRPr="00BF276F" w:rsidRDefault="009F5B87" w:rsidP="009F5B8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276F">
        <w:rPr>
          <w:rFonts w:ascii="Times New Roman" w:hAnsi="Times New Roman" w:cs="Times New Roman"/>
          <w:sz w:val="28"/>
          <w:szCs w:val="28"/>
        </w:rPr>
        <w:t xml:space="preserve">справка формы 7 (характеристика жилого помещения), если указанные сведения находятся в распоряжении организаций, </w:t>
      </w:r>
      <w:r w:rsidR="001C7503">
        <w:rPr>
          <w:rFonts w:ascii="Times New Roman" w:hAnsi="Times New Roman" w:cs="Times New Roman"/>
          <w:sz w:val="28"/>
          <w:szCs w:val="28"/>
        </w:rPr>
        <w:t>не</w:t>
      </w:r>
      <w:r w:rsidR="001C7503" w:rsidRPr="00BF276F">
        <w:rPr>
          <w:rFonts w:ascii="Times New Roman" w:hAnsi="Times New Roman" w:cs="Times New Roman"/>
          <w:sz w:val="28"/>
          <w:szCs w:val="28"/>
        </w:rPr>
        <w:t xml:space="preserve"> </w:t>
      </w:r>
      <w:r w:rsidRPr="00BF276F">
        <w:rPr>
          <w:rFonts w:ascii="Times New Roman" w:hAnsi="Times New Roman" w:cs="Times New Roman"/>
          <w:sz w:val="28"/>
          <w:szCs w:val="28"/>
        </w:rPr>
        <w:t>подведомственных органам местного самоуправления;</w:t>
      </w:r>
    </w:p>
    <w:p w:rsidR="009F5B87" w:rsidRPr="00BF276F" w:rsidRDefault="009F5B87" w:rsidP="009F5B8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F276F">
        <w:rPr>
          <w:rFonts w:ascii="Times New Roman" w:hAnsi="Times New Roman" w:cs="Times New Roman"/>
          <w:sz w:val="28"/>
          <w:szCs w:val="28"/>
        </w:rPr>
        <w:t>) справка формы 9, если указанные сведения</w:t>
      </w:r>
      <w:r>
        <w:rPr>
          <w:rFonts w:ascii="Times New Roman" w:hAnsi="Times New Roman" w:cs="Times New Roman"/>
          <w:sz w:val="28"/>
          <w:szCs w:val="28"/>
        </w:rPr>
        <w:t xml:space="preserve"> </w:t>
      </w:r>
      <w:r w:rsidRPr="00BF276F">
        <w:rPr>
          <w:rFonts w:ascii="Times New Roman" w:hAnsi="Times New Roman" w:cs="Times New Roman"/>
          <w:sz w:val="28"/>
          <w:szCs w:val="28"/>
        </w:rPr>
        <w:t xml:space="preserve">находятся в распоряжении организаций, </w:t>
      </w:r>
      <w:r w:rsidR="001C7503">
        <w:rPr>
          <w:rFonts w:ascii="Times New Roman" w:hAnsi="Times New Roman" w:cs="Times New Roman"/>
          <w:sz w:val="28"/>
          <w:szCs w:val="28"/>
        </w:rPr>
        <w:t>не</w:t>
      </w:r>
      <w:r w:rsidR="001C7503" w:rsidRPr="00BF276F">
        <w:rPr>
          <w:rFonts w:ascii="Times New Roman" w:hAnsi="Times New Roman" w:cs="Times New Roman"/>
          <w:sz w:val="28"/>
          <w:szCs w:val="28"/>
        </w:rPr>
        <w:t xml:space="preserve"> </w:t>
      </w:r>
      <w:r w:rsidRPr="00BF276F">
        <w:rPr>
          <w:rFonts w:ascii="Times New Roman" w:hAnsi="Times New Roman" w:cs="Times New Roman"/>
          <w:sz w:val="28"/>
          <w:szCs w:val="28"/>
        </w:rPr>
        <w:t>подведомственных органам местного самоуправления;</w:t>
      </w:r>
    </w:p>
    <w:p w:rsidR="009F5B87" w:rsidRPr="00455AAC" w:rsidRDefault="009F5B87" w:rsidP="00455AA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F276F">
        <w:rPr>
          <w:rFonts w:ascii="Times New Roman" w:hAnsi="Times New Roman" w:cs="Times New Roman"/>
          <w:sz w:val="28"/>
          <w:szCs w:val="28"/>
        </w:rPr>
        <w:t xml:space="preserve">копии правоустанавливающих документов на земельный участок </w:t>
      </w:r>
      <w:r w:rsidRPr="00BF276F">
        <w:rPr>
          <w:rFonts w:ascii="Times New Roman" w:hAnsi="Times New Roman" w:cs="Times New Roman"/>
          <w:sz w:val="28"/>
          <w:szCs w:val="28"/>
        </w:rPr>
        <w:lastRenderedPageBreak/>
        <w:t>(договор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r>
        <w:rPr>
          <w:rFonts w:ascii="Times New Roman" w:hAnsi="Times New Roman" w:cs="Times New Roman"/>
          <w:sz w:val="28"/>
          <w:szCs w:val="28"/>
        </w:rPr>
        <w:t xml:space="preserve">, </w:t>
      </w:r>
      <w:r w:rsidRPr="00BF276F">
        <w:rPr>
          <w:rFonts w:ascii="Times New Roman" w:hAnsi="Times New Roman" w:cs="Times New Roman"/>
          <w:sz w:val="28"/>
          <w:szCs w:val="28"/>
        </w:rPr>
        <w:t>если указанные сведения</w:t>
      </w:r>
      <w:r>
        <w:rPr>
          <w:rFonts w:ascii="Times New Roman" w:hAnsi="Times New Roman" w:cs="Times New Roman"/>
          <w:sz w:val="28"/>
          <w:szCs w:val="28"/>
        </w:rPr>
        <w:t xml:space="preserve"> </w:t>
      </w:r>
      <w:r w:rsidRPr="00BF276F">
        <w:rPr>
          <w:rFonts w:ascii="Times New Roman" w:hAnsi="Times New Roman" w:cs="Times New Roman"/>
          <w:sz w:val="28"/>
          <w:szCs w:val="28"/>
        </w:rPr>
        <w:t xml:space="preserve">находятся в распоряжении организаций, </w:t>
      </w:r>
      <w:r w:rsidR="001C7503">
        <w:rPr>
          <w:rFonts w:ascii="Times New Roman" w:hAnsi="Times New Roman" w:cs="Times New Roman"/>
          <w:sz w:val="28"/>
          <w:szCs w:val="28"/>
        </w:rPr>
        <w:t>не</w:t>
      </w:r>
      <w:r w:rsidR="001C7503" w:rsidRPr="00BF276F">
        <w:rPr>
          <w:rFonts w:ascii="Times New Roman" w:hAnsi="Times New Roman" w:cs="Times New Roman"/>
          <w:sz w:val="28"/>
          <w:szCs w:val="28"/>
        </w:rPr>
        <w:t xml:space="preserve"> </w:t>
      </w:r>
      <w:r w:rsidRPr="00BF276F">
        <w:rPr>
          <w:rFonts w:ascii="Times New Roman" w:hAnsi="Times New Roman" w:cs="Times New Roman"/>
          <w:sz w:val="28"/>
          <w:szCs w:val="28"/>
        </w:rPr>
        <w:t>подведомственных органам местного самоуправления</w:t>
      </w:r>
    </w:p>
    <w:p w:rsidR="00455AAC" w:rsidRPr="00455AAC" w:rsidRDefault="009F5B87"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455AAC">
        <w:rPr>
          <w:rFonts w:ascii="Times New Roman" w:hAnsi="Times New Roman" w:cs="Times New Roman"/>
          <w:sz w:val="28"/>
          <w:szCs w:val="28"/>
        </w:rPr>
        <w:t xml:space="preserve">) </w:t>
      </w:r>
      <w:r w:rsidR="00455AAC" w:rsidRPr="00455AAC">
        <w:rPr>
          <w:rFonts w:ascii="Times New Roman" w:hAnsi="Times New Roman" w:cs="Times New Roman"/>
          <w:sz w:val="28"/>
          <w:szCs w:val="28"/>
        </w:rPr>
        <w:t>копии документов, подтверждающих наличие у заявителя собственных и(или)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Документами, подтверждающими наличие у заявителя собственных и(или) заемных средств, являются:</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выписка по счетам в банках, копии сберегательных книжек;</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документ, подтверждающий наличие средств материнского (семейного) капитала.</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xml:space="preserve">Размер собственных (заемных) средств, подтверждаемый указанными в настоящем пункте документами, должен быть достаточным для оплаты расчетной стоимости жилого помещения общей площадью в расчете на каждого члена семьи не менее учетной нормы, установленной органом местного самоуправления в целях принятия граждан на учет в качестве </w:t>
      </w:r>
      <w:r w:rsidRPr="00BF276F">
        <w:rPr>
          <w:rFonts w:ascii="Times New Roman" w:hAnsi="Times New Roman" w:cs="Times New Roman"/>
          <w:sz w:val="28"/>
          <w:szCs w:val="28"/>
        </w:rPr>
        <w:t>нуждающихся в жилых помещениях в месте приобретения жилого помещения или строительства жилого дома.</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В случае приобретения (строительства) молодыми гражданами (молодыми семьями) жилого помещения общей площадью равной расчетной площади или превышающей ее молодые граждане (молодые семьи) оплачивают часть стоимости, не обеспеченной за счет средств социальной выплаты, из собственных (заемных) средств;</w:t>
      </w:r>
    </w:p>
    <w:p w:rsidR="00455AAC" w:rsidRPr="00BF276F" w:rsidRDefault="009F5B87"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455AAC" w:rsidRPr="00BF276F">
        <w:rPr>
          <w:rFonts w:ascii="Times New Roman" w:hAnsi="Times New Roman" w:cs="Times New Roman"/>
          <w:sz w:val="28"/>
          <w:szCs w:val="28"/>
        </w:rPr>
        <w:t>) копии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455AAC" w:rsidRPr="00BF276F" w:rsidRDefault="009F5B87"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455AAC" w:rsidRPr="00BF276F">
        <w:rPr>
          <w:rFonts w:ascii="Times New Roman" w:hAnsi="Times New Roman" w:cs="Times New Roman"/>
          <w:sz w:val="28"/>
          <w:szCs w:val="28"/>
        </w:rPr>
        <w:t xml:space="preserve">) копии справки федерального учреждения медико-социальной экспертизы (по </w:t>
      </w:r>
      <w:hyperlink r:id="rId15" w:history="1">
        <w:r w:rsidR="00455AAC" w:rsidRPr="00BF276F">
          <w:rPr>
            <w:rFonts w:ascii="Times New Roman" w:hAnsi="Times New Roman" w:cs="Times New Roman"/>
            <w:sz w:val="28"/>
            <w:szCs w:val="28"/>
          </w:rPr>
          <w:t>форме</w:t>
        </w:r>
      </w:hyperlink>
      <w:r w:rsidR="00455AAC" w:rsidRPr="00BF276F">
        <w:rPr>
          <w:rFonts w:ascii="Times New Roman" w:hAnsi="Times New Roman" w:cs="Times New Roman"/>
          <w:sz w:val="28"/>
          <w:szCs w:val="28"/>
        </w:rPr>
        <w:t xml:space="preserve">, утвержденной приказом Минздравсоцразвития России </w:t>
      </w:r>
      <w:r w:rsidR="00471516">
        <w:rPr>
          <w:rFonts w:ascii="Times New Roman" w:hAnsi="Times New Roman" w:cs="Times New Roman"/>
          <w:sz w:val="28"/>
          <w:szCs w:val="28"/>
        </w:rPr>
        <w:t>№</w:t>
      </w:r>
      <w:r w:rsidR="00455AAC" w:rsidRPr="00BF276F">
        <w:rPr>
          <w:rFonts w:ascii="Times New Roman" w:hAnsi="Times New Roman" w:cs="Times New Roman"/>
          <w:sz w:val="28"/>
          <w:szCs w:val="28"/>
        </w:rPr>
        <w:t xml:space="preserve"> 1031 от 24 ноября 2010 года) в случае наличия в составе семьи детей-инвалидов и(или) справки из медицинского учреждения в случае наличия в составе семьи детей, </w:t>
      </w:r>
      <w:r w:rsidR="00455AAC" w:rsidRPr="00BF276F">
        <w:rPr>
          <w:rFonts w:ascii="Times New Roman" w:hAnsi="Times New Roman" w:cs="Times New Roman"/>
          <w:sz w:val="28"/>
          <w:szCs w:val="28"/>
        </w:rPr>
        <w:lastRenderedPageBreak/>
        <w:t>страдающих тяжелой формой хронического заболевания, в соответствии с Перечнем, утвержденным постановлением Правительства РФ.</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В случае намерений молодого гражданина (молодой семьи)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xml:space="preserve">- копии договора купли-продажи (договора участия в долевом строительстве) жилого помещения, в котором одной из сторон является гражданин, представивший заявление на участие в </w:t>
      </w:r>
      <w:hyperlink r:id="rId16" w:history="1">
        <w:r w:rsidRPr="00BF276F">
          <w:rPr>
            <w:rFonts w:ascii="Times New Roman" w:hAnsi="Times New Roman" w:cs="Times New Roman"/>
            <w:sz w:val="28"/>
            <w:szCs w:val="28"/>
          </w:rPr>
          <w:t>подпрограмме</w:t>
        </w:r>
      </w:hyperlink>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копии договора ипотечного жилищного кредита (займа), в котором одной из сторон (основным заемщиком) является гражданин, представивший заявление на участие в под</w:t>
      </w:r>
      <w:hyperlink r:id="rId17" w:history="1">
        <w:r w:rsidRPr="00BF276F">
          <w:rPr>
            <w:rFonts w:ascii="Times New Roman" w:hAnsi="Times New Roman" w:cs="Times New Roman"/>
            <w:sz w:val="28"/>
            <w:szCs w:val="28"/>
          </w:rPr>
          <w:t>программе</w:t>
        </w:r>
      </w:hyperlink>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BB3C97" w:rsidRPr="00BF276F" w:rsidRDefault="00BB3C97" w:rsidP="00BB3C97">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Представить в </w:t>
      </w:r>
      <w:r w:rsidR="002B672A">
        <w:rPr>
          <w:rFonts w:ascii="Times New Roman" w:hAnsi="Times New Roman" w:cs="Times New Roman"/>
          <w:sz w:val="28"/>
          <w:szCs w:val="28"/>
        </w:rPr>
        <w:t>А</w:t>
      </w:r>
      <w:r w:rsidRPr="00BF276F">
        <w:rPr>
          <w:rFonts w:ascii="Times New Roman" w:hAnsi="Times New Roman" w:cs="Times New Roman"/>
          <w:sz w:val="28"/>
          <w:szCs w:val="28"/>
        </w:rPr>
        <w:t>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BB3C97" w:rsidRPr="00BF276F" w:rsidRDefault="00BB3C97" w:rsidP="00BB3C97">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BB3C97" w:rsidRPr="00BF276F" w:rsidRDefault="00BB3C97" w:rsidP="00570A1D">
      <w:pPr>
        <w:ind w:right="424" w:firstLine="567"/>
        <w:jc w:val="both"/>
        <w:rPr>
          <w:rFonts w:ascii="Times New Roman" w:hAnsi="Times New Roman" w:cs="Times New Roman"/>
          <w:sz w:val="28"/>
          <w:szCs w:val="28"/>
        </w:rPr>
      </w:pP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 справка формы 9, если указанные сведения находятся в распоряжении организаций, подведомственных органам местного самоуправления;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5) документ, подтверждающий признание гражданина и членов его семьи, нуждающихся в улучшении жилищных условий.</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2.7. Заявитель вправе представить документы, указанные в пункте 2.6, по собственной инициативе. </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570A1D" w:rsidRPr="00BF276F" w:rsidRDefault="00570A1D" w:rsidP="00BB3C97">
      <w:pPr>
        <w:ind w:right="424" w:firstLine="567"/>
        <w:jc w:val="both"/>
        <w:rPr>
          <w:rFonts w:ascii="Times New Roman" w:hAnsi="Times New Roman" w:cs="Times New Roman"/>
          <w:b/>
          <w:sz w:val="28"/>
          <w:szCs w:val="28"/>
        </w:rPr>
      </w:pP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w:t>
      </w:r>
      <w:r w:rsidR="005B5E36">
        <w:rPr>
          <w:rFonts w:ascii="Times New Roman" w:hAnsi="Times New Roman" w:cs="Times New Roman"/>
          <w:sz w:val="28"/>
          <w:szCs w:val="28"/>
        </w:rPr>
        <w:t>9</w:t>
      </w:r>
      <w:r w:rsidRPr="00BF276F">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2) текст в заявлении не поддается прочтению;</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3) заявление подписано не уполномоченным лицом.</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0</w:t>
      </w:r>
      <w:r w:rsidRPr="00BF276F">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а) непредоставление или представление не в полном объеме документов, указанных в пункте 2.6. настоящего Административного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несоответствие условиям, указанным в п. 1.8. настоящего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недостоверность сведений, содержащихся в представленных документах;</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Повторное обращение заявителя допускается после устранения причин возврата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1</w:t>
      </w:r>
      <w:r w:rsidRPr="00BF276F">
        <w:rPr>
          <w:rFonts w:ascii="Times New Roman" w:hAnsi="Times New Roman" w:cs="Times New Roman"/>
          <w:sz w:val="28"/>
          <w:szCs w:val="28"/>
        </w:rPr>
        <w:t>. Муниципальная услуга предоставляется Администрацией бесплатно.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2</w:t>
      </w:r>
      <w:r w:rsidRPr="00BF276F">
        <w:rPr>
          <w:rFonts w:ascii="Times New Roman" w:hAnsi="Times New Roman" w:cs="Times New Roman"/>
          <w:sz w:val="28"/>
          <w:szCs w:val="28"/>
        </w:rPr>
        <w:t>.</w:t>
      </w:r>
      <w:bookmarkStart w:id="4" w:name="sub_121028"/>
      <w:bookmarkStart w:id="5" w:name="sub_1028"/>
      <w:r w:rsidRPr="00BF276F">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F276F" w:rsidRPr="00BF276F" w:rsidRDefault="00BF276F" w:rsidP="00BF276F">
      <w:pPr>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 Срок регистрации запроса заявителя о предоставлении муниципальной услуги.</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.1 Запрос заявителя о предоставлении муниципальной услуги регистрируется</w:t>
      </w:r>
      <w:r w:rsidRPr="00BF276F">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color w:val="000000"/>
          <w:sz w:val="28"/>
          <w:szCs w:val="28"/>
        </w:rPr>
        <w:lastRenderedPageBreak/>
        <w:t>2.1</w:t>
      </w:r>
      <w:r w:rsidR="005B5E36">
        <w:rPr>
          <w:rFonts w:ascii="Times New Roman" w:hAnsi="Times New Roman" w:cs="Times New Roman"/>
          <w:color w:val="000000"/>
          <w:sz w:val="28"/>
          <w:szCs w:val="28"/>
        </w:rPr>
        <w:t>3</w:t>
      </w:r>
      <w:r w:rsidRPr="00BF276F">
        <w:rPr>
          <w:rFonts w:ascii="Times New Roman" w:hAnsi="Times New Roman" w:cs="Times New Roman"/>
          <w:color w:val="000000"/>
          <w:sz w:val="28"/>
          <w:szCs w:val="28"/>
        </w:rPr>
        <w:t>.2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BF276F" w:rsidRPr="00BF276F" w:rsidRDefault="00BF276F" w:rsidP="00BF276F">
      <w:pPr>
        <w:pStyle w:val="af8"/>
        <w:tabs>
          <w:tab w:val="left" w:pos="142"/>
          <w:tab w:val="left" w:pos="284"/>
        </w:tabs>
        <w:ind w:firstLine="709"/>
        <w:jc w:val="both"/>
        <w:rPr>
          <w:szCs w:val="28"/>
        </w:rPr>
      </w:pPr>
      <w:r w:rsidRPr="00BF276F">
        <w:rPr>
          <w:color w:val="000000"/>
          <w:szCs w:val="28"/>
        </w:rPr>
        <w:t>2.1</w:t>
      </w:r>
      <w:r w:rsidR="005B5E36">
        <w:rPr>
          <w:color w:val="000000"/>
          <w:szCs w:val="28"/>
          <w:lang w:val="ru-RU"/>
        </w:rPr>
        <w:t>3</w:t>
      </w:r>
      <w:r w:rsidRPr="00BF276F">
        <w:rPr>
          <w:color w:val="000000"/>
          <w:szCs w:val="28"/>
        </w:rPr>
        <w:t>.</w:t>
      </w:r>
      <w:r w:rsidRPr="00BF276F">
        <w:rPr>
          <w:color w:val="000000"/>
          <w:szCs w:val="28"/>
          <w:lang w:val="ru-RU"/>
        </w:rPr>
        <w:t>3</w:t>
      </w:r>
      <w:r w:rsidRPr="00BF276F">
        <w:rPr>
          <w:color w:val="000000"/>
          <w:szCs w:val="28"/>
        </w:rPr>
        <w:t xml:space="preserve"> Регистрация запроса </w:t>
      </w:r>
      <w:r w:rsidRPr="00BF276F">
        <w:rPr>
          <w:color w:val="000000"/>
          <w:szCs w:val="28"/>
          <w:lang w:val="ru-RU"/>
        </w:rPr>
        <w:t>з</w:t>
      </w:r>
      <w:r w:rsidRPr="00BF276F">
        <w:rPr>
          <w:color w:val="000000"/>
          <w:szCs w:val="28"/>
        </w:rPr>
        <w:t xml:space="preserve">аявителя о предоставлении муниципальной услуги, направленного в форме электронного документа </w:t>
      </w:r>
      <w:r w:rsidRPr="00BF276F">
        <w:rPr>
          <w:szCs w:val="28"/>
          <w:lang w:val="ru-RU"/>
        </w:rPr>
        <w:t>П</w:t>
      </w:r>
      <w:r w:rsidRPr="00BF276F">
        <w:rPr>
          <w:szCs w:val="28"/>
        </w:rPr>
        <w:t>ортал</w:t>
      </w:r>
      <w:r w:rsidRPr="00BF276F">
        <w:rPr>
          <w:szCs w:val="28"/>
          <w:lang w:val="ru-RU"/>
        </w:rPr>
        <w:t>а</w:t>
      </w:r>
      <w:r w:rsidRPr="00BF276F">
        <w:rPr>
          <w:szCs w:val="28"/>
        </w:rPr>
        <w:t xml:space="preserve"> государственных и муниципальных услуг (функций) Ленинградской области</w:t>
      </w:r>
      <w:r w:rsidRPr="00BF276F">
        <w:rPr>
          <w:color w:val="000000"/>
          <w:szCs w:val="28"/>
        </w:rPr>
        <w:t>, при наличии технической возможности, осуществляется в течение 1 рабочего дня с даты получения такого запроса.</w:t>
      </w:r>
    </w:p>
    <w:p w:rsidR="00BF276F" w:rsidRPr="00BF276F" w:rsidRDefault="00BF276F" w:rsidP="00BF276F">
      <w:pPr>
        <w:pStyle w:val="af8"/>
        <w:tabs>
          <w:tab w:val="left" w:pos="142"/>
          <w:tab w:val="left" w:pos="284"/>
        </w:tabs>
        <w:ind w:firstLine="709"/>
        <w:jc w:val="both"/>
        <w:rPr>
          <w:szCs w:val="28"/>
        </w:rPr>
      </w:pPr>
      <w:r w:rsidRPr="00BF276F">
        <w:rPr>
          <w:szCs w:val="28"/>
        </w:rPr>
        <w:t>2.1</w:t>
      </w:r>
      <w:r w:rsidR="005B5E36">
        <w:rPr>
          <w:szCs w:val="28"/>
          <w:lang w:val="ru-RU"/>
        </w:rPr>
        <w:t>4</w:t>
      </w:r>
      <w:r w:rsidRPr="00BF276F">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val="x-none"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val="x-none" w:eastAsia="x-none"/>
        </w:rPr>
        <w:t>.1. Предоставление</w:t>
      </w:r>
      <w:r w:rsidRPr="00BF276F">
        <w:rPr>
          <w:rFonts w:ascii="Times New Roman" w:hAnsi="Times New Roman" w:cs="Times New Roman"/>
          <w:sz w:val="28"/>
          <w:szCs w:val="28"/>
          <w:lang w:eastAsia="x-none"/>
        </w:rPr>
        <w:t xml:space="preserve"> муниципальной</w:t>
      </w:r>
      <w:r w:rsidRPr="00BF276F">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BF276F">
        <w:rPr>
          <w:rFonts w:ascii="Times New Roman" w:hAnsi="Times New Roman" w:cs="Times New Roman"/>
          <w:sz w:val="28"/>
          <w:szCs w:val="28"/>
          <w:lang w:eastAsia="x-none"/>
        </w:rPr>
        <w:t xml:space="preserve">Администрации </w:t>
      </w:r>
      <w:r w:rsidRPr="00BF276F">
        <w:rPr>
          <w:rFonts w:ascii="Times New Roman" w:hAnsi="Times New Roman" w:cs="Times New Roman"/>
          <w:sz w:val="28"/>
          <w:szCs w:val="28"/>
          <w:lang w:val="x-none" w:eastAsia="x-none"/>
        </w:rPr>
        <w:t>и</w:t>
      </w:r>
      <w:r w:rsidRPr="00BF276F">
        <w:rPr>
          <w:rFonts w:ascii="Times New Roman" w:hAnsi="Times New Roman" w:cs="Times New Roman"/>
          <w:sz w:val="28"/>
          <w:szCs w:val="28"/>
          <w:lang w:eastAsia="x-none"/>
        </w:rPr>
        <w:t>ли в</w:t>
      </w:r>
      <w:r w:rsidRPr="00BF276F">
        <w:rPr>
          <w:rFonts w:ascii="Times New Roman" w:hAnsi="Times New Roman" w:cs="Times New Roman"/>
          <w:sz w:val="28"/>
          <w:szCs w:val="28"/>
          <w:lang w:val="x-none" w:eastAsia="x-none"/>
        </w:rPr>
        <w:t xml:space="preserve"> МФЦ</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76F" w:rsidRPr="00BF276F" w:rsidRDefault="00BF276F" w:rsidP="00BF276F">
      <w:pPr>
        <w:tabs>
          <w:tab w:val="left" w:pos="142"/>
          <w:tab w:val="left" w:pos="284"/>
        </w:tabs>
        <w:ind w:firstLine="709"/>
        <w:jc w:val="both"/>
        <w:rPr>
          <w:rFonts w:ascii="Times New Roman" w:hAnsi="Times New Roman" w:cs="Times New Roman"/>
          <w:strike/>
          <w:color w:val="FF0000"/>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lastRenderedPageBreak/>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76F" w:rsidRPr="00BF276F" w:rsidRDefault="00CE5C3F" w:rsidP="00BF276F">
      <w:pPr>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2.14</w:t>
      </w:r>
      <w:r w:rsidR="00BF276F" w:rsidRPr="00BF276F">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76F" w:rsidRPr="00BF276F" w:rsidRDefault="008E2CFA"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 Показатели доступности 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color w:val="FF0000"/>
          <w:sz w:val="28"/>
          <w:szCs w:val="28"/>
          <w:lang w:val="x-none" w:eastAsia="x-none"/>
        </w:rPr>
      </w:pPr>
      <w:r w:rsidRPr="00BF276F">
        <w:rPr>
          <w:rFonts w:ascii="Times New Roman" w:hAnsi="Times New Roman" w:cs="Times New Roman"/>
          <w:sz w:val="28"/>
          <w:szCs w:val="28"/>
          <w:lang w:val="x-none" w:eastAsia="x-none"/>
        </w:rPr>
        <w:t>2.1</w:t>
      </w:r>
      <w:r w:rsidR="00CE5C3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.1. Показатели доступности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 xml:space="preserve"> (общие, применимые в отношении всех заявителей)</w:t>
      </w:r>
      <w:r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val="x-none" w:eastAsia="x-none"/>
        </w:rPr>
      </w:pPr>
      <w:r w:rsidRPr="00BF276F">
        <w:rPr>
          <w:rFonts w:ascii="Times New Roman" w:hAnsi="Times New Roman" w:cs="Times New Roman"/>
          <w:sz w:val="28"/>
          <w:szCs w:val="28"/>
          <w:lang w:eastAsia="x-none"/>
        </w:rPr>
        <w:t>1)</w:t>
      </w:r>
      <w:r w:rsidRPr="00BF276F">
        <w:rPr>
          <w:rFonts w:ascii="Times New Roman" w:hAnsi="Times New Roman" w:cs="Times New Roman"/>
          <w:sz w:val="28"/>
          <w:szCs w:val="28"/>
          <w:lang w:val="x-none" w:eastAsia="x-none"/>
        </w:rPr>
        <w:t xml:space="preserve"> равные права и возможности при получении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 для заявителей;</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транспортная доступность к мест</w:t>
      </w:r>
      <w:r w:rsidRPr="00BF276F">
        <w:rPr>
          <w:rFonts w:ascii="Times New Roman" w:hAnsi="Times New Roman" w:cs="Times New Roman"/>
          <w:sz w:val="28"/>
          <w:szCs w:val="28"/>
          <w:lang w:eastAsia="x-none"/>
        </w:rPr>
        <w:t>у</w:t>
      </w:r>
      <w:r w:rsidRPr="00BF276F">
        <w:rPr>
          <w:rFonts w:ascii="Times New Roman" w:hAnsi="Times New Roman" w:cs="Times New Roman"/>
          <w:sz w:val="28"/>
          <w:szCs w:val="28"/>
          <w:lang w:val="x-none" w:eastAsia="x-none"/>
        </w:rPr>
        <w:t xml:space="preserve"> предоставления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w:t>
      </w:r>
      <w:r w:rsidRPr="00BF276F">
        <w:rPr>
          <w:rFonts w:ascii="Times New Roman" w:hAnsi="Times New Roman" w:cs="Times New Roman"/>
          <w:sz w:val="28"/>
          <w:szCs w:val="28"/>
          <w:lang w:val="x-none" w:eastAsia="x-none"/>
        </w:rPr>
        <w:t xml:space="preserve"> режим работы</w:t>
      </w:r>
      <w:r w:rsidRPr="00BF276F">
        <w:rPr>
          <w:rFonts w:ascii="Times New Roman" w:hAnsi="Times New Roman" w:cs="Times New Roman"/>
          <w:sz w:val="28"/>
          <w:szCs w:val="28"/>
          <w:lang w:eastAsia="x-none"/>
        </w:rPr>
        <w:t xml:space="preserve"> Администрации, </w:t>
      </w:r>
      <w:r w:rsidRPr="00BF276F">
        <w:rPr>
          <w:rFonts w:ascii="Times New Roman" w:hAnsi="Times New Roman" w:cs="Times New Roman"/>
          <w:sz w:val="28"/>
          <w:szCs w:val="28"/>
          <w:lang w:val="x-none" w:eastAsia="x-none"/>
        </w:rPr>
        <w:t>обеспеч</w:t>
      </w:r>
      <w:r w:rsidRPr="00BF276F">
        <w:rPr>
          <w:rFonts w:ascii="Times New Roman" w:hAnsi="Times New Roman" w:cs="Times New Roman"/>
          <w:sz w:val="28"/>
          <w:szCs w:val="28"/>
          <w:lang w:eastAsia="x-none"/>
        </w:rPr>
        <w:t>ивающий</w:t>
      </w:r>
      <w:r w:rsidRPr="00BF276F">
        <w:rPr>
          <w:rFonts w:ascii="Times New Roman" w:hAnsi="Times New Roman" w:cs="Times New Roman"/>
          <w:sz w:val="28"/>
          <w:szCs w:val="28"/>
          <w:lang w:val="x-none" w:eastAsia="x-none"/>
        </w:rPr>
        <w:t xml:space="preserve"> возможность подачи </w:t>
      </w:r>
      <w:r w:rsidRPr="00BF276F">
        <w:rPr>
          <w:rFonts w:ascii="Times New Roman" w:hAnsi="Times New Roman" w:cs="Times New Roman"/>
          <w:sz w:val="28"/>
          <w:szCs w:val="28"/>
          <w:lang w:eastAsia="x-none"/>
        </w:rPr>
        <w:t>з</w:t>
      </w:r>
      <w:r w:rsidRPr="00BF276F">
        <w:rPr>
          <w:rFonts w:ascii="Times New Roman" w:hAnsi="Times New Roman" w:cs="Times New Roman"/>
          <w:sz w:val="28"/>
          <w:szCs w:val="28"/>
          <w:lang w:val="x-none" w:eastAsia="x-none"/>
        </w:rPr>
        <w:t xml:space="preserve">аявителем запроса о предоставлении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 в течение рабочего времени;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 xml:space="preserve">услуги </w:t>
      </w:r>
      <w:r w:rsidRPr="00BF276F">
        <w:rPr>
          <w:rFonts w:ascii="Times New Roman" w:hAnsi="Times New Roman" w:cs="Times New Roman"/>
          <w:sz w:val="28"/>
          <w:szCs w:val="28"/>
          <w:lang w:eastAsia="x-none"/>
        </w:rPr>
        <w:t xml:space="preserve">посредством МФЦ, </w:t>
      </w:r>
      <w:r w:rsidRPr="00BF276F">
        <w:rPr>
          <w:rFonts w:ascii="Times New Roman" w:hAnsi="Times New Roman" w:cs="Times New Roman"/>
          <w:sz w:val="28"/>
          <w:szCs w:val="28"/>
          <w:lang w:val="x-none" w:eastAsia="x-none"/>
        </w:rPr>
        <w:t>в форме электронного документа</w:t>
      </w:r>
      <w:r w:rsidRPr="00BF276F">
        <w:rPr>
          <w:rFonts w:ascii="Times New Roman" w:hAnsi="Times New Roman" w:cs="Times New Roman"/>
          <w:sz w:val="28"/>
          <w:szCs w:val="28"/>
          <w:lang w:eastAsia="x-none"/>
        </w:rPr>
        <w:t xml:space="preserve"> на ПГУ ЛО, а также получить результат;</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 обеспечение для заявителя возможности</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BF276F" w:rsidRPr="00BF276F" w:rsidRDefault="00CE5C3F" w:rsidP="00BF276F">
      <w:pPr>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eastAsia="x-none"/>
        </w:rPr>
        <w:t>2.15</w:t>
      </w:r>
      <w:r w:rsidR="00BF276F" w:rsidRPr="00BF276F">
        <w:rPr>
          <w:rFonts w:ascii="Times New Roman" w:hAnsi="Times New Roman" w:cs="Times New Roman"/>
          <w:sz w:val="28"/>
          <w:szCs w:val="28"/>
          <w:lang w:eastAsia="x-none"/>
        </w:rPr>
        <w:t xml:space="preserve">.2. </w:t>
      </w:r>
      <w:r w:rsidR="00BF276F" w:rsidRPr="00BF276F">
        <w:rPr>
          <w:rFonts w:ascii="Times New Roman" w:hAnsi="Times New Roman" w:cs="Times New Roman"/>
          <w:sz w:val="28"/>
          <w:szCs w:val="28"/>
          <w:lang w:val="x-none" w:eastAsia="x-none"/>
        </w:rPr>
        <w:t xml:space="preserve">Показатели доступности </w:t>
      </w:r>
      <w:r w:rsidR="00BF276F" w:rsidRPr="00BF276F">
        <w:rPr>
          <w:rFonts w:ascii="Times New Roman" w:hAnsi="Times New Roman" w:cs="Times New Roman"/>
          <w:sz w:val="28"/>
          <w:szCs w:val="28"/>
          <w:lang w:eastAsia="x-none"/>
        </w:rPr>
        <w:t>муниципальной</w:t>
      </w:r>
      <w:r w:rsidR="00BF276F" w:rsidRPr="00BF276F">
        <w:rPr>
          <w:rFonts w:ascii="Times New Roman" w:hAnsi="Times New Roman" w:cs="Times New Roman"/>
          <w:sz w:val="28"/>
          <w:szCs w:val="28"/>
          <w:lang w:val="x-none" w:eastAsia="x-none"/>
        </w:rPr>
        <w:t xml:space="preserve"> услуги</w:t>
      </w:r>
      <w:r w:rsidR="00BF276F" w:rsidRPr="00BF276F">
        <w:rPr>
          <w:rFonts w:ascii="Times New Roman" w:hAnsi="Times New Roman" w:cs="Times New Roman"/>
          <w:sz w:val="28"/>
          <w:szCs w:val="28"/>
          <w:lang w:eastAsia="x-none"/>
        </w:rPr>
        <w:t xml:space="preserve"> (специальные, применимые в отношении инвалидов)</w:t>
      </w:r>
      <w:r w:rsidR="00BF276F"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 xml:space="preserve">обеспечение беспрепятственного доступа </w:t>
      </w:r>
      <w:r w:rsidRPr="00BF276F">
        <w:rPr>
          <w:rFonts w:ascii="Times New Roman" w:hAnsi="Times New Roman" w:cs="Times New Roman"/>
          <w:sz w:val="28"/>
          <w:szCs w:val="28"/>
          <w:lang w:eastAsia="x-none"/>
        </w:rPr>
        <w:t xml:space="preserve">инвалидов </w:t>
      </w:r>
      <w:r w:rsidRPr="00BF276F">
        <w:rPr>
          <w:rFonts w:ascii="Times New Roman" w:hAnsi="Times New Roman" w:cs="Times New Roman"/>
          <w:sz w:val="28"/>
          <w:szCs w:val="28"/>
          <w:lang w:val="x-none" w:eastAsia="x-none"/>
        </w:rPr>
        <w:t xml:space="preserve">к помещениям, в которых предоставляется </w:t>
      </w:r>
      <w:r w:rsidRPr="00BF276F">
        <w:rPr>
          <w:rFonts w:ascii="Times New Roman" w:hAnsi="Times New Roman" w:cs="Times New Roman"/>
          <w:sz w:val="28"/>
          <w:szCs w:val="28"/>
          <w:lang w:eastAsia="x-none"/>
        </w:rPr>
        <w:t xml:space="preserve">муниципальная </w:t>
      </w:r>
      <w:r w:rsidRPr="00BF276F">
        <w:rPr>
          <w:rFonts w:ascii="Times New Roman" w:hAnsi="Times New Roman" w:cs="Times New Roman"/>
          <w:sz w:val="28"/>
          <w:szCs w:val="28"/>
          <w:lang w:val="x-none" w:eastAsia="x-none"/>
        </w:rPr>
        <w:t>услуга</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lastRenderedPageBreak/>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76F" w:rsidRPr="00BF276F" w:rsidRDefault="00CE5C3F"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.3. Показатели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соблюдение срока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w:t>
      </w:r>
      <w:r w:rsidRPr="00BF276F">
        <w:rPr>
          <w:rFonts w:ascii="Times New Roman" w:hAnsi="Times New Roman" w:cs="Times New Roman"/>
          <w:sz w:val="28"/>
          <w:szCs w:val="28"/>
          <w:lang w:val="x-none" w:eastAsia="x-none"/>
        </w:rPr>
        <w:t xml:space="preserve"> соблюдение требований стандарта предоставления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3) </w:t>
      </w:r>
      <w:r w:rsidRPr="00BF276F">
        <w:rPr>
          <w:rFonts w:ascii="Times New Roman" w:hAnsi="Times New Roman" w:cs="Times New Roman"/>
          <w:sz w:val="28"/>
          <w:szCs w:val="28"/>
          <w:lang w:val="x-none" w:eastAsia="x-none"/>
        </w:rPr>
        <w:t xml:space="preserve">удовлетворенность </w:t>
      </w:r>
      <w:r w:rsidRPr="00BF276F">
        <w:rPr>
          <w:rFonts w:ascii="Times New Roman" w:hAnsi="Times New Roman" w:cs="Times New Roman"/>
          <w:sz w:val="28"/>
          <w:szCs w:val="28"/>
          <w:lang w:eastAsia="x-none"/>
        </w:rPr>
        <w:t>з</w:t>
      </w:r>
      <w:r w:rsidRPr="00BF276F">
        <w:rPr>
          <w:rFonts w:ascii="Times New Roman" w:hAnsi="Times New Roman" w:cs="Times New Roman"/>
          <w:sz w:val="28"/>
          <w:szCs w:val="28"/>
          <w:lang w:val="x-none" w:eastAsia="x-none"/>
        </w:rPr>
        <w:t>аявител</w:t>
      </w:r>
      <w:r w:rsidRPr="00BF276F">
        <w:rPr>
          <w:rFonts w:ascii="Times New Roman" w:hAnsi="Times New Roman" w:cs="Times New Roman"/>
          <w:sz w:val="28"/>
          <w:szCs w:val="28"/>
          <w:lang w:eastAsia="x-none"/>
        </w:rPr>
        <w:t>я профессионализмом должностных лиц Администрации, МФЦ при предоставлении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5) </w:t>
      </w:r>
      <w:r w:rsidRPr="00BF276F">
        <w:rPr>
          <w:rFonts w:ascii="Times New Roman" w:hAnsi="Times New Roman" w:cs="Times New Roman"/>
          <w:sz w:val="28"/>
          <w:szCs w:val="28"/>
          <w:lang w:val="x-none"/>
        </w:rPr>
        <w:t>осуществл</w:t>
      </w:r>
      <w:r w:rsidRPr="00BF276F">
        <w:rPr>
          <w:rFonts w:ascii="Times New Roman" w:hAnsi="Times New Roman" w:cs="Times New Roman"/>
          <w:sz w:val="28"/>
          <w:szCs w:val="28"/>
        </w:rPr>
        <w:t>ение</w:t>
      </w:r>
      <w:r w:rsidRPr="00BF276F">
        <w:rPr>
          <w:rFonts w:ascii="Times New Roman" w:hAnsi="Times New Roman" w:cs="Times New Roman"/>
          <w:sz w:val="28"/>
          <w:szCs w:val="28"/>
          <w:lang w:val="x-none"/>
        </w:rPr>
        <w:t xml:space="preserve"> не более </w:t>
      </w:r>
      <w:r w:rsidRPr="00BF276F">
        <w:rPr>
          <w:rFonts w:ascii="Times New Roman" w:hAnsi="Times New Roman" w:cs="Times New Roman"/>
          <w:sz w:val="28"/>
          <w:szCs w:val="28"/>
        </w:rPr>
        <w:t>одного</w:t>
      </w:r>
      <w:r w:rsidRPr="00BF276F">
        <w:rPr>
          <w:rFonts w:ascii="Times New Roman" w:hAnsi="Times New Roman" w:cs="Times New Roman"/>
          <w:sz w:val="28"/>
          <w:szCs w:val="28"/>
          <w:lang w:val="x-none"/>
        </w:rPr>
        <w:t xml:space="preserve"> взаимодействия </w:t>
      </w:r>
      <w:r w:rsidRPr="00BF276F">
        <w:rPr>
          <w:rFonts w:ascii="Times New Roman" w:hAnsi="Times New Roman" w:cs="Times New Roman"/>
          <w:sz w:val="28"/>
          <w:szCs w:val="28"/>
        </w:rPr>
        <w:t xml:space="preserve">заявителя </w:t>
      </w:r>
      <w:r w:rsidRPr="00BF276F">
        <w:rPr>
          <w:rFonts w:ascii="Times New Roman" w:hAnsi="Times New Roman" w:cs="Times New Roman"/>
          <w:sz w:val="28"/>
          <w:szCs w:val="28"/>
          <w:lang w:val="x-none"/>
        </w:rPr>
        <w:t xml:space="preserve">с </w:t>
      </w:r>
      <w:r w:rsidRPr="00BF276F">
        <w:rPr>
          <w:rFonts w:ascii="Times New Roman" w:hAnsi="Times New Roman" w:cs="Times New Roman"/>
          <w:sz w:val="28"/>
          <w:szCs w:val="28"/>
        </w:rPr>
        <w:t>должностными лицами Администрации при получении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отсутствие</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жалоб на</w:t>
      </w:r>
      <w:r w:rsidRPr="00BF276F">
        <w:rPr>
          <w:rFonts w:ascii="Times New Roman" w:hAnsi="Times New Roman" w:cs="Times New Roman"/>
          <w:sz w:val="28"/>
          <w:szCs w:val="28"/>
          <w:lang w:val="x-none" w:eastAsia="x-none"/>
        </w:rPr>
        <w:t xml:space="preserve"> действи</w:t>
      </w:r>
      <w:r w:rsidRPr="00BF276F">
        <w:rPr>
          <w:rFonts w:ascii="Times New Roman" w:hAnsi="Times New Roman" w:cs="Times New Roman"/>
          <w:sz w:val="28"/>
          <w:szCs w:val="28"/>
          <w:lang w:eastAsia="x-none"/>
        </w:rPr>
        <w:t>я</w:t>
      </w:r>
      <w:r w:rsidRPr="00BF276F">
        <w:rPr>
          <w:rFonts w:ascii="Times New Roman" w:hAnsi="Times New Roman" w:cs="Times New Roman"/>
          <w:sz w:val="28"/>
          <w:szCs w:val="28"/>
          <w:lang w:val="x-none" w:eastAsia="x-none"/>
        </w:rPr>
        <w:t xml:space="preserve"> или бездействия </w:t>
      </w:r>
      <w:r w:rsidRPr="00BF276F">
        <w:rPr>
          <w:rFonts w:ascii="Times New Roman" w:hAnsi="Times New Roman" w:cs="Times New Roman"/>
          <w:sz w:val="28"/>
          <w:szCs w:val="28"/>
          <w:lang w:eastAsia="x-none"/>
        </w:rPr>
        <w:t>должностных лиц Администрации,</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поданных в установленном порядке.</w:t>
      </w:r>
    </w:p>
    <w:p w:rsidR="00BF276F" w:rsidRPr="00BF276F" w:rsidRDefault="00BF276F" w:rsidP="00BF276F">
      <w:pPr>
        <w:pStyle w:val="af8"/>
        <w:tabs>
          <w:tab w:val="left" w:pos="142"/>
          <w:tab w:val="left" w:pos="284"/>
        </w:tabs>
        <w:ind w:firstLine="709"/>
        <w:jc w:val="both"/>
        <w:rPr>
          <w:szCs w:val="28"/>
          <w:lang w:val="ru-RU"/>
        </w:rPr>
      </w:pPr>
      <w:bookmarkStart w:id="6" w:name="sub_1222"/>
      <w:bookmarkEnd w:id="4"/>
      <w:bookmarkEnd w:id="5"/>
      <w:r w:rsidRPr="00BF276F">
        <w:rPr>
          <w:szCs w:val="28"/>
        </w:rPr>
        <w:t>2.</w:t>
      </w:r>
      <w:r w:rsidRPr="00BF276F">
        <w:rPr>
          <w:szCs w:val="28"/>
          <w:lang w:val="ru-RU"/>
        </w:rPr>
        <w:t>1</w:t>
      </w:r>
      <w:r w:rsidR="00CE5C3F">
        <w:rPr>
          <w:szCs w:val="28"/>
          <w:lang w:val="ru-RU"/>
        </w:rPr>
        <w:t>6</w:t>
      </w:r>
      <w:r w:rsidRPr="00BF276F">
        <w:rPr>
          <w:szCs w:val="28"/>
        </w:rPr>
        <w:t xml:space="preserve">. </w:t>
      </w:r>
      <w:r w:rsidRPr="00BF276F">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6"/>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2222"/>
      <w:r w:rsidRPr="00BF276F">
        <w:rPr>
          <w:rFonts w:ascii="Times New Roman" w:hAnsi="Times New Roman" w:cs="Times New Roman"/>
          <w:sz w:val="28"/>
          <w:szCs w:val="28"/>
        </w:rPr>
        <w:t>2.</w:t>
      </w:r>
      <w:r w:rsidR="00CE5C3F">
        <w:rPr>
          <w:rFonts w:ascii="Times New Roman" w:hAnsi="Times New Roman" w:cs="Times New Roman"/>
          <w:sz w:val="28"/>
          <w:szCs w:val="28"/>
        </w:rPr>
        <w:t>16</w:t>
      </w:r>
      <w:r w:rsidRPr="00BF276F">
        <w:rPr>
          <w:rFonts w:ascii="Times New Roman" w:hAnsi="Times New Roman" w:cs="Times New Roman"/>
          <w:sz w:val="28"/>
          <w:szCs w:val="28"/>
        </w:rPr>
        <w:t>.1.1.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7"/>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а) определяет предмет обращения;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проводит проверку полномочий лица, подающего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проводит проверку правильности заполнения запроса;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 заверяет электронное дело своей </w:t>
      </w:r>
      <w:hyperlink r:id="rId18" w:history="1">
        <w:r w:rsidRPr="00BF276F">
          <w:rPr>
            <w:rFonts w:ascii="Times New Roman" w:hAnsi="Times New Roman" w:cs="Times New Roman"/>
            <w:sz w:val="28"/>
            <w:szCs w:val="28"/>
          </w:rPr>
          <w:t>электронной подписью</w:t>
        </w:r>
      </w:hyperlink>
      <w:r w:rsidRPr="00BF276F">
        <w:rPr>
          <w:rFonts w:ascii="Times New Roman" w:hAnsi="Times New Roman" w:cs="Times New Roman"/>
          <w:sz w:val="28"/>
          <w:szCs w:val="28"/>
        </w:rPr>
        <w:t xml:space="preserve"> (далее - ЭП);</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е) направляет копии документов и реестр документов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 в электронном виде (в составе пакетов электронных дел) в день </w:t>
      </w:r>
      <w:r w:rsidRPr="00BF276F">
        <w:rPr>
          <w:rFonts w:ascii="Times New Roman" w:hAnsi="Times New Roman" w:cs="Times New Roman"/>
          <w:sz w:val="28"/>
          <w:szCs w:val="28"/>
        </w:rPr>
        <w:lastRenderedPageBreak/>
        <w:t>обращения заявителя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8" w:name="sub_2223"/>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 xml:space="preserve">.2.1.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.2.2. Муниципальная услуга может быть получена через ПГУ ЛО следующими способами: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 обязательной личной явкой на прием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 xml:space="preserve">без личной явки на прием в Администрацию.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.2.4. Для подачи заявления через ПГУ ЛО заявитель должен выполнить следующие действия: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пройти идентификацию и аутентификацию в ЕСИА;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уведомляет заявителя о принятом решении с помощью указанных в </w:t>
      </w:r>
      <w:r w:rsidRPr="00BF276F">
        <w:rPr>
          <w:rFonts w:ascii="Times New Roman" w:hAnsi="Times New Roman" w:cs="Times New Roman"/>
          <w:sz w:val="28"/>
          <w:szCs w:val="28"/>
        </w:rPr>
        <w:lastRenderedPageBreak/>
        <w:t>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.2.8. В случае поступления всех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w:t>
      </w:r>
      <w:r w:rsidRPr="00BF276F">
        <w:rPr>
          <w:rFonts w:ascii="Times New Roman" w:hAnsi="Times New Roman" w:cs="Times New Roman"/>
          <w:sz w:val="28"/>
          <w:szCs w:val="28"/>
        </w:rPr>
        <w:lastRenderedPageBreak/>
        <w:t xml:space="preserve">обращения за предоставлением муниципальной услуги считается дата регистрации приема документов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настоящего административного регламента, и отсутствия о</w:t>
      </w:r>
      <w:r w:rsidR="00C96EEA">
        <w:rPr>
          <w:rFonts w:ascii="Times New Roman" w:hAnsi="Times New Roman" w:cs="Times New Roman"/>
          <w:sz w:val="28"/>
          <w:szCs w:val="28"/>
        </w:rPr>
        <w:t>снований, указанных в пункте 2.9</w:t>
      </w:r>
      <w:r w:rsidRPr="00BF276F">
        <w:rPr>
          <w:rFonts w:ascii="Times New Roman" w:hAnsi="Times New Roman" w:cs="Times New Roman"/>
          <w:sz w:val="28"/>
          <w:szCs w:val="28"/>
        </w:rPr>
        <w:t>. настоящего Административного регламента.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870C24" w:rsidRDefault="00BF276F" w:rsidP="00BF276F">
      <w:pPr>
        <w:pStyle w:val="af8"/>
        <w:rPr>
          <w:szCs w:val="28"/>
        </w:rPr>
      </w:pPr>
      <w:bookmarkStart w:id="9" w:name="sub_1003"/>
      <w:r w:rsidRPr="00870C24">
        <w:rPr>
          <w:szCs w:val="28"/>
        </w:rPr>
        <w:t>3. Перечень услуг, которые являются необходимыми</w:t>
      </w:r>
    </w:p>
    <w:p w:rsidR="00BF276F" w:rsidRPr="00870C24" w:rsidRDefault="00BF276F" w:rsidP="00BF276F">
      <w:pPr>
        <w:pStyle w:val="af8"/>
        <w:rPr>
          <w:szCs w:val="28"/>
        </w:rPr>
      </w:pPr>
      <w:r w:rsidRPr="00870C24">
        <w:rPr>
          <w:szCs w:val="28"/>
        </w:rPr>
        <w:t>и обязательными для предоставления  муниципальной услуги</w:t>
      </w:r>
    </w:p>
    <w:p w:rsidR="00BF276F" w:rsidRPr="00870C24" w:rsidRDefault="00BF276F" w:rsidP="00BF276F">
      <w:pPr>
        <w:pStyle w:val="af8"/>
        <w:rPr>
          <w:szCs w:val="28"/>
        </w:rPr>
      </w:pPr>
    </w:p>
    <w:p w:rsidR="00BF276F" w:rsidRPr="00870C24" w:rsidRDefault="00BF276F" w:rsidP="00870C24">
      <w:pPr>
        <w:pStyle w:val="af8"/>
        <w:jc w:val="both"/>
        <w:rPr>
          <w:szCs w:val="28"/>
        </w:rPr>
      </w:pPr>
      <w:r w:rsidRPr="00870C24">
        <w:rPr>
          <w:szCs w:val="28"/>
        </w:rPr>
        <w:t>3.1. Получение услуг, которые,  являются необходимыми и обязательными для предоставления муниципальной услуги, не требуется.</w:t>
      </w:r>
    </w:p>
    <w:p w:rsidR="00BF276F" w:rsidRPr="00870C24" w:rsidRDefault="00BF276F" w:rsidP="00BF276F">
      <w:pPr>
        <w:pStyle w:val="af8"/>
        <w:rPr>
          <w:szCs w:val="28"/>
        </w:rPr>
      </w:pPr>
    </w:p>
    <w:p w:rsidR="00BF276F" w:rsidRPr="00870C24" w:rsidRDefault="00BF276F"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Cs/>
          <w:sz w:val="28"/>
          <w:szCs w:val="28"/>
        </w:rPr>
      </w:pPr>
      <w:r w:rsidRPr="00870C24">
        <w:rPr>
          <w:rFonts w:ascii="Times New Roman" w:hAnsi="Times New Roman" w:cs="Times New Roman"/>
          <w:bCs/>
          <w:sz w:val="28"/>
          <w:szCs w:val="28"/>
        </w:rPr>
        <w:t>4. Состав, последовательность и сроки выполнения административных процедур, требования к порядку их выполнения</w:t>
      </w:r>
      <w:bookmarkEnd w:id="9"/>
      <w:r w:rsidRPr="00870C24">
        <w:rPr>
          <w:rFonts w:ascii="Times New Roman" w:hAnsi="Times New Roman" w:cs="Times New Roman"/>
          <w:bCs/>
          <w:sz w:val="28"/>
          <w:szCs w:val="28"/>
        </w:rPr>
        <w:t>, в том числе особенности выполнения административных процедур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w:t>
      </w:r>
      <w:r w:rsidR="00870C24">
        <w:rPr>
          <w:rFonts w:ascii="Times New Roman" w:hAnsi="Times New Roman" w:cs="Times New Roman"/>
          <w:sz w:val="28"/>
          <w:szCs w:val="28"/>
        </w:rPr>
        <w:t>е, представленной в приложении 4</w:t>
      </w:r>
      <w:r w:rsidRPr="00BF276F">
        <w:rPr>
          <w:rFonts w:ascii="Times New Roman" w:hAnsi="Times New Roman" w:cs="Times New Roman"/>
          <w:sz w:val="28"/>
          <w:szCs w:val="28"/>
        </w:rPr>
        <w:t xml:space="preserve"> к настоящему Административному регламенту.</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4.2.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BF276F">
          <w:rPr>
            <w:rFonts w:ascii="Times New Roman" w:hAnsi="Times New Roman" w:cs="Times New Roman"/>
            <w:sz w:val="28"/>
            <w:szCs w:val="28"/>
          </w:rPr>
          <w:t>пункте 2.</w:t>
        </w:r>
      </w:hyperlink>
      <w:r w:rsidR="00C96EEA">
        <w:rPr>
          <w:rFonts w:ascii="Times New Roman" w:hAnsi="Times New Roman" w:cs="Times New Roman"/>
          <w:sz w:val="28"/>
          <w:szCs w:val="28"/>
        </w:rPr>
        <w:t>5</w:t>
      </w:r>
      <w:r w:rsidRPr="00BF276F">
        <w:rPr>
          <w:rFonts w:ascii="Times New Roman" w:hAnsi="Times New Roman" w:cs="Times New Roman"/>
          <w:sz w:val="28"/>
          <w:szCs w:val="28"/>
        </w:rPr>
        <w:t>. настоящих методических рекомендаций.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Специалист осуществляет прием документов в следующей последовательности: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w:t>
      </w:r>
      <w:r w:rsidR="00C96EEA">
        <w:rPr>
          <w:rFonts w:ascii="Times New Roman" w:hAnsi="Times New Roman" w:cs="Times New Roman"/>
          <w:sz w:val="28"/>
          <w:szCs w:val="28"/>
        </w:rPr>
        <w:t xml:space="preserve"> пунктом 2.5</w:t>
      </w:r>
      <w:r w:rsidRPr="00BF276F">
        <w:rPr>
          <w:rFonts w:ascii="Times New Roman" w:hAnsi="Times New Roman" w:cs="Times New Roman"/>
          <w:sz w:val="28"/>
          <w:szCs w:val="28"/>
        </w:rPr>
        <w:t>. настоящих методических рекомендаций;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Специалист отдела (структурного подразделения) Администрации, в </w:t>
      </w:r>
      <w:r w:rsidRPr="00BF276F">
        <w:rPr>
          <w:rFonts w:ascii="Times New Roman" w:hAnsi="Times New Roman" w:cs="Times New Roman"/>
          <w:sz w:val="28"/>
          <w:szCs w:val="28"/>
        </w:rPr>
        <w:lastRenderedPageBreak/>
        <w:t xml:space="preserve">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Максимальный срок выполнения административной процедуры – </w:t>
      </w:r>
      <w:r w:rsidRPr="00C96EEA">
        <w:rPr>
          <w:rFonts w:ascii="Times New Roman" w:hAnsi="Times New Roman" w:cs="Times New Roman"/>
          <w:sz w:val="28"/>
          <w:szCs w:val="28"/>
        </w:rPr>
        <w:t>не более 3 (трех) рабочих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4.3. Рассмотрение заявления и документов, указанных в </w:t>
      </w:r>
      <w:hyperlink w:anchor="Par100" w:history="1">
        <w:r w:rsidRPr="00BF276F">
          <w:rPr>
            <w:rFonts w:ascii="Times New Roman" w:hAnsi="Times New Roman" w:cs="Times New Roman"/>
            <w:sz w:val="28"/>
            <w:szCs w:val="28"/>
          </w:rPr>
          <w:t>пункте 2.</w:t>
        </w:r>
      </w:hyperlink>
      <w:r w:rsidR="00C96EEA">
        <w:rPr>
          <w:rFonts w:ascii="Times New Roman" w:hAnsi="Times New Roman" w:cs="Times New Roman"/>
          <w:sz w:val="28"/>
          <w:szCs w:val="28"/>
        </w:rPr>
        <w:t>5</w:t>
      </w:r>
      <w:r w:rsidRPr="00BF276F">
        <w:rPr>
          <w:rFonts w:ascii="Times New Roman" w:hAnsi="Times New Roman" w:cs="Times New Roman"/>
          <w:sz w:val="28"/>
          <w:szCs w:val="28"/>
        </w:rPr>
        <w:t>. настоящих методических рекомендаций, о предоставлении муниципальной услуги</w:t>
      </w:r>
      <w:r w:rsidR="00C96EEA">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w:t>
      </w:r>
      <w:r w:rsidR="00C96EEA">
        <w:rPr>
          <w:rFonts w:ascii="Times New Roman" w:hAnsi="Times New Roman" w:cs="Times New Roman"/>
          <w:sz w:val="28"/>
          <w:szCs w:val="28"/>
        </w:rPr>
        <w:t>5</w:t>
      </w:r>
      <w:r w:rsidR="00E63B5A">
        <w:rPr>
          <w:rFonts w:ascii="Times New Roman" w:hAnsi="Times New Roman" w:cs="Times New Roman"/>
          <w:sz w:val="28"/>
          <w:szCs w:val="28"/>
        </w:rPr>
        <w:t>., 2.6</w:t>
      </w:r>
      <w:r w:rsidRPr="00BF276F">
        <w:rPr>
          <w:rFonts w:ascii="Times New Roman" w:hAnsi="Times New Roman" w:cs="Times New Roman"/>
          <w:sz w:val="28"/>
          <w:szCs w:val="28"/>
        </w:rPr>
        <w:t xml:space="preserve">., 2.9. </w:t>
      </w:r>
      <w:r w:rsidR="004D5DEA">
        <w:rPr>
          <w:rFonts w:ascii="Times New Roman" w:hAnsi="Times New Roman" w:cs="Times New Roman"/>
          <w:sz w:val="28"/>
          <w:szCs w:val="28"/>
        </w:rPr>
        <w:t>настоящего Административного регламента</w:t>
      </w:r>
      <w:r w:rsidR="001C7503">
        <w:rPr>
          <w:rFonts w:ascii="Times New Roman" w:hAnsi="Times New Roman" w:cs="Times New Roman"/>
          <w:sz w:val="28"/>
          <w:szCs w:val="28"/>
        </w:rPr>
        <w:t xml:space="preserve"> осуществляется с</w:t>
      </w:r>
      <w:r w:rsidRPr="00BF276F">
        <w:rPr>
          <w:rFonts w:ascii="Times New Roman" w:hAnsi="Times New Roman" w:cs="Times New Roman"/>
          <w:sz w:val="28"/>
          <w:szCs w:val="28"/>
        </w:rPr>
        <w:t>пециалистом</w:t>
      </w:r>
      <w:r w:rsidR="001C7503">
        <w:rPr>
          <w:rFonts w:ascii="Times New Roman" w:hAnsi="Times New Roman" w:cs="Times New Roman"/>
          <w:sz w:val="28"/>
          <w:szCs w:val="28"/>
        </w:rPr>
        <w:t xml:space="preserve"> отдела</w:t>
      </w:r>
      <w:r w:rsidRPr="00BF276F">
        <w:rPr>
          <w:rFonts w:ascii="Times New Roman" w:hAnsi="Times New Roman" w:cs="Times New Roman"/>
          <w:sz w:val="28"/>
          <w:szCs w:val="28"/>
        </w:rPr>
        <w:t xml:space="preserve">, в должностные обязанности которого входят вопросы по работе с жилищными программами.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заявителем самостоятельно не представлены документы, необходимые для предоставления муниципальной услуги, указанные в п. 2.</w:t>
      </w:r>
      <w:r w:rsidR="004D5DEA">
        <w:rPr>
          <w:rFonts w:ascii="Times New Roman" w:hAnsi="Times New Roman" w:cs="Times New Roman"/>
          <w:sz w:val="28"/>
          <w:szCs w:val="28"/>
        </w:rPr>
        <w:t>5</w:t>
      </w:r>
      <w:r w:rsidRPr="00BF276F">
        <w:rPr>
          <w:rFonts w:ascii="Times New Roman" w:hAnsi="Times New Roman" w:cs="Times New Roman"/>
          <w:sz w:val="28"/>
          <w:szCs w:val="28"/>
        </w:rPr>
        <w:t xml:space="preserve">. </w:t>
      </w:r>
      <w:r w:rsidR="004D5DEA">
        <w:rPr>
          <w:rFonts w:ascii="Times New Roman" w:hAnsi="Times New Roman" w:cs="Times New Roman"/>
          <w:sz w:val="28"/>
          <w:szCs w:val="28"/>
        </w:rPr>
        <w:t>настоящего административного регламента</w:t>
      </w:r>
      <w:r w:rsidR="001C7503">
        <w:rPr>
          <w:rFonts w:ascii="Times New Roman" w:hAnsi="Times New Roman" w:cs="Times New Roman"/>
          <w:sz w:val="28"/>
          <w:szCs w:val="28"/>
        </w:rPr>
        <w:t>, с</w:t>
      </w:r>
      <w:r w:rsidRPr="00BF276F">
        <w:rPr>
          <w:rFonts w:ascii="Times New Roman" w:hAnsi="Times New Roman" w:cs="Times New Roman"/>
          <w:sz w:val="28"/>
          <w:szCs w:val="28"/>
        </w:rPr>
        <w:t xml:space="preserve">пециалистом </w:t>
      </w:r>
      <w:r w:rsidR="00E63B5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w:t>
      </w:r>
      <w:r w:rsidR="00E63B5A">
        <w:rPr>
          <w:rFonts w:ascii="Times New Roman" w:hAnsi="Times New Roman" w:cs="Times New Roman"/>
          <w:sz w:val="28"/>
          <w:szCs w:val="28"/>
        </w:rPr>
        <w:t>Отдела</w:t>
      </w:r>
      <w:r w:rsidRPr="00BF276F">
        <w:rPr>
          <w:rFonts w:ascii="Times New Roman" w:hAnsi="Times New Roman" w:cs="Times New Roman"/>
          <w:sz w:val="28"/>
          <w:szCs w:val="28"/>
        </w:rPr>
        <w:t xml:space="preserve"> рассматривает заявление и прилагаемые к нему документы и подготавливает проект:</w:t>
      </w:r>
    </w:p>
    <w:p w:rsidR="00BF276F" w:rsidRPr="00BF276F" w:rsidRDefault="00BF276F" w:rsidP="00BF276F">
      <w:pPr>
        <w:widowControl w:val="0"/>
        <w:tabs>
          <w:tab w:val="left" w:pos="567"/>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подготовленный проект:</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softHyphen/>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w:t>
      </w:r>
      <w:r w:rsidR="00E63B5A">
        <w:rPr>
          <w:rFonts w:ascii="Times New Roman" w:hAnsi="Times New Roman" w:cs="Times New Roman"/>
          <w:sz w:val="28"/>
          <w:szCs w:val="28"/>
        </w:rPr>
        <w:t>поступления</w:t>
      </w:r>
      <w:r w:rsidRPr="00BF276F">
        <w:rPr>
          <w:rFonts w:ascii="Times New Roman" w:hAnsi="Times New Roman" w:cs="Times New Roman"/>
          <w:sz w:val="28"/>
          <w:szCs w:val="28"/>
        </w:rPr>
        <w:t xml:space="preserve"> документов, указанных в п.2.</w:t>
      </w:r>
      <w:r w:rsidR="00E63B5A">
        <w:rPr>
          <w:rFonts w:ascii="Times New Roman" w:hAnsi="Times New Roman" w:cs="Times New Roman"/>
          <w:sz w:val="28"/>
          <w:szCs w:val="28"/>
        </w:rPr>
        <w:t>5., 2.6</w:t>
      </w:r>
      <w:r w:rsidRPr="00BF276F">
        <w:rPr>
          <w:rFonts w:ascii="Times New Roman" w:hAnsi="Times New Roman" w:cs="Times New Roman"/>
          <w:sz w:val="28"/>
          <w:szCs w:val="28"/>
        </w:rPr>
        <w:t xml:space="preserve">. в </w:t>
      </w:r>
      <w:r w:rsidR="00E63B5A">
        <w:rPr>
          <w:rFonts w:ascii="Times New Roman" w:hAnsi="Times New Roman" w:cs="Times New Roman"/>
          <w:sz w:val="28"/>
          <w:szCs w:val="28"/>
        </w:rPr>
        <w:t>Отдел</w:t>
      </w:r>
      <w:r w:rsidRPr="00BF276F">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BF276F">
          <w:rPr>
            <w:rFonts w:ascii="Times New Roman" w:hAnsi="Times New Roman" w:cs="Times New Roman"/>
            <w:sz w:val="28"/>
            <w:szCs w:val="28"/>
          </w:rPr>
          <w:t>пункте 2.</w:t>
        </w:r>
      </w:hyperlink>
      <w:r w:rsidR="004D5DEA">
        <w:rPr>
          <w:rFonts w:ascii="Times New Roman" w:hAnsi="Times New Roman" w:cs="Times New Roman"/>
          <w:sz w:val="28"/>
          <w:szCs w:val="28"/>
        </w:rPr>
        <w:t>5</w:t>
      </w:r>
      <w:r w:rsidRPr="00BF276F">
        <w:rPr>
          <w:rFonts w:ascii="Times New Roman" w:hAnsi="Times New Roman" w:cs="Times New Roman"/>
          <w:sz w:val="28"/>
          <w:szCs w:val="28"/>
        </w:rPr>
        <w:t xml:space="preserve">. </w:t>
      </w:r>
      <w:r w:rsidR="004D5DEA">
        <w:rPr>
          <w:rFonts w:ascii="Times New Roman" w:hAnsi="Times New Roman" w:cs="Times New Roman"/>
          <w:sz w:val="28"/>
          <w:szCs w:val="28"/>
        </w:rPr>
        <w:t>настоящего Административного регламента</w:t>
      </w:r>
      <w:r w:rsidRPr="00BF276F">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4D5DE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ответственные за подготовку решения, готовят и согласовывают проект решения.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Срок исполнения данной административной процедуры - не более 3 календарных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4.5. 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w:t>
      </w:r>
      <w:r w:rsidR="00717019" w:rsidRPr="00BF276F">
        <w:rPr>
          <w:rFonts w:ascii="Times New Roman" w:hAnsi="Times New Roman" w:cs="Times New Roman"/>
          <w:sz w:val="28"/>
          <w:szCs w:val="28"/>
        </w:rPr>
        <w:t>заявителя,</w:t>
      </w:r>
      <w:r w:rsidRPr="00BF276F">
        <w:rPr>
          <w:rFonts w:ascii="Times New Roman" w:hAnsi="Times New Roman" w:cs="Times New Roman"/>
          <w:sz w:val="28"/>
          <w:szCs w:val="28"/>
        </w:rPr>
        <w:t xml:space="preserve"> подготовленного Решении.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неявке - направление почтовым отправлением с уведомлением.</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F276F" w:rsidRPr="00BF276F" w:rsidRDefault="00BF276F" w:rsidP="00BF276F">
      <w:pPr>
        <w:pStyle w:val="af8"/>
        <w:tabs>
          <w:tab w:val="left" w:pos="142"/>
          <w:tab w:val="left" w:pos="284"/>
        </w:tabs>
        <w:ind w:firstLine="709"/>
        <w:rPr>
          <w:b/>
          <w:szCs w:val="28"/>
          <w:lang w:val="ru-RU"/>
        </w:rPr>
      </w:pPr>
    </w:p>
    <w:p w:rsidR="00BF276F" w:rsidRPr="00870C24" w:rsidRDefault="00BF276F" w:rsidP="00BF276F">
      <w:pPr>
        <w:pStyle w:val="af8"/>
        <w:tabs>
          <w:tab w:val="left" w:pos="142"/>
          <w:tab w:val="left" w:pos="284"/>
        </w:tabs>
        <w:ind w:firstLine="709"/>
        <w:rPr>
          <w:szCs w:val="28"/>
          <w:lang w:val="ru-RU"/>
        </w:rPr>
      </w:pPr>
      <w:r w:rsidRPr="00870C24">
        <w:rPr>
          <w:szCs w:val="28"/>
        </w:rPr>
        <w:t xml:space="preserve">5. </w:t>
      </w:r>
      <w:r w:rsidRPr="00870C24">
        <w:rPr>
          <w:szCs w:val="28"/>
          <w:lang w:val="ru-RU"/>
        </w:rPr>
        <w:t xml:space="preserve">Формы </w:t>
      </w:r>
      <w:r w:rsidRPr="00870C24">
        <w:rPr>
          <w:szCs w:val="28"/>
        </w:rPr>
        <w:t>контро</w:t>
      </w:r>
      <w:r w:rsidRPr="00870C24">
        <w:rPr>
          <w:szCs w:val="28"/>
          <w:lang w:val="ru-RU"/>
        </w:rPr>
        <w:t>ля</w:t>
      </w:r>
      <w:r w:rsidRPr="00870C24">
        <w:rPr>
          <w:szCs w:val="28"/>
        </w:rPr>
        <w:t xml:space="preserve"> за </w:t>
      </w:r>
      <w:r w:rsidRPr="00870C24">
        <w:rPr>
          <w:szCs w:val="28"/>
          <w:lang w:val="ru-RU"/>
        </w:rPr>
        <w:t>исполнением административного регламента</w:t>
      </w:r>
    </w:p>
    <w:p w:rsidR="00BF276F" w:rsidRPr="00BF276F" w:rsidRDefault="00BF276F" w:rsidP="00BF276F">
      <w:pPr>
        <w:pStyle w:val="af8"/>
        <w:ind w:firstLine="709"/>
        <w:rPr>
          <w:b/>
          <w:szCs w:val="28"/>
          <w:lang w:val="ru-RU"/>
        </w:rPr>
      </w:pPr>
    </w:p>
    <w:p w:rsidR="00323E80" w:rsidRPr="00323E80" w:rsidRDefault="00323E80" w:rsidP="00F86758">
      <w:pPr>
        <w:ind w:firstLine="567"/>
        <w:jc w:val="both"/>
        <w:rPr>
          <w:rFonts w:ascii="Times New Roman" w:hAnsi="Times New Roman" w:cs="Times New Roman"/>
          <w:sz w:val="28"/>
          <w:szCs w:val="28"/>
        </w:rPr>
      </w:pPr>
      <w:r w:rsidRPr="00323E80">
        <w:rPr>
          <w:rFonts w:ascii="Times New Roman" w:hAnsi="Times New Roman" w:cs="Times New Roman"/>
          <w:sz w:val="28"/>
          <w:szCs w:val="28"/>
        </w:rPr>
        <w:t xml:space="preserve">5.1. Начальник отдела жилищной политики </w:t>
      </w:r>
      <w:r w:rsidR="001C7503">
        <w:rPr>
          <w:rFonts w:ascii="Times New Roman" w:hAnsi="Times New Roman" w:cs="Times New Roman"/>
          <w:sz w:val="28"/>
          <w:szCs w:val="28"/>
        </w:rPr>
        <w:t xml:space="preserve">комитета городского хозяйства и жилищной политики </w:t>
      </w:r>
      <w:r w:rsidRPr="00323E80">
        <w:rPr>
          <w:rFonts w:ascii="Times New Roman" w:hAnsi="Times New Roman" w:cs="Times New Roman"/>
          <w:sz w:val="28"/>
          <w:szCs w:val="28"/>
        </w:rPr>
        <w:t>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323E80" w:rsidRPr="00323E80" w:rsidRDefault="00323E80" w:rsidP="00F86758">
      <w:pPr>
        <w:tabs>
          <w:tab w:val="left" w:pos="142"/>
          <w:tab w:val="left" w:pos="284"/>
        </w:tabs>
        <w:ind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w:t>
      </w:r>
      <w:r w:rsidR="001C7503">
        <w:rPr>
          <w:rFonts w:ascii="Times New Roman" w:eastAsia="Times New Roman" w:hAnsi="Times New Roman" w:cs="Times New Roman"/>
          <w:sz w:val="28"/>
          <w:szCs w:val="28"/>
          <w:lang w:eastAsia="x-none"/>
        </w:rPr>
        <w:t xml:space="preserve">комитета городского хозяйства и жилищной политики </w:t>
      </w:r>
      <w:r w:rsidRPr="00323E80">
        <w:rPr>
          <w:rFonts w:ascii="Times New Roman" w:eastAsia="Times New Roman" w:hAnsi="Times New Roman" w:cs="Times New Roman"/>
          <w:sz w:val="28"/>
          <w:szCs w:val="28"/>
          <w:lang w:val="x-none" w:eastAsia="x-none"/>
        </w:rPr>
        <w:t xml:space="preserve">настоящего административного регламента. </w:t>
      </w:r>
    </w:p>
    <w:p w:rsidR="00323E80" w:rsidRPr="00323E80" w:rsidRDefault="00323E80" w:rsidP="00F86758">
      <w:pPr>
        <w:ind w:firstLine="567"/>
        <w:jc w:val="both"/>
        <w:rPr>
          <w:rFonts w:ascii="Times New Roman" w:hAnsi="Times New Roman" w:cs="Times New Roman"/>
          <w:sz w:val="28"/>
          <w:szCs w:val="28"/>
        </w:rPr>
      </w:pPr>
      <w:r w:rsidRPr="00323E80">
        <w:rPr>
          <w:rFonts w:ascii="Times New Roman" w:hAnsi="Times New Roman" w:cs="Times New Roman"/>
          <w:sz w:val="28"/>
          <w:szCs w:val="28"/>
        </w:rPr>
        <w:t>4.2.</w:t>
      </w:r>
      <w:r w:rsidR="001C7503">
        <w:rPr>
          <w:rFonts w:ascii="Times New Roman" w:hAnsi="Times New Roman" w:cs="Times New Roman"/>
          <w:sz w:val="28"/>
          <w:szCs w:val="28"/>
        </w:rPr>
        <w:t xml:space="preserve"> </w:t>
      </w:r>
      <w:r w:rsidRPr="00323E80">
        <w:rPr>
          <w:rFonts w:ascii="Times New Roman" w:hAnsi="Times New Roman" w:cs="Times New Roman"/>
          <w:sz w:val="28"/>
          <w:szCs w:val="28"/>
        </w:rPr>
        <w:t>Администрация осуществляет контроль полноты и качества предоставления муниципальной услуги отделом жилищной политики</w:t>
      </w:r>
      <w:r w:rsidR="001C7503">
        <w:rPr>
          <w:rFonts w:ascii="Times New Roman" w:hAnsi="Times New Roman" w:cs="Times New Roman"/>
          <w:sz w:val="28"/>
          <w:szCs w:val="28"/>
        </w:rPr>
        <w:t xml:space="preserve"> комитета городского хозяйства и жилищной политики</w:t>
      </w:r>
      <w:r w:rsidRPr="00323E80">
        <w:rPr>
          <w:rFonts w:ascii="Times New Roman" w:hAnsi="Times New Roman" w:cs="Times New Roman"/>
          <w:sz w:val="28"/>
          <w:szCs w:val="28"/>
        </w:rPr>
        <w:t xml:space="preserve">. </w:t>
      </w:r>
    </w:p>
    <w:p w:rsidR="00323E80" w:rsidRPr="00323E80" w:rsidRDefault="00323E80" w:rsidP="00F86758">
      <w:pPr>
        <w:tabs>
          <w:tab w:val="left" w:pos="142"/>
          <w:tab w:val="left" w:pos="284"/>
        </w:tabs>
        <w:ind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отдела жилищной политики. </w:t>
      </w:r>
    </w:p>
    <w:p w:rsidR="00323E80" w:rsidRPr="00323E80" w:rsidRDefault="00323E80" w:rsidP="00F86758">
      <w:pPr>
        <w:tabs>
          <w:tab w:val="left" w:pos="142"/>
          <w:tab w:val="left" w:pos="284"/>
        </w:tabs>
        <w:ind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323E80" w:rsidRPr="00323E80" w:rsidRDefault="00323E80" w:rsidP="00F86758">
      <w:pPr>
        <w:tabs>
          <w:tab w:val="left" w:pos="142"/>
          <w:tab w:val="left" w:pos="284"/>
        </w:tabs>
        <w:ind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1) проведения проверок;</w:t>
      </w:r>
    </w:p>
    <w:p w:rsidR="00323E80" w:rsidRPr="00323E80" w:rsidRDefault="00323E80" w:rsidP="00F86758">
      <w:pPr>
        <w:tabs>
          <w:tab w:val="left" w:pos="142"/>
          <w:tab w:val="left" w:pos="284"/>
        </w:tabs>
        <w:ind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323E80" w:rsidRPr="00323E80" w:rsidRDefault="00323E80" w:rsidP="00F86758">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4.3. Проверки могут быть плановыми  и внеплановыми (проводятся по конкретному обращению заявителя). </w:t>
      </w:r>
    </w:p>
    <w:p w:rsidR="00323E80" w:rsidRPr="00323E80" w:rsidRDefault="00323E80" w:rsidP="00F86758">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О проведении проверки издается распоряжение администрации. </w:t>
      </w:r>
    </w:p>
    <w:p w:rsidR="00323E80" w:rsidRPr="00323E80" w:rsidRDefault="00323E80" w:rsidP="00F86758">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323E80" w:rsidRPr="00323E80" w:rsidRDefault="00323E80" w:rsidP="00F86758">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323E80">
        <w:rPr>
          <w:rFonts w:ascii="Times New Roman" w:eastAsia="Calibri" w:hAnsi="Times New Roman" w:cs="Times New Roman"/>
          <w:sz w:val="28"/>
          <w:szCs w:val="28"/>
        </w:rPr>
        <w:lastRenderedPageBreak/>
        <w:t>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23E80" w:rsidRPr="00323E80" w:rsidRDefault="00323E80" w:rsidP="00F86758">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323E80" w:rsidRPr="00323E80" w:rsidRDefault="00323E80" w:rsidP="00F86758">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3E80" w:rsidRPr="00323E80" w:rsidRDefault="00323E80" w:rsidP="00F86758">
      <w:pPr>
        <w:ind w:firstLine="567"/>
        <w:jc w:val="both"/>
        <w:rPr>
          <w:rFonts w:ascii="Times New Roman" w:hAnsi="Times New Roman" w:cs="Times New Roman"/>
          <w:sz w:val="28"/>
          <w:szCs w:val="28"/>
        </w:rPr>
      </w:pPr>
      <w:r w:rsidRPr="00323E80">
        <w:rPr>
          <w:rFonts w:ascii="Times New Roman" w:hAnsi="Times New Roman" w:cs="Times New Roman"/>
          <w:sz w:val="28"/>
          <w:szCs w:val="28"/>
        </w:rPr>
        <w:t>4.4. В случае выявления нарушений прав заявителей или принятии решений, при совершении действий (бездействий)  начальником отдела жилищной политики комитета городского хозяйства и жилищной политики и специалистами отдела жилищной политики комитета городского хозяйства и жилищной политики, они несут ответственность в соответствии с законодательством.</w:t>
      </w:r>
    </w:p>
    <w:p w:rsidR="00323E80" w:rsidRPr="00323E80" w:rsidRDefault="00323E80" w:rsidP="00F86758">
      <w:pPr>
        <w:ind w:firstLine="567"/>
        <w:jc w:val="both"/>
        <w:rPr>
          <w:rFonts w:ascii="Times New Roman" w:hAnsi="Times New Roman" w:cs="Times New Roman"/>
          <w:szCs w:val="28"/>
        </w:rPr>
      </w:pPr>
      <w:r w:rsidRPr="00323E80">
        <w:rPr>
          <w:rFonts w:ascii="Times New Roman" w:hAnsi="Times New Roman" w:cs="Times New Roman"/>
          <w:sz w:val="28"/>
          <w:szCs w:val="28"/>
        </w:rPr>
        <w:t>4.5.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комитета городского хозяйства и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комитета городского хозяйства и жилищной политики.</w:t>
      </w:r>
    </w:p>
    <w:p w:rsidR="00323E80" w:rsidRPr="00323E80" w:rsidRDefault="00323E80" w:rsidP="00F86758">
      <w:pPr>
        <w:ind w:firstLine="567"/>
        <w:jc w:val="both"/>
        <w:rPr>
          <w:rFonts w:ascii="Times New Roman" w:hAnsi="Times New Roman" w:cs="Times New Roman"/>
          <w:sz w:val="28"/>
          <w:szCs w:val="28"/>
        </w:rPr>
      </w:pPr>
      <w:r w:rsidRPr="00323E8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23E80" w:rsidRPr="00323E80" w:rsidRDefault="00323E80" w:rsidP="00F86758">
      <w:pPr>
        <w:tabs>
          <w:tab w:val="left" w:pos="142"/>
          <w:tab w:val="left" w:pos="284"/>
        </w:tabs>
        <w:ind w:firstLine="709"/>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323E80" w:rsidRPr="00323E80" w:rsidRDefault="00323E80" w:rsidP="00F86758">
      <w:pPr>
        <w:tabs>
          <w:tab w:val="left" w:pos="142"/>
          <w:tab w:val="left" w:pos="284"/>
        </w:tabs>
        <w:ind w:firstLine="709"/>
        <w:jc w:val="both"/>
        <w:rPr>
          <w:rFonts w:ascii="Times New Roman" w:eastAsia="Times New Roman" w:hAnsi="Times New Roman" w:cs="Times New Roman"/>
          <w:sz w:val="28"/>
          <w:szCs w:val="28"/>
          <w:lang w:eastAsia="x-none"/>
        </w:rPr>
      </w:pPr>
      <w:r w:rsidRPr="00323E80">
        <w:rPr>
          <w:rFonts w:ascii="Times New Roman" w:eastAsia="Times New Roman" w:hAnsi="Times New Roman" w:cs="Times New Roman"/>
          <w:sz w:val="28"/>
          <w:szCs w:val="28"/>
          <w:lang w:val="x-none" w:eastAsia="x-none"/>
        </w:rPr>
        <w:t xml:space="preserve">Контроль соблюдения требований настоящего Административного регламента в части, касающейся участия МФЦ в предоставлении муниципальной </w:t>
      </w:r>
      <w:r w:rsidRPr="00323E80">
        <w:rPr>
          <w:rFonts w:ascii="Times New Roman" w:eastAsia="Times New Roman" w:hAnsi="Times New Roman" w:cs="Times New Roman"/>
          <w:sz w:val="28"/>
          <w:szCs w:val="28"/>
          <w:lang w:val="x-none" w:eastAsia="x-none"/>
        </w:rPr>
        <w:lastRenderedPageBreak/>
        <w:t>услуги, осуществляется Комитетом экономического развития и инвестиционной деятельности Ленинградской области.</w:t>
      </w:r>
    </w:p>
    <w:p w:rsidR="00BF276F" w:rsidRPr="00BF276F" w:rsidRDefault="00BF276F" w:rsidP="00BF276F">
      <w:pPr>
        <w:pStyle w:val="af8"/>
        <w:ind w:firstLine="709"/>
        <w:rPr>
          <w:szCs w:val="28"/>
          <w:lang w:val="ru-RU"/>
        </w:rPr>
      </w:pPr>
    </w:p>
    <w:p w:rsidR="00BF276F" w:rsidRPr="00BF276F" w:rsidRDefault="00BF276F" w:rsidP="00BF276F">
      <w:pPr>
        <w:pStyle w:val="af8"/>
        <w:ind w:firstLine="709"/>
        <w:rPr>
          <w:b/>
          <w:bCs/>
          <w:szCs w:val="28"/>
          <w:lang w:val="ru-RU"/>
        </w:rPr>
      </w:pPr>
    </w:p>
    <w:p w:rsidR="00BF276F" w:rsidRPr="00870C24" w:rsidRDefault="00BF276F" w:rsidP="00BF276F">
      <w:pPr>
        <w:pStyle w:val="af8"/>
        <w:ind w:firstLine="709"/>
        <w:rPr>
          <w:bCs/>
          <w:szCs w:val="28"/>
        </w:rPr>
      </w:pPr>
      <w:r w:rsidRPr="00870C24">
        <w:rPr>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BF276F" w:rsidRPr="00BF276F" w:rsidRDefault="00BF276F" w:rsidP="00BF276F">
      <w:pPr>
        <w:pStyle w:val="af8"/>
        <w:ind w:firstLine="709"/>
        <w:jc w:val="both"/>
        <w:rPr>
          <w:b/>
          <w:bCs/>
          <w:szCs w:val="28"/>
          <w:lang w:val="ru-RU"/>
        </w:rPr>
      </w:pP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1) нарушение срока регистрации запроса заявителя о муниципальной услуге;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2) нарушение срока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6.3.</w:t>
      </w:r>
      <w:r w:rsidRPr="00BF276F">
        <w:rPr>
          <w:rFonts w:ascii="Times New Roman" w:hAnsi="Times New Roman" w:cs="Times New Roman"/>
          <w:color w:val="000000"/>
          <w:sz w:val="28"/>
          <w:szCs w:val="28"/>
        </w:rPr>
        <w:t xml:space="preserve"> </w:t>
      </w:r>
      <w:r w:rsidRPr="00BF276F">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w:t>
      </w:r>
      <w:r w:rsidRPr="00BF276F">
        <w:rPr>
          <w:rFonts w:ascii="Times New Roman" w:hAnsi="Times New Roman" w:cs="Times New Roman"/>
          <w:sz w:val="28"/>
          <w:szCs w:val="28"/>
        </w:rPr>
        <w:lastRenderedPageBreak/>
        <w:t>в случае его отсутствия рассматриваются непосредственно руководителем органа, предоставляющего муниципальную услугу.</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6.7. Рассмотрение жалоб регулируется Федеральным законом № 210-ФЗ.</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2) отказывает в удовлетворении жалобы.</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276F" w:rsidRPr="00DA02A3" w:rsidRDefault="00BF276F" w:rsidP="00BF276F">
      <w:pPr>
        <w:pStyle w:val="af8"/>
        <w:ind w:firstLine="709"/>
        <w:jc w:val="both"/>
        <w:rPr>
          <w:bCs/>
          <w:szCs w:val="28"/>
        </w:rPr>
      </w:pPr>
    </w:p>
    <w:p w:rsidR="00FA5F3A" w:rsidRPr="00BF276F" w:rsidRDefault="00FA5F3A" w:rsidP="00FA5F3A">
      <w:pPr>
        <w:ind w:right="424" w:firstLine="567"/>
        <w:jc w:val="both"/>
        <w:rPr>
          <w:rFonts w:ascii="Times New Roman" w:hAnsi="Times New Roman" w:cs="Times New Roman"/>
          <w:sz w:val="28"/>
          <w:szCs w:val="28"/>
          <w:lang w:val="x-none"/>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Default="00FA5F3A" w:rsidP="00FA5F3A">
      <w:pPr>
        <w:ind w:firstLine="4860"/>
        <w:jc w:val="both"/>
        <w:rPr>
          <w:rFonts w:ascii="Times New Roman" w:hAnsi="Times New Roman" w:cs="Times New Roman"/>
          <w:sz w:val="28"/>
          <w:szCs w:val="28"/>
        </w:rPr>
      </w:pPr>
    </w:p>
    <w:p w:rsidR="00D718D7" w:rsidRDefault="00D718D7" w:rsidP="00FA5F3A">
      <w:pPr>
        <w:ind w:firstLine="4860"/>
        <w:jc w:val="both"/>
        <w:rPr>
          <w:rFonts w:ascii="Times New Roman" w:hAnsi="Times New Roman" w:cs="Times New Roman"/>
          <w:sz w:val="28"/>
          <w:szCs w:val="28"/>
        </w:rPr>
      </w:pPr>
    </w:p>
    <w:p w:rsidR="00D718D7" w:rsidRDefault="00D718D7" w:rsidP="00FA5F3A">
      <w:pPr>
        <w:ind w:firstLine="4860"/>
        <w:jc w:val="both"/>
        <w:rPr>
          <w:rFonts w:ascii="Times New Roman" w:hAnsi="Times New Roman" w:cs="Times New Roman"/>
          <w:sz w:val="28"/>
          <w:szCs w:val="28"/>
        </w:rPr>
      </w:pPr>
    </w:p>
    <w:p w:rsidR="00D718D7" w:rsidRDefault="00D718D7"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323E80" w:rsidRDefault="00323E80" w:rsidP="00FA5F3A">
      <w:pPr>
        <w:ind w:firstLine="4860"/>
        <w:jc w:val="both"/>
        <w:rPr>
          <w:rFonts w:ascii="Times New Roman" w:hAnsi="Times New Roman" w:cs="Times New Roman"/>
          <w:sz w:val="28"/>
          <w:szCs w:val="28"/>
        </w:rPr>
      </w:pPr>
    </w:p>
    <w:p w:rsidR="00020DE5" w:rsidRDefault="00020DE5" w:rsidP="00FA5F3A">
      <w:pPr>
        <w:ind w:firstLine="4860"/>
        <w:jc w:val="both"/>
        <w:rPr>
          <w:rFonts w:ascii="Times New Roman" w:hAnsi="Times New Roman" w:cs="Times New Roman"/>
          <w:sz w:val="28"/>
          <w:szCs w:val="28"/>
        </w:rPr>
      </w:pPr>
    </w:p>
    <w:p w:rsidR="00020DE5" w:rsidRDefault="00020DE5"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870C24" w:rsidRDefault="00870C24" w:rsidP="00FA5F3A">
      <w:pPr>
        <w:ind w:firstLine="4860"/>
        <w:jc w:val="both"/>
        <w:rPr>
          <w:rFonts w:ascii="Times New Roman" w:hAnsi="Times New Roman" w:cs="Times New Roman"/>
          <w:sz w:val="28"/>
          <w:szCs w:val="28"/>
        </w:rPr>
      </w:pPr>
    </w:p>
    <w:p w:rsidR="00870C24" w:rsidRDefault="00870C24" w:rsidP="00FA5F3A">
      <w:pPr>
        <w:ind w:firstLine="4860"/>
        <w:jc w:val="both"/>
        <w:rPr>
          <w:rFonts w:ascii="Times New Roman" w:hAnsi="Times New Roman" w:cs="Times New Roman"/>
          <w:sz w:val="28"/>
          <w:szCs w:val="28"/>
        </w:rPr>
      </w:pPr>
    </w:p>
    <w:p w:rsidR="00870C24" w:rsidRDefault="00870C24" w:rsidP="00FA5F3A">
      <w:pPr>
        <w:ind w:firstLine="4860"/>
        <w:jc w:val="both"/>
        <w:rPr>
          <w:rFonts w:ascii="Times New Roman" w:hAnsi="Times New Roman" w:cs="Times New Roman"/>
          <w:sz w:val="28"/>
          <w:szCs w:val="28"/>
        </w:rPr>
      </w:pPr>
    </w:p>
    <w:p w:rsidR="00D2614F" w:rsidRPr="00D2614F" w:rsidRDefault="00D2614F" w:rsidP="00FA5F3A">
      <w:pPr>
        <w:ind w:firstLine="4860"/>
        <w:jc w:val="both"/>
        <w:rPr>
          <w:rFonts w:ascii="Times New Roman" w:hAnsi="Times New Roman" w:cs="Times New Roman"/>
          <w:sz w:val="28"/>
          <w:szCs w:val="28"/>
        </w:rPr>
      </w:pPr>
    </w:p>
    <w:p w:rsidR="00D2614F" w:rsidRDefault="00717019" w:rsidP="00D2614F">
      <w:pPr>
        <w:pStyle w:val="a4"/>
        <w:tabs>
          <w:tab w:val="left" w:pos="142"/>
          <w:tab w:val="left" w:pos="284"/>
        </w:tabs>
        <w:ind w:right="-2" w:firstLine="567"/>
        <w:jc w:val="right"/>
        <w:rPr>
          <w:b w:val="0"/>
          <w:sz w:val="28"/>
          <w:szCs w:val="28"/>
        </w:rPr>
      </w:pPr>
      <w:r>
        <w:rPr>
          <w:b w:val="0"/>
          <w:sz w:val="28"/>
          <w:szCs w:val="28"/>
        </w:rPr>
        <w:t>Приложение 1</w:t>
      </w:r>
      <w:r w:rsidR="00D2614F">
        <w:rPr>
          <w:b w:val="0"/>
          <w:sz w:val="28"/>
          <w:szCs w:val="28"/>
        </w:rPr>
        <w:t xml:space="preserve">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Default="00FA5F3A" w:rsidP="00FA5F3A">
      <w:pPr>
        <w:jc w:val="both"/>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Место нахождения: 188300 Ленинградская область, г.Гатчина, ул. Карла Маркса д. 44 ;</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администрации: т.8(813-71) 9-31-00;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9-31-00;</w:t>
      </w:r>
    </w:p>
    <w:p w:rsidR="00FA5F3A" w:rsidRPr="00D2614F" w:rsidRDefault="00FA5F3A" w:rsidP="00FA5F3A">
      <w:pPr>
        <w:pStyle w:val="a6"/>
        <w:jc w:val="both"/>
        <w:rPr>
          <w:bCs/>
          <w:sz w:val="28"/>
          <w:szCs w:val="28"/>
        </w:rPr>
      </w:pPr>
      <w:r w:rsidRPr="00D2614F">
        <w:rPr>
          <w:sz w:val="28"/>
          <w:szCs w:val="28"/>
        </w:rPr>
        <w:t xml:space="preserve">Адрес электронной почты администрации: </w:t>
      </w:r>
      <w:r w:rsidRPr="00D2614F">
        <w:rPr>
          <w:bCs/>
          <w:sz w:val="28"/>
          <w:szCs w:val="28"/>
        </w:rPr>
        <w:t> </w:t>
      </w:r>
      <w:hyperlink r:id="rId19" w:history="1">
        <w:r w:rsidRPr="00D2614F">
          <w:rPr>
            <w:rStyle w:val="a9"/>
            <w:bCs/>
            <w:sz w:val="28"/>
            <w:szCs w:val="28"/>
            <w:lang w:val="en-US"/>
          </w:rPr>
          <w:t>radm</w:t>
        </w:r>
        <w:r w:rsidRPr="00D2614F">
          <w:rPr>
            <w:rStyle w:val="a9"/>
            <w:bCs/>
            <w:sz w:val="28"/>
            <w:szCs w:val="28"/>
          </w:rPr>
          <w:t>@</w:t>
        </w:r>
        <w:r w:rsidRPr="00D2614F">
          <w:rPr>
            <w:rStyle w:val="a9"/>
            <w:bCs/>
            <w:sz w:val="28"/>
            <w:szCs w:val="28"/>
            <w:lang w:val="en-US"/>
          </w:rPr>
          <w:t>gtn</w:t>
        </w:r>
        <w:r w:rsidRPr="00D2614F">
          <w:rPr>
            <w:rStyle w:val="a9"/>
            <w:bCs/>
            <w:sz w:val="28"/>
            <w:szCs w:val="28"/>
          </w:rPr>
          <w:t>.</w:t>
        </w:r>
        <w:r w:rsidRPr="00D2614F">
          <w:rPr>
            <w:rStyle w:val="a9"/>
            <w:bCs/>
            <w:sz w:val="28"/>
            <w:szCs w:val="28"/>
            <w:lang w:val="en-US"/>
          </w:rPr>
          <w:t>ru</w:t>
        </w:r>
      </w:hyperlink>
      <w:r w:rsidRPr="00D2614F">
        <w:rPr>
          <w:bCs/>
          <w:sz w:val="28"/>
          <w:szCs w:val="28"/>
        </w:rPr>
        <w:t>.</w:t>
      </w:r>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канцелярии администрации</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18.00, перерыв с 13.00 до14.00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Пятница</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17.00, перерыв с 13.00 до 14.00</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2. Информация о месте нахождения и графике работы отдела жилищной политики</w:t>
      </w:r>
      <w:r w:rsidR="003D4E30">
        <w:rPr>
          <w:rFonts w:ascii="Times New Roman" w:hAnsi="Times New Roman" w:cs="Times New Roman"/>
          <w:sz w:val="28"/>
          <w:szCs w:val="28"/>
        </w:rPr>
        <w:t xml:space="preserve"> комитета городского хозяйства и жилищной политики</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Место нахождения: 188300 Ленинградская область, г.Гатчина</w:t>
      </w:r>
      <w:r w:rsidR="00D2614F">
        <w:rPr>
          <w:rFonts w:ascii="Times New Roman" w:hAnsi="Times New Roman" w:cs="Times New Roman"/>
          <w:sz w:val="28"/>
          <w:szCs w:val="28"/>
        </w:rPr>
        <w:t xml:space="preserve">, </w:t>
      </w:r>
      <w:r w:rsidRPr="00D2614F">
        <w:rPr>
          <w:rFonts w:ascii="Times New Roman" w:hAnsi="Times New Roman" w:cs="Times New Roman"/>
          <w:sz w:val="28"/>
          <w:szCs w:val="28"/>
        </w:rPr>
        <w:t xml:space="preserve"> ул.Киргетова</w:t>
      </w:r>
      <w:r w:rsidR="00D2614F">
        <w:rPr>
          <w:rFonts w:ascii="Times New Roman" w:hAnsi="Times New Roman" w:cs="Times New Roman"/>
          <w:sz w:val="28"/>
          <w:szCs w:val="28"/>
        </w:rPr>
        <w:t>,  д.1</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w:t>
      </w:r>
      <w:r w:rsidR="003D4E30">
        <w:rPr>
          <w:rFonts w:ascii="Times New Roman" w:hAnsi="Times New Roman" w:cs="Times New Roman"/>
          <w:sz w:val="28"/>
          <w:szCs w:val="28"/>
        </w:rPr>
        <w:t>(813-71)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D718D7" w:rsidRDefault="00FA5F3A" w:rsidP="00FA5F3A">
      <w:pPr>
        <w:pStyle w:val="a6"/>
        <w:jc w:val="both"/>
        <w:rPr>
          <w:strike/>
          <w:sz w:val="28"/>
          <w:szCs w:val="28"/>
        </w:rPr>
      </w:pPr>
      <w:r w:rsidRPr="00D2614F">
        <w:rPr>
          <w:sz w:val="28"/>
          <w:szCs w:val="28"/>
        </w:rPr>
        <w:t xml:space="preserve">Адрес электронной почты отдела: </w:t>
      </w:r>
      <w:hyperlink r:id="rId20"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r w:rsidRPr="00D2614F">
          <w:rPr>
            <w:rStyle w:val="a9"/>
            <w:color w:val="auto"/>
            <w:sz w:val="28"/>
            <w:szCs w:val="28"/>
            <w:lang w:val="en-US"/>
          </w:rPr>
          <w:t>ru</w:t>
        </w:r>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rPr>
          <w:rFonts w:ascii="Times New Roman" w:hAnsi="Times New Roman" w:cs="Times New Roman"/>
          <w:b/>
        </w:rPr>
      </w:pPr>
    </w:p>
    <w:p w:rsidR="00FA5F3A" w:rsidRPr="00D2614F" w:rsidRDefault="00FA5F3A" w:rsidP="00FA5F3A">
      <w:pPr>
        <w:rPr>
          <w:rFonts w:ascii="Times New Roman" w:hAnsi="Times New Roman" w:cs="Times New Roman"/>
          <w:b/>
        </w:rPr>
      </w:pPr>
    </w:p>
    <w:p w:rsidR="00FA5F3A" w:rsidRDefault="00FA5F3A" w:rsidP="00FA5F3A">
      <w:pPr>
        <w:rPr>
          <w:b/>
        </w:rPr>
        <w:sectPr w:rsidR="00FA5F3A" w:rsidSect="004C0CD8">
          <w:footerReference w:type="default" r:id="rId21"/>
          <w:pgSz w:w="11906" w:h="16838"/>
          <w:pgMar w:top="1134" w:right="707" w:bottom="567" w:left="1560" w:header="454" w:footer="567" w:gutter="0"/>
          <w:cols w:space="720"/>
          <w:titlePg/>
          <w:docGrid w:linePitch="299"/>
        </w:sectPr>
      </w:pPr>
    </w:p>
    <w:p w:rsidR="003D4E30" w:rsidRDefault="003D4E30"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r w:rsidRPr="00D2614F">
          <w:rPr>
            <w:rFonts w:ascii="Times New Roman" w:eastAsia="Calibri" w:hAnsi="Times New Roman" w:cs="Times New Roman"/>
            <w:sz w:val="18"/>
            <w:szCs w:val="18"/>
            <w:u w:val="single"/>
            <w:shd w:val="clear" w:color="auto" w:fill="FFFFFF"/>
            <w:lang w:val="en-US"/>
          </w:rPr>
          <w:t>mfc</w:t>
        </w:r>
        <w:r w:rsidRPr="00D2614F">
          <w:rPr>
            <w:rFonts w:ascii="Times New Roman" w:eastAsia="Calibri" w:hAnsi="Times New Roman" w:cs="Times New Roman"/>
            <w:sz w:val="18"/>
            <w:szCs w:val="18"/>
            <w:u w:val="single"/>
            <w:shd w:val="clear" w:color="auto" w:fill="FFFFFF"/>
          </w:rPr>
          <w:t>47.</w:t>
        </w:r>
        <w:r w:rsidRPr="00D2614F">
          <w:rPr>
            <w:rFonts w:ascii="Times New Roman" w:eastAsia="Calibri" w:hAnsi="Times New Roman" w:cs="Times New Roman"/>
            <w:sz w:val="18"/>
            <w:szCs w:val="18"/>
            <w:u w:val="single"/>
            <w:shd w:val="clear" w:color="auto" w:fill="FFFFFF"/>
            <w:lang w:val="en-US"/>
          </w:rPr>
          <w:t>ru</w:t>
        </w:r>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D2614F" w:rsidTr="00210370">
        <w:trPr>
          <w:trHeight w:hRule="exact" w:val="636"/>
        </w:trPr>
        <w:tc>
          <w:tcPr>
            <w:tcW w:w="709" w:type="dxa"/>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п/п</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210370">
            <w:pPr>
              <w:widowControl w:val="0"/>
              <w:suppressAutoHyphens/>
              <w:jc w:val="both"/>
              <w:rPr>
                <w:rFonts w:ascii="Times New Roman" w:hAnsi="Times New Roman" w:cs="Times New Roman"/>
                <w:sz w:val="18"/>
                <w:szCs w:val="18"/>
                <w:lang w:eastAsia="ar-SA"/>
              </w:rPr>
            </w:pP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FA5F3A" w:rsidRPr="00D2614F" w:rsidTr="0081199D">
        <w:trPr>
          <w:trHeight w:hRule="exact" w:val="998"/>
        </w:trPr>
        <w:tc>
          <w:tcPr>
            <w:tcW w:w="709" w:type="dxa"/>
            <w:vMerge w:val="restart"/>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187650, Россия, Ленинградская область, Бокситогорский район, </w:t>
            </w:r>
            <w:r w:rsidRPr="00D2614F">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986"/>
        </w:trPr>
        <w:tc>
          <w:tcPr>
            <w:tcW w:w="709" w:type="dxa"/>
            <w:vMerge/>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187602, Россия, Ленинградская область, Бокситогорский район, </w:t>
            </w:r>
            <w:r w:rsidRPr="00D2614F">
              <w:rPr>
                <w:rFonts w:ascii="Times New Roman" w:hAnsi="Times New Roman" w:cs="Times New Roman"/>
                <w:sz w:val="18"/>
                <w:szCs w:val="18"/>
              </w:rPr>
              <w:br/>
              <w:t>г. Пикалево, ул. Заводская, д. 11</w:t>
            </w:r>
            <w:r w:rsidR="00210370">
              <w:rPr>
                <w:rFonts w:ascii="Times New Roman" w:hAnsi="Times New Roman" w:cs="Times New Roman"/>
                <w:sz w:val="18"/>
                <w:szCs w:val="18"/>
              </w:rPr>
              <w:t>А</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Волосовском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«Волосовский»</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FA5F3A" w:rsidRPr="00D2614F" w:rsidRDefault="00FA5F3A" w:rsidP="00210370">
            <w:pPr>
              <w:jc w:val="both"/>
              <w:rPr>
                <w:rFonts w:ascii="Times New Roman" w:hAnsi="Times New Roman" w:cs="Times New Roman"/>
                <w:sz w:val="18"/>
                <w:szCs w:val="18"/>
              </w:rPr>
            </w:pPr>
            <w:r w:rsidRPr="00D2614F">
              <w:rPr>
                <w:rFonts w:ascii="Times New Roman" w:hAnsi="Times New Roman" w:cs="Times New Roman"/>
                <w:sz w:val="18"/>
                <w:szCs w:val="18"/>
              </w:rPr>
              <w:t>188410, Россия, Ленинградская обл., Волосовский район, г.Волосово, усадьба СХТ, д.1 лит. А</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Волховском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«Волховский»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187403, Ленинградская область, г. Волхов. Волховский проспект, д. 9</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2"/>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210370" w:rsidRPr="00D2614F" w:rsidTr="0081199D">
        <w:trPr>
          <w:trHeight w:hRule="exact" w:val="744"/>
        </w:trPr>
        <w:tc>
          <w:tcPr>
            <w:tcW w:w="709" w:type="dxa"/>
            <w:vMerge w:val="restart"/>
            <w:shd w:val="clear" w:color="auto" w:fill="FFFFFF"/>
            <w:vAlign w:val="center"/>
          </w:tcPr>
          <w:p w:rsidR="00210370" w:rsidRPr="00D2614F" w:rsidRDefault="00210370"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Всеволожск, ул. Пожвинская, д. 4а</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210370" w:rsidRPr="00D2614F" w:rsidRDefault="00210370" w:rsidP="00210370">
            <w:pPr>
              <w:spacing w:after="200"/>
              <w:jc w:val="both"/>
              <w:rPr>
                <w:rFonts w:ascii="Times New Roman" w:eastAsia="Calibri" w:hAnsi="Times New Roman" w:cs="Times New Roman"/>
                <w:sz w:val="18"/>
                <w:szCs w:val="18"/>
              </w:rPr>
            </w:pP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r>
              <w:rPr>
                <w:rFonts w:ascii="Times New Roman" w:hAnsi="Times New Roman" w:cs="Times New Roman"/>
                <w:bCs/>
                <w:sz w:val="18"/>
                <w:szCs w:val="18"/>
                <w:lang w:eastAsia="ar-SA"/>
              </w:rPr>
              <w:t>Мурино</w:t>
            </w:r>
            <w:r w:rsidRPr="00D2614F">
              <w:rPr>
                <w:rFonts w:ascii="Times New Roman" w:hAnsi="Times New Roman" w:cs="Times New Roman"/>
                <w:bCs/>
                <w:sz w:val="18"/>
                <w:szCs w:val="18"/>
                <w:lang w:eastAsia="ar-SA"/>
              </w:rPr>
              <w:t>»</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188662, </w:t>
            </w:r>
            <w:r w:rsidRPr="00D2614F">
              <w:rPr>
                <w:rFonts w:ascii="Times New Roman" w:hAnsi="Times New Roman" w:cs="Times New Roman"/>
                <w:bCs/>
                <w:sz w:val="18"/>
                <w:szCs w:val="18"/>
                <w:lang w:eastAsia="ar-SA"/>
              </w:rPr>
              <w:t>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Пос</w:t>
            </w:r>
            <w:r w:rsidR="005C7EA3">
              <w:rPr>
                <w:rFonts w:ascii="Times New Roman" w:hAnsi="Times New Roman" w:cs="Times New Roman"/>
                <w:bCs/>
                <w:sz w:val="18"/>
                <w:szCs w:val="18"/>
                <w:lang w:eastAsia="ar-SA"/>
              </w:rPr>
              <w:t>.Мурино, ул.Во</w:t>
            </w:r>
            <w:r>
              <w:rPr>
                <w:rFonts w:ascii="Times New Roman" w:hAnsi="Times New Roman" w:cs="Times New Roman"/>
                <w:bCs/>
                <w:sz w:val="18"/>
                <w:szCs w:val="18"/>
                <w:lang w:eastAsia="ar-SA"/>
              </w:rPr>
              <w:t>кзальная, д.19</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С 9.00 до 18</w:t>
            </w:r>
            <w:r w:rsidRPr="00D2614F">
              <w:rPr>
                <w:rFonts w:ascii="Times New Roman" w:hAnsi="Times New Roman" w:cs="Times New Roman"/>
                <w:bCs/>
                <w:sz w:val="18"/>
                <w:szCs w:val="18"/>
                <w:lang w:eastAsia="ar-SA"/>
              </w:rPr>
              <w:t>.00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5C7EA3" w:rsidRPr="00D2614F" w:rsidTr="0081199D">
        <w:trPr>
          <w:trHeight w:hRule="exact" w:val="1231"/>
        </w:trPr>
        <w:tc>
          <w:tcPr>
            <w:tcW w:w="709" w:type="dxa"/>
            <w:vMerge/>
            <w:shd w:val="clear" w:color="auto" w:fill="FFFFFF"/>
            <w:vAlign w:val="center"/>
          </w:tcPr>
          <w:p w:rsidR="005C7EA3" w:rsidRPr="00D2614F" w:rsidRDefault="005C7EA3"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5C7EA3" w:rsidRPr="00D2614F" w:rsidRDefault="005C7EA3" w:rsidP="005C7EA3">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r>
              <w:rPr>
                <w:rFonts w:ascii="Times New Roman" w:hAnsi="Times New Roman" w:cs="Times New Roman"/>
                <w:bCs/>
                <w:sz w:val="18"/>
                <w:szCs w:val="18"/>
                <w:lang w:eastAsia="ar-SA"/>
              </w:rPr>
              <w:t>Сертоволо</w:t>
            </w:r>
            <w:r w:rsidRPr="00D2614F">
              <w:rPr>
                <w:rFonts w:ascii="Times New Roman" w:hAnsi="Times New Roman" w:cs="Times New Roman"/>
                <w:bCs/>
                <w:sz w:val="18"/>
                <w:szCs w:val="18"/>
                <w:lang w:eastAsia="ar-SA"/>
              </w:rPr>
              <w:t>»</w:t>
            </w:r>
          </w:p>
          <w:p w:rsidR="005C7EA3" w:rsidRPr="00D2614F" w:rsidRDefault="005C7EA3"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D2614F" w:rsidRDefault="00927D1B"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188650</w:t>
            </w:r>
            <w:r w:rsidR="005C7EA3">
              <w:rPr>
                <w:rFonts w:ascii="Times New Roman" w:hAnsi="Times New Roman" w:cs="Times New Roman"/>
                <w:bCs/>
                <w:sz w:val="18"/>
                <w:szCs w:val="18"/>
                <w:lang w:eastAsia="ar-SA"/>
              </w:rPr>
              <w:t xml:space="preserve">, </w:t>
            </w:r>
            <w:r w:rsidR="005C7EA3" w:rsidRPr="00D2614F">
              <w:rPr>
                <w:rFonts w:ascii="Times New Roman" w:hAnsi="Times New Roman" w:cs="Times New Roman"/>
                <w:bCs/>
                <w:sz w:val="18"/>
                <w:szCs w:val="18"/>
                <w:lang w:eastAsia="ar-SA"/>
              </w:rPr>
              <w:t>Россия, Ленинградская область, Всеволожский район,</w:t>
            </w:r>
          </w:p>
          <w:p w:rsidR="005C7EA3" w:rsidRDefault="005C7EA3"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Г.Сертоволо, ул.Центральная, д.8, кор.3</w:t>
            </w:r>
          </w:p>
        </w:tc>
        <w:tc>
          <w:tcPr>
            <w:tcW w:w="2126" w:type="dxa"/>
            <w:gridSpan w:val="2"/>
            <w:shd w:val="clear" w:color="auto" w:fill="FFFFFF"/>
            <w:vAlign w:val="center"/>
          </w:tcPr>
          <w:p w:rsidR="005C7EA3" w:rsidRPr="00D2614F" w:rsidRDefault="005C7EA3" w:rsidP="00983074">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D2614F" w:rsidRDefault="005C7EA3"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C7EA3" w:rsidRPr="00D2614F" w:rsidRDefault="005C7EA3" w:rsidP="00983074">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84"/>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81199D">
        <w:trPr>
          <w:trHeight w:hRule="exact" w:val="706"/>
        </w:trPr>
        <w:tc>
          <w:tcPr>
            <w:tcW w:w="709" w:type="dxa"/>
            <w:vMerge w:val="restart"/>
            <w:shd w:val="clear" w:color="auto" w:fill="FFFFFF"/>
            <w:vAlign w:val="center"/>
          </w:tcPr>
          <w:p w:rsidR="00FA5F3A" w:rsidRPr="00D2614F" w:rsidRDefault="00FA5F3A"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Выборг, ул. Вокзальная, д.13</w:t>
            </w:r>
          </w:p>
          <w:p w:rsidR="00FA5F3A" w:rsidRPr="00D2614F" w:rsidRDefault="00FA5F3A"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577CB8" w:rsidRPr="00D2614F" w:rsidTr="0081199D">
        <w:trPr>
          <w:trHeight w:hRule="exact" w:val="706"/>
        </w:trPr>
        <w:tc>
          <w:tcPr>
            <w:tcW w:w="709" w:type="dxa"/>
            <w:vMerge/>
            <w:shd w:val="clear" w:color="auto" w:fill="FFFFFF"/>
            <w:vAlign w:val="center"/>
          </w:tcPr>
          <w:p w:rsidR="00577CB8" w:rsidRPr="00D2614F" w:rsidRDefault="00577CB8" w:rsidP="00210370">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577CB8" w:rsidRPr="00D2614F" w:rsidRDefault="00577CB8" w:rsidP="00577CB8">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w:t>
            </w:r>
            <w:r>
              <w:rPr>
                <w:rFonts w:ascii="Times New Roman" w:hAnsi="Times New Roman" w:cs="Times New Roman"/>
                <w:sz w:val="18"/>
                <w:szCs w:val="18"/>
              </w:rPr>
              <w:t>Приморск</w:t>
            </w:r>
            <w:r w:rsidRPr="00D2614F">
              <w:rPr>
                <w:rFonts w:ascii="Times New Roman" w:hAnsi="Times New Roman" w:cs="Times New Roman"/>
                <w:sz w:val="18"/>
                <w:szCs w:val="18"/>
              </w:rPr>
              <w:t>»</w:t>
            </w:r>
          </w:p>
          <w:p w:rsidR="00577CB8" w:rsidRPr="00D2614F" w:rsidRDefault="00577CB8"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D2614F" w:rsidRDefault="007E7937" w:rsidP="00577CB8">
            <w:pPr>
              <w:shd w:val="clear" w:color="auto" w:fill="FFFFFF"/>
              <w:spacing w:before="100" w:beforeAutospacing="1" w:after="100" w:afterAutospacing="1"/>
              <w:jc w:val="both"/>
              <w:rPr>
                <w:rFonts w:ascii="Times New Roman" w:hAnsi="Times New Roman" w:cs="Times New Roman"/>
                <w:color w:val="000000"/>
                <w:sz w:val="18"/>
                <w:szCs w:val="18"/>
              </w:rPr>
            </w:pPr>
            <w:r>
              <w:rPr>
                <w:rFonts w:ascii="Times New Roman" w:hAnsi="Times New Roman" w:cs="Times New Roman"/>
                <w:color w:val="000000"/>
                <w:sz w:val="18"/>
                <w:szCs w:val="18"/>
              </w:rPr>
              <w:t>188910</w:t>
            </w:r>
            <w:r w:rsidR="00577CB8" w:rsidRPr="00D2614F">
              <w:rPr>
                <w:rFonts w:ascii="Times New Roman" w:hAnsi="Times New Roman" w:cs="Times New Roman"/>
                <w:color w:val="000000"/>
                <w:sz w:val="18"/>
                <w:szCs w:val="18"/>
              </w:rPr>
              <w:t xml:space="preserve">, Ленинградская область, </w:t>
            </w:r>
            <w:r w:rsidR="00577CB8">
              <w:rPr>
                <w:rFonts w:ascii="Times New Roman" w:hAnsi="Times New Roman" w:cs="Times New Roman"/>
                <w:color w:val="000000"/>
                <w:sz w:val="18"/>
                <w:szCs w:val="18"/>
              </w:rPr>
              <w:t>Выборгский район, г.Приморск</w:t>
            </w:r>
            <w:r w:rsidR="00577CB8" w:rsidRPr="00D2614F">
              <w:rPr>
                <w:rFonts w:ascii="Times New Roman" w:hAnsi="Times New Roman" w:cs="Times New Roman"/>
                <w:color w:val="000000"/>
                <w:sz w:val="18"/>
                <w:szCs w:val="18"/>
              </w:rPr>
              <w:t xml:space="preserve">, </w:t>
            </w:r>
            <w:r>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577CB8" w:rsidRPr="00D2614F" w:rsidRDefault="00577CB8"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«Светогорский»</w:t>
            </w:r>
          </w:p>
        </w:tc>
        <w:tc>
          <w:tcPr>
            <w:tcW w:w="3967" w:type="dxa"/>
            <w:gridSpan w:val="2"/>
            <w:shd w:val="clear" w:color="auto" w:fill="FFFFFF"/>
            <w:vAlign w:val="center"/>
          </w:tcPr>
          <w:p w:rsidR="00FA5F3A" w:rsidRPr="00D2614F" w:rsidRDefault="00FA5F3A" w:rsidP="00210370">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81199D" w:rsidRPr="00D2614F" w:rsidTr="0081199D">
        <w:trPr>
          <w:trHeight w:hRule="exact" w:val="1491"/>
        </w:trPr>
        <w:tc>
          <w:tcPr>
            <w:tcW w:w="709" w:type="dxa"/>
            <w:vMerge w:val="restart"/>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t xml:space="preserve">г. Гатчина, Пушкинское шоссе, </w:t>
            </w:r>
            <w:r>
              <w:rPr>
                <w:rFonts w:ascii="Times New Roman" w:hAnsi="Times New Roman" w:cs="Times New Roman"/>
                <w:sz w:val="18"/>
                <w:szCs w:val="18"/>
              </w:rPr>
              <w:t xml:space="preserve"> </w:t>
            </w:r>
            <w:r w:rsidRPr="00D2614F">
              <w:rPr>
                <w:rFonts w:ascii="Times New Roman" w:hAnsi="Times New Roman" w:cs="Times New Roman"/>
                <w:sz w:val="18"/>
                <w:szCs w:val="18"/>
              </w:rPr>
              <w:t xml:space="preserve">д. 15 </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983074">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"Аэродром"</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r>
              <w:rPr>
                <w:rFonts w:ascii="Times New Roman" w:hAnsi="Times New Roman" w:cs="Times New Roman"/>
                <w:sz w:val="18"/>
                <w:szCs w:val="18"/>
              </w:rPr>
              <w:t xml:space="preserve">ул.Слепнева,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"Коммунар"</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188320, Ленинградская обл., Гатчинский район, г.Коммунар, Ленинградское шоссе, д.10</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"Сиверский"</w:t>
            </w:r>
          </w:p>
        </w:tc>
        <w:tc>
          <w:tcPr>
            <w:tcW w:w="3967" w:type="dxa"/>
            <w:gridSpan w:val="2"/>
            <w:shd w:val="clear" w:color="auto" w:fill="FFFFFF"/>
            <w:vAlign w:val="center"/>
          </w:tcPr>
          <w:p w:rsidR="0081199D" w:rsidRPr="00D2614F" w:rsidRDefault="0081199D" w:rsidP="0065050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r w:rsidR="0065050D">
              <w:rPr>
                <w:rFonts w:ascii="Times New Roman" w:hAnsi="Times New Roman" w:cs="Times New Roman"/>
                <w:sz w:val="18"/>
                <w:szCs w:val="18"/>
              </w:rPr>
              <w:t>пос.Сиверский, ул.123 Дивизии</w:t>
            </w:r>
            <w:r>
              <w:rPr>
                <w:rFonts w:ascii="Times New Roman" w:hAnsi="Times New Roman" w:cs="Times New Roman"/>
                <w:sz w:val="18"/>
                <w:szCs w:val="18"/>
              </w:rPr>
              <w:t>, д.</w:t>
            </w:r>
            <w:r w:rsidR="0065050D">
              <w:rPr>
                <w:rFonts w:ascii="Times New Roman" w:hAnsi="Times New Roman" w:cs="Times New Roman"/>
                <w:sz w:val="18"/>
                <w:szCs w:val="18"/>
              </w:rPr>
              <w:t>8</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Кингисеппском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79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«Кингисеппский»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sz w:val="18"/>
                <w:szCs w:val="18"/>
              </w:rPr>
              <w:t>188480, Россия, Ленинградская область, Кингисеппский район,  г. Кингисепп,</w:t>
            </w:r>
          </w:p>
          <w:p w:rsidR="0081199D" w:rsidRPr="00D2614F" w:rsidRDefault="0081199D" w:rsidP="001D7181">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sidR="001D7181">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D2614F" w:rsidRDefault="001D7181"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sidR="0081199D" w:rsidRPr="00D2614F">
              <w:rPr>
                <w:rFonts w:ascii="Times New Roman" w:hAnsi="Times New Roman" w:cs="Times New Roman"/>
                <w:bCs/>
                <w:sz w:val="18"/>
                <w:szCs w:val="18"/>
                <w:lang w:eastAsia="ar-SA"/>
              </w:rPr>
              <w:t xml:space="preserve"> 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1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Предоставление услуг в Киришском районе Ленинградской области</w:t>
            </w:r>
          </w:p>
        </w:tc>
      </w:tr>
      <w:tr w:rsidR="0081199D" w:rsidRPr="00D2614F" w:rsidTr="0081199D">
        <w:trPr>
          <w:trHeight w:hRule="exact" w:val="96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8</w:t>
            </w:r>
          </w:p>
        </w:tc>
        <w:tc>
          <w:tcPr>
            <w:tcW w:w="2270" w:type="dxa"/>
            <w:shd w:val="clear" w:color="auto" w:fill="FFFFFF"/>
            <w:vAlign w:val="center"/>
          </w:tcPr>
          <w:p w:rsidR="0081199D" w:rsidRPr="00D2614F" w:rsidRDefault="0081199D" w:rsidP="00210370">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«Киришский»</w:t>
            </w:r>
          </w:p>
        </w:tc>
        <w:tc>
          <w:tcPr>
            <w:tcW w:w="3967" w:type="dxa"/>
            <w:gridSpan w:val="2"/>
            <w:shd w:val="clear" w:color="auto" w:fill="FFFFFF"/>
            <w:vAlign w:val="center"/>
          </w:tcPr>
          <w:p w:rsidR="0081199D" w:rsidRPr="00D2614F" w:rsidRDefault="0081199D" w:rsidP="001D7181">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Киришский район, г. Кириши, </w:t>
            </w:r>
            <w:r w:rsidR="001D7181">
              <w:rPr>
                <w:rFonts w:ascii="Times New Roman" w:hAnsi="Times New Roman" w:cs="Times New Roman"/>
                <w:sz w:val="18"/>
                <w:szCs w:val="18"/>
              </w:rPr>
              <w:t>ул.Строителей, д.2</w:t>
            </w:r>
          </w:p>
        </w:tc>
        <w:tc>
          <w:tcPr>
            <w:tcW w:w="2126" w:type="dxa"/>
            <w:gridSpan w:val="2"/>
            <w:shd w:val="clear" w:color="auto" w:fill="FFFFFF"/>
            <w:vAlign w:val="center"/>
          </w:tcPr>
          <w:p w:rsidR="001D7181" w:rsidRPr="00D2614F" w:rsidRDefault="001D7181" w:rsidP="001D7181">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С </w:t>
            </w:r>
            <w:r w:rsidRPr="00D2614F">
              <w:rPr>
                <w:rFonts w:ascii="Times New Roman" w:hAnsi="Times New Roman" w:cs="Times New Roman"/>
                <w:bCs/>
                <w:sz w:val="18"/>
                <w:szCs w:val="18"/>
                <w:lang w:eastAsia="ar-SA"/>
              </w:rPr>
              <w:t>9.00 до 21.00</w:t>
            </w:r>
          </w:p>
          <w:p w:rsidR="001D7181"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81199D">
              <w:rPr>
                <w:rFonts w:ascii="Times New Roman" w:eastAsia="Calibri" w:hAnsi="Times New Roman" w:cs="Times New Roman"/>
                <w:b/>
                <w:sz w:val="18"/>
                <w:szCs w:val="18"/>
                <w:shd w:val="clear" w:color="auto" w:fill="FFFFFF"/>
              </w:rPr>
              <w:t>8 (</w:t>
            </w:r>
            <w:r w:rsidRPr="00D2614F">
              <w:rPr>
                <w:rFonts w:ascii="Times New Roman" w:eastAsia="Calibri" w:hAnsi="Times New Roman" w:cs="Times New Roman"/>
                <w:sz w:val="18"/>
                <w:szCs w:val="18"/>
                <w:shd w:val="clear" w:color="auto" w:fill="FFFFFF"/>
              </w:rPr>
              <w:t xml:space="preserve">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124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EC5AA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"Отрадное"</w:t>
            </w:r>
          </w:p>
          <w:p w:rsidR="00EC5AA9" w:rsidRPr="00D2614F" w:rsidRDefault="00EC5AA9"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210370">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187330, Ленинградская область, Кировский район, г.Отрадное, Ленинградское шоссе, д.6Б</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983074">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"Старый город"</w:t>
            </w:r>
          </w:p>
          <w:p w:rsidR="00EC5AA9" w:rsidRPr="00D2614F" w:rsidRDefault="00EC5AA9" w:rsidP="00983074">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187340, Россия, Ленинградская область, Кировск, </w:t>
            </w:r>
            <w:r>
              <w:rPr>
                <w:rFonts w:ascii="Times New Roman" w:hAnsi="Times New Roman" w:cs="Times New Roman"/>
                <w:color w:val="000000"/>
                <w:sz w:val="18"/>
                <w:szCs w:val="18"/>
              </w:rPr>
              <w:t>ул.Набережная, 29А</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48"/>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Лодейнопольском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723C28">
        <w:trPr>
          <w:trHeight w:hRule="exact" w:val="129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«Лодейнопольский»</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81199D" w:rsidRPr="00D2614F" w:rsidRDefault="0081199D" w:rsidP="00723C28">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Лодейнопольский район, г.Лодейное Поле, ул. </w:t>
            </w:r>
            <w:r w:rsidR="00723C28">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723C28">
        <w:trPr>
          <w:trHeight w:hRule="exact" w:val="733"/>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Предоставление услуг в Лужском районе Ленинградской области</w:t>
            </w:r>
          </w:p>
        </w:tc>
      </w:tr>
      <w:tr w:rsidR="0081199D" w:rsidRPr="00D2614F" w:rsidTr="00C549FE">
        <w:trPr>
          <w:trHeight w:hRule="exact" w:val="1004"/>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«Лужский»</w:t>
            </w:r>
          </w:p>
        </w:tc>
        <w:tc>
          <w:tcPr>
            <w:tcW w:w="3967" w:type="dxa"/>
            <w:gridSpan w:val="2"/>
            <w:shd w:val="clear" w:color="auto" w:fill="FFFFFF"/>
            <w:vAlign w:val="center"/>
          </w:tcPr>
          <w:p w:rsidR="0081199D" w:rsidRPr="00D2614F" w:rsidRDefault="0081199D" w:rsidP="00210370">
            <w:pPr>
              <w:keepNext/>
              <w:shd w:val="clear" w:color="auto" w:fill="FFFFFF"/>
              <w:jc w:val="both"/>
              <w:outlineLvl w:val="1"/>
              <w:rPr>
                <w:rFonts w:ascii="Times New Roman" w:hAnsi="Times New Roman" w:cs="Times New Roman"/>
                <w:sz w:val="18"/>
                <w:szCs w:val="18"/>
              </w:rPr>
            </w:pPr>
            <w:r w:rsidRPr="00D2614F">
              <w:rPr>
                <w:rFonts w:ascii="Times New Roman" w:hAnsi="Times New Roman" w:cs="Times New Roman"/>
                <w:sz w:val="18"/>
                <w:szCs w:val="18"/>
              </w:rPr>
              <w:t>188230, Россия, Ленинградская область, Лужский район, г. Луга, ул. Миккели, д. 7, корп. 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Подпорожском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C549FE">
        <w:trPr>
          <w:trHeight w:hRule="exact" w:val="936"/>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81199D" w:rsidRPr="00D2614F" w:rsidRDefault="0081199D"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r w:rsidRPr="00D2614F">
              <w:rPr>
                <w:rFonts w:ascii="Times New Roman" w:hAnsi="Times New Roman" w:cs="Times New Roman"/>
                <w:bCs/>
                <w:sz w:val="18"/>
                <w:szCs w:val="18"/>
                <w:lang w:eastAsia="ar-SA"/>
              </w:rPr>
              <w:t>Лодейнопольский</w:t>
            </w:r>
            <w:r w:rsidRPr="00D2614F">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D2614F" w:rsidRDefault="0081199D"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A32757" w:rsidP="00A32757">
            <w:pPr>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val="285"/>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Предоставление услуг в</w:t>
            </w:r>
            <w:r w:rsidRPr="00D2614F">
              <w:rPr>
                <w:rFonts w:ascii="Times New Roman" w:eastAsia="Calibri" w:hAnsi="Times New Roman" w:cs="Times New Roman"/>
                <w:b/>
                <w:sz w:val="18"/>
                <w:szCs w:val="18"/>
                <w:shd w:val="clear" w:color="auto" w:fill="FFFFFF"/>
              </w:rPr>
              <w:t xml:space="preserve"> Приозерском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918"/>
        </w:trPr>
        <w:tc>
          <w:tcPr>
            <w:tcW w:w="709" w:type="dxa"/>
            <w:vMerge w:val="restart"/>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Ленинградская область, Приозерский район, пос. Сосново, ул. Механизаторов, д.11</w:t>
            </w:r>
          </w:p>
        </w:tc>
        <w:tc>
          <w:tcPr>
            <w:tcW w:w="2126" w:type="dxa"/>
            <w:gridSpan w:val="2"/>
            <w:shd w:val="clear" w:color="auto" w:fill="FFFFFF"/>
            <w:vAlign w:val="center"/>
          </w:tcPr>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4405A0" w:rsidP="004405A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C549FE">
        <w:trPr>
          <w:trHeight w:hRule="exact" w:val="699"/>
        </w:trPr>
        <w:tc>
          <w:tcPr>
            <w:tcW w:w="709" w:type="dxa"/>
            <w:vMerge/>
            <w:shd w:val="clear" w:color="auto" w:fill="FFFFFF"/>
            <w:vAlign w:val="center"/>
          </w:tcPr>
          <w:p w:rsidR="0081199D" w:rsidRPr="00D2614F" w:rsidRDefault="0081199D"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188760, Россия, Ленинградская область, Приозерский район., г. Приозерск, ул. Калинина, д. 51 (офис 228)</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Сланцевском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5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«Сланцевский»</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60D8C" w:rsidP="00E60D8C">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420"/>
        </w:trPr>
        <w:tc>
          <w:tcPr>
            <w:tcW w:w="9923" w:type="dxa"/>
            <w:gridSpan w:val="7"/>
            <w:tcBorders>
              <w:top w:val="nil"/>
            </w:tcBorders>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Предоставление услуг в г. Сосновый Бор Ленинградской области</w:t>
            </w:r>
          </w:p>
        </w:tc>
      </w:tr>
      <w:tr w:rsidR="0081199D" w:rsidRPr="00D2614F" w:rsidTr="00C549FE">
        <w:trPr>
          <w:trHeight w:hRule="exact" w:val="80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«Сосновоборский»</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7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20"/>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9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Тосненском районе </w:t>
            </w:r>
            <w:r w:rsidRPr="00D2614F">
              <w:rPr>
                <w:rFonts w:ascii="Times New Roman" w:hAnsi="Times New Roman" w:cs="Times New Roman"/>
                <w:b/>
                <w:bCs/>
                <w:sz w:val="18"/>
                <w:szCs w:val="18"/>
                <w:lang w:eastAsia="ar-SA"/>
              </w:rPr>
              <w:t>Ленинградской области</w:t>
            </w:r>
          </w:p>
        </w:tc>
      </w:tr>
      <w:tr w:rsidR="00E60D8C" w:rsidRPr="00D2614F" w:rsidTr="00C549FE">
        <w:trPr>
          <w:trHeight w:hRule="exact" w:val="694"/>
        </w:trPr>
        <w:tc>
          <w:tcPr>
            <w:tcW w:w="709" w:type="dxa"/>
            <w:vMerge w:val="restart"/>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«Тосненский»</w:t>
            </w:r>
          </w:p>
        </w:tc>
        <w:tc>
          <w:tcPr>
            <w:tcW w:w="3967" w:type="dxa"/>
            <w:gridSpan w:val="2"/>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187000, Россия, Ленинградская область, Тосненский район,</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60D8C" w:rsidRPr="00D2614F" w:rsidRDefault="00E60D8C" w:rsidP="00210370">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C549FE">
        <w:trPr>
          <w:trHeight w:hRule="exact" w:val="1084"/>
        </w:trPr>
        <w:tc>
          <w:tcPr>
            <w:tcW w:w="709" w:type="dxa"/>
            <w:vMerge/>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«Тосненский»</w:t>
            </w:r>
            <w:r>
              <w:rPr>
                <w:rFonts w:ascii="Times New Roman" w:hAnsi="Times New Roman" w:cs="Times New Roman"/>
                <w:bCs/>
                <w:sz w:val="18"/>
                <w:szCs w:val="18"/>
                <w:lang w:eastAsia="ar-SA"/>
              </w:rPr>
              <w:t xml:space="preserve"> - отдел "Тельмановский"</w:t>
            </w:r>
          </w:p>
        </w:tc>
        <w:tc>
          <w:tcPr>
            <w:tcW w:w="3967" w:type="dxa"/>
            <w:gridSpan w:val="2"/>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187000, Россия, Ленинградская область, Тосненский район,</w:t>
            </w:r>
          </w:p>
          <w:p w:rsidR="00E60D8C" w:rsidRPr="00D2614F" w:rsidRDefault="00E60D8C"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Пос. Тельмана, </w:t>
            </w:r>
            <w:r w:rsidR="003A5A55">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D2614F" w:rsidRDefault="003A5A55" w:rsidP="00983074">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D2614F" w:rsidRDefault="00E60D8C"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210370">
        <w:trPr>
          <w:trHeight w:hRule="exact" w:val="306"/>
        </w:trPr>
        <w:tc>
          <w:tcPr>
            <w:tcW w:w="9923" w:type="dxa"/>
            <w:gridSpan w:val="7"/>
            <w:shd w:val="clear" w:color="auto" w:fill="auto"/>
            <w:vAlign w:val="center"/>
          </w:tcPr>
          <w:p w:rsidR="00E60D8C" w:rsidRPr="00D2614F" w:rsidRDefault="00E60D8C"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E60D8C" w:rsidRPr="00D2614F" w:rsidTr="00C549FE">
        <w:trPr>
          <w:trHeight w:hRule="exact" w:val="2329"/>
        </w:trPr>
        <w:tc>
          <w:tcPr>
            <w:tcW w:w="709" w:type="dxa"/>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lastRenderedPageBreak/>
              <w:t>19</w:t>
            </w:r>
          </w:p>
        </w:tc>
        <w:tc>
          <w:tcPr>
            <w:tcW w:w="2270" w:type="dxa"/>
            <w:shd w:val="clear" w:color="auto" w:fill="auto"/>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ул. Смольного, д. 3, лит. А</w:t>
            </w:r>
          </w:p>
          <w:p w:rsidR="00E60D8C" w:rsidRPr="00D2614F" w:rsidRDefault="00E60D8C" w:rsidP="00210370">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пн-чт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перерыв с</w:t>
            </w:r>
          </w:p>
          <w:p w:rsidR="00E60D8C" w:rsidRPr="00D2614F" w:rsidRDefault="00E60D8C" w:rsidP="00210370">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сб, вс.</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2614F" w:rsidRDefault="00D718D7" w:rsidP="00D2614F">
      <w:pPr>
        <w:pStyle w:val="a4"/>
        <w:tabs>
          <w:tab w:val="left" w:pos="142"/>
          <w:tab w:val="left" w:pos="284"/>
        </w:tabs>
        <w:ind w:right="-2" w:firstLine="567"/>
        <w:jc w:val="right"/>
        <w:rPr>
          <w:b w:val="0"/>
          <w:sz w:val="28"/>
          <w:szCs w:val="28"/>
        </w:rPr>
      </w:pPr>
      <w:r>
        <w:rPr>
          <w:b w:val="0"/>
          <w:sz w:val="28"/>
          <w:szCs w:val="28"/>
        </w:rPr>
        <w:lastRenderedPageBreak/>
        <w:t>П</w:t>
      </w:r>
      <w:r w:rsidR="003D4E30">
        <w:rPr>
          <w:b w:val="0"/>
          <w:sz w:val="28"/>
          <w:szCs w:val="28"/>
        </w:rPr>
        <w:t>риложение 2</w:t>
      </w:r>
      <w:r w:rsidR="00D2614F">
        <w:rPr>
          <w:b w:val="0"/>
          <w:sz w:val="28"/>
          <w:szCs w:val="28"/>
        </w:rPr>
        <w:t xml:space="preserve">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D2614F" w:rsidRDefault="00D2614F" w:rsidP="003D4E30">
      <w:pPr>
        <w:pStyle w:val="a4"/>
        <w:ind w:left="-567" w:right="-284" w:firstLine="567"/>
        <w:jc w:val="right"/>
        <w:rPr>
          <w:sz w:val="32"/>
          <w:szCs w:val="32"/>
        </w:rPr>
      </w:pP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_________________________________________________</w:t>
      </w:r>
    </w:p>
    <w:p w:rsidR="003D4E30" w:rsidRPr="000672D5" w:rsidRDefault="000672D5" w:rsidP="000672D5">
      <w:pPr>
        <w:pStyle w:val="ConsPlusNonformat"/>
        <w:spacing w:line="240" w:lineRule="auto"/>
        <w:jc w:val="center"/>
        <w:rPr>
          <w:rFonts w:ascii="Times New Roman" w:hAnsi="Times New Roman" w:cs="Times New Roman"/>
          <w:sz w:val="22"/>
          <w:szCs w:val="22"/>
        </w:rPr>
      </w:pPr>
      <w:r>
        <w:rPr>
          <w:rFonts w:ascii="Times New Roman" w:hAnsi="Times New Roman" w:cs="Times New Roman"/>
          <w:sz w:val="28"/>
          <w:szCs w:val="28"/>
        </w:rPr>
        <w:t xml:space="preserve">                                                        </w:t>
      </w:r>
      <w:r w:rsidR="003D4E30" w:rsidRPr="000672D5">
        <w:rPr>
          <w:rFonts w:ascii="Times New Roman" w:hAnsi="Times New Roman" w:cs="Times New Roman"/>
          <w:sz w:val="22"/>
          <w:szCs w:val="22"/>
        </w:rPr>
        <w:t>(наименование местной администрации)</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от гражданина (гражданки) _______________________</w:t>
      </w:r>
    </w:p>
    <w:p w:rsidR="003D4E30" w:rsidRPr="000672D5" w:rsidRDefault="000672D5" w:rsidP="000672D5">
      <w:pPr>
        <w:pStyle w:val="ConsPlusNonformat"/>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3D4E30" w:rsidRPr="000672D5">
        <w:rPr>
          <w:rFonts w:ascii="Times New Roman" w:hAnsi="Times New Roman" w:cs="Times New Roman"/>
          <w:sz w:val="22"/>
          <w:szCs w:val="22"/>
        </w:rPr>
        <w:t>(фамилия, имя, отчество)</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________________________________________________,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проживающего (проживающей) по адресу: 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_________________________________________________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020DE5">
      <w:pPr>
        <w:pStyle w:val="ConsPlusNonformat"/>
        <w:spacing w:line="240" w:lineRule="auto"/>
        <w:jc w:val="center"/>
        <w:rPr>
          <w:rFonts w:ascii="Times New Roman" w:hAnsi="Times New Roman" w:cs="Times New Roman"/>
          <w:sz w:val="28"/>
          <w:szCs w:val="28"/>
        </w:rPr>
      </w:pPr>
      <w:bookmarkStart w:id="10" w:name="P386"/>
      <w:bookmarkEnd w:id="10"/>
      <w:r w:rsidRPr="003D4E30">
        <w:rPr>
          <w:rFonts w:ascii="Times New Roman" w:hAnsi="Times New Roman" w:cs="Times New Roman"/>
          <w:sz w:val="28"/>
          <w:szCs w:val="28"/>
        </w:rPr>
        <w:t>ЗАЯВЛЕНИЕ</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Прошу включить меня, 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w:t>
      </w:r>
    </w:p>
    <w:p w:rsidR="003D4E30" w:rsidRPr="00471516" w:rsidRDefault="003D4E30" w:rsidP="003D4E30">
      <w:pPr>
        <w:pStyle w:val="ConsPlusNonformat"/>
        <w:spacing w:line="240" w:lineRule="auto"/>
        <w:rPr>
          <w:rFonts w:ascii="Times New Roman" w:hAnsi="Times New Roman" w:cs="Times New Roman"/>
          <w:sz w:val="22"/>
          <w:szCs w:val="22"/>
        </w:rPr>
      </w:pPr>
      <w:r w:rsidRPr="00471516">
        <w:rPr>
          <w:rFonts w:ascii="Times New Roman" w:hAnsi="Times New Roman" w:cs="Times New Roman"/>
          <w:sz w:val="22"/>
          <w:szCs w:val="22"/>
        </w:rPr>
        <w:t xml:space="preserve">                                     </w:t>
      </w:r>
      <w:r w:rsidR="00471516">
        <w:rPr>
          <w:rFonts w:ascii="Times New Roman" w:hAnsi="Times New Roman" w:cs="Times New Roman"/>
          <w:sz w:val="22"/>
          <w:szCs w:val="22"/>
        </w:rPr>
        <w:t xml:space="preserve">                                                       </w:t>
      </w:r>
      <w:r w:rsidRPr="00471516">
        <w:rPr>
          <w:rFonts w:ascii="Times New Roman" w:hAnsi="Times New Roman" w:cs="Times New Roman"/>
          <w:sz w:val="22"/>
          <w:szCs w:val="22"/>
        </w:rPr>
        <w:t xml:space="preserve">   (фамилия, имя, отчество)</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w:t>
      </w:r>
      <w:r w:rsidRPr="003D4E30">
        <w:rPr>
          <w:rFonts w:ascii="Times New Roman" w:hAnsi="Times New Roman" w:cs="Times New Roman"/>
          <w:sz w:val="28"/>
          <w:szCs w:val="28"/>
        </w:rPr>
        <w:t>___, выданный _____________________________</w:t>
      </w:r>
    </w:p>
    <w:p w:rsidR="003D4E30" w:rsidRPr="00471516" w:rsidRDefault="003D4E30" w:rsidP="003D4E30">
      <w:pPr>
        <w:pStyle w:val="ConsPlusNonformat"/>
        <w:spacing w:line="240" w:lineRule="auto"/>
        <w:rPr>
          <w:rFonts w:ascii="Times New Roman" w:hAnsi="Times New Roman" w:cs="Times New Roman"/>
          <w:sz w:val="22"/>
          <w:szCs w:val="22"/>
        </w:rPr>
      </w:pPr>
      <w:r w:rsidRPr="00471516">
        <w:rPr>
          <w:rFonts w:ascii="Times New Roman" w:hAnsi="Times New Roman" w:cs="Times New Roman"/>
          <w:sz w:val="22"/>
          <w:szCs w:val="22"/>
        </w:rPr>
        <w:t xml:space="preserve">         </w:t>
      </w:r>
      <w:r w:rsidR="00471516">
        <w:rPr>
          <w:rFonts w:ascii="Times New Roman" w:hAnsi="Times New Roman" w:cs="Times New Roman"/>
          <w:sz w:val="22"/>
          <w:szCs w:val="22"/>
        </w:rPr>
        <w:t xml:space="preserve">                   </w:t>
      </w:r>
      <w:r w:rsidRPr="00471516">
        <w:rPr>
          <w:rFonts w:ascii="Times New Roman" w:hAnsi="Times New Roman" w:cs="Times New Roman"/>
          <w:sz w:val="22"/>
          <w:szCs w:val="22"/>
        </w:rPr>
        <w:t xml:space="preserve">      (серия, номер)               </w:t>
      </w:r>
      <w:r w:rsidR="00471516">
        <w:rPr>
          <w:rFonts w:ascii="Times New Roman" w:hAnsi="Times New Roman" w:cs="Times New Roman"/>
          <w:sz w:val="22"/>
          <w:szCs w:val="22"/>
        </w:rPr>
        <w:t xml:space="preserve">                                          </w:t>
      </w:r>
      <w:r w:rsidRPr="00471516">
        <w:rPr>
          <w:rFonts w:ascii="Times New Roman" w:hAnsi="Times New Roman" w:cs="Times New Roman"/>
          <w:sz w:val="22"/>
          <w:szCs w:val="22"/>
        </w:rPr>
        <w:t xml:space="preserve">           (кем, когда)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___________________________________________ "__" _______________ ____ года,</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 xml:space="preserve">в _______ году </w:t>
      </w:r>
      <w:r w:rsidRPr="003D4E30">
        <w:rPr>
          <w:rFonts w:ascii="Times New Roman" w:hAnsi="Times New Roman" w:cs="Times New Roman"/>
          <w:sz w:val="28"/>
          <w:szCs w:val="28"/>
        </w:rPr>
        <w:t>в  состав  участников  мероприятия  по  улучшению  жилищных условий молодых</w:t>
      </w:r>
      <w:r>
        <w:rPr>
          <w:rFonts w:ascii="Times New Roman" w:hAnsi="Times New Roman" w:cs="Times New Roman"/>
          <w:sz w:val="28"/>
          <w:szCs w:val="28"/>
        </w:rPr>
        <w:t xml:space="preserve"> </w:t>
      </w:r>
      <w:r w:rsidRPr="003D4E30">
        <w:rPr>
          <w:rFonts w:ascii="Times New Roman" w:hAnsi="Times New Roman" w:cs="Times New Roman"/>
          <w:sz w:val="28"/>
          <w:szCs w:val="28"/>
        </w:rPr>
        <w:t>граждан  (молодых семей), нуждающихся в улучшении жилищных условий в рамках</w:t>
      </w:r>
      <w:r>
        <w:rPr>
          <w:rFonts w:ascii="Times New Roman" w:hAnsi="Times New Roman" w:cs="Times New Roman"/>
          <w:sz w:val="28"/>
          <w:szCs w:val="28"/>
        </w:rPr>
        <w:t xml:space="preserve"> </w:t>
      </w:r>
      <w:r w:rsidRPr="003D4E30">
        <w:rPr>
          <w:rFonts w:ascii="Times New Roman" w:hAnsi="Times New Roman" w:cs="Times New Roman"/>
          <w:sz w:val="28"/>
          <w:szCs w:val="28"/>
        </w:rPr>
        <w:t xml:space="preserve">реализации  </w:t>
      </w:r>
      <w:hyperlink r:id="rId23" w:history="1">
        <w:r w:rsidRPr="003D4E30">
          <w:rPr>
            <w:rFonts w:ascii="Times New Roman" w:hAnsi="Times New Roman" w:cs="Times New Roman"/>
            <w:sz w:val="28"/>
            <w:szCs w:val="28"/>
          </w:rPr>
          <w:t>подпрограммы</w:t>
        </w:r>
      </w:hyperlink>
      <w:r w:rsidR="00323E80">
        <w:rPr>
          <w:rFonts w:ascii="Times New Roman" w:hAnsi="Times New Roman" w:cs="Times New Roman"/>
          <w:sz w:val="28"/>
          <w:szCs w:val="28"/>
        </w:rPr>
        <w:t xml:space="preserve">  «Жилье  для  молодежи»</w:t>
      </w:r>
      <w:r w:rsidRPr="003D4E30">
        <w:rPr>
          <w:rFonts w:ascii="Times New Roman" w:hAnsi="Times New Roman" w:cs="Times New Roman"/>
          <w:sz w:val="28"/>
          <w:szCs w:val="28"/>
        </w:rPr>
        <w:t xml:space="preserve">  Государственной программы</w:t>
      </w:r>
      <w:r>
        <w:rPr>
          <w:rFonts w:ascii="Times New Roman" w:hAnsi="Times New Roman" w:cs="Times New Roman"/>
          <w:sz w:val="28"/>
          <w:szCs w:val="28"/>
        </w:rPr>
        <w:t xml:space="preserve"> </w:t>
      </w:r>
      <w:r w:rsidR="00323E80">
        <w:rPr>
          <w:rFonts w:ascii="Times New Roman" w:hAnsi="Times New Roman" w:cs="Times New Roman"/>
          <w:sz w:val="28"/>
          <w:szCs w:val="28"/>
        </w:rPr>
        <w:t>Ленинградской   области   «</w:t>
      </w:r>
      <w:r w:rsidRPr="003D4E30">
        <w:rPr>
          <w:rFonts w:ascii="Times New Roman" w:hAnsi="Times New Roman" w:cs="Times New Roman"/>
          <w:sz w:val="28"/>
          <w:szCs w:val="28"/>
        </w:rPr>
        <w:t>Обеспечение   качественным   жильем граждан  на</w:t>
      </w:r>
      <w:r>
        <w:rPr>
          <w:rFonts w:ascii="Times New Roman" w:hAnsi="Times New Roman" w:cs="Times New Roman"/>
          <w:sz w:val="28"/>
          <w:szCs w:val="28"/>
        </w:rPr>
        <w:t xml:space="preserve"> </w:t>
      </w:r>
      <w:r w:rsidRPr="003D4E30">
        <w:rPr>
          <w:rFonts w:ascii="Times New Roman" w:hAnsi="Times New Roman" w:cs="Times New Roman"/>
          <w:sz w:val="28"/>
          <w:szCs w:val="28"/>
        </w:rPr>
        <w:t xml:space="preserve">территории  </w:t>
      </w:r>
      <w:r w:rsidR="00323E80">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w:t>
      </w:r>
      <w:r w:rsidRPr="003D4E30">
        <w:rPr>
          <w:rFonts w:ascii="Times New Roman" w:hAnsi="Times New Roman" w:cs="Times New Roman"/>
          <w:sz w:val="28"/>
          <w:szCs w:val="28"/>
        </w:rPr>
        <w:t xml:space="preserve"> утвержденной    постановлением</w:t>
      </w:r>
      <w:r>
        <w:rPr>
          <w:rFonts w:ascii="Times New Roman" w:hAnsi="Times New Roman" w:cs="Times New Roman"/>
          <w:sz w:val="28"/>
          <w:szCs w:val="28"/>
        </w:rPr>
        <w:t xml:space="preserve"> </w:t>
      </w:r>
      <w:r w:rsidRPr="003D4E30">
        <w:rPr>
          <w:rFonts w:ascii="Times New Roman" w:hAnsi="Times New Roman" w:cs="Times New Roman"/>
          <w:sz w:val="28"/>
          <w:szCs w:val="28"/>
        </w:rPr>
        <w:t>Правительства Ленинградской области от 14.11.2013 N 407.</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Жилищные условия планирую улучшить путем:</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w:t>
      </w:r>
      <w:r>
        <w:rPr>
          <w:rFonts w:ascii="Times New Roman" w:hAnsi="Times New Roman" w:cs="Times New Roman"/>
          <w:sz w:val="28"/>
          <w:szCs w:val="28"/>
        </w:rPr>
        <w:t>___________________________</w:t>
      </w:r>
      <w:r w:rsidRPr="003D4E30">
        <w:rPr>
          <w:rFonts w:ascii="Times New Roman" w:hAnsi="Times New Roman" w:cs="Times New Roman"/>
          <w:sz w:val="28"/>
          <w:szCs w:val="28"/>
        </w:rPr>
        <w:t>_______________________________</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(строительство  индивидуального жилого дома, приобретение жилого помещения,</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участие в  долевом  строительстве многоквартирного дома, погашение основной</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суммы  долга  и  уплаты  процентов  по  ипотечным кредитам на строительство</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(приобретение)  жилья,  осуществления  последнего  платежа  в  счет  уплаты</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паевого   взноса  в  полном  размере,  уплату  первоначального  взноса  при</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получении  жилищного  кредита  или  жилищного займа (на приобретение жилого</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помещения   или   строительство   жилого   дома)/(на   участие   в  долевом</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строительстве  многоквартирного  дома) - выбрать один из способов улучшения</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жилищных условий)</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в Ленинградской области.</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Члены семьи, нуждающиеся вместе со мной в улучшении жилищных условий:</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жена (муж) __________________</w:t>
      </w:r>
      <w:r w:rsidRPr="003D4E30">
        <w:rPr>
          <w:rFonts w:ascii="Times New Roman" w:hAnsi="Times New Roman" w:cs="Times New Roman"/>
          <w:sz w:val="28"/>
          <w:szCs w:val="28"/>
        </w:rPr>
        <w:t>_____________________ _____________________,</w:t>
      </w:r>
    </w:p>
    <w:p w:rsidR="003D4E30" w:rsidRPr="00471516" w:rsidRDefault="003D4E30" w:rsidP="003D4E30">
      <w:pPr>
        <w:pStyle w:val="ConsPlusNonformat"/>
        <w:spacing w:line="240" w:lineRule="auto"/>
        <w:rPr>
          <w:rFonts w:ascii="Times New Roman" w:hAnsi="Times New Roman" w:cs="Times New Roman"/>
          <w:sz w:val="22"/>
          <w:szCs w:val="22"/>
        </w:rPr>
      </w:pPr>
      <w:r w:rsidRPr="003D4E30">
        <w:rPr>
          <w:rFonts w:ascii="Times New Roman" w:hAnsi="Times New Roman" w:cs="Times New Roman"/>
          <w:sz w:val="28"/>
          <w:szCs w:val="28"/>
        </w:rPr>
        <w:t xml:space="preserve">            </w:t>
      </w:r>
      <w:r w:rsidR="00471516">
        <w:rPr>
          <w:rFonts w:ascii="Times New Roman" w:hAnsi="Times New Roman" w:cs="Times New Roman"/>
          <w:sz w:val="28"/>
          <w:szCs w:val="28"/>
        </w:rPr>
        <w:t xml:space="preserve">                     </w:t>
      </w:r>
      <w:r w:rsidRPr="003D4E30">
        <w:rPr>
          <w:rFonts w:ascii="Times New Roman" w:hAnsi="Times New Roman" w:cs="Times New Roman"/>
          <w:sz w:val="28"/>
          <w:szCs w:val="28"/>
        </w:rPr>
        <w:t xml:space="preserve">     </w:t>
      </w:r>
      <w:r w:rsidRPr="00471516">
        <w:rPr>
          <w:rFonts w:ascii="Times New Roman" w:hAnsi="Times New Roman" w:cs="Times New Roman"/>
          <w:sz w:val="22"/>
          <w:szCs w:val="22"/>
        </w:rPr>
        <w:t xml:space="preserve">(фамилия, имя, отчество)           </w:t>
      </w:r>
      <w:r w:rsidR="00471516">
        <w:rPr>
          <w:rFonts w:ascii="Times New Roman" w:hAnsi="Times New Roman" w:cs="Times New Roman"/>
          <w:sz w:val="22"/>
          <w:szCs w:val="22"/>
        </w:rPr>
        <w:t xml:space="preserve">                                   </w:t>
      </w:r>
      <w:r w:rsidRPr="00471516">
        <w:rPr>
          <w:rFonts w:ascii="Times New Roman" w:hAnsi="Times New Roman" w:cs="Times New Roman"/>
          <w:sz w:val="22"/>
          <w:szCs w:val="22"/>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проживает по адресу: ___________</w:t>
      </w:r>
      <w:r>
        <w:rPr>
          <w:rFonts w:ascii="Times New Roman" w:hAnsi="Times New Roman" w:cs="Times New Roman"/>
          <w:sz w:val="28"/>
          <w:szCs w:val="28"/>
        </w:rPr>
        <w:t>______________________________</w:t>
      </w:r>
      <w:r w:rsidRPr="003D4E30">
        <w:rPr>
          <w:rFonts w:ascii="Times New Roman" w:hAnsi="Times New Roman" w:cs="Times New Roman"/>
          <w:sz w:val="28"/>
          <w:szCs w:val="28"/>
        </w:rPr>
        <w:t>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дети: ________</w:t>
      </w:r>
      <w:r>
        <w:rPr>
          <w:rFonts w:ascii="Times New Roman" w:hAnsi="Times New Roman" w:cs="Times New Roman"/>
          <w:sz w:val="28"/>
          <w:szCs w:val="28"/>
        </w:rPr>
        <w:t>____________________________</w:t>
      </w:r>
      <w:r w:rsidR="00471516">
        <w:rPr>
          <w:rFonts w:ascii="Times New Roman" w:hAnsi="Times New Roman" w:cs="Times New Roman"/>
          <w:sz w:val="28"/>
          <w:szCs w:val="28"/>
        </w:rPr>
        <w:t>_</w:t>
      </w:r>
      <w:r>
        <w:rPr>
          <w:rFonts w:ascii="Times New Roman" w:hAnsi="Times New Roman" w:cs="Times New Roman"/>
          <w:sz w:val="28"/>
          <w:szCs w:val="28"/>
        </w:rPr>
        <w:t>_</w:t>
      </w:r>
      <w:r w:rsidRPr="003D4E30">
        <w:rPr>
          <w:rFonts w:ascii="Times New Roman" w:hAnsi="Times New Roman" w:cs="Times New Roman"/>
          <w:sz w:val="28"/>
          <w:szCs w:val="28"/>
        </w:rPr>
        <w:t>____________________________,</w:t>
      </w:r>
    </w:p>
    <w:p w:rsidR="003D4E30" w:rsidRPr="00471516" w:rsidRDefault="003D4E30" w:rsidP="003D4E30">
      <w:pPr>
        <w:pStyle w:val="ConsPlusNonformat"/>
        <w:spacing w:line="240" w:lineRule="auto"/>
        <w:rPr>
          <w:rFonts w:ascii="Times New Roman" w:hAnsi="Times New Roman" w:cs="Times New Roman"/>
          <w:sz w:val="22"/>
          <w:szCs w:val="22"/>
        </w:rPr>
      </w:pPr>
      <w:r w:rsidRPr="003D4E30">
        <w:rPr>
          <w:rFonts w:ascii="Times New Roman" w:hAnsi="Times New Roman" w:cs="Times New Roman"/>
          <w:sz w:val="28"/>
          <w:szCs w:val="28"/>
        </w:rPr>
        <w:t xml:space="preserve">           </w:t>
      </w:r>
      <w:r w:rsidR="00471516">
        <w:rPr>
          <w:rFonts w:ascii="Times New Roman" w:hAnsi="Times New Roman" w:cs="Times New Roman"/>
          <w:sz w:val="28"/>
          <w:szCs w:val="28"/>
        </w:rPr>
        <w:t xml:space="preserve">                  </w:t>
      </w:r>
      <w:r w:rsidRPr="003D4E30">
        <w:rPr>
          <w:rFonts w:ascii="Times New Roman" w:hAnsi="Times New Roman" w:cs="Times New Roman"/>
          <w:sz w:val="28"/>
          <w:szCs w:val="28"/>
        </w:rPr>
        <w:t xml:space="preserve">  </w:t>
      </w:r>
      <w:r w:rsidRPr="00471516">
        <w:rPr>
          <w:rFonts w:ascii="Times New Roman" w:hAnsi="Times New Roman" w:cs="Times New Roman"/>
          <w:sz w:val="22"/>
          <w:szCs w:val="22"/>
        </w:rPr>
        <w:t xml:space="preserve">(фамилия, имя, отчество)       </w:t>
      </w:r>
      <w:r w:rsidR="00471516">
        <w:rPr>
          <w:rFonts w:ascii="Times New Roman" w:hAnsi="Times New Roman" w:cs="Times New Roman"/>
          <w:sz w:val="22"/>
          <w:szCs w:val="22"/>
        </w:rPr>
        <w:t xml:space="preserve">                                </w:t>
      </w:r>
      <w:r w:rsidRPr="00471516">
        <w:rPr>
          <w:rFonts w:ascii="Times New Roman" w:hAnsi="Times New Roman" w:cs="Times New Roman"/>
          <w:sz w:val="22"/>
          <w:szCs w:val="22"/>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проживает по адресу: _____</w:t>
      </w:r>
      <w:r>
        <w:rPr>
          <w:rFonts w:ascii="Times New Roman" w:hAnsi="Times New Roman" w:cs="Times New Roman"/>
          <w:sz w:val="28"/>
          <w:szCs w:val="28"/>
        </w:rPr>
        <w:t xml:space="preserve">___________________________ </w:t>
      </w:r>
      <w:r w:rsidRPr="003D4E30">
        <w:rPr>
          <w:rFonts w:ascii="Times New Roman" w:hAnsi="Times New Roman" w:cs="Times New Roman"/>
          <w:sz w:val="28"/>
          <w:szCs w:val="28"/>
        </w:rPr>
        <w:t>________________;</w:t>
      </w:r>
    </w:p>
    <w:p w:rsid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Иные  лица,  постоянно  проживающие со мной в качестве членов семьи и с</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lastRenderedPageBreak/>
        <w:t>которыми намерен (намерена) проживать совместно:</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w:t>
      </w:r>
      <w:r>
        <w:rPr>
          <w:rFonts w:ascii="Times New Roman" w:hAnsi="Times New Roman" w:cs="Times New Roman"/>
          <w:sz w:val="28"/>
          <w:szCs w:val="28"/>
        </w:rPr>
        <w:t>__________________________</w:t>
      </w:r>
      <w:r w:rsidRPr="003D4E30">
        <w:rPr>
          <w:rFonts w:ascii="Times New Roman" w:hAnsi="Times New Roman" w:cs="Times New Roman"/>
          <w:sz w:val="28"/>
          <w:szCs w:val="28"/>
        </w:rPr>
        <w:t>___ _______________________;</w:t>
      </w:r>
    </w:p>
    <w:p w:rsidR="003D4E30" w:rsidRPr="00471516" w:rsidRDefault="00471516" w:rsidP="003D4E30">
      <w:pPr>
        <w:pStyle w:val="ConsPlusNonformat"/>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003D4E30" w:rsidRPr="00471516">
        <w:rPr>
          <w:rFonts w:ascii="Times New Roman" w:hAnsi="Times New Roman" w:cs="Times New Roman"/>
          <w:sz w:val="22"/>
          <w:szCs w:val="22"/>
        </w:rPr>
        <w:t xml:space="preserve">     (фамилия, имя, отчество, степень родства)    </w:t>
      </w:r>
      <w:r>
        <w:rPr>
          <w:rFonts w:ascii="Times New Roman" w:hAnsi="Times New Roman" w:cs="Times New Roman"/>
          <w:sz w:val="22"/>
          <w:szCs w:val="22"/>
        </w:rPr>
        <w:t xml:space="preserve">                           </w:t>
      </w:r>
      <w:r w:rsidR="003D4E30" w:rsidRPr="00471516">
        <w:rPr>
          <w:rFonts w:ascii="Times New Roman" w:hAnsi="Times New Roman" w:cs="Times New Roman"/>
          <w:sz w:val="22"/>
          <w:szCs w:val="22"/>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Нуждающимися в улучшении жилищных условий признаны решением ____________</w:t>
      </w:r>
      <w:r>
        <w:rPr>
          <w:rFonts w:ascii="Times New Roman" w:hAnsi="Times New Roman" w:cs="Times New Roman"/>
          <w:sz w:val="28"/>
          <w:szCs w:val="28"/>
        </w:rPr>
        <w:t>_________________________</w:t>
      </w:r>
      <w:r w:rsidRPr="003D4E30">
        <w:rPr>
          <w:rFonts w:ascii="Times New Roman" w:hAnsi="Times New Roman" w:cs="Times New Roman"/>
          <w:sz w:val="28"/>
          <w:szCs w:val="28"/>
        </w:rPr>
        <w:t>______________________________.</w:t>
      </w:r>
    </w:p>
    <w:p w:rsidR="003D4E30" w:rsidRPr="00471516" w:rsidRDefault="003D4E30" w:rsidP="003D4E30">
      <w:pPr>
        <w:pStyle w:val="ConsPlusNonformat"/>
        <w:spacing w:line="240" w:lineRule="auto"/>
        <w:rPr>
          <w:rFonts w:ascii="Times New Roman" w:hAnsi="Times New Roman" w:cs="Times New Roman"/>
          <w:sz w:val="22"/>
          <w:szCs w:val="22"/>
        </w:rPr>
      </w:pPr>
      <w:r w:rsidRPr="00471516">
        <w:rPr>
          <w:rFonts w:ascii="Times New Roman" w:hAnsi="Times New Roman" w:cs="Times New Roman"/>
          <w:sz w:val="22"/>
          <w:szCs w:val="22"/>
        </w:rPr>
        <w:t xml:space="preserve">      </w:t>
      </w:r>
      <w:r w:rsidR="00471516">
        <w:rPr>
          <w:rFonts w:ascii="Times New Roman" w:hAnsi="Times New Roman" w:cs="Times New Roman"/>
          <w:sz w:val="22"/>
          <w:szCs w:val="22"/>
        </w:rPr>
        <w:t xml:space="preserve">                             </w:t>
      </w:r>
      <w:r w:rsidRPr="00471516">
        <w:rPr>
          <w:rFonts w:ascii="Times New Roman" w:hAnsi="Times New Roman" w:cs="Times New Roman"/>
          <w:sz w:val="22"/>
          <w:szCs w:val="22"/>
        </w:rPr>
        <w:t xml:space="preserve"> (наименование органа местного самоуправления, реквизиты акта)</w:t>
      </w:r>
    </w:p>
    <w:p w:rsidR="003D4E30" w:rsidRPr="00471516" w:rsidRDefault="003D4E30" w:rsidP="003D4E30">
      <w:pPr>
        <w:pStyle w:val="ConsPlusNonformat"/>
        <w:spacing w:line="240" w:lineRule="auto"/>
        <w:rPr>
          <w:rFonts w:ascii="Times New Roman" w:hAnsi="Times New Roman" w:cs="Times New Roman"/>
          <w:sz w:val="22"/>
          <w:szCs w:val="22"/>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С условиями участия в мероприятии по улучшению жилищных условий молодых</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граждан  (молодых семей), нуждающихся в улучшении жилищных условий в рамках</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реализации  </w:t>
      </w:r>
      <w:hyperlink r:id="rId24" w:history="1">
        <w:r w:rsidRPr="003D4E30">
          <w:rPr>
            <w:rFonts w:ascii="Times New Roman" w:hAnsi="Times New Roman" w:cs="Times New Roman"/>
            <w:sz w:val="28"/>
            <w:szCs w:val="28"/>
          </w:rPr>
          <w:t>подпрограммы</w:t>
        </w:r>
      </w:hyperlink>
      <w:r w:rsidR="00323E80">
        <w:rPr>
          <w:rFonts w:ascii="Times New Roman" w:hAnsi="Times New Roman" w:cs="Times New Roman"/>
          <w:sz w:val="28"/>
          <w:szCs w:val="28"/>
        </w:rPr>
        <w:t xml:space="preserve">  «Жилье  для  молодежи»</w:t>
      </w:r>
      <w:r w:rsidRPr="003D4E30">
        <w:rPr>
          <w:rFonts w:ascii="Times New Roman" w:hAnsi="Times New Roman" w:cs="Times New Roman"/>
          <w:sz w:val="28"/>
          <w:szCs w:val="28"/>
        </w:rPr>
        <w:t xml:space="preserve"> Государственной  программы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Ленинградской   области   </w:t>
      </w:r>
      <w:r w:rsidR="00323E80">
        <w:rPr>
          <w:rFonts w:ascii="Times New Roman" w:hAnsi="Times New Roman" w:cs="Times New Roman"/>
          <w:sz w:val="28"/>
          <w:szCs w:val="28"/>
        </w:rPr>
        <w:t>«</w:t>
      </w:r>
      <w:r w:rsidRPr="003D4E30">
        <w:rPr>
          <w:rFonts w:ascii="Times New Roman" w:hAnsi="Times New Roman" w:cs="Times New Roman"/>
          <w:sz w:val="28"/>
          <w:szCs w:val="28"/>
        </w:rPr>
        <w:t>Обеспечение   качественным   жильем  граждан  на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тер</w:t>
      </w:r>
      <w:r w:rsidR="00323E80">
        <w:rPr>
          <w:rFonts w:ascii="Times New Roman" w:hAnsi="Times New Roman" w:cs="Times New Roman"/>
          <w:sz w:val="28"/>
          <w:szCs w:val="28"/>
        </w:rPr>
        <w:t>ритории  Ленинградской  области»</w:t>
      </w:r>
      <w:r w:rsidRPr="003D4E30">
        <w:rPr>
          <w:rFonts w:ascii="Times New Roman" w:hAnsi="Times New Roman" w:cs="Times New Roman"/>
          <w:sz w:val="28"/>
          <w:szCs w:val="28"/>
        </w:rPr>
        <w:t>, ознакомлен (ознакомлена) и обязуюсь их</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выполнять.</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_______________________</w:t>
      </w:r>
      <w:r w:rsidRPr="003D4E30">
        <w:rPr>
          <w:rFonts w:ascii="Times New Roman" w:hAnsi="Times New Roman" w:cs="Times New Roman"/>
          <w:sz w:val="28"/>
          <w:szCs w:val="28"/>
        </w:rPr>
        <w:t>__ ___________________ ________________________.</w:t>
      </w:r>
    </w:p>
    <w:p w:rsidR="003D4E30" w:rsidRPr="00321C96" w:rsidRDefault="003D4E30" w:rsidP="003D4E30">
      <w:pPr>
        <w:pStyle w:val="ConsPlusNonformat"/>
        <w:spacing w:line="240" w:lineRule="auto"/>
        <w:rPr>
          <w:rFonts w:ascii="Times New Roman" w:hAnsi="Times New Roman" w:cs="Times New Roman"/>
          <w:sz w:val="22"/>
          <w:szCs w:val="22"/>
        </w:rPr>
      </w:pPr>
      <w:r w:rsidRPr="003D4E30">
        <w:rPr>
          <w:rFonts w:ascii="Times New Roman" w:hAnsi="Times New Roman" w:cs="Times New Roman"/>
          <w:sz w:val="28"/>
          <w:szCs w:val="28"/>
        </w:rPr>
        <w:t xml:space="preserve">   </w:t>
      </w:r>
      <w:r w:rsidRPr="00321C96">
        <w:rPr>
          <w:rFonts w:ascii="Times New Roman" w:hAnsi="Times New Roman" w:cs="Times New Roman"/>
          <w:sz w:val="22"/>
          <w:szCs w:val="22"/>
        </w:rPr>
        <w:t xml:space="preserve">(фамилия, имя, отчество      </w:t>
      </w:r>
      <w:r w:rsidR="00321C96">
        <w:rPr>
          <w:rFonts w:ascii="Times New Roman" w:hAnsi="Times New Roman" w:cs="Times New Roman"/>
          <w:sz w:val="22"/>
          <w:szCs w:val="22"/>
        </w:rPr>
        <w:t xml:space="preserve">                                    </w:t>
      </w:r>
      <w:r w:rsidRPr="00321C96">
        <w:rPr>
          <w:rFonts w:ascii="Times New Roman" w:hAnsi="Times New Roman" w:cs="Times New Roman"/>
          <w:sz w:val="22"/>
          <w:szCs w:val="22"/>
        </w:rPr>
        <w:t xml:space="preserve">   (подпись)         </w:t>
      </w:r>
      <w:r w:rsidR="00321C96">
        <w:rPr>
          <w:rFonts w:ascii="Times New Roman" w:hAnsi="Times New Roman" w:cs="Times New Roman"/>
          <w:sz w:val="22"/>
          <w:szCs w:val="22"/>
        </w:rPr>
        <w:t xml:space="preserve">                         </w:t>
      </w:r>
      <w:r w:rsidRPr="00321C96">
        <w:rPr>
          <w:rFonts w:ascii="Times New Roman" w:hAnsi="Times New Roman" w:cs="Times New Roman"/>
          <w:sz w:val="22"/>
          <w:szCs w:val="22"/>
        </w:rPr>
        <w:t xml:space="preserve">      (дата)</w:t>
      </w:r>
    </w:p>
    <w:p w:rsidR="003D4E30" w:rsidRPr="00321C96" w:rsidRDefault="003D4E30" w:rsidP="003D4E30">
      <w:pPr>
        <w:pStyle w:val="ConsPlusNonformat"/>
        <w:spacing w:line="240" w:lineRule="auto"/>
        <w:rPr>
          <w:rFonts w:ascii="Times New Roman" w:hAnsi="Times New Roman" w:cs="Times New Roman"/>
          <w:sz w:val="22"/>
          <w:szCs w:val="22"/>
        </w:rPr>
      </w:pPr>
      <w:r w:rsidRPr="00321C96">
        <w:rPr>
          <w:rFonts w:ascii="Times New Roman" w:hAnsi="Times New Roman" w:cs="Times New Roman"/>
          <w:sz w:val="22"/>
          <w:szCs w:val="22"/>
        </w:rPr>
        <w:t xml:space="preserve">           заявителя)</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Совершеннолетние члены семьи:</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1) ________________</w:t>
      </w:r>
      <w:r w:rsidRPr="003D4E30">
        <w:rPr>
          <w:rFonts w:ascii="Times New Roman" w:hAnsi="Times New Roman" w:cs="Times New Roman"/>
          <w:sz w:val="28"/>
          <w:szCs w:val="28"/>
        </w:rPr>
        <w:t>_________________________________ _________________;</w:t>
      </w:r>
    </w:p>
    <w:p w:rsidR="003D4E30" w:rsidRPr="00321C96" w:rsidRDefault="003D4E30" w:rsidP="003D4E30">
      <w:pPr>
        <w:pStyle w:val="ConsPlusNonformat"/>
        <w:spacing w:line="240" w:lineRule="auto"/>
        <w:rPr>
          <w:rFonts w:ascii="Times New Roman" w:hAnsi="Times New Roman" w:cs="Times New Roman"/>
          <w:sz w:val="22"/>
          <w:szCs w:val="22"/>
        </w:rPr>
      </w:pPr>
      <w:r w:rsidRPr="003D4E30">
        <w:rPr>
          <w:rFonts w:ascii="Times New Roman" w:hAnsi="Times New Roman" w:cs="Times New Roman"/>
          <w:sz w:val="28"/>
          <w:szCs w:val="28"/>
        </w:rPr>
        <w:t xml:space="preserve">            </w:t>
      </w:r>
      <w:r w:rsidRPr="00321C96">
        <w:rPr>
          <w:rFonts w:ascii="Times New Roman" w:hAnsi="Times New Roman" w:cs="Times New Roman"/>
          <w:sz w:val="22"/>
          <w:szCs w:val="22"/>
        </w:rPr>
        <w:t xml:space="preserve">(фамилия, имя, отчество, подпись)          </w:t>
      </w:r>
      <w:r w:rsidR="00321C96">
        <w:rPr>
          <w:rFonts w:ascii="Times New Roman" w:hAnsi="Times New Roman" w:cs="Times New Roman"/>
          <w:sz w:val="22"/>
          <w:szCs w:val="22"/>
        </w:rPr>
        <w:t xml:space="preserve">                                                                  </w:t>
      </w:r>
      <w:r w:rsidRPr="00321C96">
        <w:rPr>
          <w:rFonts w:ascii="Times New Roman" w:hAnsi="Times New Roman" w:cs="Times New Roman"/>
          <w:sz w:val="22"/>
          <w:szCs w:val="22"/>
        </w:rPr>
        <w:t xml:space="preserve">       (дата)</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2) ____________________</w:t>
      </w:r>
      <w:r w:rsidRPr="003D4E30">
        <w:rPr>
          <w:rFonts w:ascii="Times New Roman" w:hAnsi="Times New Roman" w:cs="Times New Roman"/>
          <w:sz w:val="28"/>
          <w:szCs w:val="28"/>
        </w:rPr>
        <w:t>_____________________________ _________________;</w:t>
      </w:r>
    </w:p>
    <w:p w:rsidR="003D4E30" w:rsidRPr="00321C96" w:rsidRDefault="003D4E30" w:rsidP="003D4E30">
      <w:pPr>
        <w:pStyle w:val="ConsPlusNonformat"/>
        <w:spacing w:line="240" w:lineRule="auto"/>
        <w:rPr>
          <w:rFonts w:ascii="Times New Roman" w:hAnsi="Times New Roman" w:cs="Times New Roman"/>
          <w:sz w:val="22"/>
          <w:szCs w:val="22"/>
        </w:rPr>
      </w:pPr>
      <w:r w:rsidRPr="003D4E30">
        <w:rPr>
          <w:rFonts w:ascii="Times New Roman" w:hAnsi="Times New Roman" w:cs="Times New Roman"/>
          <w:sz w:val="28"/>
          <w:szCs w:val="28"/>
        </w:rPr>
        <w:t xml:space="preserve">            </w:t>
      </w:r>
      <w:r w:rsidRPr="00321C96">
        <w:rPr>
          <w:rFonts w:ascii="Times New Roman" w:hAnsi="Times New Roman" w:cs="Times New Roman"/>
          <w:sz w:val="22"/>
          <w:szCs w:val="22"/>
        </w:rPr>
        <w:t xml:space="preserve">(фамилия, имя, отчество, подпись) </w:t>
      </w:r>
      <w:r w:rsidR="00321C96">
        <w:rPr>
          <w:rFonts w:ascii="Times New Roman" w:hAnsi="Times New Roman" w:cs="Times New Roman"/>
          <w:sz w:val="22"/>
          <w:szCs w:val="22"/>
        </w:rPr>
        <w:t xml:space="preserve">                                                                  </w:t>
      </w:r>
      <w:r w:rsidRPr="00321C96">
        <w:rPr>
          <w:rFonts w:ascii="Times New Roman" w:hAnsi="Times New Roman" w:cs="Times New Roman"/>
          <w:sz w:val="22"/>
          <w:szCs w:val="22"/>
        </w:rPr>
        <w:t xml:space="preserve">                (дата)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К заявлению прилагаются следующие документы: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1) 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____________________________________;</w:t>
      </w:r>
    </w:p>
    <w:p w:rsidR="003D4E30" w:rsidRPr="00321C96" w:rsidRDefault="003D4E30" w:rsidP="003D4E30">
      <w:pPr>
        <w:pStyle w:val="ConsPlusNonformat"/>
        <w:spacing w:line="240" w:lineRule="auto"/>
        <w:rPr>
          <w:rFonts w:ascii="Times New Roman" w:hAnsi="Times New Roman" w:cs="Times New Roman"/>
          <w:sz w:val="22"/>
          <w:szCs w:val="22"/>
        </w:rPr>
      </w:pPr>
      <w:r w:rsidRPr="003D4E30">
        <w:rPr>
          <w:rFonts w:ascii="Times New Roman" w:hAnsi="Times New Roman" w:cs="Times New Roman"/>
          <w:sz w:val="28"/>
          <w:szCs w:val="28"/>
        </w:rPr>
        <w:t xml:space="preserve">                 </w:t>
      </w:r>
      <w:r w:rsidRPr="00321C96">
        <w:rPr>
          <w:rFonts w:ascii="Times New Roman" w:hAnsi="Times New Roman" w:cs="Times New Roman"/>
          <w:sz w:val="22"/>
          <w:szCs w:val="22"/>
        </w:rPr>
        <w:t>(наименование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2) _________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w:t>
      </w:r>
    </w:p>
    <w:p w:rsidR="003D4E30" w:rsidRPr="00321C96" w:rsidRDefault="003D4E30" w:rsidP="003D4E30">
      <w:pPr>
        <w:pStyle w:val="ConsPlusNonformat"/>
        <w:spacing w:line="240" w:lineRule="auto"/>
        <w:rPr>
          <w:rFonts w:ascii="Times New Roman" w:hAnsi="Times New Roman" w:cs="Times New Roman"/>
          <w:sz w:val="22"/>
          <w:szCs w:val="22"/>
        </w:rPr>
      </w:pPr>
      <w:r w:rsidRPr="003D4E30">
        <w:rPr>
          <w:rFonts w:ascii="Times New Roman" w:hAnsi="Times New Roman" w:cs="Times New Roman"/>
          <w:sz w:val="28"/>
          <w:szCs w:val="28"/>
        </w:rPr>
        <w:t xml:space="preserve">                 </w:t>
      </w:r>
      <w:r w:rsidRPr="00321C96">
        <w:rPr>
          <w:rFonts w:ascii="Times New Roman" w:hAnsi="Times New Roman" w:cs="Times New Roman"/>
          <w:sz w:val="22"/>
          <w:szCs w:val="22"/>
        </w:rPr>
        <w:t>(наименование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3) __________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w:t>
      </w:r>
    </w:p>
    <w:p w:rsidR="003D4E30" w:rsidRPr="00321C96" w:rsidRDefault="003D4E30" w:rsidP="003D4E30">
      <w:pPr>
        <w:pStyle w:val="ConsPlusNonformat"/>
        <w:spacing w:line="240" w:lineRule="auto"/>
        <w:rPr>
          <w:rFonts w:ascii="Times New Roman" w:hAnsi="Times New Roman" w:cs="Times New Roman"/>
          <w:sz w:val="22"/>
          <w:szCs w:val="22"/>
        </w:rPr>
      </w:pPr>
      <w:r w:rsidRPr="003D4E30">
        <w:rPr>
          <w:rFonts w:ascii="Times New Roman" w:hAnsi="Times New Roman" w:cs="Times New Roman"/>
          <w:sz w:val="28"/>
          <w:szCs w:val="28"/>
        </w:rPr>
        <w:t xml:space="preserve">                 </w:t>
      </w:r>
      <w:r w:rsidRPr="00321C96">
        <w:rPr>
          <w:rFonts w:ascii="Times New Roman" w:hAnsi="Times New Roman" w:cs="Times New Roman"/>
          <w:sz w:val="22"/>
          <w:szCs w:val="22"/>
        </w:rPr>
        <w:t>(наименование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Заявление  и  прилагаемые  к  нему  согласно   перечню   документы  приняты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 __________ 20__ года.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______________________________________  _________   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(должность лица, принявшего заявление)  (подпись)    (расшифровка подписи)</w:t>
      </w:r>
    </w:p>
    <w:p w:rsidR="003D4E30" w:rsidRPr="003D4E30" w:rsidRDefault="003D4E30" w:rsidP="003D4E30">
      <w:pPr>
        <w:pStyle w:val="ConsPlusNormal"/>
        <w:jc w:val="both"/>
        <w:rPr>
          <w:rFonts w:ascii="Times New Roman" w:hAnsi="Times New Roman" w:cs="Times New Roman"/>
          <w:sz w:val="28"/>
          <w:szCs w:val="28"/>
        </w:rPr>
      </w:pPr>
    </w:p>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Результат рассмотрения заявления прошу:</w:t>
      </w:r>
    </w:p>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3D4E30" w:rsidRPr="003D4E30" w:rsidTr="001C7503">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выдать на руки в Администрации</w:t>
            </w:r>
          </w:p>
        </w:tc>
      </w:tr>
      <w:tr w:rsidR="003D4E30" w:rsidRPr="003D4E30" w:rsidTr="001C7503">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выдать на руки в МФЦ</w:t>
            </w:r>
          </w:p>
        </w:tc>
      </w:tr>
      <w:tr w:rsidR="003D4E30" w:rsidRPr="003D4E30" w:rsidTr="001C7503">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направить по почте</w:t>
            </w:r>
          </w:p>
        </w:tc>
      </w:tr>
      <w:tr w:rsidR="003D4E30" w:rsidRPr="003D4E30" w:rsidTr="001C7503">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направить в электронной форме в личный кабинет на ПГУ</w:t>
            </w:r>
          </w:p>
        </w:tc>
      </w:tr>
    </w:tbl>
    <w:p w:rsidR="003D4E30" w:rsidRPr="003D4E30" w:rsidRDefault="003D4E30" w:rsidP="003D4E30">
      <w:pPr>
        <w:widowControl w:val="0"/>
        <w:autoSpaceDE w:val="0"/>
        <w:autoSpaceDN w:val="0"/>
        <w:adjustRightInd w:val="0"/>
        <w:jc w:val="both"/>
        <w:rPr>
          <w:rFonts w:ascii="Times New Roman" w:eastAsia="Calibri" w:hAnsi="Times New Roman" w:cs="Times New Roman"/>
          <w:sz w:val="28"/>
          <w:szCs w:val="28"/>
        </w:rPr>
        <w:sectPr w:rsidR="003D4E30" w:rsidRPr="003D4E30" w:rsidSect="001C7503">
          <w:pgSz w:w="11905" w:h="16838"/>
          <w:pgMar w:top="851" w:right="706" w:bottom="993" w:left="1134" w:header="720" w:footer="720" w:gutter="0"/>
          <w:cols w:space="720"/>
          <w:noEndnote/>
        </w:sectPr>
      </w:pPr>
      <w:r w:rsidRPr="003D4E30">
        <w:rPr>
          <w:rFonts w:ascii="Times New Roman" w:eastAsia="Calibri" w:hAnsi="Times New Roman" w:cs="Times New Roman"/>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lastRenderedPageBreak/>
        <w:t xml:space="preserve">Приложение </w:t>
      </w:r>
      <w:r w:rsidR="007E1EBB">
        <w:rPr>
          <w:b w:val="0"/>
          <w:sz w:val="28"/>
          <w:szCs w:val="28"/>
        </w:rPr>
        <w:t>3</w:t>
      </w:r>
      <w:r>
        <w:rPr>
          <w:b w:val="0"/>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1823D4" w:rsidRPr="007D4F32" w:rsidRDefault="001823D4" w:rsidP="001823D4">
      <w:pPr>
        <w:widowControl w:val="0"/>
        <w:tabs>
          <w:tab w:val="left" w:pos="142"/>
          <w:tab w:val="left" w:pos="284"/>
        </w:tabs>
        <w:autoSpaceDE w:val="0"/>
        <w:autoSpaceDN w:val="0"/>
        <w:adjustRightInd w:val="0"/>
        <w:rPr>
          <w:b/>
          <w:bCs/>
        </w:rPr>
      </w:pPr>
    </w:p>
    <w:p w:rsidR="001823D4" w:rsidRPr="00F2579F" w:rsidRDefault="001823D4" w:rsidP="001823D4">
      <w:pPr>
        <w:widowControl w:val="0"/>
        <w:tabs>
          <w:tab w:val="left" w:pos="142"/>
          <w:tab w:val="left" w:pos="284"/>
        </w:tabs>
        <w:autoSpaceDE w:val="0"/>
        <w:autoSpaceDN w:val="0"/>
        <w:adjustRightInd w:val="0"/>
        <w:ind w:left="-567" w:firstLine="340"/>
        <w:jc w:val="right"/>
        <w:rPr>
          <w:b/>
          <w:bCs/>
        </w:rPr>
      </w:pPr>
    </w:p>
    <w:p w:rsidR="001823D4" w:rsidRPr="001823D4" w:rsidRDefault="001823D4" w:rsidP="001823D4">
      <w:pPr>
        <w:ind w:left="4111"/>
        <w:rPr>
          <w:rFonts w:ascii="Times New Roman" w:hAnsi="Times New Roman" w:cs="Times New Roman"/>
          <w:sz w:val="28"/>
          <w:szCs w:val="28"/>
        </w:rPr>
      </w:pPr>
      <w:r w:rsidRPr="001823D4">
        <w:rPr>
          <w:rFonts w:ascii="Times New Roman" w:hAnsi="Times New Roman" w:cs="Times New Roman"/>
          <w:sz w:val="28"/>
          <w:szCs w:val="28"/>
        </w:rPr>
        <w:t xml:space="preserve">       В </w:t>
      </w:r>
      <w:r w:rsidR="00345A81">
        <w:rPr>
          <w:rFonts w:ascii="Times New Roman" w:hAnsi="Times New Roman" w:cs="Times New Roman"/>
          <w:sz w:val="28"/>
          <w:szCs w:val="28"/>
        </w:rPr>
        <w:t>______</w:t>
      </w:r>
      <w:r w:rsidRPr="001823D4">
        <w:rPr>
          <w:rFonts w:ascii="Times New Roman" w:hAnsi="Times New Roman" w:cs="Times New Roman"/>
          <w:sz w:val="28"/>
          <w:szCs w:val="28"/>
        </w:rPr>
        <w:t>______________________________</w:t>
      </w:r>
    </w:p>
    <w:p w:rsidR="001823D4" w:rsidRPr="000672D5" w:rsidRDefault="001823D4" w:rsidP="001823D4">
      <w:pPr>
        <w:ind w:left="4820"/>
        <w:jc w:val="center"/>
        <w:rPr>
          <w:rFonts w:ascii="Times New Roman" w:hAnsi="Times New Roman" w:cs="Times New Roman"/>
        </w:rPr>
      </w:pPr>
      <w:r w:rsidRPr="000672D5">
        <w:rPr>
          <w:rFonts w:ascii="Times New Roman" w:hAnsi="Times New Roman" w:cs="Times New Roman"/>
        </w:rPr>
        <w:t>(наименование органа, предоставляющего государственную/муниципальную услугу)</w:t>
      </w:r>
    </w:p>
    <w:p w:rsidR="001823D4" w:rsidRPr="001823D4" w:rsidRDefault="001823D4" w:rsidP="001823D4">
      <w:pPr>
        <w:ind w:left="3545" w:firstLine="709"/>
        <w:rPr>
          <w:rFonts w:ascii="Times New Roman" w:hAnsi="Times New Roman" w:cs="Times New Roman"/>
          <w:sz w:val="28"/>
          <w:szCs w:val="28"/>
        </w:rPr>
      </w:pPr>
      <w:r w:rsidRPr="001823D4">
        <w:rPr>
          <w:rFonts w:ascii="Times New Roman" w:hAnsi="Times New Roman" w:cs="Times New Roman"/>
          <w:sz w:val="28"/>
          <w:szCs w:val="28"/>
        </w:rPr>
        <w:t xml:space="preserve">     </w:t>
      </w:r>
      <w:r w:rsidR="00345A81">
        <w:rPr>
          <w:rFonts w:ascii="Times New Roman" w:hAnsi="Times New Roman" w:cs="Times New Roman"/>
          <w:sz w:val="28"/>
          <w:szCs w:val="28"/>
        </w:rPr>
        <w:t xml:space="preserve"> __</w:t>
      </w:r>
      <w:r w:rsidRPr="001823D4">
        <w:rPr>
          <w:rFonts w:ascii="Times New Roman" w:hAnsi="Times New Roman" w:cs="Times New Roman"/>
          <w:sz w:val="28"/>
          <w:szCs w:val="28"/>
        </w:rPr>
        <w:t>___________________________________</w:t>
      </w:r>
    </w:p>
    <w:p w:rsidR="001823D4" w:rsidRPr="000672D5" w:rsidRDefault="001823D4" w:rsidP="001823D4">
      <w:pPr>
        <w:ind w:left="4820"/>
        <w:jc w:val="center"/>
        <w:rPr>
          <w:rFonts w:ascii="Times New Roman" w:hAnsi="Times New Roman" w:cs="Times New Roman"/>
        </w:rPr>
      </w:pPr>
      <w:r w:rsidRPr="000672D5">
        <w:rPr>
          <w:rFonts w:ascii="Times New Roman" w:hAnsi="Times New Roman" w:cs="Times New Roman"/>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1823D4" w:rsidRDefault="001823D4" w:rsidP="001823D4">
      <w:pPr>
        <w:ind w:left="4254"/>
        <w:rPr>
          <w:rFonts w:ascii="Times New Roman" w:hAnsi="Times New Roman" w:cs="Times New Roman"/>
          <w:sz w:val="28"/>
          <w:szCs w:val="28"/>
        </w:rPr>
      </w:pPr>
      <w:r w:rsidRPr="001823D4">
        <w:rPr>
          <w:rFonts w:ascii="Times New Roman" w:hAnsi="Times New Roman" w:cs="Times New Roman"/>
          <w:sz w:val="28"/>
          <w:szCs w:val="28"/>
        </w:rPr>
        <w:t xml:space="preserve">     От</w:t>
      </w:r>
      <w:r w:rsidR="00345A81">
        <w:rPr>
          <w:rFonts w:ascii="Times New Roman" w:hAnsi="Times New Roman" w:cs="Times New Roman"/>
          <w:sz w:val="28"/>
          <w:szCs w:val="28"/>
        </w:rPr>
        <w:t>_________</w:t>
      </w:r>
      <w:r w:rsidRPr="001823D4">
        <w:rPr>
          <w:rFonts w:ascii="Times New Roman" w:hAnsi="Times New Roman" w:cs="Times New Roman"/>
          <w:sz w:val="28"/>
          <w:szCs w:val="28"/>
        </w:rPr>
        <w:t>_____________________________</w:t>
      </w:r>
    </w:p>
    <w:p w:rsidR="001823D4" w:rsidRPr="000672D5" w:rsidRDefault="001823D4" w:rsidP="001823D4">
      <w:pPr>
        <w:ind w:left="4820"/>
        <w:jc w:val="center"/>
        <w:rPr>
          <w:rFonts w:ascii="Times New Roman" w:hAnsi="Times New Roman" w:cs="Times New Roman"/>
        </w:rPr>
      </w:pPr>
      <w:r w:rsidRPr="000672D5">
        <w:rPr>
          <w:rFonts w:ascii="Times New Roman" w:hAnsi="Times New Roman" w:cs="Times New Roman"/>
        </w:rPr>
        <w:t>(ФИО заявителя)</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проживания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Телефон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эл/почты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1823D4">
        <w:rPr>
          <w:rFonts w:ascii="Times New Roman" w:hAnsi="Times New Roman" w:cs="Times New Roman"/>
          <w:b/>
          <w:sz w:val="28"/>
          <w:szCs w:val="28"/>
        </w:rPr>
        <w:t>ЖАЛОБА</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____________________</w:t>
      </w:r>
      <w:r>
        <w:rPr>
          <w:rFonts w:ascii="Times New Roman" w:hAnsi="Times New Roman" w:cs="Times New Roman"/>
          <w:sz w:val="28"/>
          <w:szCs w:val="28"/>
        </w:rPr>
        <w:t>__________________</w:t>
      </w:r>
      <w:r w:rsidRPr="001823D4">
        <w:rPr>
          <w:rFonts w:ascii="Times New Roman" w:hAnsi="Times New Roman" w:cs="Times New Roman"/>
          <w:sz w:val="28"/>
          <w:szCs w:val="28"/>
        </w:rPr>
        <w:t>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_________________</w:t>
      </w:r>
      <w:r w:rsidRPr="001823D4">
        <w:rPr>
          <w:rFonts w:ascii="Times New Roman" w:hAnsi="Times New Roman" w:cs="Times New Roman"/>
          <w:sz w:val="28"/>
          <w:szCs w:val="28"/>
        </w:rPr>
        <w:t>___________</w:t>
      </w:r>
      <w:r w:rsidR="00F86758">
        <w:rPr>
          <w:rFonts w:ascii="Times New Roman" w:hAnsi="Times New Roman" w:cs="Times New Roman"/>
          <w:sz w:val="28"/>
          <w:szCs w:val="28"/>
        </w:rPr>
        <w:t>__</w:t>
      </w:r>
      <w:r w:rsidRPr="001823D4">
        <w:rPr>
          <w:rFonts w:ascii="Times New Roman" w:hAnsi="Times New Roman" w:cs="Times New Roman"/>
          <w:sz w:val="28"/>
          <w:szCs w:val="28"/>
        </w:rPr>
        <w:t>__________________________</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w:t>
      </w:r>
      <w:r w:rsidRPr="001823D4">
        <w:rPr>
          <w:rFonts w:ascii="Times New Roman" w:hAnsi="Times New Roman" w:cs="Times New Roman"/>
          <w:sz w:val="28"/>
          <w:szCs w:val="28"/>
        </w:rPr>
        <w:t>_____________</w:t>
      </w:r>
      <w:r w:rsidR="00F86758">
        <w:rPr>
          <w:rFonts w:ascii="Times New Roman" w:hAnsi="Times New Roman" w:cs="Times New Roman"/>
          <w:sz w:val="28"/>
          <w:szCs w:val="28"/>
        </w:rPr>
        <w:t>____</w:t>
      </w:r>
      <w:r w:rsidRPr="001823D4">
        <w:rPr>
          <w:rFonts w:ascii="Times New Roman" w:hAnsi="Times New Roman" w:cs="Times New Roman"/>
          <w:sz w:val="28"/>
          <w:szCs w:val="28"/>
        </w:rPr>
        <w:t>_______________________</w:t>
      </w:r>
      <w:r w:rsidRPr="001823D4">
        <w:rPr>
          <w:rFonts w:ascii="Times New Roman" w:hAnsi="Times New Roman" w:cs="Times New Roman"/>
          <w:sz w:val="28"/>
          <w:szCs w:val="28"/>
          <w:u w:val="single"/>
        </w:rPr>
        <w:t xml:space="preserve">   </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w:t>
      </w:r>
      <w:r>
        <w:rPr>
          <w:rFonts w:ascii="Times New Roman" w:hAnsi="Times New Roman" w:cs="Times New Roman"/>
          <w:sz w:val="28"/>
          <w:szCs w:val="28"/>
        </w:rPr>
        <w:t>______________</w:t>
      </w:r>
      <w:r w:rsidRPr="001823D4">
        <w:rPr>
          <w:rFonts w:ascii="Times New Roman" w:hAnsi="Times New Roman" w:cs="Times New Roman"/>
          <w:sz w:val="28"/>
          <w:szCs w:val="28"/>
        </w:rPr>
        <w:t>_________</w:t>
      </w:r>
      <w:r w:rsidR="00F86758">
        <w:rPr>
          <w:rFonts w:ascii="Times New Roman" w:hAnsi="Times New Roman" w:cs="Times New Roman"/>
          <w:sz w:val="28"/>
          <w:szCs w:val="28"/>
        </w:rPr>
        <w:t>____</w:t>
      </w:r>
      <w:r w:rsidRPr="001823D4">
        <w:rPr>
          <w:rFonts w:ascii="Times New Roman" w:hAnsi="Times New Roman" w:cs="Times New Roman"/>
          <w:sz w:val="28"/>
          <w:szCs w:val="28"/>
        </w:rPr>
        <w:t>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w:t>
      </w:r>
      <w:r>
        <w:rPr>
          <w:rFonts w:ascii="Times New Roman" w:hAnsi="Times New Roman" w:cs="Times New Roman"/>
          <w:sz w:val="28"/>
          <w:szCs w:val="28"/>
        </w:rPr>
        <w:t>________________</w:t>
      </w:r>
      <w:r w:rsidRPr="001823D4">
        <w:rPr>
          <w:rFonts w:ascii="Times New Roman" w:hAnsi="Times New Roman" w:cs="Times New Roman"/>
          <w:sz w:val="28"/>
          <w:szCs w:val="28"/>
        </w:rPr>
        <w:t>______</w:t>
      </w:r>
      <w:r w:rsidR="00F86758">
        <w:rPr>
          <w:rFonts w:ascii="Times New Roman" w:hAnsi="Times New Roman" w:cs="Times New Roman"/>
          <w:sz w:val="28"/>
          <w:szCs w:val="28"/>
        </w:rPr>
        <w:t>___</w:t>
      </w:r>
      <w:r w:rsidRPr="001823D4">
        <w:rPr>
          <w:rFonts w:ascii="Times New Roman" w:hAnsi="Times New Roman" w:cs="Times New Roman"/>
          <w:sz w:val="28"/>
          <w:szCs w:val="28"/>
        </w:rPr>
        <w:t>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w:t>
      </w:r>
      <w:r>
        <w:rPr>
          <w:rFonts w:ascii="Times New Roman" w:hAnsi="Times New Roman" w:cs="Times New Roman"/>
          <w:sz w:val="28"/>
          <w:szCs w:val="28"/>
        </w:rPr>
        <w:t>____________</w:t>
      </w:r>
      <w:r w:rsidRPr="001823D4">
        <w:rPr>
          <w:rFonts w:ascii="Times New Roman" w:hAnsi="Times New Roman" w:cs="Times New Roman"/>
          <w:sz w:val="28"/>
          <w:szCs w:val="28"/>
        </w:rPr>
        <w:t>____________</w:t>
      </w:r>
      <w:r w:rsidR="00F86758">
        <w:rPr>
          <w:rFonts w:ascii="Times New Roman" w:hAnsi="Times New Roman" w:cs="Times New Roman"/>
          <w:sz w:val="28"/>
          <w:szCs w:val="28"/>
        </w:rPr>
        <w:t>______</w:t>
      </w:r>
      <w:r w:rsidRPr="001823D4">
        <w:rPr>
          <w:rFonts w:ascii="Times New Roman" w:hAnsi="Times New Roman" w:cs="Times New Roman"/>
          <w:sz w:val="28"/>
          <w:szCs w:val="28"/>
        </w:rPr>
        <w:t>________________________</w:t>
      </w:r>
    </w:p>
    <w:p w:rsidR="001823D4" w:rsidRPr="00321C96" w:rsidRDefault="001823D4" w:rsidP="001823D4">
      <w:pPr>
        <w:pStyle w:val="ConsPlusNonformat"/>
        <w:ind w:left="993" w:firstLine="141"/>
        <w:jc w:val="center"/>
        <w:rPr>
          <w:rFonts w:ascii="Times New Roman" w:hAnsi="Times New Roman" w:cs="Times New Roman"/>
          <w:sz w:val="22"/>
          <w:szCs w:val="22"/>
        </w:rPr>
      </w:pPr>
      <w:r w:rsidRPr="001823D4">
        <w:rPr>
          <w:rFonts w:ascii="Times New Roman" w:hAnsi="Times New Roman" w:cs="Times New Roman"/>
          <w:sz w:val="28"/>
          <w:szCs w:val="28"/>
        </w:rPr>
        <w:t xml:space="preserve"> </w:t>
      </w:r>
      <w:r w:rsidRPr="00321C96">
        <w:rPr>
          <w:rFonts w:ascii="Times New Roman" w:hAnsi="Times New Roman" w:cs="Times New Roman"/>
          <w:sz w:val="22"/>
          <w:szCs w:val="22"/>
        </w:rPr>
        <w:t>(указать причину жалобы, дату и т.д.)</w:t>
      </w:r>
    </w:p>
    <w:p w:rsidR="001823D4" w:rsidRPr="001823D4" w:rsidRDefault="001823D4" w:rsidP="001823D4">
      <w:pPr>
        <w:pStyle w:val="ConsPlusNonformat"/>
        <w:ind w:left="993"/>
        <w:rPr>
          <w:rFonts w:ascii="Times New Roman" w:hAnsi="Times New Roman" w:cs="Times New Roman"/>
          <w:sz w:val="28"/>
          <w:szCs w:val="28"/>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В подтверждение вышеизложенного прилагаю следующие документы:</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1. ___________________</w:t>
      </w:r>
      <w:r>
        <w:rPr>
          <w:rFonts w:ascii="Times New Roman" w:hAnsi="Times New Roman" w:cs="Times New Roman"/>
          <w:sz w:val="28"/>
          <w:szCs w:val="28"/>
        </w:rPr>
        <w:t>_______________________</w:t>
      </w:r>
      <w:r w:rsidRPr="001823D4">
        <w:rPr>
          <w:rFonts w:ascii="Times New Roman" w:hAnsi="Times New Roman" w:cs="Times New Roman"/>
          <w:sz w:val="28"/>
          <w:szCs w:val="28"/>
        </w:rPr>
        <w:t>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u w:val="single"/>
        </w:rPr>
      </w:pPr>
      <w:r w:rsidRPr="001823D4">
        <w:rPr>
          <w:rFonts w:ascii="Times New Roman" w:hAnsi="Times New Roman" w:cs="Times New Roman"/>
          <w:sz w:val="28"/>
          <w:szCs w:val="28"/>
        </w:rPr>
        <w:t>2. _____________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rPr>
      </w:pPr>
      <w:r w:rsidRPr="001823D4">
        <w:rPr>
          <w:rFonts w:ascii="Times New Roman" w:hAnsi="Times New Roman" w:cs="Times New Roman"/>
          <w:sz w:val="28"/>
          <w:szCs w:val="28"/>
        </w:rPr>
        <w:t>3. 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_____________________________</w:t>
      </w:r>
      <w:r w:rsidRPr="001823D4">
        <w:rPr>
          <w:rFonts w:ascii="Times New Roman" w:hAnsi="Times New Roman" w:cs="Times New Roman"/>
          <w:sz w:val="28"/>
          <w:szCs w:val="28"/>
          <w:u w:val="single"/>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(дата)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(подпись)</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Жалобу принял:</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Дата</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вх.№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Специалист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00321C96">
        <w:rPr>
          <w:rFonts w:ascii="Times New Roman" w:hAnsi="Times New Roman" w:cs="Times New Roman"/>
          <w:sz w:val="28"/>
          <w:szCs w:val="28"/>
        </w:rPr>
        <w:t xml:space="preserve">              </w:t>
      </w:r>
      <w:r w:rsidRPr="001823D4">
        <w:rPr>
          <w:rFonts w:ascii="Times New Roman" w:hAnsi="Times New Roman" w:cs="Times New Roman"/>
          <w:sz w:val="28"/>
          <w:szCs w:val="28"/>
        </w:rPr>
        <w:t>(</w:t>
      </w:r>
      <w:r w:rsidRPr="00321C96">
        <w:rPr>
          <w:rFonts w:ascii="Times New Roman" w:hAnsi="Times New Roman" w:cs="Times New Roman"/>
        </w:rPr>
        <w:t>ФИО)</w:t>
      </w:r>
      <w:r w:rsidRPr="00321C96">
        <w:rPr>
          <w:rFonts w:ascii="Times New Roman" w:hAnsi="Times New Roman" w:cs="Times New Roman"/>
        </w:rPr>
        <w:tab/>
      </w:r>
      <w:r w:rsidRPr="00321C96">
        <w:rPr>
          <w:rFonts w:ascii="Times New Roman" w:hAnsi="Times New Roman" w:cs="Times New Roman"/>
        </w:rPr>
        <w:tab/>
      </w:r>
      <w:r w:rsidRPr="00321C96">
        <w:rPr>
          <w:rFonts w:ascii="Times New Roman" w:hAnsi="Times New Roman" w:cs="Times New Roman"/>
        </w:rPr>
        <w:tab/>
        <w:t xml:space="preserve">    </w:t>
      </w:r>
      <w:r w:rsidR="00321C96">
        <w:rPr>
          <w:rFonts w:ascii="Times New Roman" w:hAnsi="Times New Roman" w:cs="Times New Roman"/>
        </w:rPr>
        <w:t>(</w:t>
      </w:r>
      <w:r w:rsidRPr="00321C96">
        <w:rPr>
          <w:rFonts w:ascii="Times New Roman" w:hAnsi="Times New Roman" w:cs="Times New Roman"/>
        </w:rPr>
        <w:t>подпись</w:t>
      </w:r>
      <w:r w:rsidR="00321C96">
        <w:rPr>
          <w:rFonts w:ascii="Times New Roman" w:hAnsi="Times New Roman" w:cs="Times New Roman"/>
        </w:rPr>
        <w:t>)</w:t>
      </w:r>
    </w:p>
    <w:p w:rsidR="00B0231C" w:rsidRDefault="00B0231C" w:rsidP="003D4E30">
      <w:pPr>
        <w:pStyle w:val="a4"/>
        <w:ind w:firstLine="540"/>
        <w:jc w:val="both"/>
        <w:rPr>
          <w:b w:val="0"/>
          <w:sz w:val="28"/>
          <w:szCs w:val="28"/>
        </w:rPr>
      </w:pPr>
    </w:p>
    <w:p w:rsidR="000672D5" w:rsidRDefault="000672D5" w:rsidP="003D4E30">
      <w:pPr>
        <w:pStyle w:val="a4"/>
        <w:ind w:firstLine="540"/>
        <w:jc w:val="both"/>
        <w:rPr>
          <w:b w:val="0"/>
          <w:sz w:val="28"/>
          <w:szCs w:val="28"/>
        </w:rPr>
      </w:pPr>
    </w:p>
    <w:p w:rsidR="000672D5" w:rsidRDefault="000672D5" w:rsidP="003D4E30">
      <w:pPr>
        <w:pStyle w:val="a4"/>
        <w:ind w:firstLine="540"/>
        <w:jc w:val="both"/>
        <w:rPr>
          <w:b w:val="0"/>
          <w:sz w:val="28"/>
          <w:szCs w:val="28"/>
        </w:rPr>
      </w:pPr>
    </w:p>
    <w:p w:rsidR="000672D5" w:rsidRDefault="000672D5" w:rsidP="003D4E30">
      <w:pPr>
        <w:pStyle w:val="a4"/>
        <w:ind w:firstLine="540"/>
        <w:jc w:val="both"/>
        <w:rPr>
          <w:b w:val="0"/>
          <w:sz w:val="28"/>
          <w:szCs w:val="28"/>
        </w:rPr>
      </w:pPr>
    </w:p>
    <w:p w:rsidR="000672D5" w:rsidRDefault="000672D5" w:rsidP="003D4E30">
      <w:pPr>
        <w:pStyle w:val="a4"/>
        <w:ind w:firstLine="540"/>
        <w:jc w:val="both"/>
        <w:rPr>
          <w:b w:val="0"/>
          <w:sz w:val="28"/>
          <w:szCs w:val="28"/>
        </w:rPr>
      </w:pPr>
    </w:p>
    <w:p w:rsidR="00552053" w:rsidRDefault="00552053" w:rsidP="00552053">
      <w:pPr>
        <w:pStyle w:val="a4"/>
        <w:tabs>
          <w:tab w:val="left" w:pos="142"/>
          <w:tab w:val="left" w:pos="284"/>
        </w:tabs>
        <w:ind w:right="-2" w:firstLine="567"/>
        <w:jc w:val="right"/>
        <w:rPr>
          <w:b w:val="0"/>
          <w:sz w:val="28"/>
          <w:szCs w:val="28"/>
        </w:rPr>
      </w:pPr>
      <w:r>
        <w:rPr>
          <w:b w:val="0"/>
          <w:sz w:val="28"/>
          <w:szCs w:val="28"/>
        </w:rPr>
        <w:t xml:space="preserve">Приложение 4 </w:t>
      </w:r>
    </w:p>
    <w:p w:rsidR="00552053" w:rsidRDefault="00552053" w:rsidP="0055205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552053" w:rsidRPr="00321C96" w:rsidRDefault="00552053" w:rsidP="00552053">
      <w:pPr>
        <w:spacing w:after="200" w:line="276" w:lineRule="auto"/>
        <w:jc w:val="center"/>
        <w:rPr>
          <w:rFonts w:ascii="Times New Roman" w:eastAsia="Calibri" w:hAnsi="Times New Roman" w:cs="Times New Roman"/>
          <w:b/>
          <w:sz w:val="28"/>
          <w:szCs w:val="28"/>
        </w:rPr>
      </w:pPr>
      <w:r w:rsidRPr="00321C96">
        <w:rPr>
          <w:rFonts w:ascii="Times New Roman" w:hAnsi="Times New Roman" w:cs="Times New Roman"/>
          <w:noProof/>
          <w:lang w:eastAsia="ru-RU" w:bidi="ta-IN"/>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471516" w:rsidRPr="007E5799" w:rsidRDefault="00471516" w:rsidP="00552053">
                            <w:pPr>
                              <w:jc w:val="center"/>
                            </w:pPr>
                            <w:r w:rsidRPr="00321C96">
                              <w:rPr>
                                <w:rFonts w:ascii="Times New Roman" w:hAnsi="Times New Roman" w:cs="Times New Roman"/>
                              </w:rPr>
                              <w:t>Поступление заявления (в том числе через МФЦ, ПГУ ЛО</w:t>
                            </w:r>
                            <w:r w:rsidRPr="007E579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471516" w:rsidRPr="007E5799" w:rsidRDefault="00471516" w:rsidP="00552053">
                      <w:pPr>
                        <w:jc w:val="center"/>
                      </w:pPr>
                      <w:r w:rsidRPr="00321C96">
                        <w:rPr>
                          <w:rFonts w:ascii="Times New Roman" w:hAnsi="Times New Roman" w:cs="Times New Roman"/>
                        </w:rPr>
                        <w:t>Поступление заявления (в том числе через МФЦ, ПГУ ЛО</w:t>
                      </w:r>
                      <w:r w:rsidRPr="007E5799">
                        <w:t>)</w:t>
                      </w:r>
                    </w:p>
                  </w:txbxContent>
                </v:textbox>
              </v:rect>
            </w:pict>
          </mc:Fallback>
        </mc:AlternateContent>
      </w:r>
      <w:r w:rsidRPr="00321C96">
        <w:rPr>
          <w:rFonts w:ascii="Times New Roman" w:eastAsia="Calibri" w:hAnsi="Times New Roman" w:cs="Times New Roman"/>
          <w:b/>
          <w:sz w:val="28"/>
          <w:szCs w:val="28"/>
        </w:rPr>
        <w:t>Блок-схема предоставления муниципальной услуги</w: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Регистрация заявления</w:t>
                      </w:r>
                    </w:p>
                  </w:txbxContent>
                </v:textbox>
              </v:rect>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Назначение ответственного исполнителя</w:t>
                      </w:r>
                    </w:p>
                  </w:txbxContent>
                </v:textbox>
              </v:rect>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Передача документов ответственному исполнителю</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Проверка наличия документов</w:t>
                      </w:r>
                    </w:p>
                  </w:txbxContent>
                </v:textbox>
              </v:rect>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tabs>
          <w:tab w:val="left" w:pos="1605"/>
          <w:tab w:val="left" w:pos="6945"/>
        </w:tabs>
        <w:rPr>
          <w:rFonts w:eastAsia="Calibri"/>
        </w:rPr>
      </w:pPr>
      <w:r>
        <w:rPr>
          <w:noProof/>
          <w:lang w:eastAsia="ru-RU" w:bidi="ta-IN"/>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552053" w:rsidRPr="00823E12" w:rsidRDefault="00552053" w:rsidP="00552053">
      <w:pPr>
        <w:spacing w:line="276" w:lineRule="auto"/>
        <w:rPr>
          <w:rFonts w:eastAsia="Calibri"/>
        </w:rPr>
      </w:pPr>
      <w:r>
        <w:rPr>
          <w:noProof/>
          <w:lang w:eastAsia="ru-RU" w:bidi="ta-IN"/>
        </w:rPr>
        <mc:AlternateContent>
          <mc:Choice Requires="wps">
            <w:drawing>
              <wp:anchor distT="0" distB="0" distL="114299" distR="114299" simplePos="0" relativeHeight="251674624" behindDoc="0" locked="0" layoutInCell="1" allowOverlap="1" wp14:anchorId="585F2662" wp14:editId="55505D36">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Pr>
          <w:noProof/>
          <w:lang w:eastAsia="ru-RU" w:bidi="ta-IN"/>
        </w:rPr>
        <mc:AlternateContent>
          <mc:Choice Requires="wps">
            <w:drawing>
              <wp:anchor distT="0" distB="0" distL="114299" distR="114299" simplePos="0" relativeHeight="251671552" behindDoc="0" locked="0" layoutInCell="1" allowOverlap="1" wp14:anchorId="0714B1C5" wp14:editId="3FF47B2E">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bidi="ta-IN"/>
        </w:rPr>
        <mc:AlternateContent>
          <mc:Choice Requires="wps">
            <w:drawing>
              <wp:anchor distT="4294967295" distB="4294967295" distL="114300" distR="114300" simplePos="0" relativeHeight="251670528" behindDoc="0" locked="0" layoutInCell="1" allowOverlap="1" wp14:anchorId="2126586C" wp14:editId="571AF05D">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DE85E3"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sidR="00321C96">
        <w:rPr>
          <w:noProof/>
          <w:lang w:eastAsia="ru-RU" w:bidi="ta-IN"/>
        </w:rPr>
        <mc:AlternateContent>
          <mc:Choice Requires="wps">
            <w:drawing>
              <wp:anchor distT="4294967295" distB="4294967295" distL="114300" distR="114300" simplePos="0" relativeHeight="251673600" behindDoc="0" locked="0" layoutInCell="1" allowOverlap="1" wp14:anchorId="52FB9F75" wp14:editId="1A2130A9">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E1A747"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823E12">
        <w:rPr>
          <w:rFonts w:eastAsia="Calibri"/>
        </w:rPr>
        <w:tab/>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Рассмотрение документов</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tabs>
          <w:tab w:val="center" w:pos="4677"/>
          <w:tab w:val="right" w:pos="9355"/>
        </w:tabs>
        <w:rPr>
          <w:rFonts w:eastAsia="Calibri"/>
        </w:rPr>
      </w:pPr>
      <w:r>
        <w:rPr>
          <w:noProof/>
          <w:lang w:eastAsia="ru-RU" w:bidi="ta-IN"/>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552053" w:rsidRPr="00823E12" w:rsidRDefault="00552053" w:rsidP="00552053">
      <w:pPr>
        <w:tabs>
          <w:tab w:val="center" w:pos="4677"/>
          <w:tab w:val="right" w:pos="9355"/>
        </w:tabs>
        <w:rPr>
          <w:rFonts w:ascii="Calibri" w:eastAsia="Calibri" w:hAnsi="Calibri"/>
        </w:rPr>
      </w:pPr>
      <w:r>
        <w:rPr>
          <w:noProof/>
          <w:lang w:eastAsia="ru-RU" w:bidi="ta-IN"/>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Окончание предоставления муниципальной услуги</w:t>
                      </w:r>
                    </w:p>
                  </w:txbxContent>
                </v:textbox>
              </v:rect>
            </w:pict>
          </mc:Fallback>
        </mc:AlternateContent>
      </w:r>
      <w:r>
        <w:rPr>
          <w:noProof/>
          <w:lang w:eastAsia="ru-RU" w:bidi="ta-IN"/>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bidi="ta-IN"/>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bidi="ta-IN"/>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bidi="ta-IN"/>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471516" w:rsidRPr="00321C96" w:rsidRDefault="00471516" w:rsidP="00552053">
                      <w:pPr>
                        <w:jc w:val="center"/>
                        <w:rPr>
                          <w:rFonts w:ascii="Times New Roman" w:hAnsi="Times New Roman" w:cs="Times New Roman"/>
                        </w:rPr>
                      </w:pPr>
                      <w:r w:rsidRPr="00321C96">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bidi="ta-IN"/>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bidi="ta-IN"/>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bidi="ta-IN"/>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bidi="ta-IN"/>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552053" w:rsidRPr="00FF1DBA"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7E1EBB" w:rsidRPr="001823D4" w:rsidRDefault="007E1EBB" w:rsidP="003D4E30">
      <w:pPr>
        <w:pStyle w:val="a4"/>
        <w:ind w:firstLine="540"/>
        <w:jc w:val="both"/>
        <w:rPr>
          <w:b w:val="0"/>
          <w:sz w:val="28"/>
          <w:szCs w:val="28"/>
        </w:rPr>
      </w:pPr>
      <w:r>
        <w:rPr>
          <w:b w:val="0"/>
          <w:noProof/>
          <w:sz w:val="28"/>
          <w:szCs w:val="28"/>
          <w:lang w:bidi="ta-IN"/>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471516" w:rsidRPr="00532A16" w:rsidRDefault="00471516"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471516" w:rsidRPr="00532A16" w:rsidRDefault="00471516"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1823D4" w:rsidSect="00F33B1C">
      <w:pgSz w:w="11906" w:h="16838"/>
      <w:pgMar w:top="1134"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16" w:rsidRDefault="00471516" w:rsidP="00983074">
      <w:r>
        <w:separator/>
      </w:r>
    </w:p>
  </w:endnote>
  <w:endnote w:type="continuationSeparator" w:id="0">
    <w:p w:rsidR="00471516" w:rsidRDefault="00471516"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80698"/>
      <w:docPartObj>
        <w:docPartGallery w:val="Page Numbers (Bottom of Page)"/>
        <w:docPartUnique/>
      </w:docPartObj>
    </w:sdtPr>
    <w:sdtEndPr/>
    <w:sdtContent>
      <w:p w:rsidR="00471516" w:rsidRDefault="00471516">
        <w:pPr>
          <w:pStyle w:val="af4"/>
          <w:jc w:val="right"/>
        </w:pPr>
        <w:r>
          <w:fldChar w:fldCharType="begin"/>
        </w:r>
        <w:r>
          <w:instrText>PAGE   \* MERGEFORMAT</w:instrText>
        </w:r>
        <w:r>
          <w:fldChar w:fldCharType="separate"/>
        </w:r>
        <w:r w:rsidR="001253F7">
          <w:rPr>
            <w:noProof/>
          </w:rPr>
          <w:t>21</w:t>
        </w:r>
        <w:r>
          <w:fldChar w:fldCharType="end"/>
        </w:r>
      </w:p>
    </w:sdtContent>
  </w:sdt>
  <w:p w:rsidR="00471516" w:rsidRDefault="00471516">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16" w:rsidRDefault="00471516" w:rsidP="00983074">
      <w:r>
        <w:separator/>
      </w:r>
    </w:p>
  </w:footnote>
  <w:footnote w:type="continuationSeparator" w:id="0">
    <w:p w:rsidR="00471516" w:rsidRDefault="00471516"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20DE5"/>
    <w:rsid w:val="00032CE5"/>
    <w:rsid w:val="000405F6"/>
    <w:rsid w:val="0004380F"/>
    <w:rsid w:val="00051A6E"/>
    <w:rsid w:val="00053A74"/>
    <w:rsid w:val="00054AA6"/>
    <w:rsid w:val="00063170"/>
    <w:rsid w:val="000672D5"/>
    <w:rsid w:val="00076A9C"/>
    <w:rsid w:val="00100848"/>
    <w:rsid w:val="00110446"/>
    <w:rsid w:val="001253F7"/>
    <w:rsid w:val="00166C13"/>
    <w:rsid w:val="00172291"/>
    <w:rsid w:val="00180597"/>
    <w:rsid w:val="001808F5"/>
    <w:rsid w:val="001823D4"/>
    <w:rsid w:val="001C1E18"/>
    <w:rsid w:val="001C7503"/>
    <w:rsid w:val="001D7181"/>
    <w:rsid w:val="001E4DF9"/>
    <w:rsid w:val="00210370"/>
    <w:rsid w:val="00273495"/>
    <w:rsid w:val="00274A26"/>
    <w:rsid w:val="002765D5"/>
    <w:rsid w:val="002B5216"/>
    <w:rsid w:val="002B6268"/>
    <w:rsid w:val="002B672A"/>
    <w:rsid w:val="002D37FB"/>
    <w:rsid w:val="002D663A"/>
    <w:rsid w:val="002E4432"/>
    <w:rsid w:val="00321C96"/>
    <w:rsid w:val="00323E80"/>
    <w:rsid w:val="00332823"/>
    <w:rsid w:val="00345A81"/>
    <w:rsid w:val="00375739"/>
    <w:rsid w:val="00382BF7"/>
    <w:rsid w:val="003A5A55"/>
    <w:rsid w:val="003B7DAB"/>
    <w:rsid w:val="003D4E30"/>
    <w:rsid w:val="003D52A6"/>
    <w:rsid w:val="00401236"/>
    <w:rsid w:val="0042272C"/>
    <w:rsid w:val="004405A0"/>
    <w:rsid w:val="00455AAC"/>
    <w:rsid w:val="00471516"/>
    <w:rsid w:val="00480573"/>
    <w:rsid w:val="004C0CD8"/>
    <w:rsid w:val="004D5DEA"/>
    <w:rsid w:val="004E4C84"/>
    <w:rsid w:val="004F0FC7"/>
    <w:rsid w:val="005104F9"/>
    <w:rsid w:val="00540E6A"/>
    <w:rsid w:val="00541DBD"/>
    <w:rsid w:val="00552053"/>
    <w:rsid w:val="005544CF"/>
    <w:rsid w:val="00566BA5"/>
    <w:rsid w:val="00570A1D"/>
    <w:rsid w:val="0057200E"/>
    <w:rsid w:val="00577CB8"/>
    <w:rsid w:val="005B46C7"/>
    <w:rsid w:val="005B5E36"/>
    <w:rsid w:val="005C027E"/>
    <w:rsid w:val="005C2CA3"/>
    <w:rsid w:val="005C7EA3"/>
    <w:rsid w:val="005D2DF1"/>
    <w:rsid w:val="0062608F"/>
    <w:rsid w:val="0065050D"/>
    <w:rsid w:val="006526F0"/>
    <w:rsid w:val="00655A2C"/>
    <w:rsid w:val="00662E6F"/>
    <w:rsid w:val="00674045"/>
    <w:rsid w:val="006807C4"/>
    <w:rsid w:val="00684602"/>
    <w:rsid w:val="006D0A04"/>
    <w:rsid w:val="006D3F8A"/>
    <w:rsid w:val="006E01B3"/>
    <w:rsid w:val="0071244C"/>
    <w:rsid w:val="00717019"/>
    <w:rsid w:val="00723C28"/>
    <w:rsid w:val="0076004A"/>
    <w:rsid w:val="007642C5"/>
    <w:rsid w:val="007900DA"/>
    <w:rsid w:val="007A4A07"/>
    <w:rsid w:val="007A56DC"/>
    <w:rsid w:val="007B43D7"/>
    <w:rsid w:val="007D42D1"/>
    <w:rsid w:val="007E1EBB"/>
    <w:rsid w:val="007E7937"/>
    <w:rsid w:val="00800166"/>
    <w:rsid w:val="008062FC"/>
    <w:rsid w:val="0081199D"/>
    <w:rsid w:val="008130EA"/>
    <w:rsid w:val="00824084"/>
    <w:rsid w:val="00843B07"/>
    <w:rsid w:val="00851E7C"/>
    <w:rsid w:val="00870C24"/>
    <w:rsid w:val="008711D9"/>
    <w:rsid w:val="0088433A"/>
    <w:rsid w:val="008927E1"/>
    <w:rsid w:val="008A2771"/>
    <w:rsid w:val="008D48E3"/>
    <w:rsid w:val="008E2CFA"/>
    <w:rsid w:val="009030FC"/>
    <w:rsid w:val="00927D1B"/>
    <w:rsid w:val="0095286B"/>
    <w:rsid w:val="009553AE"/>
    <w:rsid w:val="00983074"/>
    <w:rsid w:val="009B7B8F"/>
    <w:rsid w:val="009C4E5C"/>
    <w:rsid w:val="009F5B87"/>
    <w:rsid w:val="00A20F29"/>
    <w:rsid w:val="00A32757"/>
    <w:rsid w:val="00A63DB9"/>
    <w:rsid w:val="00AA1AE0"/>
    <w:rsid w:val="00AA62E7"/>
    <w:rsid w:val="00B0231C"/>
    <w:rsid w:val="00B15A19"/>
    <w:rsid w:val="00B246B4"/>
    <w:rsid w:val="00B50EEC"/>
    <w:rsid w:val="00B65B74"/>
    <w:rsid w:val="00BA01FB"/>
    <w:rsid w:val="00BB3C97"/>
    <w:rsid w:val="00BC1EE9"/>
    <w:rsid w:val="00BF08B5"/>
    <w:rsid w:val="00BF276F"/>
    <w:rsid w:val="00C1123C"/>
    <w:rsid w:val="00C25C52"/>
    <w:rsid w:val="00C549FE"/>
    <w:rsid w:val="00C57DB7"/>
    <w:rsid w:val="00C7376A"/>
    <w:rsid w:val="00C81852"/>
    <w:rsid w:val="00C93543"/>
    <w:rsid w:val="00C96EEA"/>
    <w:rsid w:val="00C97258"/>
    <w:rsid w:val="00CA7EE4"/>
    <w:rsid w:val="00CE5C3F"/>
    <w:rsid w:val="00D2614F"/>
    <w:rsid w:val="00D356C4"/>
    <w:rsid w:val="00D36816"/>
    <w:rsid w:val="00D54B48"/>
    <w:rsid w:val="00D71009"/>
    <w:rsid w:val="00D718D7"/>
    <w:rsid w:val="00DA0766"/>
    <w:rsid w:val="00DB4150"/>
    <w:rsid w:val="00DE5629"/>
    <w:rsid w:val="00DF13CB"/>
    <w:rsid w:val="00E060C3"/>
    <w:rsid w:val="00E17BD1"/>
    <w:rsid w:val="00E34CF8"/>
    <w:rsid w:val="00E46C26"/>
    <w:rsid w:val="00E47CE5"/>
    <w:rsid w:val="00E50856"/>
    <w:rsid w:val="00E60D8C"/>
    <w:rsid w:val="00E63B5A"/>
    <w:rsid w:val="00E6727F"/>
    <w:rsid w:val="00E806B3"/>
    <w:rsid w:val="00EB282E"/>
    <w:rsid w:val="00EC5AA9"/>
    <w:rsid w:val="00F33B1C"/>
    <w:rsid w:val="00F51D93"/>
    <w:rsid w:val="00F86758"/>
    <w:rsid w:val="00FA5F3A"/>
    <w:rsid w:val="00FC071A"/>
  </w:rsids>
  <m:mathPr>
    <m:mathFont m:val="Cambria Math"/>
    <m:brkBin m:val="before"/>
    <m:brkBinSub m:val="--"/>
    <m:smallFrac m:val="0"/>
    <m:dispDef/>
    <m:lMargin m:val="0"/>
    <m:rMargin m:val="0"/>
    <m:defJc m:val="centerGroup"/>
    <m:wrapIndent m:val="1440"/>
    <m:intLim m:val="subSup"/>
    <m:naryLim m:val="undOvr"/>
  </m:mathPr>
  <w:themeFontLang w:val="ru-R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hyperlink" Target="garantF1://12084522.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consultantplus://offline/ref=9780F46B521D712693C0416A337654E7330B7DACA8FF976E529CA99802E70710BC9A845582EB29C01Ci7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780F46B521D712693C0416A337654E7330B7DACA8FF976E529CA99802E70710BC9A845582EB29C01Ci7H" TargetMode="External"/><Relationship Id="rId20" Type="http://schemas.openxmlformats.org/officeDocument/2006/relationships/hyperlink" Target="mailto:jilotdel@gt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24" Type="http://schemas.openxmlformats.org/officeDocument/2006/relationships/hyperlink" Target="consultantplus://offline/ref=9780F46B521D712693C0416A337654E7330B7DACA8FF976E529CA99802E70710BC9A845582EB29C01Ci7H" TargetMode="External"/><Relationship Id="rId5" Type="http://schemas.openxmlformats.org/officeDocument/2006/relationships/webSettings" Target="webSettings.xml"/><Relationship Id="rId15" Type="http://schemas.openxmlformats.org/officeDocument/2006/relationships/hyperlink" Target="consultantplus://offline/ref=9780F46B521D712693C05E7B267654E733067AA9A7FD976E529CA99802E70710BC9A845582EB2AC61CiEH" TargetMode="External"/><Relationship Id="rId23" Type="http://schemas.openxmlformats.org/officeDocument/2006/relationships/hyperlink" Target="consultantplus://offline/ref=9780F46B521D712693C0416A337654E7330B7DACA8FF976E529CA99802E70710BC9A845582EB29C01Ci7H" TargetMode="External"/><Relationship Id="rId10" Type="http://schemas.openxmlformats.org/officeDocument/2006/relationships/hyperlink" Target="http://www.gosuslugi.ru/" TargetMode="External"/><Relationship Id="rId19" Type="http://schemas.openxmlformats.org/officeDocument/2006/relationships/hyperlink" Target="mailto:radm@gtn.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file:///\\serv-radm\..\AppData\Local\Microsoft\Windows\AppData\Local\Microsoft\Windows\AppData\Local\Microsoft\mv_anikeeva\Desktop\&#8470;25%20&#1046;&#1044;&#1052;.rtf"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4A7D8-E9E4-4C32-BE6C-3A1EF412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11475</Words>
  <Characters>65414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Турапина Тамара Витальевна</cp:lastModifiedBy>
  <cp:revision>2</cp:revision>
  <cp:lastPrinted>2017-09-27T10:25:00Z</cp:lastPrinted>
  <dcterms:created xsi:type="dcterms:W3CDTF">2017-10-26T07:24:00Z</dcterms:created>
  <dcterms:modified xsi:type="dcterms:W3CDTF">2017-10-26T07:24:00Z</dcterms:modified>
</cp:coreProperties>
</file>