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810E" w14:textId="77777777" w:rsidR="0070255E" w:rsidRPr="0070255E" w:rsidRDefault="0070255E" w:rsidP="0070255E">
      <w:pPr>
        <w:pStyle w:val="ad"/>
        <w:ind w:right="-93"/>
        <w:jc w:val="left"/>
        <w:rPr>
          <w:noProof/>
        </w:rPr>
      </w:pPr>
    </w:p>
    <w:p w14:paraId="10205446" w14:textId="77777777" w:rsidR="00B214FF" w:rsidRPr="00A36B56" w:rsidRDefault="00B214FF" w:rsidP="00B214FF">
      <w:pPr>
        <w:tabs>
          <w:tab w:val="left" w:pos="6340"/>
        </w:tabs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36B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ПРОЕКТ</w:t>
      </w:r>
    </w:p>
    <w:p w14:paraId="49E6EB6C" w14:textId="47291F4A" w:rsidR="0070255E" w:rsidRPr="0070255E" w:rsidRDefault="00667DE9" w:rsidP="0070255E">
      <w:pPr>
        <w:ind w:right="202"/>
        <w:contextualSpacing/>
        <w:jc w:val="righ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 xml:space="preserve"> </w:t>
      </w:r>
    </w:p>
    <w:p w14:paraId="3AE27975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1D5A5493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ОКРУГА</w:t>
      </w:r>
    </w:p>
    <w:p w14:paraId="2D6B416D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ЛЕНИНГРАДСКОЙ ОБЛАСТИ</w:t>
      </w:r>
    </w:p>
    <w:p w14:paraId="06B9CB04" w14:textId="77777777" w:rsidR="0070255E" w:rsidRPr="0070255E" w:rsidRDefault="0070255E" w:rsidP="0070255E">
      <w:pPr>
        <w:pStyle w:val="ad"/>
        <w:rPr>
          <w:b/>
          <w:bCs/>
          <w:szCs w:val="28"/>
        </w:rPr>
      </w:pPr>
      <w:r w:rsidRPr="0070255E">
        <w:rPr>
          <w:b/>
          <w:bCs/>
          <w:szCs w:val="28"/>
        </w:rPr>
        <w:t>первого созыва</w:t>
      </w:r>
    </w:p>
    <w:p w14:paraId="20AE18D2" w14:textId="77777777" w:rsidR="0070255E" w:rsidRPr="0070255E" w:rsidRDefault="0070255E" w:rsidP="0070255E">
      <w:pPr>
        <w:pStyle w:val="1"/>
        <w:rPr>
          <w:szCs w:val="28"/>
        </w:rPr>
      </w:pPr>
    </w:p>
    <w:p w14:paraId="51FAE4E3" w14:textId="77777777" w:rsidR="0070255E" w:rsidRPr="0070255E" w:rsidRDefault="0070255E" w:rsidP="0070255E">
      <w:pPr>
        <w:pStyle w:val="1"/>
        <w:ind w:left="0" w:right="-2"/>
        <w:rPr>
          <w:b/>
          <w:bCs/>
          <w:szCs w:val="28"/>
        </w:rPr>
      </w:pPr>
      <w:r w:rsidRPr="0070255E">
        <w:rPr>
          <w:b/>
          <w:bCs/>
          <w:szCs w:val="28"/>
        </w:rPr>
        <w:t>Р Е Ш Е Н И Е</w:t>
      </w:r>
    </w:p>
    <w:p w14:paraId="212BC5F0" w14:textId="77777777" w:rsidR="0070255E" w:rsidRPr="0070255E" w:rsidRDefault="0070255E" w:rsidP="007025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098179" w14:textId="66062BF4" w:rsidR="0070255E" w:rsidRDefault="0070255E" w:rsidP="0070255E">
      <w:pPr>
        <w:rPr>
          <w:rFonts w:ascii="Times New Roman" w:hAnsi="Times New Roman" w:cs="Times New Roman"/>
          <w:b/>
          <w:sz w:val="28"/>
          <w:szCs w:val="28"/>
        </w:rPr>
      </w:pPr>
      <w:r w:rsidRPr="007025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255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7A29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702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</w:t>
      </w:r>
      <w:r w:rsidR="00147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A29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A005478" w14:textId="77777777" w:rsidR="00741896" w:rsidRDefault="00741896" w:rsidP="0070255E">
      <w:pPr>
        <w:rPr>
          <w:rFonts w:ascii="Times New Roman" w:hAnsi="Times New Roman" w:cs="Times New Roman"/>
          <w:b/>
          <w:sz w:val="28"/>
          <w:szCs w:val="28"/>
        </w:rPr>
      </w:pPr>
    </w:p>
    <w:p w14:paraId="6018562E" w14:textId="5F7BCB38" w:rsidR="00CB7A29" w:rsidRPr="004D34A7" w:rsidRDefault="00CB7A29" w:rsidP="00CB7A29">
      <w:pPr>
        <w:spacing w:after="0" w:line="240" w:lineRule="auto"/>
        <w:ind w:left="142" w:right="49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4A7">
        <w:rPr>
          <w:rFonts w:ascii="Times New Roman" w:hAnsi="Times New Roman" w:cs="Times New Roman"/>
          <w:bCs/>
          <w:sz w:val="24"/>
          <w:szCs w:val="24"/>
        </w:rPr>
        <w:t xml:space="preserve">Об установлении размера платы </w:t>
      </w:r>
      <w:r w:rsidR="00E50D38" w:rsidRPr="004D34A7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4D34A7">
        <w:rPr>
          <w:rFonts w:ascii="Times New Roman" w:hAnsi="Times New Roman" w:cs="Times New Roman"/>
          <w:bCs/>
          <w:sz w:val="24"/>
          <w:szCs w:val="24"/>
        </w:rPr>
        <w:t>содержание жилого помещения в части многоквартирных домов, находящихся в управлении или обслуживании МУП ЖКХ г.</w:t>
      </w:r>
      <w:r w:rsidR="00A93CFB" w:rsidRPr="004D34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34A7">
        <w:rPr>
          <w:rFonts w:ascii="Times New Roman" w:hAnsi="Times New Roman" w:cs="Times New Roman"/>
          <w:bCs/>
          <w:sz w:val="24"/>
          <w:szCs w:val="24"/>
        </w:rPr>
        <w:t>Гатчины</w:t>
      </w:r>
    </w:p>
    <w:p w14:paraId="20AF1F9E" w14:textId="77777777" w:rsidR="00CB7A29" w:rsidRPr="00CB7A29" w:rsidRDefault="00CB7A29" w:rsidP="00CB7A29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CC25E" w14:textId="650D18DC" w:rsidR="00CB7A29" w:rsidRPr="00CB7A29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      В соответствии с п.3 ст.156, п.4 ст.158 Жилищного кодекса Российской Федерации, ст.14 Федерального закона от 06.10.2003 № 131-ФЗ «Об общих принципах организации местного самоуправления в Российской Федерации»,   постановлениями Правительства Российской Федерации от 03.04.2013 №290                  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от 15.05.2014 №</w:t>
      </w:r>
      <w:r w:rsidR="002245FC">
        <w:rPr>
          <w:rFonts w:ascii="Times New Roman" w:hAnsi="Times New Roman" w:cs="Times New Roman"/>
          <w:sz w:val="28"/>
          <w:szCs w:val="28"/>
        </w:rPr>
        <w:t xml:space="preserve"> </w:t>
      </w:r>
      <w:r w:rsidRPr="00CB7A29">
        <w:rPr>
          <w:rFonts w:ascii="Times New Roman" w:hAnsi="Times New Roman" w:cs="Times New Roman"/>
          <w:sz w:val="28"/>
          <w:szCs w:val="28"/>
        </w:rPr>
        <w:t>416 «О порядке осуществления деятельности по управлению многоквартирными домами», Методическими рекомендациями «По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утвержденными приказом Минстроя России от 06.04.2018 №213/</w:t>
      </w:r>
      <w:proofErr w:type="spellStart"/>
      <w:r w:rsidRPr="00CB7A2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B7A29">
        <w:rPr>
          <w:rFonts w:ascii="Times New Roman" w:hAnsi="Times New Roman" w:cs="Times New Roman"/>
          <w:sz w:val="28"/>
          <w:szCs w:val="28"/>
        </w:rPr>
        <w:t xml:space="preserve">, учитывая, что в части многоквартирных домов, где собственники помещений на их общем собрании не приняли решение об установлении размера платы за содержание жилого помещения, в соответствии с  предложениями управляющей организации  МУП «Жилищно-коммунальное хозяйство г. Гатчины» по размеру платы за жилое помещение для указанной части  многоквартирных домов, с собственниками помещений которых заключен договор управления или договор оказания услуг </w:t>
      </w:r>
      <w:r w:rsidRPr="00FF5186">
        <w:rPr>
          <w:rFonts w:ascii="Times New Roman" w:hAnsi="Times New Roman" w:cs="Times New Roman"/>
          <w:sz w:val="28"/>
          <w:szCs w:val="28"/>
        </w:rPr>
        <w:t>и(или) выполнения работ  по содержанию и ремонту общего имущества  многоквартирного дома,  протоколом заседания Тарифной комиссии Гатчинского муниципального района от 0</w:t>
      </w:r>
      <w:r w:rsidR="00FF5186" w:rsidRPr="00FF5186">
        <w:rPr>
          <w:rFonts w:ascii="Times New Roman" w:hAnsi="Times New Roman" w:cs="Times New Roman"/>
          <w:sz w:val="28"/>
          <w:szCs w:val="28"/>
        </w:rPr>
        <w:t>5</w:t>
      </w:r>
      <w:r w:rsidRPr="00FF5186">
        <w:rPr>
          <w:rFonts w:ascii="Times New Roman" w:hAnsi="Times New Roman" w:cs="Times New Roman"/>
          <w:sz w:val="28"/>
          <w:szCs w:val="28"/>
        </w:rPr>
        <w:t>.12.202</w:t>
      </w:r>
      <w:r w:rsidR="00FF5186" w:rsidRPr="00FF5186">
        <w:rPr>
          <w:rFonts w:ascii="Times New Roman" w:hAnsi="Times New Roman" w:cs="Times New Roman"/>
          <w:sz w:val="28"/>
          <w:szCs w:val="28"/>
        </w:rPr>
        <w:t>4</w:t>
      </w:r>
      <w:r w:rsidRPr="00FF5186">
        <w:rPr>
          <w:rFonts w:ascii="Times New Roman" w:hAnsi="Times New Roman" w:cs="Times New Roman"/>
          <w:sz w:val="28"/>
          <w:szCs w:val="28"/>
        </w:rPr>
        <w:t xml:space="preserve"> №</w:t>
      </w:r>
      <w:r w:rsidR="00FF5186" w:rsidRPr="00FF5186">
        <w:rPr>
          <w:rFonts w:ascii="Times New Roman" w:hAnsi="Times New Roman" w:cs="Times New Roman"/>
          <w:sz w:val="28"/>
          <w:szCs w:val="28"/>
        </w:rPr>
        <w:t xml:space="preserve"> 60</w:t>
      </w:r>
      <w:r w:rsidRPr="00FF5186">
        <w:rPr>
          <w:rFonts w:ascii="Times New Roman" w:hAnsi="Times New Roman" w:cs="Times New Roman"/>
          <w:sz w:val="28"/>
          <w:szCs w:val="28"/>
        </w:rPr>
        <w:t>, руководствуясь Уставом Гатчинского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76998569" w14:textId="0B79CFA4" w:rsidR="00CB7A29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5B1F8E48" w14:textId="77777777" w:rsidR="00A93CFB" w:rsidRPr="00CB7A29" w:rsidRDefault="00A93CFB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7C19D12F" w14:textId="77777777" w:rsidR="004D34A7" w:rsidRDefault="004D34A7" w:rsidP="004D34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57AE3D3" w14:textId="77777777" w:rsidR="004D34A7" w:rsidRDefault="004D34A7" w:rsidP="004D34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5682D0EB" w14:textId="77777777" w:rsidR="004D34A7" w:rsidRPr="004D34A7" w:rsidRDefault="004D34A7" w:rsidP="004D34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bookmarkEnd w:id="0"/>
    <w:p w14:paraId="64F9D172" w14:textId="77777777" w:rsidR="00CB7A29" w:rsidRPr="00CB7A29" w:rsidRDefault="00CB7A29" w:rsidP="00CB7A29">
      <w:pPr>
        <w:spacing w:after="0" w:line="240" w:lineRule="auto"/>
        <w:ind w:left="142" w:right="282" w:firstLine="737"/>
        <w:jc w:val="center"/>
        <w:rPr>
          <w:rFonts w:ascii="Times New Roman" w:hAnsi="Times New Roman" w:cs="Times New Roman"/>
          <w:sz w:val="28"/>
          <w:szCs w:val="28"/>
        </w:rPr>
      </w:pPr>
    </w:p>
    <w:p w14:paraId="5EE4E997" w14:textId="5BB9C09A" w:rsidR="00CB7A29" w:rsidRPr="00CB7A29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        1. Установить 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A29">
        <w:rPr>
          <w:rFonts w:ascii="Times New Roman" w:hAnsi="Times New Roman" w:cs="Times New Roman"/>
          <w:sz w:val="28"/>
          <w:szCs w:val="28"/>
        </w:rPr>
        <w:t xml:space="preserve"> года размер платы за содержание жилого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7A29">
        <w:rPr>
          <w:rFonts w:ascii="Times New Roman" w:hAnsi="Times New Roman" w:cs="Times New Roman"/>
          <w:sz w:val="28"/>
          <w:szCs w:val="28"/>
        </w:rPr>
        <w:t>омещения в части многоквартирных домов, находящихся в управлении или обслуживании МУП ЖКХ г. Гатчины,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на их общем собрании не приняли решение об установлении размера платы за содержание жилого помещения (далее - размер платы за содержание жилого помещения),  согласно Приложению.</w:t>
      </w:r>
    </w:p>
    <w:p w14:paraId="0EE22445" w14:textId="001EAAA4" w:rsidR="00CB7A29" w:rsidRPr="00CB7A29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        2.  МУП ЖКХ г. Гатчины довести информацию до АО «ЕИРЦ ЛО» о вводимых с 01.01.2024 размерах платы за содержание жилого помещения по каждому многоквартирному дому.   </w:t>
      </w:r>
    </w:p>
    <w:p w14:paraId="14961973" w14:textId="3E9D0C0D" w:rsidR="00CB7A29" w:rsidRPr="00CB7A29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        3. Признать утратившим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A29">
        <w:rPr>
          <w:rFonts w:ascii="Times New Roman" w:hAnsi="Times New Roman" w:cs="Times New Roman"/>
          <w:sz w:val="28"/>
          <w:szCs w:val="28"/>
        </w:rPr>
        <w:t xml:space="preserve"> решение совета депутатов                        МО «Город Гатчина»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45FC">
        <w:rPr>
          <w:rFonts w:ascii="Times New Roman" w:hAnsi="Times New Roman" w:cs="Times New Roman"/>
          <w:sz w:val="28"/>
          <w:szCs w:val="28"/>
        </w:rPr>
        <w:t>3</w:t>
      </w:r>
      <w:r w:rsidRPr="00CB7A29">
        <w:rPr>
          <w:rFonts w:ascii="Times New Roman" w:hAnsi="Times New Roman" w:cs="Times New Roman"/>
          <w:sz w:val="28"/>
          <w:szCs w:val="28"/>
        </w:rPr>
        <w:t>.1</w:t>
      </w:r>
      <w:r w:rsidR="002245FC">
        <w:rPr>
          <w:rFonts w:ascii="Times New Roman" w:hAnsi="Times New Roman" w:cs="Times New Roman"/>
          <w:sz w:val="28"/>
          <w:szCs w:val="28"/>
        </w:rPr>
        <w:t>2</w:t>
      </w:r>
      <w:r w:rsidRPr="00CB7A29">
        <w:rPr>
          <w:rFonts w:ascii="Times New Roman" w:hAnsi="Times New Roman" w:cs="Times New Roman"/>
          <w:sz w:val="28"/>
          <w:szCs w:val="28"/>
        </w:rPr>
        <w:t>.202</w:t>
      </w:r>
      <w:r w:rsidR="002245FC">
        <w:rPr>
          <w:rFonts w:ascii="Times New Roman" w:hAnsi="Times New Roman" w:cs="Times New Roman"/>
          <w:sz w:val="28"/>
          <w:szCs w:val="28"/>
        </w:rPr>
        <w:t>3</w:t>
      </w:r>
      <w:r w:rsidRPr="00CB7A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5FC">
        <w:rPr>
          <w:rFonts w:ascii="Times New Roman" w:hAnsi="Times New Roman" w:cs="Times New Roman"/>
          <w:sz w:val="28"/>
          <w:szCs w:val="28"/>
        </w:rPr>
        <w:t>57</w:t>
      </w:r>
      <w:r w:rsidRPr="00CB7A29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за содержание жилого помещения в части многоквартирных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7A29">
        <w:rPr>
          <w:rFonts w:ascii="Times New Roman" w:hAnsi="Times New Roman" w:cs="Times New Roman"/>
          <w:sz w:val="28"/>
          <w:szCs w:val="28"/>
        </w:rPr>
        <w:t>, находящихся в управлении или обслуживании МУП ЖКХ г. Гатчины».</w:t>
      </w:r>
    </w:p>
    <w:p w14:paraId="5D5B14F6" w14:textId="3C957066" w:rsidR="00CB7A29" w:rsidRPr="00222803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222803">
        <w:rPr>
          <w:rFonts w:ascii="Times New Roman" w:hAnsi="Times New Roman" w:cs="Times New Roman"/>
          <w:sz w:val="28"/>
          <w:szCs w:val="28"/>
        </w:rPr>
        <w:t xml:space="preserve">        4. </w:t>
      </w:r>
      <w:r w:rsidR="00222803" w:rsidRPr="00222803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222803" w:rsidRPr="00222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опубликованию в газете «Официальный вестник» – приложение к газете «Гатчинская правда»</w:t>
      </w:r>
      <w:r w:rsidR="00222803" w:rsidRPr="00222803">
        <w:rPr>
          <w:rFonts w:ascii="Times New Roman" w:hAnsi="Times New Roman" w:cs="Times New Roman"/>
          <w:sz w:val="28"/>
          <w:szCs w:val="28"/>
        </w:rPr>
        <w:t xml:space="preserve">, </w:t>
      </w:r>
      <w:r w:rsidR="00222803" w:rsidRPr="00222803">
        <w:rPr>
          <w:rFonts w:ascii="Times New Roman" w:hAnsi="Times New Roman" w:cs="Times New Roman"/>
          <w:color w:val="000000"/>
          <w:sz w:val="28"/>
          <w:szCs w:val="28"/>
        </w:rPr>
        <w:t>размещению на официальном </w:t>
      </w:r>
      <w:r w:rsidR="00222803" w:rsidRPr="00222803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сайте  Гатчинского</w:t>
      </w:r>
      <w:r w:rsidR="00222803" w:rsidRPr="00222803">
        <w:rPr>
          <w:rFonts w:ascii="Times New Roman" w:hAnsi="Times New Roman" w:cs="Times New Roman"/>
          <w:color w:val="000000"/>
          <w:sz w:val="28"/>
          <w:szCs w:val="28"/>
        </w:rPr>
        <w:t> муниципального округа  (</w:t>
      </w:r>
      <w:hyperlink r:id="rId5" w:history="1">
        <w:r w:rsidR="00222803" w:rsidRPr="0022280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22803" w:rsidRPr="0022280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22803" w:rsidRPr="00222803">
          <w:rPr>
            <w:rStyle w:val="spelle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gmolo</w:t>
        </w:r>
        <w:proofErr w:type="spellEnd"/>
        <w:r w:rsidR="00222803" w:rsidRPr="0022280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22803" w:rsidRPr="00222803">
          <w:rPr>
            <w:rStyle w:val="spelle"/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22803" w:rsidRPr="002228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22803" w:rsidRPr="00222803">
        <w:rPr>
          <w:rFonts w:ascii="Times New Roman" w:hAnsi="Times New Roman" w:cs="Times New Roman"/>
          <w:sz w:val="28"/>
          <w:szCs w:val="28"/>
        </w:rPr>
        <w:t xml:space="preserve"> и вступает в силу с 1 января 2025 года.</w:t>
      </w:r>
    </w:p>
    <w:p w14:paraId="0A400673" w14:textId="77777777" w:rsidR="00CB7A29" w:rsidRPr="00CB7A29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D148A0C" w14:textId="77777777" w:rsidR="00CB7A29" w:rsidRPr="00CB7A29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8"/>
          <w:szCs w:val="28"/>
        </w:rPr>
      </w:pPr>
    </w:p>
    <w:p w14:paraId="42B1810C" w14:textId="77777777" w:rsidR="00CB7A29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4E21777" w14:textId="64A259D6" w:rsidR="00CB7A29" w:rsidRPr="00CB7A29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CB7A2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B7A29">
        <w:rPr>
          <w:rFonts w:ascii="Times New Roman" w:hAnsi="Times New Roman" w:cs="Times New Roman"/>
          <w:sz w:val="28"/>
          <w:szCs w:val="28"/>
        </w:rPr>
        <w:t>.А.</w:t>
      </w:r>
      <w:r w:rsidR="00A93CFB">
        <w:rPr>
          <w:rFonts w:ascii="Times New Roman" w:hAnsi="Times New Roman" w:cs="Times New Roman"/>
          <w:sz w:val="28"/>
          <w:szCs w:val="28"/>
        </w:rPr>
        <w:t xml:space="preserve"> </w:t>
      </w:r>
      <w:r w:rsidRPr="00CB7A29">
        <w:rPr>
          <w:rFonts w:ascii="Times New Roman" w:hAnsi="Times New Roman" w:cs="Times New Roman"/>
          <w:sz w:val="28"/>
          <w:szCs w:val="28"/>
        </w:rPr>
        <w:t>Филоненко</w:t>
      </w:r>
    </w:p>
    <w:p w14:paraId="70AAE01B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46EA2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51C63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ECC26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A7A89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BC477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CFC40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5CFC2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01B44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2FF14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09A60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F353C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A08E7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4520C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C5ED0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E4434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B5549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3958E" w14:textId="77777777" w:rsidR="00CB7A29" w:rsidRPr="00CB7A29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7D3FBA" w14:textId="77777777" w:rsidR="00CB7A29" w:rsidRPr="00CB7A29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02A5EE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7A29" w:rsidRPr="00CB7A29">
          <w:pgSz w:w="11906" w:h="16838"/>
          <w:pgMar w:top="992" w:right="567" w:bottom="851" w:left="1134" w:header="720" w:footer="720" w:gutter="0"/>
          <w:cols w:space="720"/>
        </w:sectPr>
      </w:pPr>
    </w:p>
    <w:p w14:paraId="50A4498B" w14:textId="77777777" w:rsidR="00CB7A29" w:rsidRPr="00CB7A29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14:paraId="49A6282C" w14:textId="77777777" w:rsidR="00CB7A29" w:rsidRPr="00CB7A29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решению совета депутатов </w:t>
      </w:r>
    </w:p>
    <w:p w14:paraId="065FEF30" w14:textId="0D3C1B11" w:rsidR="00CB7A29" w:rsidRPr="00CB7A29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Гатчинского муниципального округа</w:t>
      </w:r>
    </w:p>
    <w:p w14:paraId="2967B7B1" w14:textId="4C83262F" w:rsidR="00CB7A29" w:rsidRPr="00CB7A29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</w:p>
    <w:p w14:paraId="0AFEBE12" w14:textId="77777777" w:rsidR="00CB7A29" w:rsidRPr="00CB7A29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DBB290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29">
        <w:rPr>
          <w:rFonts w:ascii="Times New Roman" w:hAnsi="Times New Roman" w:cs="Times New Roman"/>
          <w:b/>
          <w:sz w:val="28"/>
          <w:szCs w:val="28"/>
        </w:rPr>
        <w:t xml:space="preserve">Размер платы за содержание жилого помещения, </w:t>
      </w:r>
    </w:p>
    <w:p w14:paraId="375CEEEF" w14:textId="77777777" w:rsidR="00CB7A29" w:rsidRDefault="00CB7A29" w:rsidP="00CB7A29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группе многоквартирных домов, не имеющих все виды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CB7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лагоустройства, находящихся в управлении или обслуживании </w:t>
      </w:r>
    </w:p>
    <w:p w14:paraId="6F4A47EA" w14:textId="0A0D32A7" w:rsidR="00CB7A29" w:rsidRPr="00CB7A29" w:rsidRDefault="00CB7A29" w:rsidP="00CB7A29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29">
        <w:rPr>
          <w:rFonts w:ascii="Times New Roman" w:hAnsi="Times New Roman" w:cs="Times New Roman"/>
          <w:b/>
          <w:sz w:val="28"/>
          <w:szCs w:val="28"/>
        </w:rPr>
        <w:t>МУП ЖКХ г. Гатчины,</w:t>
      </w:r>
    </w:p>
    <w:p w14:paraId="436DC857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752C7" w14:textId="38C046ED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29">
        <w:rPr>
          <w:rFonts w:ascii="Times New Roman" w:hAnsi="Times New Roman" w:cs="Times New Roman"/>
          <w:b/>
          <w:sz w:val="28"/>
          <w:szCs w:val="28"/>
        </w:rPr>
        <w:t>с 01 января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B7A2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6FF76F4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836699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многоквартирных деревянных домов нетиповой постройки со стандартным набором коммунальных услуг (здания I и II групп), в которых размер платы установлен ниже экономически обоснованного </w:t>
      </w:r>
    </w:p>
    <w:p w14:paraId="5903F45D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0"/>
        <w:gridCol w:w="3948"/>
        <w:gridCol w:w="1308"/>
        <w:gridCol w:w="1843"/>
        <w:gridCol w:w="1834"/>
      </w:tblGrid>
      <w:tr w:rsidR="002245FC" w:rsidRPr="00CB7A29" w14:paraId="7404C286" w14:textId="77777777" w:rsidTr="00CB7A29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C28C8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4AF8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2A7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</w:t>
            </w:r>
          </w:p>
          <w:p w14:paraId="0C4F734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CA5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7C309F9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7066FC81" w14:textId="7274AFF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39F1D7ED" w14:textId="1EA6B58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НДС)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56AB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ЭОТ </w:t>
            </w:r>
          </w:p>
          <w:p w14:paraId="1B0B396F" w14:textId="58A43EE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14:paraId="18A71A1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руб./ </w:t>
            </w:r>
            <w:proofErr w:type="spellStart"/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5DA091C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НДС)</w:t>
            </w:r>
          </w:p>
        </w:tc>
      </w:tr>
      <w:tr w:rsidR="002245FC" w:rsidRPr="00CB7A29" w14:paraId="61D3B60D" w14:textId="77777777" w:rsidTr="00CB7A2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82F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583A5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D1C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A5A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D899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245FC" w:rsidRPr="00CB7A29" w14:paraId="68E104E3" w14:textId="77777777" w:rsidTr="00CB7A2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EEE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09207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Володарского,  д. 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059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7C2C" w14:textId="6D5C33F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89A9" w14:textId="585444A1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0EF65691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794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8A08C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D94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1B090" w14:textId="1A89790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5A41" w14:textId="33D9C9FA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0ACE556C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3C25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22FF8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F22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FCC61" w14:textId="552DB42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90C4" w14:textId="45264E77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5C0FFD60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B5C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DD525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Радищева,  д. 5А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E14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A76C6" w14:textId="661D275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3C95" w14:textId="699D127B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5AAD9E12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823E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06B24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Рыбакова,  д.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575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2B0D" w14:textId="5845644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5D06" w14:textId="49DADE10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4B796523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6122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430E1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Соборная, д. 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D9A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E9577" w14:textId="5B0EF47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EB59" w14:textId="6C85DC6F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0868ACE5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C53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7F65C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Хохлова,  д. 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A5B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4EF9D" w14:textId="743E2D5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323A" w14:textId="6666793F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45FC" w:rsidRPr="00CB7A29" w14:paraId="486AB279" w14:textId="77777777" w:rsidTr="00CB7A2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BD8E2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71" w:type="dxa"/>
            <w:vAlign w:val="center"/>
            <w:hideMark/>
          </w:tcPr>
          <w:p w14:paraId="2D035A8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4467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3 089,51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2FFBB7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695B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45FC" w:rsidRPr="00CB7A29" w14:paraId="60570410" w14:textId="77777777" w:rsidTr="00CB7A29">
        <w:trPr>
          <w:trHeight w:val="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DA4B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B6169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8B9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075D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4D6F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543C736" w14:textId="77777777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72F721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175638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908015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895E1B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8DF341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B6201C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DBDBC7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2F89A7" w14:textId="77777777" w:rsidR="00782ADD" w:rsidRPr="00CB7A29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01DB76" w14:textId="3BCEA27D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Перечень домов, в которых набор коммунальных услуг меньше стандартного на один вид коммунальной услуги </w:t>
      </w:r>
      <w:r w:rsidRPr="00CB7A29">
        <w:rPr>
          <w:rFonts w:ascii="Times New Roman" w:hAnsi="Times New Roman" w:cs="Times New Roman"/>
          <w:color w:val="000000"/>
          <w:sz w:val="28"/>
          <w:szCs w:val="28"/>
        </w:rPr>
        <w:t xml:space="preserve">(здания I и II групп), 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оторых размер платы установлен ниже экономически обоснованного </w:t>
      </w:r>
    </w:p>
    <w:p w14:paraId="184CFAC9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0"/>
        <w:gridCol w:w="3931"/>
        <w:gridCol w:w="1336"/>
        <w:gridCol w:w="1843"/>
        <w:gridCol w:w="1823"/>
      </w:tblGrid>
      <w:tr w:rsidR="00CB7A29" w:rsidRPr="00CB7A29" w14:paraId="32923AF3" w14:textId="77777777" w:rsidTr="00782ADD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3DBE5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BC213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2BD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</w:t>
            </w:r>
          </w:p>
          <w:p w14:paraId="4669C00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F1A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265CAD4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4C713DEF" w14:textId="66CAE12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2F61E74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 НДС)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310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ЭОТ </w:t>
            </w:r>
          </w:p>
          <w:p w14:paraId="5CCE9EB4" w14:textId="4E0D91F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14:paraId="7DAB430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руб./ </w:t>
            </w:r>
            <w:proofErr w:type="spellStart"/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2E37ED2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НДС)</w:t>
            </w:r>
          </w:p>
        </w:tc>
      </w:tr>
      <w:tr w:rsidR="00CB7A29" w:rsidRPr="00CB7A29" w14:paraId="6C24E233" w14:textId="77777777" w:rsidTr="00782ADD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C5C3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99641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D19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BA9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0D41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50DE491F" w14:textId="77777777" w:rsidTr="00782ADD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69DA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DC36C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Володарского,  д. 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B2A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B79E" w14:textId="173286CC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E10B" w14:textId="6EE3EB2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6E6CD5C9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1A4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0504D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Володарского,  д. 3А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671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1BDE" w14:textId="62A45F52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F6ED" w14:textId="73376EE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166C2F58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6B3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E900A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5D1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FF5D4" w14:textId="5D28BA78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AD1E" w14:textId="0C9C3C6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55666EE9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0F57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B5E6C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4А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D5C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1 692,07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10930" w14:textId="06BC0DAC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6FF8" w14:textId="51B2211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2191C6E2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9B71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B29E8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4Б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E72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1 635,50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8A6E7" w14:textId="7E0AF3EF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9667" w14:textId="0E2873E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1AD75CEC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7A14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43A83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Красная,  д. 11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1EE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F54BC" w14:textId="15BE000C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9693" w14:textId="1DF3BC5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43F07083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4833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FA47F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д. 26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D18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2 100,16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EDE0" w14:textId="72757880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F4E" w14:textId="1DA8B3F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57B1F79C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2ED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2826A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д.32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E33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6E13" w14:textId="5BA822C3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B87B" w14:textId="6152E8B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22014100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50CF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7F2BC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Нестерова,  д. 6/8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7F8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6EA0" w14:textId="2E7A3DE9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C625" w14:textId="2B5D150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17CC6DAF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691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A1DE0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Соборная,  д. 14А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DAD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F5DF" w14:textId="6633862D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336C" w14:textId="006A063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7669497C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895F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BCEDF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8F3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6947" w14:textId="61AF650E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82CB" w14:textId="3D2EEF5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24354E40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50C8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ED29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17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B72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69BE" w14:textId="36668384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8880" w14:textId="3CBED03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0FA32A78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7A61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7CC7E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D90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3DD5" w14:textId="6E8487E9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EF1D" w14:textId="2E3E53B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0E53295D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E58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92652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11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6AD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5CD3B" w14:textId="6B4D22B8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09AF" w14:textId="470DF12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41FA4978" w14:textId="77777777" w:rsidTr="00782AD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67D6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E576C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46А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065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CF82" w14:textId="093FF10C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85F8" w14:textId="6FE7DA4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CB7A29" w:rsidRPr="00CB7A29" w14:paraId="07116BB3" w14:textId="77777777" w:rsidTr="00782AD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15A4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51664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D3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12 485,98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F175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1DB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25D60B5" w14:textId="77777777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A4CC2D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7FA795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462718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CDEC50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924F2C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CB549E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105240" w14:textId="77777777" w:rsidR="00782ADD" w:rsidRPr="00CB7A29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BE0329" w14:textId="54A954AF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Перечень домов, в которых набор коммунальных услуг меньше стандартного на два вида коммунальных услуг </w:t>
      </w:r>
      <w:r w:rsidRPr="00CB7A29">
        <w:rPr>
          <w:rFonts w:ascii="Times New Roman" w:hAnsi="Times New Roman" w:cs="Times New Roman"/>
          <w:color w:val="000000"/>
          <w:sz w:val="28"/>
          <w:szCs w:val="28"/>
        </w:rPr>
        <w:t xml:space="preserve">(здания I и II групп), 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которых размер платы установлен ниже экономически обоснованного </w:t>
      </w:r>
    </w:p>
    <w:p w14:paraId="7B8BF224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183" w:type="dxa"/>
        <w:tblInd w:w="91" w:type="dxa"/>
        <w:tblLook w:val="04A0" w:firstRow="1" w:lastRow="0" w:firstColumn="1" w:lastColumn="0" w:noHBand="0" w:noVBand="1"/>
      </w:tblPr>
      <w:tblGrid>
        <w:gridCol w:w="580"/>
        <w:gridCol w:w="4023"/>
        <w:gridCol w:w="1308"/>
        <w:gridCol w:w="1653"/>
        <w:gridCol w:w="1619"/>
      </w:tblGrid>
      <w:tr w:rsidR="002245FC" w:rsidRPr="00CB7A29" w14:paraId="0F3293FD" w14:textId="77777777" w:rsidTr="00CB7A29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D53C6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7AEF7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97D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</w:t>
            </w:r>
          </w:p>
          <w:p w14:paraId="31C77EC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4FB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4FF6359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33736243" w14:textId="559862E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6C8D6DD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 НДС)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BD89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ЭОТ </w:t>
            </w:r>
          </w:p>
          <w:p w14:paraId="297068D4" w14:textId="08A198D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01.01. 202</w:t>
            </w:r>
            <w:r w:rsidR="002245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14:paraId="5872564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руб./ </w:t>
            </w:r>
            <w:proofErr w:type="spellStart"/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35656DD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НДС)</w:t>
            </w:r>
          </w:p>
        </w:tc>
      </w:tr>
      <w:tr w:rsidR="002245FC" w:rsidRPr="00CB7A29" w14:paraId="41FD44BA" w14:textId="77777777" w:rsidTr="00CB7A2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191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2277F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3F6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E219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ACA3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245FC" w:rsidRPr="00CB7A29" w14:paraId="5A104704" w14:textId="77777777" w:rsidTr="00CB7A2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60B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65CA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Григорина</w:t>
            </w:r>
            <w:proofErr w:type="spellEnd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д. 4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11C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D7463" w14:textId="51BE0AC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B310" w14:textId="57EECDA4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16736E38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49A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F4814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B42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373,92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EA9E2" w14:textId="458465E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3704" w14:textId="6CC5C5A4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3E4FC9A1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8250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921AE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7/1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AAD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686,30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0AF8F" w14:textId="74040B8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ECFF" w14:textId="1DF19A78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460E9A4A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6FAE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0472D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7/15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24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F5C47" w14:textId="4D0543C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EB81" w14:textId="3B18E5AC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2A8618B8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EE5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6130D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8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422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6C0A4" w14:textId="46FDB89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3D00" w14:textId="6B4891E3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359ACF66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E1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E22AA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д.9/2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270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D8EB" w14:textId="1DA41AB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7608" w14:textId="7BE2517B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619A9669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424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E1E5B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д.9Б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AF5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535,70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DBC05" w14:textId="1A85752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06DA" w14:textId="1E9B1843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2A8D158F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9235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1DC1B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д.11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155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D017" w14:textId="7705771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F25F" w14:textId="364BE6A3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42ABC5E3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C9C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C9549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д.4А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36B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EF11" w14:textId="5936DEF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2322" w14:textId="14CB6106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4F5B5F00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7D1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72BD3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Матвеева,  д.12А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A2F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6FD6E" w14:textId="0F8EB24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5B45" w14:textId="6D8E2403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2F82B5FC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8636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EB6A6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Нестерова,  д.11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933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5576" w14:textId="16B76E4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576C" w14:textId="6F9CC4E7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4FEF68D4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C3FD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79026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Новопролетарская</w:t>
            </w:r>
            <w:proofErr w:type="spellEnd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52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FC3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898,79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198CF" w14:textId="50ACB7E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3F9" w14:textId="48CFCE29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1E9BC6F5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570E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18DFE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36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6B2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510C" w14:textId="65A155F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2017" w14:textId="714C1DFF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73A6AC5C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C6C1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3C567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43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33C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62321" w14:textId="457CB6F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72CA" w14:textId="764A7EB7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00D69EA0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44B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6C5E6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46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40A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13F2F" w14:textId="21DB5D3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BE1A" w14:textId="0BF37798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4ECD3BB3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15E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A5E89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54А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80D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1701C" w14:textId="3249CBD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24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A322" w14:textId="2C4DB064" w:rsidR="00CB7A29" w:rsidRPr="00CB7A29" w:rsidRDefault="002245FC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245FC" w:rsidRPr="00CB7A29" w14:paraId="539AC9FE" w14:textId="77777777" w:rsidTr="00CB7A2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80EA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D7FC1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876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6 239,87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E134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54FF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44405BD" w14:textId="77777777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2299F6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BEB4DB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757C15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117217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5F1BD1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96F050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7C0B5" w14:textId="77777777" w:rsidR="00782ADD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063D07" w14:textId="77777777" w:rsidR="00782ADD" w:rsidRPr="00CB7A29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679E9F" w14:textId="6F7475FC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Перечень домов, в которых набор коммунальных услуг меньше стандартного на один вид коммунальной услуги </w:t>
      </w:r>
      <w:r w:rsidRPr="00CB7A29">
        <w:rPr>
          <w:rFonts w:ascii="Times New Roman" w:hAnsi="Times New Roman" w:cs="Times New Roman"/>
          <w:color w:val="000000"/>
          <w:sz w:val="28"/>
          <w:szCs w:val="28"/>
        </w:rPr>
        <w:t xml:space="preserve">(здания III и IV групп), 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которых размер платы установлен ниже экономически обоснованного </w:t>
      </w:r>
    </w:p>
    <w:p w14:paraId="3B272C33" w14:textId="77777777" w:rsidR="00782ADD" w:rsidRPr="00CB7A29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580"/>
        <w:gridCol w:w="3964"/>
        <w:gridCol w:w="1336"/>
        <w:gridCol w:w="1650"/>
        <w:gridCol w:w="1701"/>
      </w:tblGrid>
      <w:tr w:rsidR="00CB7A29" w:rsidRPr="00CB7A29" w14:paraId="525D7FE0" w14:textId="77777777" w:rsidTr="00CB7A29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3D2C7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E021A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F67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</w:t>
            </w:r>
          </w:p>
          <w:p w14:paraId="449507E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0C3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4707F3F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172673D1" w14:textId="4E0DD1D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F648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3935D7C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 НДС)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496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ЭОТ </w:t>
            </w:r>
          </w:p>
          <w:p w14:paraId="76A1F41F" w14:textId="18A93FA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01.01. 202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руб./м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3E1F506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учетом НДС)</w:t>
            </w:r>
          </w:p>
        </w:tc>
      </w:tr>
      <w:tr w:rsidR="00CB7A29" w:rsidRPr="00CB7A29" w14:paraId="295EBF05" w14:textId="77777777" w:rsidTr="00CB7A2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8E2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FCC5C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672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EAA79" w14:textId="64174E9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EB33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757854DA" w14:textId="77777777" w:rsidTr="00CB7A2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DB7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3A23F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Беляева,  д. 28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B73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297,12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8A10F" w14:textId="134BD10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77B77" w14:textId="313782C5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68951006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1A1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62D28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Беляева,  д. 30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78E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490C" w14:textId="5E07439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C2E32" w14:textId="4E1E9BD4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0B777A84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4AA8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5F73B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Володарского,  д. 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BF1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DDB7B" w14:textId="74F74F6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9B668" w14:textId="17FB8B8E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3AB7B3AB" w14:textId="77777777" w:rsidTr="00CB7A2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3DF6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BEA79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540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36AE9" w14:textId="7389508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6C2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747CD1AD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7F3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42120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Володарского, д.  8А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E88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289,75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ABBE4" w14:textId="2F1A234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6F7C9" w14:textId="3F6315E8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CFE6667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4DD1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23D11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4FA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25E0A" w14:textId="7E4D0B3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7654" w14:textId="443F12CD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154247F5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B813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89084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14А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4C5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5B54" w14:textId="03F6604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5887E" w14:textId="5AC2FDCA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47191D7D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30F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97091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880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92D7" w14:textId="10C1178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0FAFA" w14:textId="4E3FFF59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0AABAFD7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D27F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43FE1C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52E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583,66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18D37" w14:textId="4B6EED5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31F12" w14:textId="7F813914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1A555E02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56FD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21153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A96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9FC99" w14:textId="39E58C4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7E48" w14:textId="1F220FB7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CCC796F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420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64DA9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19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652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ED5D9" w14:textId="35F514B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E890D" w14:textId="45C974F7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228A87C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882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21B6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24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07D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3E9F9" w14:textId="23B1E6F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3BCA3" w14:textId="7536552F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08B970CB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46CC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5DA59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 25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A4D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F9AA8" w14:textId="69DFEAB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2036" w14:textId="645128EA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A930953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8BF9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49CA6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д.25А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E27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B5557" w14:textId="641FF6E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5971C" w14:textId="439512F7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B647859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9C02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AD232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д.32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908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44556" w14:textId="0125D09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4DA37" w14:textId="76F61E5F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5B36A8D2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9DEA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8F6AE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37А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2A7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8EB55" w14:textId="6BD331D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E143" w14:textId="504CB29E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6648B57E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7663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1840D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52А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462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D36E4" w14:textId="1A1EA85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F9D0D" w14:textId="0EAD7C9D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39B4670B" w14:textId="77777777" w:rsidTr="00C920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7E5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668D3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9CD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476,51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4D09A" w14:textId="76B7991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7E63" w14:textId="469C2268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920FF" w:rsidRPr="00CB7A29" w14:paraId="3731DF99" w14:textId="77777777" w:rsidTr="00C920F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D9884" w14:textId="0F5BB18C" w:rsidR="00C920FF" w:rsidRPr="00CB7A29" w:rsidRDefault="00C920FF" w:rsidP="00C92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C60EFF9" w14:textId="4BB70DD8" w:rsidR="00C920FF" w:rsidRPr="00CB7A29" w:rsidRDefault="00C920FF" w:rsidP="00C92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EC36" w14:textId="489AE3F8" w:rsidR="00C920FF" w:rsidRPr="00CB7A29" w:rsidRDefault="00C920FF" w:rsidP="00C92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CBBC5" w14:textId="79288C63" w:rsidR="00C920FF" w:rsidRPr="00CB7A29" w:rsidRDefault="00C920FF" w:rsidP="00C92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C3A9F" w14:textId="239EB65D" w:rsidR="00C920FF" w:rsidRDefault="00C920FF" w:rsidP="00C920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017E74D4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EAF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00A52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75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C0A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8A243" w14:textId="6447188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5B004" w14:textId="3A01A26A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114D0D9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A7B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B38C0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Красная,  д. 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88F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2648F" w14:textId="2F10F09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8A814" w14:textId="1AA9D456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0033125F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CD6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DF77C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Красная,  д. 3А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BD2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415,33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B63AC" w14:textId="1519D90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B784D" w14:textId="3379554C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6118B50E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4654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BF544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Красная,  д. 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21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9B4BE" w14:textId="275CCFC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7EA6A" w14:textId="123FD11F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415DBEE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BE0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156B5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 36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A23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5329A" w14:textId="0C0D1E3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32100" w14:textId="7D491D81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0FB6C7B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3EF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B4176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 44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735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451,78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F3E19" w14:textId="18CF5DF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E2417" w14:textId="4AF08E6A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E5B257A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9AA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A1D45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 46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4DA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507,24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BA1AF" w14:textId="15FF222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A23E" w14:textId="746F77A1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46E429B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9840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0AB7B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 д. 48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CF2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498,61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8DA71" w14:textId="138B52F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101C9" w14:textId="1FFA0478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3BD34309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EBD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4D14B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Кустова,  д. 23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44C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B579" w14:textId="28098A7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D6B9" w14:textId="57FC0D96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66A9BF6C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F833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19B1B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Кустова,  д. 29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9AE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FB91" w14:textId="05362F8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ACD7B" w14:textId="39E643C1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BFCCA01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186F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43D82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Кустова,  д. 46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ED8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0A8C5" w14:textId="5F583EF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734AE" w14:textId="0905BEFD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78353DE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E7D8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3675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Рошаля,  д. 11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05C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820A1" w14:textId="2431FC2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878E9" w14:textId="29C14480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04C9699D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589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949D4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Соборная,  д. 15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9EE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1288,60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8F687" w14:textId="2A9305E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67C3F" w14:textId="7F6867AC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902C756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54EA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07335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Соборная,  д. 28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305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629,73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CF38A" w14:textId="1BD6290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B3A0" w14:textId="5DC5536C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AA645D4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E94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F3747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20А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654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1 020,60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608D2" w14:textId="6AC88CC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D55ED" w14:textId="2994CACB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49BCA80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1C2F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31356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23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88A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A7A5D" w14:textId="1480D5B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52511" w14:textId="0D05B0B4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525C3D82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7BB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FB3F5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30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1CB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625,64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B603B" w14:textId="36F530F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7B58A" w14:textId="54E42618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816A100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7DE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DB641C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Хохлова,  д. 23А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417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75986" w14:textId="4D8DD18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262D6" w14:textId="4F83B0B2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1BAA0D9C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87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BB3C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22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337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CF37E" w14:textId="3EF123B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5DB47" w14:textId="0E22535E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71E9A612" w14:textId="77777777" w:rsidTr="00CB7A2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D2D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1D72A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79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1D6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382,90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8BCC2" w14:textId="4BFC6E2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4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E04C4" w14:textId="4FC61812" w:rsidR="00CB7A29" w:rsidRPr="00CB7A29" w:rsidRDefault="004244BB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CB7A29" w:rsidRPr="00CB7A29" w14:paraId="230BE754" w14:textId="77777777" w:rsidTr="00CB7A2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CB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AF11C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F1D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15 205,38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22E4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53E1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1AB6355E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E5BFC1" w14:textId="4D070F60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домов, в которых набор коммунальных услуг меньше стандартного на два вида коммунальных услуг </w:t>
      </w:r>
      <w:r w:rsidRPr="00CB7A29">
        <w:rPr>
          <w:rFonts w:ascii="Times New Roman" w:hAnsi="Times New Roman" w:cs="Times New Roman"/>
          <w:color w:val="000000"/>
          <w:sz w:val="28"/>
          <w:szCs w:val="28"/>
        </w:rPr>
        <w:t xml:space="preserve">(здания III и IV групп), 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которых размер платы установлен ниже экономически обоснованного </w:t>
      </w:r>
    </w:p>
    <w:p w14:paraId="62D49728" w14:textId="77777777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580"/>
        <w:gridCol w:w="3989"/>
        <w:gridCol w:w="1308"/>
        <w:gridCol w:w="1653"/>
        <w:gridCol w:w="1701"/>
      </w:tblGrid>
      <w:tr w:rsidR="00CB7A29" w:rsidRPr="00CB7A29" w14:paraId="78616704" w14:textId="77777777" w:rsidTr="002B477A">
        <w:trPr>
          <w:trHeight w:val="100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FA459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4BF8F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BA8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МКД,</w:t>
            </w:r>
          </w:p>
          <w:p w14:paraId="1850BFB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990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2617BC8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77A8460E" w14:textId="17DA61D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854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0D947E1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 НДС)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637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ЭОТ </w:t>
            </w:r>
          </w:p>
          <w:p w14:paraId="0DB5876D" w14:textId="0CB1043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01.01. 202</w:t>
            </w:r>
            <w:r w:rsidR="0085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819271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руб./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47FE0DB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учетом НДС)</w:t>
            </w:r>
          </w:p>
        </w:tc>
      </w:tr>
      <w:tr w:rsidR="00CB7A29" w:rsidRPr="00CB7A29" w14:paraId="2FC91BC3" w14:textId="77777777" w:rsidTr="002B47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A0B7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57071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A09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7E91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6E2D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1D64D185" w14:textId="77777777" w:rsidTr="002B47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D08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5E5F7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Беляева,  д.32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B8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357,39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9D591" w14:textId="1E0AB5E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2E841" w14:textId="592A078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1A6E5DCB" w14:textId="77777777" w:rsidTr="002B47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8ED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63B34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Беляева, д. 3А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F32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140,64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EDC4" w14:textId="2D35ECF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66DF" w14:textId="3C6F537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477A" w:rsidRPr="00CB7A29" w14:paraId="41015E7B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C21D3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2A781E" w14:textId="77777777" w:rsidR="002B477A" w:rsidRPr="00CB7A29" w:rsidRDefault="002B477A" w:rsidP="00BF1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Воскова,  д.4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CFEB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291,86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B4CFA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4EE28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B7A29" w:rsidRPr="00CB7A29" w14:paraId="5ABF620A" w14:textId="77777777" w:rsidTr="002B47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F3F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6CF01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E77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67C8D" w14:textId="7AB8B1A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4F4C7" w14:textId="7ECCAE4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351AF59B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AED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85637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Герцена,  д.9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8B0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146FE" w14:textId="429D661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4CE0" w14:textId="059306D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8DA0864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190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C69DC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Глинки,  д.12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B80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69FE2" w14:textId="06F48C0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09BE9" w14:textId="747A5C3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06098A5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0E0D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3F2D6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Горького,  д.19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1F0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89851" w14:textId="51E68BA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860A5" w14:textId="152FA7D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35F701F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D1C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987EF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Горького,  д.32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4C4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311,75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468A" w14:textId="634B637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2626" w14:textId="60465CB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AAFB47E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D39E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82B77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Гречишкина,  д.15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4A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69462" w14:textId="24875BC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3DED" w14:textId="066087A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769D2EF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284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930CB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Гречишкина,  д.17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437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7F031" w14:textId="6C51995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57F9" w14:textId="4040754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19FDF8FC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DEEB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4CD9A6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Гречишкина,  д.19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7B1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BF2C7" w14:textId="2D8DA85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673B" w14:textId="39E6558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20138C3A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980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E59B5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Заводская,  д.1В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E97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D4F20" w14:textId="5DDF467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50BF" w14:textId="03DFB7F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B9A9516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7429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C1A90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д.39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C1D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314,43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F53CF" w14:textId="7A422C4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F0BF5" w14:textId="38A1B87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5AF1F27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5A1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CAE9D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д.49А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B90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89E0" w14:textId="2BA675A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0B6C" w14:textId="2F2F052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1B53518C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EAB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1C511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Маркса,  д. 59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A6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320,22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CA8DC" w14:textId="7DC7D01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E1DA" w14:textId="546D09F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7D15EAD6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C2A2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9AAA4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Киргетова</w:t>
            </w:r>
            <w:proofErr w:type="spellEnd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д.2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67B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615,46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FC6D" w14:textId="46601E9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CD20" w14:textId="7625343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7575EF7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F060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F654B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пр.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Красноармейский, д.7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D01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7D380" w14:textId="4CAEBB7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9CAD6" w14:textId="0C50B46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7698B304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300D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A54E5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ш.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Красносельское,  д.3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409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6D5E4" w14:textId="285E5CD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8165" w14:textId="0F26145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57CF723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8A8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8824D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Куприна,  д.33А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B30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328,37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33310" w14:textId="170AA59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E1FF" w14:textId="42E7DCB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5DCFD1F1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1CB2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7BCEB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Леонова,  д.15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299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391,07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436AA" w14:textId="202F373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EE4C" w14:textId="540A793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4720327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FFF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29726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Матвеева,  д.14Б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EB2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81C2C" w14:textId="12477F2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9822" w14:textId="30DA44E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077AE690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CED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DF594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Матвеева,  д. 34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1CE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C2874" w14:textId="09C7C79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8D61E" w14:textId="4091EB5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0642D63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D57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69F89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Новопролетарская</w:t>
            </w:r>
            <w:proofErr w:type="spellEnd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д.52А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E2E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AF7BD" w14:textId="6744FAC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C123" w14:textId="38FD725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4159204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E085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03594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Рошаля,  д.16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114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7668" w14:textId="388F0CB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54D0" w14:textId="6E19683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2667512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973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A90B2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Рошаля,  д.22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69E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488,34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2AC3A" w14:textId="40BC9F9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5DB99" w14:textId="3A47C97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CB7A29" w:rsidRPr="00CB7A29" w14:paraId="2AEE743F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010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81C94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Рыбакова,  д.9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6B1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204,05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950A" w14:textId="094E16B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7201" w14:textId="0BCB783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B7A29" w:rsidRPr="00CB7A29" w14:paraId="65AC7EED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E4D4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18A0E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Рысева,  д.38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3A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0FACC" w14:textId="54CAEB8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253FB" w14:textId="6CF4C9F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B7A29" w:rsidRPr="00CB7A29" w14:paraId="2AAE8E31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338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5B706C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Рысева, д.40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C9C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DE2BD" w14:textId="7AF5B99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02169" w14:textId="05F469F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160818F9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A78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D387B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Рысева,  д.52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ED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DAD2" w14:textId="1A9214F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25E4A" w14:textId="0C90DD0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0B9F14F3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2C50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3C61D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Товарная Балтийская, д.2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9B4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462,52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C87CE" w14:textId="20E948A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2B178" w14:textId="2C7B276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AB7C97C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654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8114B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Уральская, д. 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3B5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85C5" w14:textId="56CC241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B880" w14:textId="0BA3BBE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B88B1A2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82B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D8C38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Урицкого,  д. 29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077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420,59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DF2F" w14:textId="3E8487C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D316" w14:textId="236BDE0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5BAE743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680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8991C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д.38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627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398,81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CD515" w14:textId="5C6789D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5169" w14:textId="7C30FE2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56743993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BF1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1CE53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д.41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3F7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504,40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DDBE8" w14:textId="3E26D3F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14FE" w14:textId="7E9392B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B7A29" w:rsidRPr="00CB7A29" w14:paraId="231AF0C9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1AC6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D073E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д.42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B93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C56D4" w14:textId="253C63B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EE8A" w14:textId="7E710B5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7E90A61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421E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E4FD9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д.48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95C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8C50B" w14:textId="12FAED1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BF0FE" w14:textId="51CCE8B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2966586D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F75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01999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9B9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308,76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3A009" w14:textId="67E5F5C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4B3D" w14:textId="3D09764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D96A090" w14:textId="77777777" w:rsidTr="002B477A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0B5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CED5D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д.50Б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16D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B04E7" w14:textId="0C7623E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7D582" w14:textId="2F0C211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5A0A3393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A80F7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52569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д.55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27B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56AE" w14:textId="3EA06F2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FC98" w14:textId="7F5D72B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5A8C6D08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7ED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34FD2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д.56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168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351,71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D5220" w14:textId="1E4C0A3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4CA0" w14:textId="3F0806F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477A" w:rsidRPr="00CB7A29" w14:paraId="6C590F46" w14:textId="77777777" w:rsidTr="00BF1A0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0DC63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E3A099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F73C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D70C4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C0357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7A29" w:rsidRPr="00CB7A29" w14:paraId="1323703D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B16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86CDE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39C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68FF6" w14:textId="4AA1F64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DB632" w14:textId="32001C0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5DB7FC57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57FF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5C171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320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537,70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452D" w14:textId="422F978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B001" w14:textId="4941154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6765A68C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8779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F18BF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д.61А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4D8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F7ECC" w14:textId="2CF9048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045E1" w14:textId="60D96C7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3B07F0E3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329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A8634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A33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2C15" w14:textId="25F640EB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0210" w14:textId="1022721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71B9477B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0FC7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D276C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 65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EC2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347,68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6E2DE" w14:textId="742315E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248E" w14:textId="147E941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868EB12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291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4DA82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CF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D160" w14:textId="5E379DB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2D76" w14:textId="5703629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143796A3" w14:textId="77777777" w:rsidTr="002B477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FE4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3D195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Чкалова,  д.6А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35A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34F56" w14:textId="17964BCA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754A9" w14:textId="37E9EB7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92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24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7A29" w:rsidRPr="00CB7A29" w14:paraId="4C3DF85C" w14:textId="77777777" w:rsidTr="002B477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AAA6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87354C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95F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15148,91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8FAF1" w14:textId="78B96E9C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D8D4" w14:textId="23FBC978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6DB5DF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EBBA7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1B53E" w14:textId="16B68D9F" w:rsidR="00CB7A29" w:rsidRP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омов, в которых набор коммунальных услуг меньше стандартного на два вида коммунальных услуг </w:t>
      </w:r>
      <w:r w:rsidRPr="00CB7A29">
        <w:rPr>
          <w:rFonts w:ascii="Times New Roman" w:hAnsi="Times New Roman" w:cs="Times New Roman"/>
          <w:color w:val="000000"/>
          <w:sz w:val="28"/>
          <w:szCs w:val="28"/>
        </w:rPr>
        <w:t xml:space="preserve">(здания III и IV групп), с наличием услуги по вывозу жидких бытовых отходов, </w:t>
      </w:r>
      <w:r w:rsidRPr="00CB7A29">
        <w:rPr>
          <w:rFonts w:ascii="Times New Roman" w:hAnsi="Times New Roman" w:cs="Times New Roman"/>
          <w:bCs/>
          <w:color w:val="000000"/>
          <w:sz w:val="28"/>
          <w:szCs w:val="28"/>
        </w:rPr>
        <w:t>в которых размер платы установлен ниже экономически обоснованного</w:t>
      </w:r>
    </w:p>
    <w:p w14:paraId="0B22FD3B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Ind w:w="91" w:type="dxa"/>
        <w:tblLook w:val="04A0" w:firstRow="1" w:lastRow="0" w:firstColumn="1" w:lastColumn="0" w:noHBand="0" w:noVBand="1"/>
      </w:tblPr>
      <w:tblGrid>
        <w:gridCol w:w="580"/>
        <w:gridCol w:w="4178"/>
        <w:gridCol w:w="1308"/>
        <w:gridCol w:w="1821"/>
        <w:gridCol w:w="1701"/>
      </w:tblGrid>
      <w:tr w:rsidR="00872317" w:rsidRPr="00CB7A29" w14:paraId="35D3A718" w14:textId="77777777" w:rsidTr="00872317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59793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8C9A2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F20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МКД</w:t>
            </w:r>
          </w:p>
          <w:p w14:paraId="51AFC58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6A1E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платы</w:t>
            </w:r>
          </w:p>
          <w:p w14:paraId="5F05EE1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населения </w:t>
            </w:r>
          </w:p>
          <w:p w14:paraId="018AF4F8" w14:textId="1810A14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01.01. 202</w:t>
            </w:r>
            <w:r w:rsidR="00854A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руб./кв. м в месяц </w:t>
            </w:r>
          </w:p>
          <w:p w14:paraId="4AE48C0F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 учетом  НДС)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9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ЭОТ </w:t>
            </w:r>
          </w:p>
          <w:p w14:paraId="2B5706AA" w14:textId="2A43818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01.01. 202</w:t>
            </w:r>
            <w:r w:rsidR="00854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4A77C0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руб./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</w:p>
          <w:p w14:paraId="684EE5D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учетом НДС)</w:t>
            </w:r>
          </w:p>
        </w:tc>
      </w:tr>
      <w:tr w:rsidR="00872317" w:rsidRPr="00CB7A29" w14:paraId="7B15D07A" w14:textId="77777777" w:rsidTr="0087231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1C9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5B6A4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F49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74C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09B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72317" w:rsidRPr="00CB7A29" w14:paraId="362BE930" w14:textId="77777777" w:rsidTr="0087231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BC31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A8436B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Безымянный,   д. 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0F3A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115,44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7F61D" w14:textId="4877C06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9B2C4" w14:textId="2A98D463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43F1B0FC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A410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ABDA8C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Беляева,  д. 20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37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200,70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13F0" w14:textId="351C504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4A885" w14:textId="7DE61CFD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4AA09C0C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960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A71C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Варшавская линия 46 км,  д. 11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380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5DD9" w14:textId="1A3FD9F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50F5" w14:textId="7E5108D0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633A3374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586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3FD577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Варшавская линия 46 км, д. 12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12D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F6D" w14:textId="1E9947A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C2F5" w14:textId="3F3DCFF2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24A13356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0959A" w14:textId="7EF0E2F5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88099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Воскова,  д. 24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AF9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033D" w14:textId="6118D68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EF88" w14:textId="63478440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3300E8AC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B388B" w14:textId="7DC26A91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F4FF38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Воскова,  д. 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CF32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129,86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B8C8" w14:textId="10EBEBD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9C82B" w14:textId="4505C5E4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371464BE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ADA29" w14:textId="785B2BF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C0424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Воскова,  д. 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0FB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130,79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66E7" w14:textId="45C454C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6A2E" w14:textId="3D02B021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312D329E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99495" w14:textId="68141A9A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75DD8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Герцена,  д. 25А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CC1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209,84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4B471" w14:textId="17F61C4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3998" w14:textId="745AA44E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0FA096BB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BAC4B" w14:textId="5CE7723F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0D8B5E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Герцена,  д. 27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71F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9AC68" w14:textId="57A8C263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0625" w14:textId="1C5E09E8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2C515154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33CE2" w14:textId="2492620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035F6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Детскосельская,  д. 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C55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53773" w14:textId="003638F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346F" w14:textId="4A0F8677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363CA17E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D689" w14:textId="692A238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98297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23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E44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220,90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2413" w14:textId="3B333B6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AD43B" w14:textId="4EBDAE0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5301734E" w14:textId="77777777" w:rsidTr="00872317">
        <w:trPr>
          <w:trHeight w:val="2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C323E" w14:textId="2BB55C2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F05BB4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Киевская,  д. 31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C07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279,51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55D6E" w14:textId="377A038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E2F81" w14:textId="7C5AC646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6EED9BCB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15285" w14:textId="00F1E9E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B7BAB2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 д. 10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F43C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185,60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39D20" w14:textId="5EE653F8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D43A" w14:textId="7DA8326F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2F63164E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EBC13" w14:textId="080621F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01EC29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 д. 10А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B0C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172,80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3412B" w14:textId="4530299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F306" w14:textId="3BE6AA59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40BB2A26" w14:textId="77777777" w:rsidTr="002B477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B822F" w14:textId="73CE248E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9E025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 д.15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99F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7FC42" w14:textId="63B826D2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48EB" w14:textId="16BE9CD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477A" w:rsidRPr="00CB7A29" w14:paraId="298467DB" w14:textId="77777777" w:rsidTr="002B477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B270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F86EFE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ED4D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7372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BB966" w14:textId="77777777" w:rsidR="002B477A" w:rsidRPr="00CB7A29" w:rsidRDefault="002B477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72317" w:rsidRPr="00CB7A29" w14:paraId="3A605F37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848" w14:textId="039A8889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123241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 д. 16А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90E5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9A49D" w14:textId="2AB6437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D0BF5" w14:textId="79A2C989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1603DA24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19713" w14:textId="462EEA8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D826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 д. 23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7739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A7A3" w14:textId="2D48269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0190" w14:textId="2C391F05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2EBAAE19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4EFA" w14:textId="0ADD994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E693A0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Ленинградское,  д. 14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53E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88,70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21C56" w14:textId="43FE602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5F167" w14:textId="46CBCF3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3F0221C6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B8F7" w14:textId="115F6585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85CB4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Рыбакова,  д. 17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0E34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254,69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EDACD" w14:textId="10BC83F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B255" w14:textId="290E1376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45082443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79ED" w14:textId="3DC7205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10607F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Рысева,  д. 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DB73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9B998" w14:textId="2B1EE6C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EEF" w14:textId="5F0DA39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085E6044" w14:textId="77777777" w:rsidTr="00872317">
        <w:trPr>
          <w:trHeight w:val="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3E538" w14:textId="4F130ECD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5D8F1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proofErr w:type="spellStart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Сойту</w:t>
            </w:r>
            <w:proofErr w:type="spellEnd"/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д. 79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B8A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164,99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C133" w14:textId="5B894B65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95E6" w14:textId="7FA5793C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4AD99EBB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FBDA9" w14:textId="0A609CB0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3BD5A3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Солодухина,  д. 32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8E81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149,83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ABEDC" w14:textId="3D1E445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C926" w14:textId="55502249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0DF4984E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B4361" w14:textId="21BF9BD6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4492B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Солодухина,  д. 38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6D6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191,20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041FC" w14:textId="4D31D2D1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0038A" w14:textId="58CF7445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030710D2" w14:textId="77777777" w:rsidTr="0087231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B3A3" w14:textId="3E61815F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8F631D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sz w:val="28"/>
                <w:szCs w:val="28"/>
              </w:rPr>
              <w:t xml:space="preserve">г. Гатчина, ул.  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Старая Дорога,  д. 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FC6B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223,10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56724" w14:textId="352AFE14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72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BADB" w14:textId="6C9B40D8" w:rsidR="00CB7A29" w:rsidRPr="00CB7A29" w:rsidRDefault="00872317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B7A29"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2317" w:rsidRPr="00CB7A29" w14:paraId="6AB2798D" w14:textId="77777777" w:rsidTr="0087231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F0AD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49F305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ИТОГО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CCF3" w14:textId="24E469FD" w:rsidR="00CB7A29" w:rsidRPr="00CB7A29" w:rsidRDefault="00C920FF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CB7A29"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996</w:t>
            </w:r>
            <w:r w:rsidR="00CB7A29"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CB7A29" w:rsidRPr="00CB7A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60B8" w14:textId="77777777" w:rsidR="00CB7A29" w:rsidRPr="00CB7A29" w:rsidRDefault="00CB7A29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E2F8A" w14:textId="77777777" w:rsidR="00CB7A29" w:rsidRPr="00CB7A29" w:rsidRDefault="00CB7A29" w:rsidP="00CB7A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7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5BEE0DCF" w14:textId="77777777" w:rsidR="00CB7A29" w:rsidRPr="00CB7A29" w:rsidRDefault="00CB7A29" w:rsidP="00CB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49424" w14:textId="77777777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ПРИМЕЧАНИЕ:</w:t>
      </w:r>
    </w:p>
    <w:p w14:paraId="1D041008" w14:textId="0D6FFD59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1.   ЗДАНИЯ I и II группы: каменные, особо капитальные;  фундаменты каменные и бетонные;  стены - каменные (кирпичные) и крупнопанельные;  перекрытия - железобетонные.</w:t>
      </w:r>
    </w:p>
    <w:p w14:paraId="3FE7CC69" w14:textId="5417804E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2.  ЗДАНИЯ I</w:t>
      </w:r>
      <w:r w:rsidRPr="00E240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403D">
        <w:rPr>
          <w:rFonts w:ascii="Times New Roman" w:hAnsi="Times New Roman" w:cs="Times New Roman"/>
          <w:sz w:val="24"/>
          <w:szCs w:val="24"/>
        </w:rPr>
        <w:t xml:space="preserve"> и </w:t>
      </w:r>
      <w:r w:rsidRPr="00E2403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2403D">
        <w:rPr>
          <w:rFonts w:ascii="Times New Roman" w:hAnsi="Times New Roman" w:cs="Times New Roman"/>
          <w:sz w:val="24"/>
          <w:szCs w:val="24"/>
        </w:rPr>
        <w:t xml:space="preserve"> группы: каменные облегченные, деревянные, смешанные; фундаменты каменные, бетонные, бутовые; стены – облегченной кладки из кирпича, шлакоблоков, рубленные, смешанные (кирпичные и деревянные); покрытия – деревянные, железобетонные. </w:t>
      </w:r>
    </w:p>
    <w:p w14:paraId="3A99B941" w14:textId="35E4E5FA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3.  СТАНДАРТНЫЙ НАБОР КОММУНАЛЬНЫХ УСЛУГ включает в себя: централизованное холодное водоснабжение, канализацию, горячее водоснабжение (централизованное или в виде подогрева холодной воды в домовом тепловом пункте, квартирным электрическим или газовым водонагревателем), электроснабжение, сетевое газоснабжение, централизованное или автономное отопление.</w:t>
      </w:r>
      <w:r w:rsidRPr="00E2403D">
        <w:rPr>
          <w:rFonts w:ascii="Times New Roman" w:hAnsi="Times New Roman" w:cs="Times New Roman"/>
          <w:sz w:val="24"/>
          <w:szCs w:val="24"/>
        </w:rPr>
        <w:tab/>
      </w:r>
    </w:p>
    <w:p w14:paraId="46504BAF" w14:textId="7537019E" w:rsidR="00034324" w:rsidRPr="00E2403D" w:rsidRDefault="00CB7A29" w:rsidP="00CB7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4.  В размер платы за содержание жилого помещения, установленной в п. 1 настоящего решения не включена плата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(СОИ).</w:t>
      </w:r>
      <w:r w:rsidRPr="00E2403D">
        <w:rPr>
          <w:rFonts w:ascii="Times New Roman" w:hAnsi="Times New Roman" w:cs="Times New Roman"/>
          <w:sz w:val="24"/>
          <w:szCs w:val="24"/>
        </w:rPr>
        <w:tab/>
      </w:r>
    </w:p>
    <w:sectPr w:rsidR="00034324" w:rsidRPr="00E2403D" w:rsidSect="00782ADD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33023">
    <w:abstractNumId w:val="3"/>
  </w:num>
  <w:num w:numId="2" w16cid:durableId="1782260047">
    <w:abstractNumId w:val="4"/>
  </w:num>
  <w:num w:numId="3" w16cid:durableId="1422991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97129">
    <w:abstractNumId w:val="0"/>
  </w:num>
  <w:num w:numId="5" w16cid:durableId="55470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F6773"/>
    <w:rsid w:val="001066D9"/>
    <w:rsid w:val="00111D9E"/>
    <w:rsid w:val="00147A0E"/>
    <w:rsid w:val="001733ED"/>
    <w:rsid w:val="001B11FD"/>
    <w:rsid w:val="00222803"/>
    <w:rsid w:val="002245FC"/>
    <w:rsid w:val="00230A72"/>
    <w:rsid w:val="00240BF5"/>
    <w:rsid w:val="002673C6"/>
    <w:rsid w:val="002B028D"/>
    <w:rsid w:val="002B477A"/>
    <w:rsid w:val="002D4006"/>
    <w:rsid w:val="002F6344"/>
    <w:rsid w:val="003226A1"/>
    <w:rsid w:val="00341C40"/>
    <w:rsid w:val="004118CC"/>
    <w:rsid w:val="004131D2"/>
    <w:rsid w:val="004145B0"/>
    <w:rsid w:val="004244BB"/>
    <w:rsid w:val="0045000B"/>
    <w:rsid w:val="00496369"/>
    <w:rsid w:val="004C368C"/>
    <w:rsid w:val="004D34A7"/>
    <w:rsid w:val="004E0A83"/>
    <w:rsid w:val="004F3C5F"/>
    <w:rsid w:val="00534A28"/>
    <w:rsid w:val="005A642F"/>
    <w:rsid w:val="00634E44"/>
    <w:rsid w:val="00652751"/>
    <w:rsid w:val="00667DE9"/>
    <w:rsid w:val="0070255E"/>
    <w:rsid w:val="00710394"/>
    <w:rsid w:val="0071634E"/>
    <w:rsid w:val="007331A1"/>
    <w:rsid w:val="00741896"/>
    <w:rsid w:val="00754FB7"/>
    <w:rsid w:val="00772EFC"/>
    <w:rsid w:val="007825EF"/>
    <w:rsid w:val="00782ADD"/>
    <w:rsid w:val="00795616"/>
    <w:rsid w:val="007C4038"/>
    <w:rsid w:val="007F0ABB"/>
    <w:rsid w:val="00812CB0"/>
    <w:rsid w:val="00846505"/>
    <w:rsid w:val="00854AAD"/>
    <w:rsid w:val="00872317"/>
    <w:rsid w:val="00880000"/>
    <w:rsid w:val="00903C64"/>
    <w:rsid w:val="00920057"/>
    <w:rsid w:val="00973F8D"/>
    <w:rsid w:val="009B3710"/>
    <w:rsid w:val="009C0DFD"/>
    <w:rsid w:val="009F32C9"/>
    <w:rsid w:val="00A36B56"/>
    <w:rsid w:val="00A42E42"/>
    <w:rsid w:val="00A73496"/>
    <w:rsid w:val="00A93CFB"/>
    <w:rsid w:val="00A971C8"/>
    <w:rsid w:val="00AB73B9"/>
    <w:rsid w:val="00AE0120"/>
    <w:rsid w:val="00B214FF"/>
    <w:rsid w:val="00BA0A7B"/>
    <w:rsid w:val="00BD2A18"/>
    <w:rsid w:val="00BE7DE1"/>
    <w:rsid w:val="00BF292D"/>
    <w:rsid w:val="00C51CA2"/>
    <w:rsid w:val="00C87EA4"/>
    <w:rsid w:val="00C920FF"/>
    <w:rsid w:val="00CA73B2"/>
    <w:rsid w:val="00CB34CE"/>
    <w:rsid w:val="00CB7A29"/>
    <w:rsid w:val="00D02517"/>
    <w:rsid w:val="00D35B9F"/>
    <w:rsid w:val="00D57360"/>
    <w:rsid w:val="00DE021C"/>
    <w:rsid w:val="00E22384"/>
    <w:rsid w:val="00E2403D"/>
    <w:rsid w:val="00E41D76"/>
    <w:rsid w:val="00E50D38"/>
    <w:rsid w:val="00F14032"/>
    <w:rsid w:val="00F64839"/>
    <w:rsid w:val="00FF5186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E49C"/>
  <w15:chartTrackingRefBased/>
  <w15:docId w15:val="{E80E57B8-CC5B-4B1B-8071-402DD680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CB7A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  <w14:ligatures w14:val="standardContextual"/>
    </w:rPr>
  </w:style>
  <w:style w:type="character" w:customStyle="1" w:styleId="10">
    <w:name w:val="Заголовок 1 Знак"/>
    <w:basedOn w:val="a0"/>
    <w:link w:val="1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uiPriority w:val="99"/>
    <w:semiHidden/>
    <w:unhideWhenUsed/>
    <w:rsid w:val="00CB7A29"/>
    <w:rPr>
      <w:color w:val="800080"/>
      <w:u w:val="single"/>
    </w:rPr>
  </w:style>
  <w:style w:type="paragraph" w:customStyle="1" w:styleId="msonormal0">
    <w:name w:val="msonormal"/>
    <w:basedOn w:val="a"/>
    <w:rsid w:val="00CB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semiHidden/>
    <w:unhideWhenUsed/>
    <w:rsid w:val="00CB7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Верхний колонтитул Знак"/>
    <w:basedOn w:val="a0"/>
    <w:link w:val="af"/>
    <w:semiHidden/>
    <w:rsid w:val="00CB7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semiHidden/>
    <w:unhideWhenUsed/>
    <w:rsid w:val="00CB7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2">
    <w:name w:val="Нижний колонтитул Знак"/>
    <w:basedOn w:val="a0"/>
    <w:link w:val="af1"/>
    <w:semiHidden/>
    <w:rsid w:val="00CB7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CB7A2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4">
    <w:name w:val="Основной текст Знак"/>
    <w:basedOn w:val="a0"/>
    <w:link w:val="af3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semiHidden/>
    <w:unhideWhenUsed/>
    <w:rsid w:val="00CB7A2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6">
    <w:name w:val="Основной текст с отступом Знак"/>
    <w:basedOn w:val="a0"/>
    <w:link w:val="af5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semiHidden/>
    <w:unhideWhenUsed/>
    <w:rsid w:val="00CB7A2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8">
    <w:name w:val="Текст выноски Знак"/>
    <w:basedOn w:val="a0"/>
    <w:link w:val="af7"/>
    <w:semiHidden/>
    <w:rsid w:val="00CB7A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CB7A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7">
    <w:name w:val="xl67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8">
    <w:name w:val="xl68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9">
    <w:name w:val="xl69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0">
    <w:name w:val="xl70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1">
    <w:name w:val="xl71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2">
    <w:name w:val="xl72"/>
    <w:basedOn w:val="a"/>
    <w:rsid w:val="00CB7A2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3">
    <w:name w:val="xl73"/>
    <w:basedOn w:val="a"/>
    <w:rsid w:val="00CB7A2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4">
    <w:name w:val="xl74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5">
    <w:name w:val="xl75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6">
    <w:name w:val="xl76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7">
    <w:name w:val="xl77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8">
    <w:name w:val="xl78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9">
    <w:name w:val="xl79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0">
    <w:name w:val="xl80"/>
    <w:basedOn w:val="a"/>
    <w:rsid w:val="00CB7A2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1">
    <w:name w:val="xl81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2">
    <w:name w:val="xl82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3">
    <w:name w:val="xl83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4">
    <w:name w:val="xl84"/>
    <w:basedOn w:val="a"/>
    <w:rsid w:val="00CB7A2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5">
    <w:name w:val="xl85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6">
    <w:name w:val="xl86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7">
    <w:name w:val="xl87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8">
    <w:name w:val="xl88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9">
    <w:name w:val="xl89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0">
    <w:name w:val="xl90"/>
    <w:basedOn w:val="a"/>
    <w:rsid w:val="00CB7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CB7A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2">
    <w:name w:val="xl92"/>
    <w:basedOn w:val="a"/>
    <w:rsid w:val="00CB7A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3">
    <w:name w:val="xl93"/>
    <w:basedOn w:val="a"/>
    <w:rsid w:val="00CB7A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4">
    <w:name w:val="xl94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5">
    <w:name w:val="xl95"/>
    <w:basedOn w:val="a"/>
    <w:rsid w:val="00CB7A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6">
    <w:name w:val="xl96"/>
    <w:basedOn w:val="a"/>
    <w:rsid w:val="00CB7A2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7">
    <w:name w:val="xl97"/>
    <w:basedOn w:val="a"/>
    <w:rsid w:val="00CB7A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8">
    <w:name w:val="xl98"/>
    <w:basedOn w:val="a"/>
    <w:rsid w:val="00CB7A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9">
    <w:name w:val="xl99"/>
    <w:basedOn w:val="a"/>
    <w:rsid w:val="00CB7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0">
    <w:name w:val="xl100"/>
    <w:basedOn w:val="a"/>
    <w:rsid w:val="00CB7A2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1">
    <w:name w:val="xl101"/>
    <w:basedOn w:val="a"/>
    <w:rsid w:val="00CB7A2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customStyle="1" w:styleId="11">
    <w:name w:val="Сетка таблицы1"/>
    <w:basedOn w:val="a1"/>
    <w:uiPriority w:val="59"/>
    <w:rsid w:val="00CB7A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B7A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222803"/>
  </w:style>
  <w:style w:type="character" w:customStyle="1" w:styleId="spelle">
    <w:name w:val="spelle"/>
    <w:basedOn w:val="a0"/>
    <w:rsid w:val="00222803"/>
  </w:style>
  <w:style w:type="paragraph" w:customStyle="1" w:styleId="ConsPlusTitle">
    <w:name w:val="ConsPlusTitle"/>
    <w:rsid w:val="004D3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11</cp:revision>
  <cp:lastPrinted>2024-11-14T09:13:00Z</cp:lastPrinted>
  <dcterms:created xsi:type="dcterms:W3CDTF">2024-12-04T15:22:00Z</dcterms:created>
  <dcterms:modified xsi:type="dcterms:W3CDTF">2024-12-16T12:21:00Z</dcterms:modified>
</cp:coreProperties>
</file>