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D99" w:rsidRPr="00293B1E" w:rsidRDefault="00847EFB" w:rsidP="00293B1E">
      <w:pPr>
        <w:tabs>
          <w:tab w:val="left" w:pos="5280"/>
        </w:tabs>
        <w:spacing w:after="0" w:line="240" w:lineRule="auto"/>
        <w:ind w:left="10206" w:right="-45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93B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21D99" w:rsidRPr="00293B1E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</w:p>
    <w:p w:rsidR="00621D99" w:rsidRPr="00293B1E" w:rsidRDefault="00621D99" w:rsidP="00293B1E">
      <w:pPr>
        <w:tabs>
          <w:tab w:val="left" w:pos="5280"/>
        </w:tabs>
        <w:spacing w:after="0" w:line="240" w:lineRule="auto"/>
        <w:ind w:left="10206" w:right="-456"/>
        <w:jc w:val="center"/>
        <w:rPr>
          <w:rFonts w:ascii="Times New Roman" w:hAnsi="Times New Roman" w:cs="Times New Roman"/>
          <w:sz w:val="24"/>
          <w:szCs w:val="24"/>
        </w:rPr>
      </w:pPr>
      <w:r w:rsidRPr="00293B1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621D99" w:rsidRPr="00293B1E" w:rsidRDefault="00621D99" w:rsidP="00293B1E">
      <w:pPr>
        <w:tabs>
          <w:tab w:val="left" w:pos="5280"/>
        </w:tabs>
        <w:spacing w:after="0" w:line="240" w:lineRule="auto"/>
        <w:ind w:left="10206" w:right="-456"/>
        <w:jc w:val="center"/>
        <w:rPr>
          <w:rFonts w:ascii="Times New Roman" w:hAnsi="Times New Roman" w:cs="Times New Roman"/>
          <w:sz w:val="24"/>
          <w:szCs w:val="24"/>
        </w:rPr>
      </w:pPr>
      <w:r w:rsidRPr="00293B1E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847EFB" w:rsidRPr="00293B1E" w:rsidRDefault="00847EFB" w:rsidP="00293B1E">
      <w:pPr>
        <w:tabs>
          <w:tab w:val="left" w:pos="5280"/>
        </w:tabs>
        <w:spacing w:after="0" w:line="240" w:lineRule="auto"/>
        <w:ind w:left="10206" w:right="-456"/>
        <w:jc w:val="center"/>
        <w:rPr>
          <w:rFonts w:ascii="Times New Roman" w:hAnsi="Times New Roman" w:cs="Times New Roman"/>
          <w:sz w:val="24"/>
          <w:szCs w:val="24"/>
        </w:rPr>
      </w:pPr>
      <w:r w:rsidRPr="00293B1E">
        <w:rPr>
          <w:rFonts w:ascii="Times New Roman" w:hAnsi="Times New Roman" w:cs="Times New Roman"/>
          <w:sz w:val="24"/>
          <w:szCs w:val="24"/>
        </w:rPr>
        <w:t>от____________№________</w:t>
      </w:r>
    </w:p>
    <w:p w:rsidR="00621D99" w:rsidRPr="00293B1E" w:rsidRDefault="00621D99" w:rsidP="00293B1E">
      <w:pPr>
        <w:tabs>
          <w:tab w:val="left" w:pos="5280"/>
        </w:tabs>
        <w:spacing w:after="0" w:line="240" w:lineRule="auto"/>
        <w:ind w:left="1020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EFB" w:rsidRDefault="00847EFB" w:rsidP="00385F58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EFB" w:rsidRDefault="00847EFB" w:rsidP="00385F58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EFB" w:rsidRDefault="00847EFB" w:rsidP="00385F58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7E5" w:rsidRPr="00847EFB" w:rsidRDefault="000C77E5" w:rsidP="00385F58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EFB">
        <w:rPr>
          <w:rFonts w:ascii="Times New Roman" w:hAnsi="Times New Roman" w:cs="Times New Roman"/>
          <w:sz w:val="28"/>
          <w:szCs w:val="28"/>
        </w:rPr>
        <w:t>Перечень</w:t>
      </w:r>
    </w:p>
    <w:p w:rsidR="004A489C" w:rsidRDefault="00847EFB" w:rsidP="003269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 массового пребывания людей (</w:t>
      </w:r>
      <w:r w:rsidR="00621D99" w:rsidRPr="00847EFB">
        <w:rPr>
          <w:rFonts w:ascii="Times New Roman" w:hAnsi="Times New Roman" w:cs="Times New Roman"/>
          <w:sz w:val="28"/>
          <w:szCs w:val="28"/>
        </w:rPr>
        <w:t>с</w:t>
      </w:r>
      <w:r w:rsidR="000C77E5" w:rsidRPr="00847EFB">
        <w:rPr>
          <w:rFonts w:ascii="Times New Roman" w:hAnsi="Times New Roman" w:cs="Times New Roman"/>
          <w:sz w:val="28"/>
          <w:szCs w:val="28"/>
        </w:rPr>
        <w:t xml:space="preserve">портивных </w:t>
      </w:r>
      <w:r w:rsidR="00621D99" w:rsidRPr="00847EFB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621D99" w:rsidRPr="00847EFB">
        <w:rPr>
          <w:rFonts w:ascii="Times New Roman" w:hAnsi="Times New Roman" w:cs="Times New Roman"/>
          <w:sz w:val="28"/>
          <w:szCs w:val="28"/>
        </w:rPr>
        <w:t xml:space="preserve"> </w:t>
      </w:r>
      <w:r w:rsidR="000C77E5" w:rsidRPr="00847EFB">
        <w:rPr>
          <w:rFonts w:ascii="Times New Roman" w:hAnsi="Times New Roman" w:cs="Times New Roman"/>
          <w:sz w:val="28"/>
          <w:szCs w:val="28"/>
        </w:rPr>
        <w:t>на территории Гатчинского муниципального района</w:t>
      </w:r>
    </w:p>
    <w:p w:rsidR="00847EFB" w:rsidRDefault="00847EFB" w:rsidP="003269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7EFB" w:rsidRPr="00847EFB" w:rsidRDefault="00847EFB" w:rsidP="00326948">
      <w:pPr>
        <w:spacing w:after="0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4306"/>
        <w:tblW w:w="14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2"/>
        <w:gridCol w:w="7737"/>
        <w:gridCol w:w="5758"/>
      </w:tblGrid>
      <w:tr w:rsidR="000C77E5" w:rsidRPr="000C77E5" w:rsidTr="00847EFB">
        <w:trPr>
          <w:trHeight w:hRule="exact" w:val="310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F6617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Стадион «</w:t>
            </w:r>
            <w:r w:rsidR="00226960">
              <w:rPr>
                <w:rFonts w:ascii="Times New Roman" w:hAnsi="Times New Roman" w:cs="Times New Roman"/>
                <w:sz w:val="28"/>
                <w:szCs w:val="28"/>
              </w:rPr>
              <w:t>Балтийский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 ул.</w:t>
            </w:r>
            <w:r w:rsidR="000F6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F6617">
              <w:rPr>
                <w:rFonts w:ascii="Times New Roman" w:hAnsi="Times New Roman" w:cs="Times New Roman"/>
                <w:sz w:val="28"/>
                <w:szCs w:val="28"/>
              </w:rPr>
              <w:t>Григорина</w:t>
            </w:r>
            <w:proofErr w:type="spellEnd"/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Стадион «Спартак»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 пр. 25 Октября д. 10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F6617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Спортивно-оздоровительный комплекс «Маяк»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 ул.</w:t>
            </w:r>
            <w:r w:rsidR="000F6617">
              <w:rPr>
                <w:rFonts w:ascii="Times New Roman" w:hAnsi="Times New Roman" w:cs="Times New Roman"/>
                <w:sz w:val="28"/>
                <w:szCs w:val="28"/>
              </w:rPr>
              <w:t xml:space="preserve"> Чехова 10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F6617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Спортивно-оздоровительный комплекс «ПИЯФ»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</w:t>
            </w:r>
            <w:r w:rsidR="000F6617">
              <w:rPr>
                <w:rFonts w:ascii="Times New Roman" w:hAnsi="Times New Roman" w:cs="Times New Roman"/>
                <w:sz w:val="28"/>
                <w:szCs w:val="28"/>
              </w:rPr>
              <w:t xml:space="preserve"> ул. Крупской д.11 к.3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ФОК «Сиверский»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Сиверский</w:t>
            </w: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226960">
              <w:rPr>
                <w:rFonts w:ascii="Times New Roman" w:hAnsi="Times New Roman" w:cs="Times New Roman"/>
                <w:sz w:val="28"/>
                <w:szCs w:val="28"/>
              </w:rPr>
              <w:t>Заводская улица, 2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ФОК «Арена»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 xml:space="preserve">г. Гатчина, ул. ген. </w:t>
            </w:r>
            <w:proofErr w:type="spellStart"/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Кныша</w:t>
            </w:r>
            <w:proofErr w:type="spellEnd"/>
            <w:r w:rsidRPr="000C77E5">
              <w:rPr>
                <w:rFonts w:ascii="Times New Roman" w:hAnsi="Times New Roman" w:cs="Times New Roman"/>
                <w:sz w:val="28"/>
                <w:szCs w:val="28"/>
              </w:rPr>
              <w:t xml:space="preserve"> 14а</w:t>
            </w:r>
          </w:p>
        </w:tc>
      </w:tr>
      <w:tr w:rsidR="000C77E5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vAlign w:val="bottom"/>
            <w:hideMark/>
          </w:tcPr>
          <w:p w:rsid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47EFB" w:rsidRDefault="00847EFB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FB" w:rsidRDefault="00847EFB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FB" w:rsidRPr="000C77E5" w:rsidRDefault="00847EFB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7" w:type="dxa"/>
            <w:shd w:val="clear" w:color="auto" w:fill="FFFFFF"/>
            <w:vAlign w:val="bottom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ФОК «</w:t>
            </w:r>
            <w:proofErr w:type="spellStart"/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Мариенбург</w:t>
            </w:r>
            <w:proofErr w:type="spellEnd"/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758" w:type="dxa"/>
            <w:shd w:val="clear" w:color="auto" w:fill="FFFFFF"/>
            <w:vAlign w:val="bottom"/>
            <w:hideMark/>
          </w:tcPr>
          <w:p w:rsid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>г. Гатчина, ул. Рысева 32</w:t>
            </w:r>
          </w:p>
          <w:p w:rsidR="00847EFB" w:rsidRDefault="00847EFB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FB" w:rsidRDefault="00847EFB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FB" w:rsidRPr="000C77E5" w:rsidRDefault="00847EFB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960" w:rsidRPr="000C77E5" w:rsidTr="00847EFB">
        <w:trPr>
          <w:trHeight w:hRule="exact" w:val="316"/>
        </w:trPr>
        <w:tc>
          <w:tcPr>
            <w:tcW w:w="832" w:type="dxa"/>
            <w:shd w:val="clear" w:color="auto" w:fill="FFFFFF"/>
            <w:hideMark/>
          </w:tcPr>
          <w:p w:rsidR="000C77E5" w:rsidRPr="000C77E5" w:rsidRDefault="00226960" w:rsidP="00847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37" w:type="dxa"/>
            <w:shd w:val="clear" w:color="auto" w:fill="FFFFFF"/>
            <w:hideMark/>
          </w:tcPr>
          <w:p w:rsidR="000C77E5" w:rsidRPr="000C77E5" w:rsidRDefault="000C77E5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7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617">
              <w:rPr>
                <w:rFonts w:ascii="Times New Roman" w:hAnsi="Times New Roman" w:cs="Times New Roman"/>
                <w:sz w:val="28"/>
                <w:szCs w:val="28"/>
              </w:rPr>
              <w:t>ФОК «Олимп»</w:t>
            </w:r>
          </w:p>
        </w:tc>
        <w:tc>
          <w:tcPr>
            <w:tcW w:w="5758" w:type="dxa"/>
            <w:shd w:val="clear" w:color="auto" w:fill="FFFFFF"/>
            <w:hideMark/>
          </w:tcPr>
          <w:p w:rsidR="000C77E5" w:rsidRPr="000C77E5" w:rsidRDefault="000F6617" w:rsidP="0084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Коммунар</w:t>
            </w:r>
            <w:r w:rsidR="000C77E5" w:rsidRPr="000C77E5">
              <w:rPr>
                <w:rFonts w:ascii="Times New Roman" w:hAnsi="Times New Roman" w:cs="Times New Roman"/>
                <w:sz w:val="28"/>
                <w:szCs w:val="28"/>
              </w:rPr>
              <w:t>,  Ленинградское шоссе, 12</w:t>
            </w:r>
          </w:p>
        </w:tc>
      </w:tr>
    </w:tbl>
    <w:p w:rsidR="000C77E5" w:rsidRDefault="000C77E5"/>
    <w:sectPr w:rsidR="000C77E5" w:rsidSect="000C77E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C77E5"/>
    <w:rsid w:val="000C77E5"/>
    <w:rsid w:val="000F6617"/>
    <w:rsid w:val="00226960"/>
    <w:rsid w:val="00293B1E"/>
    <w:rsid w:val="00326948"/>
    <w:rsid w:val="00385F58"/>
    <w:rsid w:val="003E626D"/>
    <w:rsid w:val="004A489C"/>
    <w:rsid w:val="00621D99"/>
    <w:rsid w:val="00755079"/>
    <w:rsid w:val="00847EFB"/>
    <w:rsid w:val="00924295"/>
    <w:rsid w:val="00EF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D7BCD-541E-45DF-A113-D39D9E62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C77E5"/>
    <w:rPr>
      <w:color w:val="0066CC"/>
      <w:u w:val="single"/>
    </w:rPr>
  </w:style>
  <w:style w:type="character" w:customStyle="1" w:styleId="a4">
    <w:name w:val="Основной текст_"/>
    <w:basedOn w:val="a0"/>
    <w:link w:val="1"/>
    <w:locked/>
    <w:rsid w:val="000C77E5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0C77E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pacing w:val="12"/>
      <w:sz w:val="23"/>
      <w:szCs w:val="23"/>
    </w:rPr>
  </w:style>
  <w:style w:type="character" w:customStyle="1" w:styleId="a5">
    <w:name w:val="Основной текст + Не полужирный"/>
    <w:aliases w:val="Интервал 0 pt"/>
    <w:basedOn w:val="a4"/>
    <w:rsid w:val="000C77E5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ddresstitle">
    <w:name w:val="address_title"/>
    <w:basedOn w:val="a0"/>
    <w:rsid w:val="000C7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Иготти Андрей Александрович</dc:creator>
  <cp:keywords/>
  <dc:description/>
  <cp:lastModifiedBy>Ворожбитова Ольга Борисовна</cp:lastModifiedBy>
  <cp:revision>9</cp:revision>
  <cp:lastPrinted>2016-12-28T07:51:00Z</cp:lastPrinted>
  <dcterms:created xsi:type="dcterms:W3CDTF">2016-12-14T07:50:00Z</dcterms:created>
  <dcterms:modified xsi:type="dcterms:W3CDTF">2016-12-28T10:29:00Z</dcterms:modified>
</cp:coreProperties>
</file>