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3D" w:rsidRDefault="0035293D" w:rsidP="00171E0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5293D" w:rsidRDefault="0035293D" w:rsidP="0035293D">
      <w:pPr>
        <w:widowControl w:val="0"/>
        <w:autoSpaceDE w:val="0"/>
        <w:autoSpaceDN w:val="0"/>
        <w:adjustRightInd w:val="0"/>
        <w:ind w:left="847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5293D" w:rsidRDefault="0035293D" w:rsidP="0035293D">
      <w:pPr>
        <w:ind w:left="84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Приказу комитета по управлению имуществом</w:t>
      </w:r>
    </w:p>
    <w:p w:rsidR="0035293D" w:rsidRDefault="0035293D" w:rsidP="0035293D">
      <w:pPr>
        <w:ind w:left="84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Гатчинского муниципального района Ленинградской области  </w:t>
      </w:r>
    </w:p>
    <w:p w:rsidR="0035293D" w:rsidRDefault="001A6ACA" w:rsidP="0035293D">
      <w:pPr>
        <w:ind w:left="8470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35293D">
        <w:rPr>
          <w:color w:val="000000"/>
          <w:sz w:val="20"/>
          <w:szCs w:val="20"/>
        </w:rPr>
        <w:t>т</w:t>
      </w:r>
      <w:r w:rsidR="00E25150">
        <w:rPr>
          <w:color w:val="000000"/>
          <w:sz w:val="20"/>
          <w:szCs w:val="20"/>
        </w:rPr>
        <w:t xml:space="preserve"> </w:t>
      </w:r>
      <w:r w:rsidR="00EE3145">
        <w:rPr>
          <w:color w:val="000000"/>
          <w:sz w:val="20"/>
          <w:szCs w:val="20"/>
        </w:rPr>
        <w:t>_____________ 2</w:t>
      </w:r>
      <w:r w:rsidR="00226602">
        <w:rPr>
          <w:color w:val="000000"/>
          <w:sz w:val="20"/>
          <w:szCs w:val="20"/>
        </w:rPr>
        <w:t>01</w:t>
      </w:r>
      <w:r w:rsidR="00EE3145">
        <w:rPr>
          <w:color w:val="000000"/>
          <w:sz w:val="20"/>
          <w:szCs w:val="20"/>
        </w:rPr>
        <w:t>8</w:t>
      </w:r>
      <w:r w:rsidR="0035293D">
        <w:rPr>
          <w:color w:val="000000"/>
          <w:sz w:val="20"/>
          <w:szCs w:val="20"/>
        </w:rPr>
        <w:t xml:space="preserve"> №</w:t>
      </w:r>
      <w:r w:rsidR="00E25150">
        <w:rPr>
          <w:color w:val="000000"/>
          <w:sz w:val="20"/>
          <w:szCs w:val="20"/>
        </w:rPr>
        <w:t xml:space="preserve"> </w:t>
      </w:r>
      <w:r w:rsidR="00EE3145">
        <w:rPr>
          <w:color w:val="000000"/>
          <w:sz w:val="20"/>
          <w:szCs w:val="20"/>
        </w:rPr>
        <w:t>___</w:t>
      </w:r>
    </w:p>
    <w:p w:rsidR="0035293D" w:rsidRDefault="0035293D" w:rsidP="0035293D">
      <w:pPr>
        <w:widowControl w:val="0"/>
        <w:autoSpaceDE w:val="0"/>
        <w:autoSpaceDN w:val="0"/>
        <w:adjustRightInd w:val="0"/>
        <w:ind w:left="8470"/>
        <w:rPr>
          <w:sz w:val="20"/>
          <w:szCs w:val="20"/>
        </w:rPr>
      </w:pPr>
    </w:p>
    <w:p w:rsidR="0035293D" w:rsidRDefault="0035293D" w:rsidP="00171E0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71E07" w:rsidRPr="005314C8" w:rsidRDefault="00171E07" w:rsidP="00171E0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314C8">
        <w:rPr>
          <w:sz w:val="22"/>
          <w:szCs w:val="22"/>
        </w:rPr>
        <w:t>ВЕДОМСТВЕННЫЙ ПЕРЕЧЕНЬ</w:t>
      </w:r>
    </w:p>
    <w:p w:rsidR="00F42309" w:rsidRDefault="00171E07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314C8">
        <w:rPr>
          <w:sz w:val="22"/>
          <w:szCs w:val="22"/>
        </w:rPr>
        <w:t xml:space="preserve">отдельных видов товаров, работ, услуг, </w:t>
      </w:r>
      <w:r w:rsidRPr="005314C8">
        <w:rPr>
          <w:color w:val="000000"/>
          <w:sz w:val="22"/>
          <w:szCs w:val="22"/>
        </w:rPr>
        <w:t xml:space="preserve">(в том числе предельные цены товаров, работ, услуг) </w:t>
      </w:r>
      <w:r w:rsidRPr="005314C8">
        <w:rPr>
          <w:bCs/>
          <w:sz w:val="22"/>
          <w:szCs w:val="22"/>
        </w:rPr>
        <w:t>в отношении которых устанавливаются потребительские свойства (в том числе характеристики качества) и иные характеристики имеющие влияние на цену отдельных видов товаров, работ, услуг</w:t>
      </w:r>
      <w:r w:rsidR="00707624">
        <w:rPr>
          <w:bCs/>
          <w:sz w:val="22"/>
          <w:szCs w:val="22"/>
        </w:rPr>
        <w:t xml:space="preserve">, </w:t>
      </w:r>
      <w:r w:rsidR="00707624">
        <w:rPr>
          <w:color w:val="000000"/>
        </w:rPr>
        <w:t>закупаемых комитетом по управлению имуществом</w:t>
      </w:r>
      <w:r w:rsidR="00707624">
        <w:t xml:space="preserve"> Гатчинского муниципального района Ленинградской об</w:t>
      </w:r>
      <w:r w:rsidR="00D6362C">
        <w:t xml:space="preserve">ласти </w:t>
      </w:r>
      <w:r w:rsidR="00A7367C" w:rsidRPr="00A7367C">
        <w:rPr>
          <w:sz w:val="22"/>
          <w:szCs w:val="22"/>
          <w:lang w:eastAsia="en-US" w:bidi="en-US"/>
        </w:rPr>
        <w:t>на 2019 год и на плановый период 2020 и 2021 годов</w:t>
      </w:r>
      <w:r w:rsidR="00A7367C">
        <w:rPr>
          <w:sz w:val="22"/>
          <w:szCs w:val="22"/>
          <w:lang w:eastAsia="en-US" w:bidi="en-US"/>
        </w:rPr>
        <w:t>.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369"/>
        <w:gridCol w:w="2480"/>
        <w:gridCol w:w="849"/>
        <w:gridCol w:w="1139"/>
        <w:gridCol w:w="1842"/>
        <w:gridCol w:w="1559"/>
        <w:gridCol w:w="1279"/>
        <w:gridCol w:w="1120"/>
        <w:gridCol w:w="2275"/>
        <w:gridCol w:w="1133"/>
      </w:tblGrid>
      <w:tr w:rsidR="00F42309" w:rsidTr="00D47E4B">
        <w:trPr>
          <w:cantSplit/>
          <w:trHeight w:val="986"/>
        </w:trPr>
        <w:tc>
          <w:tcPr>
            <w:tcW w:w="165" w:type="pct"/>
          </w:tcPr>
          <w:p w:rsidR="00F42309" w:rsidRPr="008E2AAB" w:rsidRDefault="00F42309" w:rsidP="00E11028">
            <w:pPr>
              <w:jc w:val="center"/>
              <w:rPr>
                <w:spacing w:val="-24"/>
                <w:sz w:val="20"/>
                <w:szCs w:val="20"/>
              </w:rPr>
            </w:pPr>
            <w:r w:rsidRPr="008E2AAB">
              <w:rPr>
                <w:spacing w:val="-24"/>
                <w:sz w:val="20"/>
                <w:szCs w:val="20"/>
              </w:rPr>
              <w:t>№</w:t>
            </w:r>
          </w:p>
          <w:p w:rsidR="00F42309" w:rsidRPr="008E2AAB" w:rsidRDefault="00F42309" w:rsidP="00E11028">
            <w:pPr>
              <w:jc w:val="center"/>
              <w:rPr>
                <w:spacing w:val="-20"/>
                <w:sz w:val="20"/>
                <w:szCs w:val="20"/>
              </w:rPr>
            </w:pPr>
            <w:r w:rsidRPr="008E2AAB">
              <w:rPr>
                <w:spacing w:val="-20"/>
                <w:sz w:val="20"/>
                <w:szCs w:val="20"/>
              </w:rPr>
              <w:t>п/п</w:t>
            </w:r>
          </w:p>
        </w:tc>
        <w:tc>
          <w:tcPr>
            <w:tcW w:w="440" w:type="pct"/>
          </w:tcPr>
          <w:p w:rsidR="00F42309" w:rsidRPr="008E2AAB" w:rsidRDefault="00F42309" w:rsidP="00E11028">
            <w:pPr>
              <w:ind w:firstLine="15"/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Код по</w:t>
            </w:r>
          </w:p>
          <w:p w:rsidR="00F42309" w:rsidRPr="008E2AAB" w:rsidRDefault="00F42309" w:rsidP="00E11028">
            <w:pPr>
              <w:ind w:firstLine="15"/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ОКПД</w:t>
            </w:r>
          </w:p>
          <w:p w:rsidR="00F42309" w:rsidRPr="008E2AAB" w:rsidRDefault="00F42309" w:rsidP="00E11028">
            <w:pPr>
              <w:ind w:firstLine="15"/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(</w:t>
            </w:r>
            <w:hyperlink r:id="rId5" w:history="1">
              <w:r w:rsidRPr="008E2AAB">
                <w:rPr>
                  <w:spacing w:val="-20"/>
                  <w:sz w:val="20"/>
                  <w:szCs w:val="20"/>
                </w:rPr>
                <w:t>ОКПД</w:t>
              </w:r>
            </w:hyperlink>
            <w:r w:rsidRPr="008E2AAB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797" w:type="pc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639" w:type="pct"/>
            <w:gridSpan w:val="2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93" w:type="pct"/>
            <w:gridSpan w:val="2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имеющим влияние на цену</w:t>
            </w:r>
          </w:p>
        </w:tc>
        <w:tc>
          <w:tcPr>
            <w:tcW w:w="1866" w:type="pct"/>
            <w:gridSpan w:val="4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Дополнительные </w:t>
            </w:r>
            <w:proofErr w:type="gramStart"/>
            <w:r w:rsidRPr="008E2AAB">
              <w:rPr>
                <w:sz w:val="20"/>
                <w:szCs w:val="20"/>
              </w:rPr>
              <w:t>сведения  о</w:t>
            </w:r>
            <w:proofErr w:type="gramEnd"/>
            <w:r w:rsidRPr="008E2AAB">
              <w:rPr>
                <w:sz w:val="20"/>
                <w:szCs w:val="20"/>
              </w:rPr>
              <w:t xml:space="preserve"> товарах, работах, услугах, не указанные в обязательном перечне товаров, работ, услуг</w:t>
            </w:r>
          </w:p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</w:tr>
      <w:tr w:rsidR="00F42309" w:rsidTr="00D47E4B">
        <w:tc>
          <w:tcPr>
            <w:tcW w:w="165" w:type="pct"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код по </w:t>
            </w:r>
            <w:hyperlink r:id="rId6" w:history="1">
              <w:r w:rsidRPr="008E2AAB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66" w:type="pc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2AAB">
              <w:rPr>
                <w:sz w:val="20"/>
                <w:szCs w:val="20"/>
              </w:rPr>
              <w:t>Наимено</w:t>
            </w:r>
            <w:proofErr w:type="spellEnd"/>
            <w:r w:rsidRPr="008E2AAB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8E2AAB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592" w:type="pct"/>
          </w:tcPr>
          <w:p w:rsidR="00F42309" w:rsidRPr="008E2AAB" w:rsidRDefault="00F42309" w:rsidP="00E11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501" w:type="pct"/>
          </w:tcPr>
          <w:p w:rsidR="00F42309" w:rsidRPr="008E2AAB" w:rsidRDefault="00F42309" w:rsidP="00E11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411" w:type="pct"/>
          </w:tcPr>
          <w:p w:rsidR="00F42309" w:rsidRPr="008E2AAB" w:rsidRDefault="00F42309" w:rsidP="00E110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E2AAB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с</w:t>
            </w:r>
            <w:proofErr w:type="spellEnd"/>
            <w:r w:rsidRPr="008E2AAB">
              <w:rPr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360" w:type="pct"/>
          </w:tcPr>
          <w:p w:rsidR="00F42309" w:rsidRPr="008E2AAB" w:rsidRDefault="00F42309" w:rsidP="00E11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731" w:type="pct"/>
          </w:tcPr>
          <w:p w:rsidR="00F42309" w:rsidRPr="008E2AAB" w:rsidRDefault="00F42309" w:rsidP="00E11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E2AAB">
              <w:rPr>
                <w:sz w:val="20"/>
                <w:szCs w:val="20"/>
              </w:rPr>
              <w:t xml:space="preserve">обоснование отклонения значения характеристики от </w:t>
            </w:r>
            <w:proofErr w:type="gramStart"/>
            <w:r w:rsidRPr="008E2AAB">
              <w:rPr>
                <w:sz w:val="20"/>
                <w:szCs w:val="20"/>
              </w:rPr>
              <w:t>утвержденной  в</w:t>
            </w:r>
            <w:proofErr w:type="gramEnd"/>
            <w:r w:rsidRPr="008E2AAB">
              <w:rPr>
                <w:sz w:val="20"/>
                <w:szCs w:val="20"/>
              </w:rPr>
              <w:t xml:space="preserve"> обязательном  перечне</w:t>
            </w:r>
          </w:p>
        </w:tc>
        <w:tc>
          <w:tcPr>
            <w:tcW w:w="364" w:type="pct"/>
          </w:tcPr>
          <w:p w:rsidR="00F42309" w:rsidRPr="009D00F1" w:rsidRDefault="00F42309" w:rsidP="00E11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 xml:space="preserve">функциональное назначение ** </w:t>
            </w:r>
          </w:p>
        </w:tc>
      </w:tr>
      <w:tr w:rsidR="00F42309" w:rsidTr="00D47E4B">
        <w:trPr>
          <w:trHeight w:val="510"/>
        </w:trPr>
        <w:tc>
          <w:tcPr>
            <w:tcW w:w="165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  <w:r w:rsidRPr="008E2AA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pct"/>
            <w:vMerge w:val="restar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30.02.12</w:t>
            </w:r>
          </w:p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bCs/>
                <w:i/>
                <w:sz w:val="20"/>
                <w:szCs w:val="20"/>
              </w:rPr>
              <w:t>26.20. 11</w:t>
            </w:r>
          </w:p>
        </w:tc>
        <w:tc>
          <w:tcPr>
            <w:tcW w:w="797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Компьютеры портативные массой не более 10 кг, такие как «</w:t>
            </w:r>
            <w:r w:rsidRPr="008E2AAB">
              <w:rPr>
                <w:color w:val="000000"/>
                <w:sz w:val="20"/>
                <w:szCs w:val="20"/>
              </w:rPr>
              <w:t>лэптопы", "ноутбуки", "</w:t>
            </w:r>
            <w:proofErr w:type="spellStart"/>
            <w:r w:rsidRPr="008E2AAB">
              <w:rPr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8E2AAB">
              <w:rPr>
                <w:color w:val="000000"/>
                <w:sz w:val="20"/>
                <w:szCs w:val="20"/>
              </w:rPr>
              <w:t>»</w:t>
            </w:r>
            <w:r w:rsidRPr="008E2AAB">
              <w:rPr>
                <w:sz w:val="20"/>
                <w:szCs w:val="20"/>
              </w:rPr>
              <w:t xml:space="preserve">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  <w:r w:rsidRPr="008E2AAB">
              <w:rPr>
                <w:color w:val="000000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6A3DC7">
              <w:t>дюйм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размер и тип экрана, 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19 дюйм </w:t>
            </w:r>
          </w:p>
          <w:p w:rsidR="00F42309" w:rsidRPr="008E2AAB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" w:type="pct"/>
            <w:vMerge w:val="restart"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39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пиксел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1</w:t>
            </w:r>
            <w:r w:rsidRPr="00E163ED">
              <w:rPr>
                <w:sz w:val="20"/>
                <w:szCs w:val="20"/>
              </w:rPr>
              <w:t>92</w:t>
            </w:r>
            <w:r w:rsidRPr="008E2AAB">
              <w:rPr>
                <w:sz w:val="20"/>
                <w:szCs w:val="20"/>
              </w:rPr>
              <w:t>0-10</w:t>
            </w:r>
            <w:r w:rsidRPr="00E163ED">
              <w:rPr>
                <w:sz w:val="20"/>
                <w:szCs w:val="20"/>
              </w:rPr>
              <w:t xml:space="preserve">80 </w:t>
            </w:r>
            <w:r>
              <w:rPr>
                <w:sz w:val="20"/>
                <w:szCs w:val="20"/>
              </w:rPr>
              <w:t>пиксел</w:t>
            </w:r>
            <w:r w:rsidRPr="00E163ED">
              <w:rPr>
                <w:sz w:val="20"/>
                <w:szCs w:val="20"/>
              </w:rPr>
              <w:t xml:space="preserve"> </w:t>
            </w:r>
            <w:r w:rsidRPr="008E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79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ГГц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тип процессора, частота процессора,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Процессор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A3DC7">
              <w:rPr>
                <w:sz w:val="20"/>
                <w:szCs w:val="20"/>
              </w:rPr>
              <w:t>INT</w:t>
            </w:r>
            <w:r>
              <w:rPr>
                <w:sz w:val="20"/>
                <w:szCs w:val="20"/>
                <w:lang w:val="en-US"/>
              </w:rPr>
              <w:t>E</w:t>
            </w:r>
            <w:r w:rsidRPr="006A3DC7">
              <w:rPr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4,2</w:t>
            </w:r>
            <w:r w:rsidRPr="008E2AAB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ц</w:t>
            </w:r>
            <w:r w:rsidRPr="008E2AAB">
              <w:rPr>
                <w:sz w:val="20"/>
                <w:szCs w:val="20"/>
              </w:rPr>
              <w:t xml:space="preserve"> (не </w:t>
            </w:r>
            <w:r>
              <w:rPr>
                <w:sz w:val="20"/>
                <w:szCs w:val="20"/>
              </w:rPr>
              <w:t>более</w:t>
            </w:r>
            <w:r w:rsidRPr="008E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8E2AAB">
              <w:rPr>
                <w:sz w:val="20"/>
                <w:szCs w:val="20"/>
              </w:rPr>
              <w:t xml:space="preserve"> ядер)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825"/>
        </w:trPr>
        <w:tc>
          <w:tcPr>
            <w:tcW w:w="165" w:type="pct"/>
            <w:vMerge/>
          </w:tcPr>
          <w:p w:rsidR="00F42309" w:rsidRPr="008438E8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DC4678" w:rsidRDefault="00F42309" w:rsidP="00E1102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2553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DC4678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6A3DC7">
              <w:t xml:space="preserve"> Г</w:t>
            </w:r>
            <w:r>
              <w:t>байт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размер оперативной памяти,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>ОЗУ</w:t>
            </w:r>
            <w:r w:rsidRPr="00E16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 w:rsidRPr="006A3DC7">
              <w:rPr>
                <w:sz w:val="20"/>
                <w:szCs w:val="20"/>
              </w:rPr>
              <w:t xml:space="preserve">,0 </w:t>
            </w:r>
            <w:proofErr w:type="spellStart"/>
            <w:r w:rsidRPr="006A3DC7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айт</w:t>
            </w:r>
            <w:proofErr w:type="spellEnd"/>
            <w:r w:rsidRPr="006A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70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Тбайт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объем накопителя, тип жесткого диска,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Жесткий диск не </w:t>
            </w:r>
            <w:r>
              <w:rPr>
                <w:sz w:val="20"/>
                <w:szCs w:val="20"/>
              </w:rPr>
              <w:t>более</w:t>
            </w:r>
            <w:r w:rsidRPr="006A3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3Тбайт (</w:t>
            </w:r>
            <w:r>
              <w:rPr>
                <w:sz w:val="20"/>
                <w:szCs w:val="20"/>
                <w:lang w:val="en-US"/>
              </w:rPr>
              <w:t>SSD</w:t>
            </w:r>
            <w:r w:rsidRPr="00E16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1Тб</w:t>
            </w:r>
            <w:r w:rsidRPr="00E163ED">
              <w:rPr>
                <w:sz w:val="20"/>
                <w:szCs w:val="20"/>
              </w:rPr>
              <w:t>)</w:t>
            </w:r>
            <w:r w:rsidRPr="006A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85"/>
        </w:trPr>
        <w:tc>
          <w:tcPr>
            <w:tcW w:w="165" w:type="pct"/>
            <w:vMerge/>
          </w:tcPr>
          <w:p w:rsidR="00F42309" w:rsidRPr="00DC4678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оптический привод,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5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8E2AAB">
              <w:rPr>
                <w:sz w:val="20"/>
                <w:szCs w:val="20"/>
              </w:rPr>
              <w:t>Wi-Fi</w:t>
            </w:r>
            <w:proofErr w:type="spellEnd"/>
            <w:r w:rsidRPr="008E2AAB">
              <w:rPr>
                <w:sz w:val="20"/>
                <w:szCs w:val="20"/>
              </w:rPr>
              <w:t xml:space="preserve">, </w:t>
            </w:r>
          </w:p>
          <w:p w:rsidR="00F42309" w:rsidRPr="008E2AAB" w:rsidRDefault="00F42309" w:rsidP="00E11028">
            <w:pPr>
              <w:rPr>
                <w:sz w:val="20"/>
                <w:szCs w:val="20"/>
              </w:rPr>
            </w:pPr>
            <w:proofErr w:type="spellStart"/>
            <w:r w:rsidRPr="008E2AAB">
              <w:rPr>
                <w:sz w:val="20"/>
                <w:szCs w:val="20"/>
              </w:rPr>
              <w:t>Bluetooth</w:t>
            </w:r>
            <w:proofErr w:type="spellEnd"/>
            <w:r w:rsidRPr="008E2AA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F42309" w:rsidRDefault="00F42309" w:rsidP="00E11028">
            <w:pPr>
              <w:pStyle w:val="Default"/>
              <w:rPr>
                <w:sz w:val="20"/>
                <w:szCs w:val="20"/>
              </w:rPr>
            </w:pPr>
          </w:p>
          <w:p w:rsidR="00F42309" w:rsidRDefault="00F42309" w:rsidP="00E110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F42309" w:rsidRPr="008438E8" w:rsidRDefault="00F42309" w:rsidP="00E110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25"/>
        </w:trPr>
        <w:tc>
          <w:tcPr>
            <w:tcW w:w="165" w:type="pct"/>
            <w:vMerge/>
          </w:tcPr>
          <w:p w:rsidR="00F42309" w:rsidRPr="008438E8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поддержки 3G (UMTS),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866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тип видеоадаптера,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Видеокарта </w:t>
            </w:r>
            <w:r>
              <w:rPr>
                <w:sz w:val="20"/>
                <w:szCs w:val="20"/>
                <w:lang w:val="en-US"/>
              </w:rPr>
              <w:t>HDMI</w:t>
            </w:r>
            <w:r>
              <w:rPr>
                <w:sz w:val="20"/>
                <w:szCs w:val="20"/>
              </w:rPr>
              <w:t xml:space="preserve"> (дискретный)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3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операционная система,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>Windows</w:t>
            </w:r>
            <w:r w:rsidRPr="00E163ED">
              <w:rPr>
                <w:sz w:val="20"/>
                <w:szCs w:val="20"/>
              </w:rPr>
              <w:t>10</w:t>
            </w:r>
            <w:r w:rsidRPr="006A3DC7">
              <w:rPr>
                <w:sz w:val="20"/>
                <w:szCs w:val="20"/>
              </w:rPr>
              <w:t xml:space="preserve"> и выше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8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438E8" w:rsidRDefault="00F42309" w:rsidP="00E110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 Office 2016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315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Мб/с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B3241A">
              <w:rPr>
                <w:sz w:val="20"/>
                <w:szCs w:val="20"/>
              </w:rPr>
              <w:t xml:space="preserve">сетевой интерфейс </w:t>
            </w:r>
            <w:proofErr w:type="spellStart"/>
            <w:r w:rsidRPr="00B3241A">
              <w:rPr>
                <w:sz w:val="20"/>
                <w:szCs w:val="20"/>
              </w:rPr>
              <w:t>Ethernet</w:t>
            </w:r>
            <w:proofErr w:type="spellEnd"/>
            <w:r w:rsidRPr="00B32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F42309" w:rsidRPr="00B3241A" w:rsidRDefault="00F42309" w:rsidP="00E1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Мб/с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470"/>
        </w:trPr>
        <w:tc>
          <w:tcPr>
            <w:tcW w:w="165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  <w:r w:rsidRPr="008E2A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pct"/>
            <w:vMerge w:val="restar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30.02.15</w:t>
            </w:r>
          </w:p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bCs/>
                <w:i/>
                <w:sz w:val="20"/>
                <w:szCs w:val="20"/>
              </w:rPr>
              <w:t>26.20.15</w:t>
            </w:r>
          </w:p>
        </w:tc>
        <w:tc>
          <w:tcPr>
            <w:tcW w:w="797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8E2AAB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компьютеры персональные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6A3DC7">
              <w:t>дюйм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размер и тип экрана, 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A3DC7">
              <w:rPr>
                <w:sz w:val="20"/>
                <w:szCs w:val="20"/>
              </w:rPr>
              <w:t xml:space="preserve"> дюйм </w:t>
            </w:r>
          </w:p>
          <w:p w:rsidR="00F42309" w:rsidRPr="008E2AAB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" w:type="pct"/>
            <w:vMerge w:val="restart"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630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пиксел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384BEE" w:rsidP="00E1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42309">
              <w:rPr>
                <w:sz w:val="20"/>
                <w:szCs w:val="20"/>
              </w:rPr>
              <w:t>азрешение экрана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1</w:t>
            </w:r>
            <w:r w:rsidRPr="00E163ED">
              <w:rPr>
                <w:sz w:val="20"/>
                <w:szCs w:val="20"/>
              </w:rPr>
              <w:t>92</w:t>
            </w:r>
            <w:r w:rsidRPr="008E2AAB">
              <w:rPr>
                <w:sz w:val="20"/>
                <w:szCs w:val="20"/>
              </w:rPr>
              <w:t>0-10</w:t>
            </w:r>
            <w:r w:rsidRPr="00E163ED">
              <w:rPr>
                <w:sz w:val="20"/>
                <w:szCs w:val="20"/>
              </w:rPr>
              <w:t xml:space="preserve">80 </w:t>
            </w:r>
            <w:r>
              <w:rPr>
                <w:sz w:val="20"/>
                <w:szCs w:val="20"/>
              </w:rPr>
              <w:t>пиксел</w:t>
            </w:r>
            <w:r w:rsidRPr="00E163ED">
              <w:rPr>
                <w:sz w:val="20"/>
                <w:szCs w:val="20"/>
              </w:rPr>
              <w:t xml:space="preserve"> </w:t>
            </w:r>
            <w:r w:rsidRPr="008E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40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8E2AAB">
              <w:t>ГГ</w:t>
            </w:r>
            <w:r>
              <w:t>ц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тип процессора, частота процессора,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Процессор 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A3DC7">
              <w:rPr>
                <w:sz w:val="20"/>
                <w:szCs w:val="20"/>
              </w:rPr>
              <w:t>INT</w:t>
            </w:r>
            <w:r>
              <w:rPr>
                <w:sz w:val="20"/>
                <w:szCs w:val="20"/>
                <w:lang w:val="en-US"/>
              </w:rPr>
              <w:t>E</w:t>
            </w:r>
            <w:r w:rsidRPr="006A3DC7">
              <w:rPr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4,2</w:t>
            </w:r>
            <w:r w:rsidRPr="008E2AAB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ц</w:t>
            </w:r>
            <w:r w:rsidRPr="008E2AAB">
              <w:rPr>
                <w:sz w:val="20"/>
                <w:szCs w:val="20"/>
              </w:rPr>
              <w:t xml:space="preserve"> (не </w:t>
            </w:r>
            <w:r>
              <w:rPr>
                <w:sz w:val="20"/>
                <w:szCs w:val="20"/>
              </w:rPr>
              <w:t>более</w:t>
            </w:r>
            <w:r w:rsidRPr="008E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8E2AAB">
              <w:rPr>
                <w:sz w:val="20"/>
                <w:szCs w:val="20"/>
              </w:rPr>
              <w:t xml:space="preserve"> ядер)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85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2553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6A3DC7">
              <w:t xml:space="preserve"> ГБ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размер оперативной памяти,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>ОЗУ</w:t>
            </w:r>
            <w:r w:rsidRPr="00E16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128,0 Гбайт</w:t>
            </w:r>
            <w:r w:rsidRPr="006A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40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Тб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объем накопителя, тип жесткого диска,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pStyle w:val="Default"/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Жесткий диск не </w:t>
            </w:r>
            <w:r>
              <w:rPr>
                <w:sz w:val="20"/>
                <w:szCs w:val="20"/>
              </w:rPr>
              <w:t>более</w:t>
            </w:r>
            <w:r w:rsidRPr="006A3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12Тб (</w:t>
            </w:r>
            <w:r>
              <w:rPr>
                <w:sz w:val="20"/>
                <w:szCs w:val="20"/>
                <w:lang w:val="en-US"/>
              </w:rPr>
              <w:t>SSD</w:t>
            </w:r>
            <w:r w:rsidRPr="00E16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1Тб</w:t>
            </w:r>
            <w:r w:rsidRPr="00E163ED">
              <w:rPr>
                <w:sz w:val="20"/>
                <w:szCs w:val="20"/>
              </w:rPr>
              <w:t>)</w:t>
            </w:r>
            <w:r w:rsidRPr="006A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70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оптический привод,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40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pStyle w:val="ConsPlusNormal"/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тип видеоадаптера,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 xml:space="preserve">Видеокарта </w:t>
            </w:r>
            <w:r>
              <w:rPr>
                <w:sz w:val="20"/>
                <w:szCs w:val="20"/>
                <w:lang w:val="en-US"/>
              </w:rPr>
              <w:t>HDMI</w:t>
            </w:r>
            <w:r>
              <w:rPr>
                <w:sz w:val="20"/>
                <w:szCs w:val="20"/>
              </w:rPr>
              <w:t xml:space="preserve"> (дискретный)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330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операционная система,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</w:rPr>
            </w:pPr>
            <w:r w:rsidRPr="006A3DC7">
              <w:rPr>
                <w:sz w:val="20"/>
                <w:szCs w:val="20"/>
              </w:rPr>
              <w:t>Windows</w:t>
            </w:r>
            <w:r w:rsidRPr="00E163ED">
              <w:rPr>
                <w:sz w:val="20"/>
                <w:szCs w:val="20"/>
              </w:rPr>
              <w:t>10</w:t>
            </w:r>
            <w:r w:rsidRPr="006A3DC7">
              <w:rPr>
                <w:sz w:val="20"/>
                <w:szCs w:val="20"/>
              </w:rPr>
              <w:t xml:space="preserve"> и выше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120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438E8" w:rsidRDefault="00F42309" w:rsidP="00E110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MS Office 2016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470"/>
        </w:trPr>
        <w:tc>
          <w:tcPr>
            <w:tcW w:w="165" w:type="pct"/>
            <w:vMerge/>
          </w:tcPr>
          <w:p w:rsidR="00F42309" w:rsidRPr="00B25033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t>Мб/с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B3241A">
              <w:rPr>
                <w:sz w:val="20"/>
                <w:szCs w:val="20"/>
              </w:rPr>
              <w:t xml:space="preserve">сетевой интерфейс </w:t>
            </w:r>
            <w:proofErr w:type="spellStart"/>
            <w:r w:rsidRPr="00B3241A">
              <w:rPr>
                <w:sz w:val="20"/>
                <w:szCs w:val="20"/>
              </w:rPr>
              <w:t>Ethernet</w:t>
            </w:r>
            <w:proofErr w:type="spellEnd"/>
            <w:r w:rsidRPr="00B32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F42309" w:rsidRPr="00B3241A" w:rsidRDefault="00F42309" w:rsidP="00E1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Мб/с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300"/>
        </w:trPr>
        <w:tc>
          <w:tcPr>
            <w:tcW w:w="165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  <w:r w:rsidRPr="008E2A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pct"/>
            <w:vMerge w:val="restar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>30.02.16</w:t>
            </w:r>
          </w:p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  <w:r w:rsidRPr="008E2AAB">
              <w:rPr>
                <w:bCs/>
                <w:i/>
                <w:sz w:val="20"/>
                <w:szCs w:val="20"/>
              </w:rPr>
              <w:t>26.20.16</w:t>
            </w:r>
          </w:p>
        </w:tc>
        <w:tc>
          <w:tcPr>
            <w:tcW w:w="797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</w:t>
            </w:r>
            <w:r w:rsidRPr="008E2AAB">
              <w:rPr>
                <w:sz w:val="20"/>
                <w:szCs w:val="20"/>
              </w:rPr>
              <w:lastRenderedPageBreak/>
              <w:t>устройства Пояснения по требуемой продукции: принтеры, сканеры, многофункциональные устройства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sz w:val="20"/>
                <w:szCs w:val="20"/>
              </w:rPr>
              <w:t xml:space="preserve">метод печати 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F42309" w:rsidRPr="008E2AAB" w:rsidRDefault="00F42309" w:rsidP="00E110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8E2AAB">
              <w:rPr>
                <w:sz w:val="20"/>
                <w:szCs w:val="20"/>
              </w:rPr>
              <w:t>труйный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8E2A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E2AAB">
              <w:rPr>
                <w:sz w:val="20"/>
                <w:szCs w:val="20"/>
              </w:rPr>
              <w:t>лазерны</w:t>
            </w:r>
            <w:r>
              <w:rPr>
                <w:sz w:val="20"/>
                <w:szCs w:val="20"/>
              </w:rPr>
              <w:t>й</w:t>
            </w:r>
            <w:r w:rsidRPr="008E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vMerge w:val="restart"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330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363E59" w:rsidRDefault="00F42309" w:rsidP="00E110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  <w:lang w:val="en-US"/>
              </w:rPr>
            </w:pPr>
            <w:r w:rsidRPr="008E2AAB">
              <w:rPr>
                <w:sz w:val="20"/>
                <w:szCs w:val="20"/>
              </w:rPr>
              <w:t>цветность</w:t>
            </w:r>
          </w:p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Default="00F42309" w:rsidP="00E11028">
            <w:pPr>
              <w:rPr>
                <w:sz w:val="20"/>
                <w:szCs w:val="20"/>
                <w:lang w:val="en-US"/>
              </w:rPr>
            </w:pPr>
            <w:r w:rsidRPr="006A3DC7">
              <w:rPr>
                <w:sz w:val="20"/>
                <w:szCs w:val="20"/>
              </w:rPr>
              <w:t xml:space="preserve">Черно-белый 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:rsidR="00F42309" w:rsidRPr="006A3DC7" w:rsidRDefault="00F42309" w:rsidP="00E1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390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363E59" w:rsidRDefault="00F42309" w:rsidP="00E110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2AAB">
              <w:rPr>
                <w:rFonts w:eastAsia="Calibri"/>
                <w:color w:val="000000"/>
                <w:sz w:val="20"/>
                <w:szCs w:val="20"/>
                <w:lang w:eastAsia="en-US"/>
              </w:rPr>
              <w:t>точек на дюйм.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Разрешение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6A3DC7" w:rsidRDefault="00F42309" w:rsidP="00E11028">
            <w:pPr>
              <w:rPr>
                <w:sz w:val="20"/>
                <w:szCs w:val="20"/>
              </w:rPr>
            </w:pPr>
            <w:r w:rsidRPr="008E2AA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1200 x 1200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453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r w:rsidRPr="008E2AAB">
              <w:rPr>
                <w:rFonts w:eastAsia="Calibri"/>
                <w:color w:val="000000"/>
                <w:lang w:eastAsia="en-US"/>
              </w:rPr>
              <w:t>секунд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384BEE" w:rsidP="00E110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  <w:r w:rsidR="00F42309" w:rsidRPr="008E2AA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ремя выхода </w:t>
            </w:r>
            <w:proofErr w:type="gramStart"/>
            <w:r w:rsidR="00F42309" w:rsidRPr="008E2AAB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первого  листа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F42309" w:rsidRPr="008E2AAB" w:rsidRDefault="00F42309" w:rsidP="00E110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2AA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более 10.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  <w:tr w:rsidR="00F42309" w:rsidTr="00D47E4B">
        <w:trPr>
          <w:trHeight w:val="521"/>
        </w:trPr>
        <w:tc>
          <w:tcPr>
            <w:tcW w:w="165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E2AAB">
              <w:t>стр</w:t>
            </w:r>
            <w:proofErr w:type="spellEnd"/>
            <w:r w:rsidRPr="008E2AAB">
              <w:t>/мин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2AAB">
              <w:rPr>
                <w:sz w:val="20"/>
                <w:szCs w:val="20"/>
              </w:rPr>
              <w:t>Скорость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F42309" w:rsidRPr="008E2AAB" w:rsidRDefault="00F42309" w:rsidP="00E110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2AAB">
              <w:rPr>
                <w:sz w:val="20"/>
                <w:szCs w:val="20"/>
              </w:rPr>
              <w:t>от 21</w:t>
            </w:r>
            <w:r>
              <w:rPr>
                <w:sz w:val="20"/>
                <w:szCs w:val="20"/>
              </w:rPr>
              <w:t xml:space="preserve"> </w:t>
            </w:r>
            <w:r w:rsidRPr="008E2AAB">
              <w:rPr>
                <w:sz w:val="20"/>
                <w:szCs w:val="20"/>
              </w:rPr>
              <w:t xml:space="preserve">до 40 </w:t>
            </w:r>
          </w:p>
        </w:tc>
        <w:tc>
          <w:tcPr>
            <w:tcW w:w="411" w:type="pct"/>
            <w:vMerge/>
          </w:tcPr>
          <w:p w:rsidR="00F42309" w:rsidRPr="006A3DC7" w:rsidRDefault="00F42309" w:rsidP="00E110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42309" w:rsidRPr="008E2AAB" w:rsidRDefault="00F42309" w:rsidP="00E1102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F42309" w:rsidRPr="008E2AAB" w:rsidRDefault="00F42309" w:rsidP="00E11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42309" w:rsidRDefault="00F42309" w:rsidP="00E11028">
            <w:pPr>
              <w:jc w:val="center"/>
            </w:pPr>
          </w:p>
        </w:tc>
      </w:tr>
    </w:tbl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2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10"/>
        <w:gridCol w:w="2517"/>
        <w:gridCol w:w="851"/>
        <w:gridCol w:w="1135"/>
        <w:gridCol w:w="1843"/>
        <w:gridCol w:w="1559"/>
        <w:gridCol w:w="1276"/>
        <w:gridCol w:w="1132"/>
        <w:gridCol w:w="2270"/>
        <w:gridCol w:w="1166"/>
      </w:tblGrid>
      <w:tr w:rsidR="00F42309" w:rsidRPr="002E5595" w:rsidTr="00D47E4B">
        <w:trPr>
          <w:trHeight w:val="3212"/>
          <w:jc w:val="center"/>
        </w:trPr>
        <w:tc>
          <w:tcPr>
            <w:tcW w:w="171" w:type="pct"/>
            <w:vMerge w:val="restart"/>
          </w:tcPr>
          <w:p w:rsidR="001E1E1A" w:rsidRDefault="001E1E1A" w:rsidP="002E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pct"/>
            <w:vMerge w:val="restart"/>
          </w:tcPr>
          <w:p w:rsidR="001E1E1A" w:rsidRPr="002E5595" w:rsidRDefault="001E1E1A" w:rsidP="00E5789E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36.11.11</w:t>
            </w:r>
          </w:p>
          <w:p w:rsidR="001E1E1A" w:rsidRPr="002E5595" w:rsidRDefault="001E1E1A" w:rsidP="00E5789E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31.01.11.150</w:t>
            </w:r>
          </w:p>
        </w:tc>
        <w:tc>
          <w:tcPr>
            <w:tcW w:w="807" w:type="pct"/>
            <w:vMerge w:val="restart"/>
          </w:tcPr>
          <w:p w:rsidR="001E1E1A" w:rsidRPr="002E5595" w:rsidRDefault="001E1E1A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73" w:type="pct"/>
          </w:tcPr>
          <w:p w:rsidR="001E1E1A" w:rsidRPr="002E5595" w:rsidRDefault="001E1E1A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1E1E1A" w:rsidRPr="002E5595" w:rsidRDefault="001E1E1A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E1E1A" w:rsidRPr="002E5595" w:rsidRDefault="00384BEE" w:rsidP="001E1E1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="001E1E1A" w:rsidRPr="002E5595">
              <w:rPr>
                <w:sz w:val="20"/>
                <w:szCs w:val="20"/>
                <w:lang w:eastAsia="en-US"/>
              </w:rPr>
              <w:t xml:space="preserve">атериал </w:t>
            </w:r>
            <w:r w:rsidR="000A1807">
              <w:rPr>
                <w:sz w:val="20"/>
                <w:szCs w:val="20"/>
                <w:lang w:eastAsia="en-US"/>
              </w:rPr>
              <w:t>корпуса</w:t>
            </w: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</w:tcPr>
          <w:p w:rsidR="001E1E1A" w:rsidRPr="002E5595" w:rsidRDefault="00384BEE" w:rsidP="001E1E1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E1E1A" w:rsidRPr="002E5595">
              <w:rPr>
                <w:sz w:val="20"/>
                <w:szCs w:val="20"/>
              </w:rPr>
              <w:t xml:space="preserve">таль, </w:t>
            </w:r>
            <w:proofErr w:type="gramStart"/>
            <w:r w:rsidR="001E1E1A" w:rsidRPr="002E5595">
              <w:rPr>
                <w:sz w:val="20"/>
                <w:szCs w:val="20"/>
              </w:rPr>
              <w:t>сталь</w:t>
            </w:r>
            <w:proofErr w:type="gramEnd"/>
            <w:r w:rsidR="001E1E1A" w:rsidRPr="002E5595">
              <w:rPr>
                <w:sz w:val="20"/>
                <w:szCs w:val="20"/>
              </w:rPr>
              <w:t xml:space="preserve"> покрытая зеркальным хромом, черный металл, металл с полимерным порошковым покрытием различных цветов, полированный алюминий, алюминий.</w:t>
            </w:r>
          </w:p>
          <w:p w:rsidR="001E1E1A" w:rsidRPr="002E5595" w:rsidRDefault="001E1E1A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1E1E1A" w:rsidRPr="002E5595" w:rsidRDefault="001E1E1A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" w:type="pct"/>
          </w:tcPr>
          <w:p w:rsidR="001E1E1A" w:rsidRPr="002E5595" w:rsidRDefault="001E1E1A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1E1E1A" w:rsidRPr="002E5595" w:rsidRDefault="001E1E1A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1E1E1A" w:rsidRPr="002E5595" w:rsidRDefault="001E1E1A" w:rsidP="002E5595">
            <w:pPr>
              <w:jc w:val="center"/>
            </w:pPr>
          </w:p>
        </w:tc>
      </w:tr>
      <w:tr w:rsidR="00F42309" w:rsidRPr="002E5595" w:rsidTr="00D47E4B">
        <w:trPr>
          <w:trHeight w:val="2665"/>
          <w:jc w:val="center"/>
        </w:trPr>
        <w:tc>
          <w:tcPr>
            <w:tcW w:w="171" w:type="pct"/>
            <w:vMerge/>
          </w:tcPr>
          <w:p w:rsidR="001E1E1A" w:rsidRPr="002E5595" w:rsidRDefault="001E1E1A" w:rsidP="002E5595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1E1E1A" w:rsidRPr="002E5595" w:rsidRDefault="001E1E1A" w:rsidP="002E55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1E1E1A" w:rsidRPr="002E5595" w:rsidRDefault="001E1E1A" w:rsidP="002E559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1E1E1A" w:rsidRPr="002E5595" w:rsidRDefault="001E1E1A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1E1E1A" w:rsidRPr="002E5595" w:rsidRDefault="001E1E1A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1E1E1A" w:rsidRPr="002E5595" w:rsidRDefault="00384BEE" w:rsidP="001E1E1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1E1E1A" w:rsidRPr="002E5595">
              <w:rPr>
                <w:sz w:val="20"/>
                <w:szCs w:val="20"/>
                <w:lang w:eastAsia="en-US"/>
              </w:rPr>
              <w:t>бивочные материалы.</w:t>
            </w: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E1E1A" w:rsidRPr="002E5595" w:rsidRDefault="001E1E1A" w:rsidP="001E1E1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pct"/>
          </w:tcPr>
          <w:p w:rsidR="001E1E1A" w:rsidRPr="002E5595" w:rsidRDefault="00384BEE" w:rsidP="002E5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</w:t>
            </w:r>
            <w:r w:rsidR="001E1E1A"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ожа</w:t>
            </w:r>
            <w:r w:rsidR="001E1E1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натуральная</w:t>
            </w:r>
            <w:r w:rsidR="00CA4D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1E1E1A"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искусственная кожа, мебельный искусственный мех</w:t>
            </w:r>
            <w:r w:rsidR="001E1E1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искусственная замша, </w:t>
            </w:r>
            <w:r w:rsidR="001E1E1A"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микрофибра, ткань, нетканые материалы</w:t>
            </w:r>
          </w:p>
        </w:tc>
        <w:tc>
          <w:tcPr>
            <w:tcW w:w="409" w:type="pct"/>
          </w:tcPr>
          <w:p w:rsidR="001E1E1A" w:rsidRPr="002E5595" w:rsidRDefault="001E1E1A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" w:type="pct"/>
          </w:tcPr>
          <w:p w:rsidR="001E1E1A" w:rsidRPr="002E5595" w:rsidRDefault="001E1E1A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1E1E1A" w:rsidRPr="002E5595" w:rsidRDefault="001E1E1A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1E1E1A" w:rsidRPr="002E5595" w:rsidRDefault="001E1E1A" w:rsidP="002E5595">
            <w:pPr>
              <w:jc w:val="center"/>
            </w:pPr>
          </w:p>
        </w:tc>
      </w:tr>
      <w:tr w:rsidR="00F42309" w:rsidRPr="002E5595" w:rsidTr="00D47E4B">
        <w:trPr>
          <w:trHeight w:val="392"/>
          <w:jc w:val="center"/>
        </w:trPr>
        <w:tc>
          <w:tcPr>
            <w:tcW w:w="171" w:type="pct"/>
            <w:vMerge/>
          </w:tcPr>
          <w:p w:rsidR="001E1E1A" w:rsidRDefault="001E1E1A" w:rsidP="002E5595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1E1E1A" w:rsidRPr="002E5595" w:rsidRDefault="001E1E1A" w:rsidP="002E5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1E1E1A" w:rsidRPr="002E5595" w:rsidRDefault="001E1E1A" w:rsidP="002E559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1E1E1A" w:rsidRDefault="001E1E1A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64" w:type="pct"/>
          </w:tcPr>
          <w:p w:rsidR="001E1E1A" w:rsidRDefault="001E1E1A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591" w:type="pct"/>
          </w:tcPr>
          <w:p w:rsidR="001E1E1A" w:rsidRPr="002E5595" w:rsidRDefault="001E1E1A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</w:tcPr>
          <w:p w:rsidR="001E1E1A" w:rsidRPr="002E5595" w:rsidRDefault="001E1E1A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1E1E1A" w:rsidRPr="000D0671" w:rsidRDefault="001000C8" w:rsidP="002E559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42309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63" w:type="pct"/>
          </w:tcPr>
          <w:p w:rsidR="001E1E1A" w:rsidRDefault="001000C8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тыс.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728" w:type="pct"/>
          </w:tcPr>
          <w:p w:rsidR="001E1E1A" w:rsidRPr="002E5595" w:rsidRDefault="00D47E4B" w:rsidP="002E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указана в обязательном перечне</w:t>
            </w:r>
          </w:p>
        </w:tc>
        <w:tc>
          <w:tcPr>
            <w:tcW w:w="375" w:type="pct"/>
          </w:tcPr>
          <w:p w:rsidR="001E1E1A" w:rsidRPr="002E5595" w:rsidRDefault="001E1E1A" w:rsidP="002E5595">
            <w:pPr>
              <w:jc w:val="center"/>
            </w:pPr>
          </w:p>
        </w:tc>
      </w:tr>
      <w:tr w:rsidR="00F42309" w:rsidRPr="002E5595" w:rsidTr="00D47E4B">
        <w:trPr>
          <w:jc w:val="center"/>
        </w:trPr>
        <w:tc>
          <w:tcPr>
            <w:tcW w:w="171" w:type="pct"/>
            <w:vMerge w:val="restart"/>
          </w:tcPr>
          <w:p w:rsidR="00CA4D73" w:rsidRDefault="00CA4D73" w:rsidP="00EB2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vMerge w:val="restart"/>
          </w:tcPr>
          <w:p w:rsidR="00CA4D73" w:rsidRPr="002E5595" w:rsidRDefault="00CA4D73" w:rsidP="00EB23B0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36.11.12</w:t>
            </w:r>
          </w:p>
          <w:p w:rsidR="00CA4D73" w:rsidRPr="002E5595" w:rsidRDefault="00CA4D73" w:rsidP="00354536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31.01.12.160</w:t>
            </w:r>
          </w:p>
        </w:tc>
        <w:tc>
          <w:tcPr>
            <w:tcW w:w="807" w:type="pct"/>
            <w:vMerge w:val="restart"/>
          </w:tcPr>
          <w:p w:rsidR="00CA4D73" w:rsidRPr="002E5595" w:rsidRDefault="00CA4D73" w:rsidP="005668AF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73" w:type="pct"/>
          </w:tcPr>
          <w:p w:rsidR="00CA4D73" w:rsidRPr="002E5595" w:rsidRDefault="00CA4D73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A4D73" w:rsidRPr="002E5595" w:rsidRDefault="00CA4D73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CA4D73" w:rsidRPr="002E5595" w:rsidRDefault="00384BEE" w:rsidP="00E5789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="00CA4D73" w:rsidRPr="002E5595">
              <w:rPr>
                <w:sz w:val="20"/>
                <w:szCs w:val="20"/>
                <w:lang w:eastAsia="en-US"/>
              </w:rPr>
              <w:t xml:space="preserve">атериал </w:t>
            </w:r>
            <w:r w:rsidR="000A1807">
              <w:rPr>
                <w:sz w:val="20"/>
                <w:szCs w:val="20"/>
                <w:lang w:eastAsia="en-US"/>
              </w:rPr>
              <w:t>корпуса</w:t>
            </w:r>
          </w:p>
        </w:tc>
        <w:tc>
          <w:tcPr>
            <w:tcW w:w="500" w:type="pct"/>
          </w:tcPr>
          <w:p w:rsidR="00CA4D73" w:rsidRPr="002E5595" w:rsidRDefault="00CA4D73" w:rsidP="00CA4D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  <w:lang w:eastAsia="en-US"/>
              </w:rPr>
              <w:t xml:space="preserve">МДФ, </w:t>
            </w:r>
            <w:proofErr w:type="gramStart"/>
            <w:r w:rsidRPr="002E5595">
              <w:rPr>
                <w:sz w:val="20"/>
                <w:szCs w:val="20"/>
                <w:lang w:eastAsia="en-US"/>
              </w:rPr>
              <w:t>ДСП .</w:t>
            </w:r>
            <w:proofErr w:type="gramEnd"/>
          </w:p>
          <w:p w:rsidR="00CA4D73" w:rsidRPr="002E5595" w:rsidRDefault="00CA4D73" w:rsidP="00EB23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CA4D73" w:rsidRPr="002E5595" w:rsidRDefault="00CA4D73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" w:type="pct"/>
          </w:tcPr>
          <w:p w:rsidR="00CA4D73" w:rsidRPr="002E5595" w:rsidRDefault="00CA4D73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CA4D73" w:rsidRPr="002E5595" w:rsidRDefault="00CA4D73" w:rsidP="00EB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CA4D73" w:rsidRPr="002E5595" w:rsidRDefault="00CA4D73" w:rsidP="00EB23B0">
            <w:pPr>
              <w:jc w:val="center"/>
            </w:pPr>
          </w:p>
        </w:tc>
      </w:tr>
      <w:tr w:rsidR="00F42309" w:rsidRPr="002E5595" w:rsidTr="00D47E4B">
        <w:trPr>
          <w:jc w:val="center"/>
        </w:trPr>
        <w:tc>
          <w:tcPr>
            <w:tcW w:w="171" w:type="pct"/>
            <w:vMerge/>
          </w:tcPr>
          <w:p w:rsidR="00CA4D73" w:rsidRPr="002E5595" w:rsidRDefault="00CA4D73" w:rsidP="00EB23B0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CA4D73" w:rsidRPr="002E5595" w:rsidRDefault="00CA4D73" w:rsidP="00EB23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CA4D73" w:rsidRPr="002E5595" w:rsidRDefault="00CA4D73" w:rsidP="00EB23B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CA4D73" w:rsidRPr="002E5595" w:rsidRDefault="00CA4D73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A4D73" w:rsidRPr="002E5595" w:rsidRDefault="00CA4D73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CA4D73" w:rsidRPr="002E5595" w:rsidRDefault="00384BEE" w:rsidP="00384BE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0A1807">
              <w:rPr>
                <w:sz w:val="20"/>
                <w:szCs w:val="20"/>
                <w:lang w:eastAsia="en-US"/>
              </w:rPr>
              <w:t>бивочные материалы</w:t>
            </w:r>
          </w:p>
          <w:p w:rsidR="00CA4D73" w:rsidRDefault="00CA4D73" w:rsidP="00EB23B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CA4D73" w:rsidRPr="002E5595" w:rsidRDefault="00384BEE" w:rsidP="00F423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</w:t>
            </w:r>
            <w:r w:rsidR="00CA4D73"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ожа натуральная, </w:t>
            </w:r>
            <w:r w:rsidR="00CA4D73"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09" w:type="pct"/>
          </w:tcPr>
          <w:p w:rsidR="00CA4D73" w:rsidRPr="002E5595" w:rsidRDefault="00CA4D73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" w:type="pct"/>
          </w:tcPr>
          <w:p w:rsidR="00CA4D73" w:rsidRPr="002E5595" w:rsidRDefault="00CA4D73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CA4D73" w:rsidRPr="002E5595" w:rsidRDefault="00CA4D73" w:rsidP="00EB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CA4D73" w:rsidRPr="002E5595" w:rsidRDefault="00CA4D73" w:rsidP="00EB23B0">
            <w:pPr>
              <w:jc w:val="center"/>
            </w:pPr>
          </w:p>
        </w:tc>
      </w:tr>
      <w:tr w:rsidR="00F42309" w:rsidRPr="002E5595" w:rsidTr="00D47E4B">
        <w:trPr>
          <w:trHeight w:val="386"/>
          <w:jc w:val="center"/>
        </w:trPr>
        <w:tc>
          <w:tcPr>
            <w:tcW w:w="171" w:type="pct"/>
            <w:vMerge/>
          </w:tcPr>
          <w:p w:rsidR="00CA4D73" w:rsidRDefault="00CA4D73" w:rsidP="00EB23B0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CA4D73" w:rsidRPr="002E5595" w:rsidRDefault="00CA4D73" w:rsidP="00EB23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CA4D73" w:rsidRPr="002E5595" w:rsidRDefault="00CA4D73" w:rsidP="00EB23B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CA4D73" w:rsidRDefault="00CA4D73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64" w:type="pct"/>
          </w:tcPr>
          <w:p w:rsidR="00CA4D73" w:rsidRDefault="00CA4D73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591" w:type="pct"/>
          </w:tcPr>
          <w:p w:rsidR="00CA4D73" w:rsidRDefault="00CA4D73" w:rsidP="00EB23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CA4D73" w:rsidRPr="002E5595" w:rsidRDefault="00CA4D73" w:rsidP="00EB23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CA4D73" w:rsidRPr="000D0671" w:rsidRDefault="001000C8" w:rsidP="00EB23B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42309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63" w:type="pct"/>
          </w:tcPr>
          <w:p w:rsidR="00CA4D73" w:rsidRDefault="001000C8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тыс. руб.</w:t>
            </w:r>
          </w:p>
        </w:tc>
        <w:tc>
          <w:tcPr>
            <w:tcW w:w="728" w:type="pct"/>
          </w:tcPr>
          <w:p w:rsidR="00CA4D73" w:rsidRPr="002E5595" w:rsidRDefault="00D47E4B" w:rsidP="00EB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указана в обязательном перечне</w:t>
            </w:r>
          </w:p>
        </w:tc>
        <w:tc>
          <w:tcPr>
            <w:tcW w:w="375" w:type="pct"/>
          </w:tcPr>
          <w:p w:rsidR="00CA4D73" w:rsidRPr="002E5595" w:rsidRDefault="00CA4D73" w:rsidP="00EB23B0">
            <w:pPr>
              <w:jc w:val="center"/>
            </w:pPr>
          </w:p>
        </w:tc>
      </w:tr>
      <w:tr w:rsidR="00F42309" w:rsidRPr="002E5595" w:rsidTr="00D47E4B">
        <w:trPr>
          <w:jc w:val="center"/>
        </w:trPr>
        <w:tc>
          <w:tcPr>
            <w:tcW w:w="171" w:type="pct"/>
            <w:vMerge w:val="restart"/>
          </w:tcPr>
          <w:p w:rsidR="00EB23B0" w:rsidRPr="002E5595" w:rsidRDefault="00EB23B0" w:rsidP="00EB2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vMerge w:val="restart"/>
          </w:tcPr>
          <w:p w:rsidR="00EB23B0" w:rsidRPr="002E5595" w:rsidRDefault="00EB23B0" w:rsidP="00EB23B0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36.12.11</w:t>
            </w:r>
          </w:p>
          <w:p w:rsidR="00EB23B0" w:rsidRPr="002E5595" w:rsidRDefault="00EB23B0" w:rsidP="00EB23B0">
            <w:pPr>
              <w:jc w:val="center"/>
              <w:rPr>
                <w:i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31.01.11</w:t>
            </w:r>
          </w:p>
        </w:tc>
        <w:tc>
          <w:tcPr>
            <w:tcW w:w="807" w:type="pct"/>
            <w:vMerge w:val="restart"/>
          </w:tcPr>
          <w:p w:rsidR="00EB23B0" w:rsidRPr="002E5595" w:rsidRDefault="00EB23B0" w:rsidP="00EB23B0">
            <w:pPr>
              <w:rPr>
                <w:sz w:val="20"/>
                <w:szCs w:val="20"/>
                <w:highlight w:val="yellow"/>
              </w:rPr>
            </w:pPr>
            <w:r w:rsidRPr="002E5595">
              <w:rPr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73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EB23B0" w:rsidRPr="002E5595" w:rsidRDefault="00384BEE" w:rsidP="00EB23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</w:t>
            </w:r>
            <w:r w:rsidR="00EB23B0" w:rsidRPr="002E5595">
              <w:rPr>
                <w:sz w:val="20"/>
                <w:szCs w:val="20"/>
              </w:rPr>
              <w:t xml:space="preserve">атериал </w:t>
            </w:r>
          </w:p>
        </w:tc>
        <w:tc>
          <w:tcPr>
            <w:tcW w:w="500" w:type="pct"/>
          </w:tcPr>
          <w:p w:rsidR="00EB23B0" w:rsidRPr="002E5595" w:rsidRDefault="00384BEE" w:rsidP="00EB23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B23B0" w:rsidRPr="002E5595">
              <w:rPr>
                <w:sz w:val="20"/>
                <w:szCs w:val="20"/>
              </w:rPr>
              <w:t>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EB23B0" w:rsidRPr="002E5595" w:rsidRDefault="00EB23B0" w:rsidP="00EB2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EB23B0" w:rsidRPr="002E5595" w:rsidRDefault="00EB23B0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" w:type="pct"/>
          </w:tcPr>
          <w:p w:rsidR="00EB23B0" w:rsidRPr="002E5595" w:rsidRDefault="00EB23B0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EB23B0" w:rsidRPr="002E5595" w:rsidRDefault="00EB23B0" w:rsidP="00EB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EB23B0" w:rsidRPr="002E5595" w:rsidRDefault="00EB23B0" w:rsidP="00EB23B0">
            <w:pPr>
              <w:jc w:val="center"/>
            </w:pPr>
          </w:p>
        </w:tc>
      </w:tr>
      <w:tr w:rsidR="00F42309" w:rsidRPr="002E5595" w:rsidTr="00D47E4B">
        <w:trPr>
          <w:jc w:val="center"/>
        </w:trPr>
        <w:tc>
          <w:tcPr>
            <w:tcW w:w="171" w:type="pct"/>
            <w:vMerge/>
          </w:tcPr>
          <w:p w:rsidR="00EB23B0" w:rsidRDefault="00EB23B0" w:rsidP="00EB23B0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EB23B0" w:rsidRPr="002E5595" w:rsidRDefault="00EB23B0" w:rsidP="00EB23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EB23B0" w:rsidRPr="002E5595" w:rsidRDefault="00EB23B0" w:rsidP="00EB23B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B23B0" w:rsidRDefault="0001090E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64" w:type="pct"/>
          </w:tcPr>
          <w:p w:rsidR="00EB23B0" w:rsidRDefault="0001090E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591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EB23B0" w:rsidRPr="002E5595" w:rsidRDefault="00EB23B0" w:rsidP="00EB23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EB23B0" w:rsidRPr="000D0671" w:rsidRDefault="001000C8" w:rsidP="00EB23B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42309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63" w:type="pct"/>
          </w:tcPr>
          <w:p w:rsidR="00EB23B0" w:rsidRDefault="001000C8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тыс. руб.</w:t>
            </w:r>
          </w:p>
        </w:tc>
        <w:tc>
          <w:tcPr>
            <w:tcW w:w="728" w:type="pct"/>
          </w:tcPr>
          <w:p w:rsidR="00EB23B0" w:rsidRPr="002E5595" w:rsidRDefault="00D47E4B" w:rsidP="00EB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указана в обязательном перечне</w:t>
            </w:r>
          </w:p>
        </w:tc>
        <w:tc>
          <w:tcPr>
            <w:tcW w:w="375" w:type="pct"/>
          </w:tcPr>
          <w:p w:rsidR="00EB23B0" w:rsidRPr="002E5595" w:rsidRDefault="00EB23B0" w:rsidP="00EB23B0">
            <w:pPr>
              <w:jc w:val="center"/>
            </w:pPr>
          </w:p>
        </w:tc>
      </w:tr>
      <w:tr w:rsidR="00F42309" w:rsidRPr="002E5595" w:rsidTr="00D47E4B">
        <w:trPr>
          <w:jc w:val="center"/>
        </w:trPr>
        <w:tc>
          <w:tcPr>
            <w:tcW w:w="171" w:type="pct"/>
            <w:vMerge w:val="restart"/>
          </w:tcPr>
          <w:p w:rsidR="00EB23B0" w:rsidRPr="002E5595" w:rsidRDefault="00EB23B0" w:rsidP="00EB2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  <w:vMerge w:val="restart"/>
          </w:tcPr>
          <w:p w:rsidR="00EB23B0" w:rsidRPr="002E5595" w:rsidRDefault="00EB23B0" w:rsidP="00EB23B0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36.12.12</w:t>
            </w:r>
          </w:p>
          <w:p w:rsidR="00EB23B0" w:rsidRPr="002E5595" w:rsidRDefault="00EB23B0" w:rsidP="00EB23B0">
            <w:pPr>
              <w:jc w:val="center"/>
              <w:rPr>
                <w:i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31.01.12</w:t>
            </w:r>
          </w:p>
        </w:tc>
        <w:tc>
          <w:tcPr>
            <w:tcW w:w="807" w:type="pct"/>
            <w:vMerge w:val="restart"/>
          </w:tcPr>
          <w:p w:rsidR="00EB23B0" w:rsidRPr="002E5595" w:rsidRDefault="00EB23B0" w:rsidP="00EB23B0">
            <w:pPr>
              <w:rPr>
                <w:sz w:val="20"/>
                <w:szCs w:val="20"/>
                <w:highlight w:val="yellow"/>
              </w:rPr>
            </w:pPr>
            <w:r w:rsidRPr="002E5595">
              <w:rPr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73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EB23B0" w:rsidRPr="002E5595" w:rsidRDefault="00384BEE" w:rsidP="00EB23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</w:t>
            </w:r>
            <w:r w:rsidR="00EB23B0" w:rsidRPr="002E5595">
              <w:rPr>
                <w:sz w:val="20"/>
                <w:szCs w:val="20"/>
              </w:rPr>
              <w:t xml:space="preserve">атериал </w:t>
            </w:r>
          </w:p>
        </w:tc>
        <w:tc>
          <w:tcPr>
            <w:tcW w:w="500" w:type="pct"/>
          </w:tcPr>
          <w:p w:rsidR="00EB23B0" w:rsidRPr="002E5595" w:rsidRDefault="00384BEE" w:rsidP="00EB23B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</w:t>
            </w:r>
            <w:r w:rsidR="00EB23B0" w:rsidRPr="002E5595">
              <w:rPr>
                <w:color w:val="000000"/>
                <w:sz w:val="20"/>
                <w:szCs w:val="20"/>
                <w:lang w:eastAsia="en-US"/>
              </w:rPr>
              <w:t xml:space="preserve">ассив </w:t>
            </w:r>
            <w:proofErr w:type="gramStart"/>
            <w:r w:rsidR="00EB23B0" w:rsidRPr="002E5595">
              <w:rPr>
                <w:color w:val="000000"/>
                <w:sz w:val="20"/>
                <w:szCs w:val="20"/>
                <w:lang w:eastAsia="en-US"/>
              </w:rPr>
              <w:t>древесины  пород</w:t>
            </w:r>
            <w:proofErr w:type="gramEnd"/>
            <w:r w:rsidR="00EB23B0" w:rsidRPr="002E5595">
              <w:rPr>
                <w:color w:val="000000"/>
                <w:sz w:val="20"/>
                <w:szCs w:val="20"/>
                <w:lang w:eastAsia="en-US"/>
              </w:rPr>
              <w:t xml:space="preserve"> хвойных, твердо-лиственных и </w:t>
            </w:r>
          </w:p>
          <w:p w:rsidR="00EB23B0" w:rsidRPr="002E5595" w:rsidRDefault="00EB23B0" w:rsidP="00FF4D5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E5595">
              <w:rPr>
                <w:color w:val="000000"/>
                <w:sz w:val="20"/>
                <w:szCs w:val="20"/>
                <w:lang w:eastAsia="en-US"/>
              </w:rPr>
              <w:t>мягко-лиственных пород: береза, лиственница, сосна, ель</w:t>
            </w:r>
          </w:p>
          <w:p w:rsidR="00EB23B0" w:rsidRPr="002E5595" w:rsidRDefault="00EB23B0" w:rsidP="00EB2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EB23B0" w:rsidRPr="002E5595" w:rsidRDefault="00EB23B0" w:rsidP="00EB23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EB23B0" w:rsidRPr="002E5595" w:rsidRDefault="00EB23B0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EB23B0" w:rsidRPr="002E5595" w:rsidRDefault="00EB23B0" w:rsidP="00EB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EB23B0" w:rsidRPr="002E5595" w:rsidRDefault="00EB23B0" w:rsidP="00EB23B0">
            <w:pPr>
              <w:jc w:val="center"/>
            </w:pPr>
          </w:p>
        </w:tc>
      </w:tr>
      <w:tr w:rsidR="00F42309" w:rsidRPr="002E5595" w:rsidTr="00D47E4B">
        <w:trPr>
          <w:jc w:val="center"/>
        </w:trPr>
        <w:tc>
          <w:tcPr>
            <w:tcW w:w="171" w:type="pct"/>
            <w:vMerge/>
          </w:tcPr>
          <w:p w:rsidR="00EB23B0" w:rsidRDefault="00EB23B0" w:rsidP="00EB23B0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EB23B0" w:rsidRPr="002E5595" w:rsidRDefault="00EB23B0" w:rsidP="00EB23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EB23B0" w:rsidRPr="002E5595" w:rsidRDefault="00EB23B0" w:rsidP="00EB23B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64" w:type="pct"/>
          </w:tcPr>
          <w:p w:rsidR="00EB23B0" w:rsidRDefault="00EB23B0" w:rsidP="00EB23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591" w:type="pct"/>
          </w:tcPr>
          <w:p w:rsidR="00EB23B0" w:rsidRPr="002E5595" w:rsidRDefault="00EB23B0" w:rsidP="00EB23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EB23B0" w:rsidRDefault="00EB23B0" w:rsidP="00EB23B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EB23B0" w:rsidRPr="000D0671" w:rsidRDefault="001000C8" w:rsidP="00EB23B0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  <w:r w:rsidRPr="00F42309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63" w:type="pct"/>
          </w:tcPr>
          <w:p w:rsidR="00EB23B0" w:rsidRDefault="001000C8" w:rsidP="00EB2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тыс. руб.</w:t>
            </w:r>
          </w:p>
        </w:tc>
        <w:tc>
          <w:tcPr>
            <w:tcW w:w="728" w:type="pct"/>
          </w:tcPr>
          <w:p w:rsidR="00EB23B0" w:rsidRPr="002E5595" w:rsidRDefault="00D47E4B" w:rsidP="00EB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указана в обязательном перечне</w:t>
            </w:r>
          </w:p>
        </w:tc>
        <w:tc>
          <w:tcPr>
            <w:tcW w:w="375" w:type="pct"/>
          </w:tcPr>
          <w:p w:rsidR="00EB23B0" w:rsidRPr="002E5595" w:rsidRDefault="00EB23B0" w:rsidP="00EB23B0">
            <w:pPr>
              <w:jc w:val="center"/>
            </w:pPr>
          </w:p>
        </w:tc>
      </w:tr>
    </w:tbl>
    <w:p w:rsidR="00B36997" w:rsidRDefault="00B36997" w:rsidP="00E80890">
      <w:pPr>
        <w:jc w:val="center"/>
        <w:rPr>
          <w:b/>
          <w:sz w:val="44"/>
          <w:szCs w:val="44"/>
        </w:rPr>
      </w:pPr>
    </w:p>
    <w:sectPr w:rsidR="00B36997" w:rsidSect="00B369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15A"/>
    <w:multiLevelType w:val="multilevel"/>
    <w:tmpl w:val="A6406BF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MMTopic2"/>
      <w:suff w:val="space"/>
      <w:lvlText w:val="%1.%2"/>
      <w:lvlJc w:val="left"/>
      <w:pPr>
        <w:ind w:left="284" w:firstLine="0"/>
      </w:pPr>
      <w:rPr>
        <w:rFonts w:hint="default"/>
        <w:lang w:val="ru-RU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2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B1209C"/>
    <w:multiLevelType w:val="multilevel"/>
    <w:tmpl w:val="8516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0D41"/>
    <w:multiLevelType w:val="multilevel"/>
    <w:tmpl w:val="2FB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14F07"/>
    <w:multiLevelType w:val="multilevel"/>
    <w:tmpl w:val="183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249D"/>
    <w:multiLevelType w:val="multilevel"/>
    <w:tmpl w:val="A9C0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456E6"/>
    <w:multiLevelType w:val="hybridMultilevel"/>
    <w:tmpl w:val="1B142308"/>
    <w:lvl w:ilvl="0" w:tplc="B77A3D04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3174"/>
    <w:multiLevelType w:val="multilevel"/>
    <w:tmpl w:val="C00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37F9C"/>
    <w:multiLevelType w:val="multilevel"/>
    <w:tmpl w:val="C444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52326"/>
    <w:multiLevelType w:val="multilevel"/>
    <w:tmpl w:val="1E5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63F4D"/>
    <w:multiLevelType w:val="multilevel"/>
    <w:tmpl w:val="4C16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A0C38"/>
    <w:multiLevelType w:val="multilevel"/>
    <w:tmpl w:val="EBB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F4285"/>
    <w:multiLevelType w:val="hybridMultilevel"/>
    <w:tmpl w:val="7B107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1F6"/>
    <w:multiLevelType w:val="multilevel"/>
    <w:tmpl w:val="8C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6429"/>
    <w:multiLevelType w:val="multilevel"/>
    <w:tmpl w:val="7B7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A0440"/>
    <w:multiLevelType w:val="multilevel"/>
    <w:tmpl w:val="782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00CDA"/>
    <w:multiLevelType w:val="hybridMultilevel"/>
    <w:tmpl w:val="144CFB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C3722"/>
    <w:multiLevelType w:val="multilevel"/>
    <w:tmpl w:val="C6A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7002E"/>
    <w:multiLevelType w:val="multilevel"/>
    <w:tmpl w:val="185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80"/>
    <w:rsid w:val="0001090E"/>
    <w:rsid w:val="0002366D"/>
    <w:rsid w:val="00076D35"/>
    <w:rsid w:val="000A1807"/>
    <w:rsid w:val="000D0671"/>
    <w:rsid w:val="000D3BB0"/>
    <w:rsid w:val="000F3880"/>
    <w:rsid w:val="001000C8"/>
    <w:rsid w:val="00156357"/>
    <w:rsid w:val="00171E07"/>
    <w:rsid w:val="001A5879"/>
    <w:rsid w:val="001A6ACA"/>
    <w:rsid w:val="001E1E1A"/>
    <w:rsid w:val="00203F0B"/>
    <w:rsid w:val="00204464"/>
    <w:rsid w:val="00215879"/>
    <w:rsid w:val="00223C0D"/>
    <w:rsid w:val="00226602"/>
    <w:rsid w:val="002C0EF1"/>
    <w:rsid w:val="002E5595"/>
    <w:rsid w:val="00306D38"/>
    <w:rsid w:val="0035293D"/>
    <w:rsid w:val="00376229"/>
    <w:rsid w:val="00384BEE"/>
    <w:rsid w:val="003B6F35"/>
    <w:rsid w:val="003C0F6F"/>
    <w:rsid w:val="00404D8D"/>
    <w:rsid w:val="0044437D"/>
    <w:rsid w:val="00490EBA"/>
    <w:rsid w:val="004A6EC7"/>
    <w:rsid w:val="004B50D5"/>
    <w:rsid w:val="004C0777"/>
    <w:rsid w:val="005145BB"/>
    <w:rsid w:val="005373A5"/>
    <w:rsid w:val="005A6149"/>
    <w:rsid w:val="005F054E"/>
    <w:rsid w:val="0061577A"/>
    <w:rsid w:val="00651985"/>
    <w:rsid w:val="006648AA"/>
    <w:rsid w:val="006F216D"/>
    <w:rsid w:val="00707624"/>
    <w:rsid w:val="007129C9"/>
    <w:rsid w:val="0074487D"/>
    <w:rsid w:val="007F329E"/>
    <w:rsid w:val="007F573F"/>
    <w:rsid w:val="0085619C"/>
    <w:rsid w:val="008C6198"/>
    <w:rsid w:val="00961475"/>
    <w:rsid w:val="009B29D3"/>
    <w:rsid w:val="00A55324"/>
    <w:rsid w:val="00A7367C"/>
    <w:rsid w:val="00A84748"/>
    <w:rsid w:val="00AC330D"/>
    <w:rsid w:val="00B36997"/>
    <w:rsid w:val="00B43927"/>
    <w:rsid w:val="00BC3BD9"/>
    <w:rsid w:val="00BF54A1"/>
    <w:rsid w:val="00C41BB6"/>
    <w:rsid w:val="00C46D09"/>
    <w:rsid w:val="00C96ABE"/>
    <w:rsid w:val="00CA4D73"/>
    <w:rsid w:val="00CD44B2"/>
    <w:rsid w:val="00CF1E4A"/>
    <w:rsid w:val="00D47E4B"/>
    <w:rsid w:val="00D6362C"/>
    <w:rsid w:val="00D67A20"/>
    <w:rsid w:val="00DA4EF3"/>
    <w:rsid w:val="00DE4D63"/>
    <w:rsid w:val="00DF5EAE"/>
    <w:rsid w:val="00E25150"/>
    <w:rsid w:val="00E5789E"/>
    <w:rsid w:val="00E64034"/>
    <w:rsid w:val="00E80890"/>
    <w:rsid w:val="00EA426A"/>
    <w:rsid w:val="00EB23B0"/>
    <w:rsid w:val="00EE3145"/>
    <w:rsid w:val="00EF0BDA"/>
    <w:rsid w:val="00F318C0"/>
    <w:rsid w:val="00F41D9A"/>
    <w:rsid w:val="00F42309"/>
    <w:rsid w:val="00FD5EB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02E8"/>
  <w15:docId w15:val="{840DA751-A796-4554-933A-91ACB7EB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65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9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MTopic1">
    <w:name w:val="MM Topic 1"/>
    <w:basedOn w:val="1"/>
    <w:rsid w:val="00AC330D"/>
    <w:pPr>
      <w:keepLines w:val="0"/>
      <w:numPr>
        <w:numId w:val="2"/>
      </w:numPr>
      <w:spacing w:before="240" w:after="60"/>
      <w:ind w:left="720" w:hanging="720"/>
    </w:pPr>
    <w:rPr>
      <w:rFonts w:ascii="Arial" w:eastAsia="Times New Roman" w:hAnsi="Arial" w:cs="Arial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AC330D"/>
    <w:pPr>
      <w:keepLines w:val="0"/>
      <w:numPr>
        <w:ilvl w:val="1"/>
        <w:numId w:val="2"/>
      </w:numPr>
      <w:spacing w:before="240" w:after="60"/>
      <w:ind w:left="1440" w:hanging="360"/>
    </w:pPr>
    <w:rPr>
      <w:rFonts w:ascii="Arial" w:eastAsia="Times New Roman" w:hAnsi="Arial" w:cs="Arial"/>
      <w:i/>
      <w:iCs/>
      <w:color w:val="auto"/>
      <w:sz w:val="28"/>
      <w:szCs w:val="28"/>
    </w:rPr>
  </w:style>
  <w:style w:type="paragraph" w:customStyle="1" w:styleId="MMTopic3">
    <w:name w:val="MM Topic 3"/>
    <w:basedOn w:val="3"/>
    <w:rsid w:val="00AC330D"/>
    <w:pPr>
      <w:keepLines w:val="0"/>
      <w:numPr>
        <w:ilvl w:val="2"/>
        <w:numId w:val="2"/>
      </w:numPr>
      <w:spacing w:before="240" w:after="60"/>
      <w:ind w:left="2160" w:hanging="18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3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aliases w:val="Обычный (Web),Обычный (веб)1,Обычный (веб)11"/>
    <w:basedOn w:val="a"/>
    <w:rsid w:val="00B36997"/>
    <w:pPr>
      <w:spacing w:before="100" w:beforeAutospacing="1" w:after="100" w:afterAutospacing="1"/>
    </w:pPr>
  </w:style>
  <w:style w:type="character" w:customStyle="1" w:styleId="marketingsubcategoryname">
    <w:name w:val="marketing_sub_category_name"/>
    <w:basedOn w:val="a0"/>
    <w:rsid w:val="00B36997"/>
  </w:style>
  <w:style w:type="character" w:customStyle="1" w:styleId="prog-disc-icn">
    <w:name w:val="prog-disc-icn"/>
    <w:basedOn w:val="a0"/>
    <w:rsid w:val="00B36997"/>
  </w:style>
  <w:style w:type="character" w:customStyle="1" w:styleId="delimitor">
    <w:name w:val="delimitor"/>
    <w:basedOn w:val="a0"/>
    <w:rsid w:val="00B36997"/>
  </w:style>
  <w:style w:type="character" w:customStyle="1" w:styleId="ConsPlusNormal0">
    <w:name w:val="ConsPlusNormal Знак"/>
    <w:link w:val="ConsPlusNormal"/>
    <w:locked/>
    <w:rsid w:val="00A84748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4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B9068A7E1E5B28DF5F360FA7694A59CBC51BF9C65FEAEF19AE9B995AH3V8I" TargetMode="External"/><Relationship Id="rId5" Type="http://schemas.openxmlformats.org/officeDocument/2006/relationships/hyperlink" Target="consultantplus://offline/ref=6FB9068A7E1E5B28DF5F360FA7694A59CBCB1AFAC25DEAEF19AE9B995AH3V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Журишкин Андрей Анатольевич</dc:creator>
  <cp:keywords/>
  <dc:description/>
  <cp:lastModifiedBy>Терешкина Ирина Алексеевна</cp:lastModifiedBy>
  <cp:revision>66</cp:revision>
  <cp:lastPrinted>2016-12-28T05:44:00Z</cp:lastPrinted>
  <dcterms:created xsi:type="dcterms:W3CDTF">2016-12-06T07:12:00Z</dcterms:created>
  <dcterms:modified xsi:type="dcterms:W3CDTF">2018-06-06T15:41:00Z</dcterms:modified>
</cp:coreProperties>
</file>