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BA43FC">
      <w:pPr>
        <w:pStyle w:val="ConsPlusTitle"/>
        <w:jc w:val="center"/>
        <w:rPr>
          <w:b w:val="0"/>
          <w:sz w:val="28"/>
          <w:szCs w:val="28"/>
        </w:rPr>
      </w:pPr>
    </w:p>
    <w:p w:rsidR="00BA43FC" w:rsidRDefault="00BA43FC" w:rsidP="00BA43FC">
      <w:pPr>
        <w:pStyle w:val="1"/>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14:anchorId="0771AF9E" wp14:editId="2F6B06FB">
            <wp:extent cx="476250" cy="628650"/>
            <wp:effectExtent l="0" t="0" r="0" b="0"/>
            <wp:docPr id="3" name="Рисунок 3"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BA43FC" w:rsidRDefault="00BA43FC" w:rsidP="00BA43FC">
      <w:pPr>
        <w:pStyle w:val="1"/>
        <w:jc w:val="center"/>
        <w:rPr>
          <w:rFonts w:ascii="Times New Roman" w:hAnsi="Times New Roman"/>
          <w:sz w:val="24"/>
          <w:szCs w:val="24"/>
        </w:rPr>
      </w:pPr>
    </w:p>
    <w:p w:rsidR="00BA43FC" w:rsidRDefault="00BA43FC" w:rsidP="00BA43FC">
      <w:pPr>
        <w:pStyle w:val="1"/>
        <w:jc w:val="center"/>
        <w:rPr>
          <w:rFonts w:ascii="Times New Roman" w:hAnsi="Times New Roman"/>
          <w:sz w:val="28"/>
          <w:szCs w:val="28"/>
          <w:lang w:val="ru-RU"/>
        </w:rPr>
      </w:pPr>
      <w:r>
        <w:rPr>
          <w:rFonts w:ascii="Times New Roman" w:hAnsi="Times New Roman"/>
          <w:sz w:val="28"/>
          <w:szCs w:val="28"/>
          <w:lang w:val="ru-RU"/>
        </w:rPr>
        <w:t>АДМИНИСТРАЦИЯ ГАТЧИНСКОГО МУНИЦИПАЛЬНОГО РАЙОНА</w:t>
      </w:r>
    </w:p>
    <w:p w:rsidR="00BA43FC" w:rsidRDefault="00BA43FC" w:rsidP="00BA43FC">
      <w:pPr>
        <w:pStyle w:val="1"/>
        <w:jc w:val="center"/>
        <w:rPr>
          <w:rFonts w:ascii="Times New Roman" w:hAnsi="Times New Roman"/>
          <w:sz w:val="28"/>
          <w:szCs w:val="28"/>
          <w:lang w:val="ru-RU"/>
        </w:rPr>
      </w:pPr>
      <w:r>
        <w:rPr>
          <w:rFonts w:ascii="Times New Roman" w:hAnsi="Times New Roman"/>
          <w:sz w:val="28"/>
          <w:szCs w:val="28"/>
          <w:lang w:val="ru-RU"/>
        </w:rPr>
        <w:t>ЛЕНИНГРАДСКОЙ ОБЛАСТИ</w:t>
      </w:r>
    </w:p>
    <w:p w:rsidR="00BA43FC" w:rsidRDefault="00BA43FC" w:rsidP="00BA43FC">
      <w:pPr>
        <w:pStyle w:val="1"/>
        <w:jc w:val="center"/>
        <w:rPr>
          <w:rFonts w:ascii="Times New Roman" w:hAnsi="Times New Roman"/>
          <w:sz w:val="28"/>
          <w:szCs w:val="28"/>
          <w:lang w:val="ru-RU"/>
        </w:rPr>
      </w:pPr>
    </w:p>
    <w:p w:rsidR="00BA43FC" w:rsidRDefault="00BA43FC" w:rsidP="00BA43FC">
      <w:pPr>
        <w:pStyle w:val="1"/>
        <w:jc w:val="center"/>
        <w:rPr>
          <w:rFonts w:ascii="Times New Roman" w:hAnsi="Times New Roman"/>
          <w:b/>
          <w:sz w:val="28"/>
          <w:szCs w:val="28"/>
          <w:lang w:val="ru-RU"/>
        </w:rPr>
      </w:pPr>
      <w:r>
        <w:rPr>
          <w:rFonts w:ascii="Times New Roman" w:hAnsi="Times New Roman"/>
          <w:b/>
          <w:sz w:val="28"/>
          <w:szCs w:val="28"/>
        </w:rPr>
        <w:t xml:space="preserve">ПОСТАНОВЛЕНИЕ </w:t>
      </w:r>
      <w:proofErr w:type="spellStart"/>
      <w:r>
        <w:rPr>
          <w:rFonts w:ascii="Times New Roman" w:hAnsi="Times New Roman"/>
          <w:b/>
          <w:sz w:val="28"/>
          <w:szCs w:val="28"/>
        </w:rPr>
        <w:t>проект</w:t>
      </w:r>
      <w:proofErr w:type="spellEnd"/>
    </w:p>
    <w:p w:rsidR="00BA43FC" w:rsidRDefault="00BA43FC" w:rsidP="00BA43FC">
      <w:pPr>
        <w:pStyle w:val="1"/>
        <w:jc w:val="center"/>
        <w:rPr>
          <w:rFonts w:ascii="Times New Roman" w:hAnsi="Times New Roman"/>
          <w:b/>
          <w:sz w:val="28"/>
          <w:szCs w:val="28"/>
          <w:lang w:val="ru-RU"/>
        </w:rPr>
      </w:pPr>
    </w:p>
    <w:tbl>
      <w:tblPr>
        <w:tblW w:w="0" w:type="auto"/>
        <w:tblLook w:val="01E0" w:firstRow="1" w:lastRow="1" w:firstColumn="1" w:lastColumn="1" w:noHBand="0" w:noVBand="0"/>
      </w:tblPr>
      <w:tblGrid>
        <w:gridCol w:w="5688"/>
      </w:tblGrid>
      <w:tr w:rsidR="00BA43FC" w:rsidRPr="005A58A5" w:rsidTr="004B3EBE">
        <w:tc>
          <w:tcPr>
            <w:tcW w:w="5688" w:type="dxa"/>
            <w:hideMark/>
          </w:tcPr>
          <w:p w:rsidR="00BA43FC" w:rsidRPr="005A58A5" w:rsidRDefault="00BA43FC" w:rsidP="00BA43FC">
            <w:pPr>
              <w:pStyle w:val="ConsPlusNormal"/>
              <w:ind w:firstLine="709"/>
              <w:jc w:val="both"/>
              <w:rPr>
                <w:rFonts w:ascii="Times New Roman" w:hAnsi="Times New Roman" w:cs="Times New Roman"/>
                <w:bCs/>
                <w:sz w:val="28"/>
                <w:szCs w:val="28"/>
              </w:rPr>
            </w:pPr>
            <w:r w:rsidRPr="005A58A5">
              <w:rPr>
                <w:rFonts w:ascii="Times New Roman" w:hAnsi="Times New Roman" w:cs="Times New Roman"/>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w:t>
            </w:r>
            <w:r w:rsidRPr="00CB2F76">
              <w:rPr>
                <w:rFonts w:ascii="Times New Roman" w:hAnsi="Times New Roman" w:cs="Times New Roman"/>
                <w:bCs/>
                <w:sz w:val="28"/>
                <w:szCs w:val="28"/>
              </w:rPr>
              <w:t>Установление публичного сервитута в отношении земельного участка и (или) земель, находящихся в собственности МО «Гатчинский муниципальный район»,  МО «Город Гатчина», а также в отношении расположенных на территории Гатчинского муниципального района земельного участка и (или) земель, государственная собственность на которые не разграничена,  для их использования в целях,</w:t>
            </w:r>
            <w:r w:rsidRPr="00CB2F76">
              <w:t xml:space="preserve"> </w:t>
            </w:r>
            <w:r w:rsidRPr="00CB2F76">
              <w:rPr>
                <w:rFonts w:ascii="Times New Roman" w:hAnsi="Times New Roman" w:cs="Times New Roman"/>
                <w:bCs/>
                <w:sz w:val="28"/>
                <w:szCs w:val="28"/>
              </w:rPr>
              <w:t>предусмотренных статьей 39.37 Земельного кодекса Российской Федераци</w:t>
            </w:r>
            <w:r>
              <w:rPr>
                <w:rFonts w:ascii="Times New Roman" w:hAnsi="Times New Roman" w:cs="Times New Roman"/>
                <w:bCs/>
                <w:sz w:val="28"/>
                <w:szCs w:val="28"/>
              </w:rPr>
              <w:t>и</w:t>
            </w:r>
            <w:r w:rsidRPr="005A58A5">
              <w:rPr>
                <w:rFonts w:ascii="Times New Roman" w:hAnsi="Times New Roman" w:cs="Times New Roman"/>
                <w:bCs/>
                <w:sz w:val="28"/>
                <w:szCs w:val="28"/>
              </w:rPr>
              <w:t>»</w:t>
            </w:r>
          </w:p>
          <w:p w:rsidR="00BA43FC" w:rsidRPr="005A58A5" w:rsidRDefault="00BA43FC" w:rsidP="004B3EBE">
            <w:pPr>
              <w:pStyle w:val="af1"/>
              <w:rPr>
                <w:sz w:val="28"/>
                <w:szCs w:val="28"/>
              </w:rPr>
            </w:pPr>
          </w:p>
          <w:p w:rsidR="00BA43FC" w:rsidRPr="005A58A5" w:rsidRDefault="00BA43FC" w:rsidP="004B3EBE">
            <w:pPr>
              <w:pStyle w:val="af1"/>
              <w:rPr>
                <w:sz w:val="28"/>
                <w:szCs w:val="28"/>
              </w:rPr>
            </w:pPr>
          </w:p>
          <w:p w:rsidR="00BA43FC" w:rsidRPr="005A58A5" w:rsidRDefault="00BA43FC" w:rsidP="004B3EBE">
            <w:pPr>
              <w:pStyle w:val="af1"/>
              <w:rPr>
                <w:sz w:val="28"/>
                <w:szCs w:val="28"/>
              </w:rPr>
            </w:pPr>
          </w:p>
        </w:tc>
      </w:tr>
      <w:tr w:rsidR="00BA43FC" w:rsidRPr="00BF7DC6" w:rsidTr="004B3EBE">
        <w:tc>
          <w:tcPr>
            <w:tcW w:w="5688" w:type="dxa"/>
          </w:tcPr>
          <w:p w:rsidR="00BA43FC" w:rsidRPr="00BF7DC6" w:rsidRDefault="00BA43FC" w:rsidP="004B3EBE">
            <w:pPr>
              <w:pStyle w:val="af1"/>
              <w:rPr>
                <w:sz w:val="28"/>
                <w:szCs w:val="28"/>
              </w:rPr>
            </w:pPr>
          </w:p>
        </w:tc>
      </w:tr>
    </w:tbl>
    <w:p w:rsidR="00BA43FC" w:rsidRDefault="00BA43FC" w:rsidP="00BA43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p>
    <w:p w:rsidR="00BA43FC" w:rsidRDefault="00BA43FC" w:rsidP="00BA43FC">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rsidR="00BA43FC" w:rsidRPr="00F11CF7" w:rsidRDefault="00BA43FC" w:rsidP="00BA43FC">
      <w:pPr>
        <w:pStyle w:val="ConsPlusNormal"/>
        <w:ind w:firstLine="709"/>
        <w:jc w:val="both"/>
        <w:rPr>
          <w:rFonts w:ascii="Times New Roman" w:hAnsi="Times New Roman" w:cs="Times New Roman"/>
          <w:sz w:val="28"/>
          <w:szCs w:val="28"/>
        </w:rPr>
      </w:pPr>
      <w:r w:rsidRPr="00BF7DC6">
        <w:rPr>
          <w:sz w:val="28"/>
          <w:szCs w:val="28"/>
        </w:rPr>
        <w:t xml:space="preserve">1. </w:t>
      </w:r>
      <w:r w:rsidRPr="005A58A5">
        <w:rPr>
          <w:rFonts w:ascii="Times New Roman" w:hAnsi="Times New Roman" w:cs="Times New Roman"/>
          <w:sz w:val="28"/>
          <w:szCs w:val="28"/>
        </w:rPr>
        <w:t>Утвердить административный регламент по предоставлению администрацией Гатчинского муниципального района муниципальной услуги «</w:t>
      </w:r>
      <w:r w:rsidRPr="00CB2F76">
        <w:rPr>
          <w:rFonts w:ascii="Times New Roman" w:hAnsi="Times New Roman" w:cs="Times New Roman"/>
          <w:bCs/>
          <w:sz w:val="28"/>
          <w:szCs w:val="28"/>
        </w:rPr>
        <w:t xml:space="preserve">Установление публичного сервитута в отношении земельного участка и (или) земель, находящихся в собственности МО «Гатчинский муниципальный район»,  МО «Город Гатчина», а также в отношении расположенных на территории </w:t>
      </w:r>
      <w:r w:rsidRPr="00CB2F76">
        <w:rPr>
          <w:rFonts w:ascii="Times New Roman" w:hAnsi="Times New Roman" w:cs="Times New Roman"/>
          <w:bCs/>
          <w:sz w:val="28"/>
          <w:szCs w:val="28"/>
        </w:rPr>
        <w:lastRenderedPageBreak/>
        <w:t>Гатчинского муниципального района земельного участка и (или) земель, государственная собственность на которые не разграничена,  для их использования в целях,</w:t>
      </w:r>
      <w:r w:rsidRPr="00CB2F76">
        <w:t xml:space="preserve"> </w:t>
      </w:r>
      <w:r w:rsidRPr="00CB2F76">
        <w:rPr>
          <w:rFonts w:ascii="Times New Roman" w:hAnsi="Times New Roman" w:cs="Times New Roman"/>
          <w:bCs/>
          <w:sz w:val="28"/>
          <w:szCs w:val="28"/>
        </w:rPr>
        <w:t>предусмотренных статьей 39.37 Земельного кодекса Российской Федерации</w:t>
      </w:r>
      <w:r w:rsidR="00190810">
        <w:rPr>
          <w:rFonts w:ascii="Times New Roman" w:hAnsi="Times New Roman" w:cs="Times New Roman"/>
          <w:bCs/>
          <w:sz w:val="28"/>
          <w:szCs w:val="28"/>
        </w:rPr>
        <w:t>».</w:t>
      </w:r>
      <w:bookmarkStart w:id="0" w:name="_GoBack"/>
      <w:bookmarkEnd w:id="0"/>
    </w:p>
    <w:p w:rsidR="00BA43FC" w:rsidRDefault="00BA43FC" w:rsidP="00BA43FC">
      <w:pPr>
        <w:spacing w:after="0" w:line="240" w:lineRule="auto"/>
        <w:ind w:firstLine="709"/>
        <w:jc w:val="both"/>
        <w:rPr>
          <w:rFonts w:ascii="Times New Roman" w:hAnsi="Times New Roman" w:cs="Times New Roman"/>
          <w:sz w:val="28"/>
          <w:szCs w:val="28"/>
        </w:rPr>
      </w:pPr>
      <w:r w:rsidRPr="007D31D7">
        <w:rPr>
          <w:rFonts w:ascii="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w:t>
      </w:r>
      <w:r>
        <w:rPr>
          <w:rFonts w:ascii="Times New Roman" w:hAnsi="Times New Roman" w:cs="Times New Roman"/>
          <w:sz w:val="28"/>
          <w:szCs w:val="28"/>
        </w:rPr>
        <w:t xml:space="preserve"> Гатчинского муниципального района. </w:t>
      </w:r>
    </w:p>
    <w:p w:rsidR="00BA43FC" w:rsidRDefault="00BA43FC" w:rsidP="00BA4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rFonts w:ascii="Times New Roman" w:hAnsi="Times New Roman" w:cs="Times New Roman"/>
          <w:sz w:val="28"/>
          <w:szCs w:val="28"/>
        </w:rPr>
        <w:t>Аввакумова</w:t>
      </w:r>
      <w:proofErr w:type="spellEnd"/>
      <w:r>
        <w:rPr>
          <w:rFonts w:ascii="Times New Roman" w:hAnsi="Times New Roman" w:cs="Times New Roman"/>
          <w:sz w:val="28"/>
          <w:szCs w:val="28"/>
        </w:rPr>
        <w:t xml:space="preserve"> А.Н. </w:t>
      </w:r>
    </w:p>
    <w:p w:rsidR="00BA43FC" w:rsidRDefault="00BA43FC" w:rsidP="00BA43FC">
      <w:pPr>
        <w:pStyle w:val="1"/>
        <w:rPr>
          <w:rFonts w:ascii="Times New Roman" w:hAnsi="Times New Roman"/>
          <w:sz w:val="28"/>
          <w:szCs w:val="28"/>
          <w:lang w:val="ru-RU"/>
        </w:rPr>
      </w:pPr>
    </w:p>
    <w:p w:rsidR="00BA43FC" w:rsidRDefault="00BA43FC" w:rsidP="00BA43FC">
      <w:pPr>
        <w:pStyle w:val="1"/>
        <w:rPr>
          <w:rFonts w:ascii="Times New Roman" w:hAnsi="Times New Roman"/>
          <w:sz w:val="28"/>
          <w:szCs w:val="28"/>
          <w:lang w:val="ru-RU"/>
        </w:rPr>
      </w:pPr>
    </w:p>
    <w:p w:rsidR="00BA43FC" w:rsidRDefault="00BA43FC" w:rsidP="00BA43FC">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rsidR="00BA43FC" w:rsidRDefault="00BA43FC" w:rsidP="00BA43FC">
      <w:pPr>
        <w:pStyle w:val="1"/>
        <w:rPr>
          <w:rFonts w:ascii="Times New Roman" w:hAnsi="Times New Roman"/>
          <w:sz w:val="24"/>
          <w:szCs w:val="24"/>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Е.В. Любушкина </w:t>
      </w:r>
    </w:p>
    <w:p w:rsidR="00BA43FC" w:rsidRDefault="00BA43FC" w:rsidP="00BA43FC">
      <w:pPr>
        <w:pStyle w:val="1"/>
        <w:rPr>
          <w:rFonts w:ascii="Times New Roman" w:hAnsi="Times New Roman"/>
          <w:sz w:val="24"/>
          <w:szCs w:val="24"/>
          <w:lang w:val="ru-RU"/>
        </w:rPr>
      </w:pPr>
    </w:p>
    <w:p w:rsidR="00BA43FC" w:rsidRDefault="00BA43FC" w:rsidP="00BA43FC">
      <w:pPr>
        <w:pStyle w:val="af1"/>
        <w:rPr>
          <w:sz w:val="28"/>
          <w:szCs w:val="28"/>
        </w:rPr>
      </w:pPr>
    </w:p>
    <w:p w:rsidR="00BA43FC" w:rsidRDefault="00BA43FC" w:rsidP="00BA43FC">
      <w:pPr>
        <w:pStyle w:val="af1"/>
        <w:rPr>
          <w:sz w:val="28"/>
          <w:szCs w:val="28"/>
        </w:rPr>
      </w:pPr>
      <w:r>
        <w:rPr>
          <w:sz w:val="28"/>
          <w:szCs w:val="28"/>
        </w:rPr>
        <w:t xml:space="preserve">                                                                                   </w:t>
      </w:r>
    </w:p>
    <w:p w:rsidR="00BA43FC" w:rsidRDefault="00BA43FC" w:rsidP="00BA43FC">
      <w:pPr>
        <w:pStyle w:val="af1"/>
        <w:rPr>
          <w:sz w:val="28"/>
          <w:szCs w:val="28"/>
        </w:rPr>
      </w:pPr>
    </w:p>
    <w:p w:rsidR="00BA43FC" w:rsidRDefault="00BA43FC" w:rsidP="00BA43FC">
      <w:pPr>
        <w:pStyle w:val="af1"/>
        <w:rPr>
          <w:sz w:val="28"/>
          <w:szCs w:val="28"/>
        </w:rPr>
      </w:pPr>
    </w:p>
    <w:p w:rsidR="00BA43FC" w:rsidRDefault="00BA43FC" w:rsidP="00BA43FC">
      <w:pPr>
        <w:pStyle w:val="af1"/>
        <w:rPr>
          <w:sz w:val="28"/>
          <w:szCs w:val="28"/>
        </w:rPr>
      </w:pPr>
    </w:p>
    <w:p w:rsidR="00BA43FC" w:rsidRDefault="00BA43FC" w:rsidP="00BA43FC">
      <w:pPr>
        <w:pStyle w:val="af1"/>
        <w:rPr>
          <w:sz w:val="28"/>
          <w:szCs w:val="28"/>
        </w:rPr>
      </w:pPr>
    </w:p>
    <w:p w:rsidR="00BA43FC" w:rsidRDefault="00BA43FC" w:rsidP="00BA43FC">
      <w:pPr>
        <w:pStyle w:val="af1"/>
        <w:rPr>
          <w:sz w:val="28"/>
          <w:szCs w:val="28"/>
        </w:rPr>
      </w:pPr>
    </w:p>
    <w:p w:rsidR="00BA43FC" w:rsidRDefault="00BA43FC" w:rsidP="00BA43FC">
      <w:pPr>
        <w:pStyle w:val="af1"/>
        <w:rPr>
          <w:sz w:val="28"/>
          <w:szCs w:val="28"/>
        </w:rPr>
      </w:pPr>
    </w:p>
    <w:p w:rsidR="00BA43FC" w:rsidRDefault="00BA43FC" w:rsidP="00BA43FC">
      <w:pPr>
        <w:pStyle w:val="ConsPlusTitle"/>
        <w:widowControl/>
        <w:jc w:val="right"/>
        <w:rPr>
          <w:b w:val="0"/>
          <w:sz w:val="28"/>
          <w:szCs w:val="28"/>
        </w:rPr>
      </w:pPr>
    </w:p>
    <w:p w:rsidR="00BA43FC" w:rsidRDefault="00BA43FC" w:rsidP="00BA43FC">
      <w:pPr>
        <w:pStyle w:val="ConsPlusTitle"/>
        <w:widowControl/>
        <w:jc w:val="right"/>
        <w:rPr>
          <w:b w:val="0"/>
          <w:sz w:val="28"/>
          <w:szCs w:val="28"/>
        </w:rPr>
      </w:pPr>
    </w:p>
    <w:p w:rsidR="00BA43FC" w:rsidRDefault="00BA43FC" w:rsidP="00BA43FC">
      <w:pPr>
        <w:pStyle w:val="ConsPlusTitle"/>
        <w:widowControl/>
        <w:jc w:val="right"/>
        <w:rPr>
          <w:b w:val="0"/>
          <w:sz w:val="28"/>
          <w:szCs w:val="28"/>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BA43FC">
      <w:pPr>
        <w:pStyle w:val="af1"/>
      </w:pPr>
      <w:r>
        <w:t>Исп. А.Н. Аввакумов</w:t>
      </w: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43FC" w:rsidRDefault="00BA43F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Default="00CB2F76"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481E9B">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481E9B">
        <w:rPr>
          <w:rFonts w:ascii="Times New Roman" w:eastAsia="Times New Roman" w:hAnsi="Times New Roman" w:cs="Times New Roman"/>
          <w:b/>
          <w:bCs/>
          <w:sz w:val="28"/>
          <w:szCs w:val="28"/>
          <w:lang w:eastAsia="ru-RU"/>
        </w:rPr>
        <w:t xml:space="preserve"> регламент предоставлени</w:t>
      </w:r>
      <w:r w:rsidR="003375D5" w:rsidRPr="00481E9B">
        <w:rPr>
          <w:rFonts w:ascii="Times New Roman" w:eastAsia="Times New Roman" w:hAnsi="Times New Roman" w:cs="Times New Roman"/>
          <w:b/>
          <w:bCs/>
          <w:sz w:val="28"/>
          <w:szCs w:val="28"/>
          <w:lang w:eastAsia="ru-RU"/>
        </w:rPr>
        <w:t>я</w:t>
      </w:r>
      <w:r w:rsidR="000C0421" w:rsidRPr="00481E9B">
        <w:rPr>
          <w:rFonts w:ascii="Times New Roman" w:eastAsia="Times New Roman" w:hAnsi="Times New Roman" w:cs="Times New Roman"/>
          <w:b/>
          <w:bCs/>
          <w:sz w:val="28"/>
          <w:szCs w:val="28"/>
          <w:lang w:eastAsia="ru-RU"/>
        </w:rPr>
        <w:t xml:space="preserve"> муниципальной услуги </w:t>
      </w:r>
      <w:r w:rsidR="00586FEC">
        <w:rPr>
          <w:rFonts w:ascii="Times New Roman" w:eastAsia="Times New Roman" w:hAnsi="Times New Roman" w:cs="Times New Roman"/>
          <w:b/>
          <w:bCs/>
          <w:sz w:val="28"/>
          <w:szCs w:val="28"/>
          <w:lang w:eastAsia="ru-RU"/>
        </w:rPr>
        <w:t>«</w:t>
      </w:r>
      <w:r w:rsidR="00B76F4B" w:rsidRPr="00481E9B">
        <w:rPr>
          <w:rFonts w:ascii="Times New Roman" w:eastAsia="Times New Roman" w:hAnsi="Times New Roman" w:cs="Times New Roman"/>
          <w:b/>
          <w:bCs/>
          <w:sz w:val="28"/>
          <w:szCs w:val="28"/>
          <w:lang w:eastAsia="ru-RU"/>
        </w:rPr>
        <w:t xml:space="preserve">Установление </w:t>
      </w:r>
      <w:r w:rsidR="00D2720A">
        <w:rPr>
          <w:rFonts w:ascii="Times New Roman" w:eastAsia="Times New Roman" w:hAnsi="Times New Roman" w:cs="Times New Roman"/>
          <w:b/>
          <w:bCs/>
          <w:sz w:val="28"/>
          <w:szCs w:val="28"/>
          <w:lang w:eastAsia="ru-RU"/>
        </w:rPr>
        <w:t xml:space="preserve">публичного </w:t>
      </w:r>
      <w:r w:rsidR="00B76F4B" w:rsidRPr="00481E9B">
        <w:rPr>
          <w:rFonts w:ascii="Times New Roman" w:eastAsia="Times New Roman" w:hAnsi="Times New Roman" w:cs="Times New Roman"/>
          <w:b/>
          <w:bCs/>
          <w:sz w:val="28"/>
          <w:szCs w:val="28"/>
          <w:lang w:eastAsia="ru-RU"/>
        </w:rPr>
        <w:t>сервитута в отношении земельного участка</w:t>
      </w:r>
      <w:r w:rsidR="00D2720A">
        <w:rPr>
          <w:rFonts w:ascii="Times New Roman" w:eastAsia="Times New Roman" w:hAnsi="Times New Roman" w:cs="Times New Roman"/>
          <w:b/>
          <w:bCs/>
          <w:sz w:val="28"/>
          <w:szCs w:val="28"/>
          <w:lang w:eastAsia="ru-RU"/>
        </w:rPr>
        <w:t xml:space="preserve"> и (или) земель</w:t>
      </w:r>
      <w:r w:rsidR="00B76F4B" w:rsidRPr="00481E9B">
        <w:rPr>
          <w:rFonts w:ascii="Times New Roman" w:eastAsia="Times New Roman" w:hAnsi="Times New Roman" w:cs="Times New Roman"/>
          <w:b/>
          <w:bCs/>
          <w:sz w:val="28"/>
          <w:szCs w:val="28"/>
          <w:lang w:eastAsia="ru-RU"/>
        </w:rPr>
        <w:t>, находящ</w:t>
      </w:r>
      <w:r w:rsidR="00D2720A">
        <w:rPr>
          <w:rFonts w:ascii="Times New Roman" w:eastAsia="Times New Roman" w:hAnsi="Times New Roman" w:cs="Times New Roman"/>
          <w:b/>
          <w:bCs/>
          <w:sz w:val="28"/>
          <w:szCs w:val="28"/>
          <w:lang w:eastAsia="ru-RU"/>
        </w:rPr>
        <w:t>ихся</w:t>
      </w:r>
      <w:r w:rsidR="00B76F4B" w:rsidRPr="00481E9B">
        <w:rPr>
          <w:rFonts w:ascii="Times New Roman" w:eastAsia="Times New Roman" w:hAnsi="Times New Roman" w:cs="Times New Roman"/>
          <w:b/>
          <w:bCs/>
          <w:sz w:val="28"/>
          <w:szCs w:val="28"/>
          <w:lang w:eastAsia="ru-RU"/>
        </w:rPr>
        <w:t xml:space="preserve"> в собственности МО </w:t>
      </w:r>
      <w:r w:rsidR="00586FE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Гатчинский муниципальный район»,  МО «Город Гатчина»</w:t>
      </w:r>
      <w:r w:rsidR="006004C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а также </w:t>
      </w:r>
      <w:r w:rsidRPr="00BF37E5">
        <w:rPr>
          <w:rFonts w:ascii="Times New Roman" w:eastAsia="Times New Roman" w:hAnsi="Times New Roman" w:cs="Times New Roman"/>
          <w:b/>
          <w:bCs/>
          <w:sz w:val="28"/>
          <w:szCs w:val="28"/>
          <w:lang w:eastAsia="ru-RU"/>
        </w:rPr>
        <w:t xml:space="preserve">в отношении </w:t>
      </w:r>
      <w:r>
        <w:rPr>
          <w:rFonts w:ascii="Times New Roman" w:eastAsia="Times New Roman" w:hAnsi="Times New Roman" w:cs="Times New Roman"/>
          <w:b/>
          <w:bCs/>
          <w:sz w:val="28"/>
          <w:szCs w:val="28"/>
          <w:lang w:eastAsia="ru-RU"/>
        </w:rPr>
        <w:t xml:space="preserve">расположенных на территории Гатчинского муниципального района </w:t>
      </w:r>
      <w:r w:rsidRPr="007C4758">
        <w:rPr>
          <w:rFonts w:ascii="Times New Roman" w:eastAsia="Times New Roman" w:hAnsi="Times New Roman" w:cs="Times New Roman"/>
          <w:b/>
          <w:bCs/>
          <w:sz w:val="28"/>
          <w:szCs w:val="28"/>
          <w:lang w:eastAsia="ru-RU"/>
        </w:rPr>
        <w:t>земельного участка и (или) земель,</w:t>
      </w:r>
      <w:r>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w:t>
      </w:r>
      <w:r w:rsidR="006004C0">
        <w:rPr>
          <w:rFonts w:ascii="Times New Roman" w:eastAsia="Times New Roman" w:hAnsi="Times New Roman" w:cs="Times New Roman"/>
          <w:b/>
          <w:bCs/>
          <w:sz w:val="28"/>
          <w:szCs w:val="28"/>
          <w:lang w:eastAsia="ru-RU"/>
        </w:rPr>
        <w:t xml:space="preserve"> для их использования </w:t>
      </w:r>
      <w:r w:rsidR="00711460" w:rsidRPr="00711460">
        <w:rPr>
          <w:rFonts w:ascii="Times New Roman" w:eastAsia="Times New Roman" w:hAnsi="Times New Roman" w:cs="Times New Roman"/>
          <w:b/>
          <w:bCs/>
          <w:sz w:val="28"/>
          <w:szCs w:val="28"/>
          <w:lang w:eastAsia="ru-RU"/>
        </w:rPr>
        <w:t>в целях</w:t>
      </w:r>
      <w:r w:rsidR="00AD0FD2">
        <w:rPr>
          <w:rFonts w:ascii="Times New Roman" w:eastAsia="Times New Roman" w:hAnsi="Times New Roman" w:cs="Times New Roman"/>
          <w:b/>
          <w:bCs/>
          <w:sz w:val="28"/>
          <w:szCs w:val="28"/>
          <w:lang w:eastAsia="ru-RU"/>
        </w:rPr>
        <w:t>,</w:t>
      </w:r>
      <w:r w:rsidR="00AD0FD2" w:rsidRPr="00AD0FD2">
        <w:t xml:space="preserve"> </w:t>
      </w:r>
      <w:r w:rsidR="00AD0FD2" w:rsidRPr="00AD0FD2">
        <w:rPr>
          <w:rFonts w:ascii="Times New Roman" w:eastAsia="Times New Roman" w:hAnsi="Times New Roman" w:cs="Times New Roman"/>
          <w:b/>
          <w:bCs/>
          <w:sz w:val="28"/>
          <w:szCs w:val="28"/>
          <w:lang w:eastAsia="ru-RU"/>
        </w:rPr>
        <w:t>предусмотренных статьей 39.37 Земельного кодекса Российской Федерации</w:t>
      </w:r>
      <w:r w:rsidR="00711460">
        <w:rPr>
          <w:rFonts w:ascii="Times New Roman" w:eastAsia="Times New Roman" w:hAnsi="Times New Roman" w:cs="Times New Roman"/>
          <w:b/>
          <w:bCs/>
          <w:sz w:val="28"/>
          <w:szCs w:val="28"/>
          <w:lang w:eastAsia="ru-RU"/>
        </w:rPr>
        <w:t>»</w:t>
      </w:r>
      <w:r w:rsidR="00711460" w:rsidRPr="00711460">
        <w:rPr>
          <w:rFonts w:ascii="Times New Roman" w:eastAsia="Times New Roman" w:hAnsi="Times New Roman" w:cs="Times New Roman"/>
          <w:b/>
          <w:bCs/>
          <w:sz w:val="28"/>
          <w:szCs w:val="28"/>
          <w:lang w:eastAsia="ru-RU"/>
        </w:rPr>
        <w:t xml:space="preserve"> </w:t>
      </w:r>
    </w:p>
    <w:p w:rsidR="007C4758"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Default="00CB2F76"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 xml:space="preserve">сервитута в отношении земельного участка)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0446A7" w:rsidRDefault="00A877B4" w:rsidP="00481E9B">
      <w:pPr>
        <w:pStyle w:val="ConsPlusNormal"/>
        <w:ind w:firstLine="709"/>
        <w:jc w:val="both"/>
        <w:rPr>
          <w:rFonts w:ascii="Times New Roman" w:hAnsi="Times New Roman" w:cs="Times New Roman"/>
          <w:sz w:val="28"/>
          <w:szCs w:val="28"/>
        </w:rPr>
      </w:pPr>
      <w:r w:rsidRPr="000446A7">
        <w:rPr>
          <w:rFonts w:ascii="Times New Roman" w:hAnsi="Times New Roman" w:cs="Times New Roman"/>
          <w:sz w:val="28"/>
          <w:szCs w:val="28"/>
        </w:rPr>
        <w:t>- юридические лица</w:t>
      </w:r>
      <w:r w:rsidR="00B76F4B" w:rsidRPr="000446A7">
        <w:rPr>
          <w:rFonts w:ascii="Times New Roman" w:hAnsi="Times New Roman" w:cs="Times New Roman"/>
          <w:sz w:val="28"/>
          <w:szCs w:val="28"/>
        </w:rPr>
        <w:t xml:space="preserve"> (далее – заявитель)</w:t>
      </w:r>
      <w:r w:rsidRPr="000446A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w:t>
      </w:r>
      <w:r w:rsidR="00CB2F76">
        <w:rPr>
          <w:rFonts w:ascii="Times New Roman" w:hAnsi="Times New Roman" w:cs="Times New Roman"/>
          <w:sz w:val="28"/>
          <w:szCs w:val="28"/>
        </w:rPr>
        <w:t xml:space="preserve">администрации Гатчинского муниципального района </w:t>
      </w:r>
      <w:r w:rsidR="00E60610" w:rsidRPr="00E60610">
        <w:rPr>
          <w:rFonts w:ascii="Times New Roman" w:hAnsi="Times New Roman" w:cs="Times New Roman"/>
          <w:sz w:val="28"/>
          <w:szCs w:val="28"/>
        </w:rPr>
        <w:t xml:space="preserve">Ленинградской </w:t>
      </w:r>
      <w:proofErr w:type="gramStart"/>
      <w:r w:rsidR="00E60610" w:rsidRPr="00E60610">
        <w:rPr>
          <w:rFonts w:ascii="Times New Roman" w:hAnsi="Times New Roman" w:cs="Times New Roman"/>
          <w:sz w:val="28"/>
          <w:szCs w:val="28"/>
        </w:rPr>
        <w:t>области  предоставляющ</w:t>
      </w:r>
      <w:r w:rsidR="00CB2F76">
        <w:rPr>
          <w:rFonts w:ascii="Times New Roman" w:hAnsi="Times New Roman" w:cs="Times New Roman"/>
          <w:sz w:val="28"/>
          <w:szCs w:val="28"/>
        </w:rPr>
        <w:t>ей</w:t>
      </w:r>
      <w:proofErr w:type="gramEnd"/>
      <w:r w:rsidR="00E60610"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CB2F76">
        <w:rPr>
          <w:rFonts w:ascii="Times New Roman" w:hAnsi="Times New Roman" w:cs="Times New Roman"/>
          <w:sz w:val="28"/>
          <w:szCs w:val="28"/>
        </w:rPr>
        <w:t>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Портале государственных и муниципальных услуг (функций) услуг (далее - ЕПГУ): www.gu.lenobl.ru, www.gosuslugi.ru.</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CB2F76" w:rsidRDefault="00A877B4" w:rsidP="00481E9B">
      <w:pPr>
        <w:pStyle w:val="ConsPlusNormal"/>
        <w:ind w:firstLine="709"/>
        <w:jc w:val="both"/>
        <w:rPr>
          <w:rFonts w:ascii="Times New Roman" w:hAnsi="Times New Roman" w:cs="Times New Roman"/>
          <w:sz w:val="28"/>
          <w:szCs w:val="28"/>
        </w:rPr>
      </w:pPr>
    </w:p>
    <w:p w:rsidR="00A877B4" w:rsidRPr="00CB2F76" w:rsidRDefault="00A877B4" w:rsidP="00481E9B">
      <w:pPr>
        <w:pStyle w:val="ConsPlusNormal"/>
        <w:ind w:firstLine="709"/>
        <w:jc w:val="both"/>
        <w:rPr>
          <w:rFonts w:ascii="Times New Roman" w:hAnsi="Times New Roman" w:cs="Times New Roman"/>
          <w:sz w:val="28"/>
          <w:szCs w:val="28"/>
        </w:rPr>
      </w:pPr>
      <w:r w:rsidRPr="00CB2F76">
        <w:rPr>
          <w:rFonts w:ascii="Times New Roman" w:hAnsi="Times New Roman" w:cs="Times New Roman"/>
          <w:sz w:val="28"/>
          <w:szCs w:val="28"/>
        </w:rPr>
        <w:t xml:space="preserve">2.1. Полное наименование </w:t>
      </w:r>
      <w:r w:rsidR="000C0421" w:rsidRPr="00CB2F76">
        <w:rPr>
          <w:rFonts w:ascii="Times New Roman" w:hAnsi="Times New Roman" w:cs="Times New Roman"/>
          <w:sz w:val="28"/>
          <w:szCs w:val="28"/>
        </w:rPr>
        <w:t>муниципальной услуги</w:t>
      </w:r>
      <w:r w:rsidRPr="00CB2F76">
        <w:rPr>
          <w:rFonts w:ascii="Times New Roman" w:hAnsi="Times New Roman" w:cs="Times New Roman"/>
          <w:sz w:val="28"/>
          <w:szCs w:val="28"/>
        </w:rPr>
        <w:t>:</w:t>
      </w:r>
    </w:p>
    <w:p w:rsidR="00572A10" w:rsidRPr="00F11CF7" w:rsidRDefault="00CB2F76" w:rsidP="00481E9B">
      <w:pPr>
        <w:pStyle w:val="ConsPlusNormal"/>
        <w:ind w:firstLine="709"/>
        <w:jc w:val="both"/>
        <w:rPr>
          <w:rFonts w:ascii="Times New Roman" w:hAnsi="Times New Roman" w:cs="Times New Roman"/>
          <w:sz w:val="28"/>
          <w:szCs w:val="28"/>
        </w:rPr>
      </w:pPr>
      <w:r w:rsidRPr="00CB2F76">
        <w:rPr>
          <w:rFonts w:ascii="Times New Roman" w:hAnsi="Times New Roman" w:cs="Times New Roman"/>
          <w:bCs/>
          <w:sz w:val="28"/>
          <w:szCs w:val="28"/>
        </w:rPr>
        <w:t xml:space="preserve">Установление публичного сервитута в отношении земельного участка и (или) земель, находящихся в собственности МО «Гатчинский муниципальный район»,  </w:t>
      </w:r>
      <w:r w:rsidRPr="00CB2F76">
        <w:rPr>
          <w:rFonts w:ascii="Times New Roman" w:hAnsi="Times New Roman" w:cs="Times New Roman"/>
          <w:bCs/>
          <w:sz w:val="28"/>
          <w:szCs w:val="28"/>
        </w:rPr>
        <w:lastRenderedPageBreak/>
        <w:t>МО «Город Гатчина», а также в отношении расположенных на территории Гатчинского муниципального района земельного участка и (или) земель, государственная собственность на которые не разграничена,  для их использования в целях,</w:t>
      </w:r>
      <w:r w:rsidRPr="00CB2F76">
        <w:t xml:space="preserve"> </w:t>
      </w:r>
      <w:r w:rsidRPr="00CB2F76">
        <w:rPr>
          <w:rFonts w:ascii="Times New Roman" w:hAnsi="Times New Roman" w:cs="Times New Roman"/>
          <w:bCs/>
          <w:sz w:val="28"/>
          <w:szCs w:val="28"/>
        </w:rPr>
        <w:t>предусмотренных статьей 39.37 Земельного кодекса Российской Федерации</w:t>
      </w:r>
      <w:r>
        <w:rPr>
          <w:rFonts w:ascii="Times New Roman" w:hAnsi="Times New Roman" w:cs="Times New Roman"/>
          <w:bCs/>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A877B4" w:rsidRPr="00F11CF7">
        <w:rPr>
          <w:rFonts w:ascii="Times New Roman" w:hAnsi="Times New Roman" w:cs="Times New Roman"/>
          <w:sz w:val="28"/>
          <w:szCs w:val="28"/>
        </w:rPr>
        <w:t>.</w:t>
      </w:r>
    </w:p>
    <w:p w:rsidR="00CB2F76" w:rsidRPr="00306CF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w:t>
      </w:r>
      <w:r>
        <w:rPr>
          <w:rFonts w:ascii="Times New Roman" w:hAnsi="Times New Roman" w:cs="Times New Roman"/>
          <w:sz w:val="28"/>
          <w:szCs w:val="28"/>
        </w:rPr>
        <w:t>ет а</w:t>
      </w:r>
      <w:r w:rsidRPr="00306CF2">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Гатчинского </w:t>
      </w:r>
      <w:r w:rsidRPr="00306CF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(далее – администрация). Ответственный за предоставление муниципальной услуги – Комитет по управлению имуществом Гатчинского муниципального района Ленинградской области (далее – КУИ ГМР). </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Государственное бюджетное учреждение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(сокращенное наименование -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CB2F76" w:rsidRPr="009B1CCC"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t>Федеральная налоговая служба</w:t>
      </w:r>
      <w:r>
        <w:rPr>
          <w:rFonts w:ascii="Times New Roman" w:hAnsi="Times New Roman" w:cs="Times New Roman"/>
          <w:sz w:val="28"/>
          <w:szCs w:val="28"/>
        </w:rPr>
        <w:t>;</w:t>
      </w:r>
      <w:r w:rsidRPr="009B1CCC">
        <w:rPr>
          <w:rFonts w:ascii="Times New Roman" w:hAnsi="Times New Roman" w:cs="Times New Roman"/>
          <w:sz w:val="28"/>
          <w:szCs w:val="28"/>
        </w:rPr>
        <w:t xml:space="preserve"> </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t>Федеральная служба государственной регистрации, кадастра и картографии</w:t>
      </w:r>
      <w:r>
        <w:rPr>
          <w:rFonts w:ascii="Times New Roman" w:hAnsi="Times New Roman" w:cs="Times New Roman"/>
          <w:sz w:val="28"/>
          <w:szCs w:val="28"/>
        </w:rPr>
        <w:t>.</w:t>
      </w:r>
      <w:r w:rsidRPr="009B1CCC">
        <w:rPr>
          <w:rFonts w:ascii="Times New Roman" w:hAnsi="Times New Roman" w:cs="Times New Roman"/>
          <w:sz w:val="28"/>
          <w:szCs w:val="28"/>
        </w:rPr>
        <w:t xml:space="preserve"> </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Pr>
          <w:rFonts w:ascii="Times New Roman" w:hAnsi="Times New Roman" w:cs="Times New Roman"/>
          <w:sz w:val="28"/>
          <w:szCs w:val="28"/>
        </w:rPr>
        <w:t>КУИ ГМР</w:t>
      </w:r>
      <w:r w:rsidRPr="007948E2">
        <w:rPr>
          <w:rFonts w:ascii="Times New Roman" w:hAnsi="Times New Roman" w:cs="Times New Roman"/>
          <w:sz w:val="28"/>
          <w:szCs w:val="28"/>
        </w:rPr>
        <w:t>;</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почтовым отправлением в </w:t>
      </w:r>
      <w:r>
        <w:rPr>
          <w:rFonts w:ascii="Times New Roman" w:hAnsi="Times New Roman" w:cs="Times New Roman"/>
          <w:sz w:val="28"/>
          <w:szCs w:val="28"/>
        </w:rPr>
        <w:t>КУИ ГМР</w:t>
      </w:r>
      <w:r w:rsidRPr="007948E2">
        <w:rPr>
          <w:rFonts w:ascii="Times New Roman" w:hAnsi="Times New Roman" w:cs="Times New Roman"/>
          <w:sz w:val="28"/>
          <w:szCs w:val="28"/>
        </w:rPr>
        <w:t>;</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 в </w:t>
      </w:r>
      <w:r>
        <w:rPr>
          <w:rFonts w:ascii="Times New Roman" w:hAnsi="Times New Roman" w:cs="Times New Roman"/>
          <w:sz w:val="28"/>
          <w:szCs w:val="28"/>
        </w:rPr>
        <w:t>КУИ ГМР</w:t>
      </w:r>
      <w:r w:rsidRPr="007948E2">
        <w:rPr>
          <w:rFonts w:ascii="Times New Roman" w:hAnsi="Times New Roman" w:cs="Times New Roman"/>
          <w:sz w:val="28"/>
          <w:szCs w:val="28"/>
        </w:rPr>
        <w:t>, МФЦ;</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7948E2">
        <w:rPr>
          <w:rFonts w:ascii="Times New Roman" w:hAnsi="Times New Roman" w:cs="Times New Roman"/>
          <w:sz w:val="28"/>
          <w:szCs w:val="28"/>
        </w:rPr>
        <w:t xml:space="preserve">, МФЦ (при технической реализации) </w:t>
      </w:r>
    </w:p>
    <w:p w:rsidR="00CB2F76" w:rsidRPr="007948E2" w:rsidRDefault="000A5734"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CB2F76" w:rsidRPr="007948E2">
          <w:rPr>
            <w:rFonts w:ascii="Times New Roman" w:hAnsi="Times New Roman" w:cs="Times New Roman"/>
            <w:sz w:val="28"/>
            <w:szCs w:val="28"/>
          </w:rPr>
          <w:t>3</w:t>
        </w:r>
      </w:hyperlink>
      <w:r w:rsidR="00CB2F76" w:rsidRPr="007948E2">
        <w:rPr>
          <w:rFonts w:ascii="Times New Roman" w:hAnsi="Times New Roman" w:cs="Times New Roman"/>
          <w:sz w:val="28"/>
          <w:szCs w:val="28"/>
        </w:rPr>
        <w:t xml:space="preserve">) по телефону - в </w:t>
      </w:r>
      <w:r w:rsidR="00CB2F76">
        <w:rPr>
          <w:rFonts w:ascii="Times New Roman" w:hAnsi="Times New Roman" w:cs="Times New Roman"/>
          <w:sz w:val="28"/>
          <w:szCs w:val="28"/>
        </w:rPr>
        <w:t>КУИ ГМР</w:t>
      </w:r>
      <w:r w:rsidR="00CB2F76" w:rsidRPr="007948E2">
        <w:rPr>
          <w:rFonts w:ascii="Times New Roman" w:hAnsi="Times New Roman" w:cs="Times New Roman"/>
          <w:sz w:val="28"/>
          <w:szCs w:val="28"/>
        </w:rPr>
        <w:t>, в МФЦ.</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Pr>
          <w:rFonts w:ascii="Times New Roman" w:hAnsi="Times New Roman" w:cs="Times New Roman"/>
          <w:sz w:val="28"/>
          <w:szCs w:val="28"/>
        </w:rPr>
        <w:t xml:space="preserve">КУИ ГМР </w:t>
      </w:r>
      <w:r w:rsidRPr="007948E2">
        <w:rPr>
          <w:rFonts w:ascii="Times New Roman" w:hAnsi="Times New Roman" w:cs="Times New Roman"/>
          <w:sz w:val="28"/>
          <w:szCs w:val="28"/>
        </w:rPr>
        <w:t>или МФЦ графика приема заявителей.</w:t>
      </w:r>
    </w:p>
    <w:p w:rsidR="00CB2F76" w:rsidRPr="007948E2" w:rsidRDefault="00CB2F76" w:rsidP="00CB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B4A91" w:rsidRDefault="00EB4A9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sidR="00C71757">
        <w:rPr>
          <w:rFonts w:ascii="Times New Roman" w:hAnsi="Times New Roman" w:cs="Times New Roman"/>
          <w:sz w:val="28"/>
          <w:szCs w:val="28"/>
        </w:rPr>
        <w:t xml:space="preserve">решение </w:t>
      </w:r>
      <w:r w:rsidRPr="00EB4A91">
        <w:rPr>
          <w:rFonts w:ascii="Times New Roman" w:hAnsi="Times New Roman" w:cs="Times New Roman"/>
          <w:sz w:val="28"/>
          <w:szCs w:val="28"/>
        </w:rPr>
        <w:t>о возврате ходатайств</w:t>
      </w:r>
      <w:r>
        <w:rPr>
          <w:rFonts w:ascii="Times New Roman" w:hAnsi="Times New Roman" w:cs="Times New Roman"/>
          <w:sz w:val="28"/>
          <w:szCs w:val="28"/>
        </w:rPr>
        <w:t>а и документов без рассмотрения</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(Приложение 2 к административному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w:t>
      </w:r>
      <w:proofErr w:type="gramStart"/>
      <w:r>
        <w:rPr>
          <w:rFonts w:ascii="Times New Roman" w:hAnsi="Times New Roman" w:cs="Times New Roman"/>
          <w:sz w:val="28"/>
          <w:szCs w:val="28"/>
        </w:rPr>
        <w:t>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w:t>
      </w:r>
      <w:proofErr w:type="gramEnd"/>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CB2F76">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4D0D41">
        <w:rPr>
          <w:rFonts w:ascii="Times New Roman" w:hAnsi="Times New Roman" w:cs="Times New Roman"/>
          <w:sz w:val="28"/>
          <w:szCs w:val="28"/>
        </w:rPr>
        <w:t>.</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Н</w:t>
      </w:r>
      <w:r w:rsidR="00A877B4" w:rsidRPr="00F11CF7">
        <w:rPr>
          <w:rFonts w:ascii="Times New Roman" w:hAnsi="Times New Roman" w:cs="Times New Roman"/>
          <w:sz w:val="28"/>
          <w:szCs w:val="28"/>
        </w:rPr>
        <w:t xml:space="preserve">е </w:t>
      </w:r>
      <w:r w:rsidR="00A877B4" w:rsidRPr="00FA7914">
        <w:rPr>
          <w:rFonts w:ascii="Times New Roman" w:hAnsi="Times New Roman" w:cs="Times New Roman"/>
          <w:sz w:val="28"/>
          <w:szCs w:val="28"/>
        </w:rPr>
        <w:t xml:space="preserve">более </w:t>
      </w:r>
      <w:r w:rsidR="003C5655">
        <w:rPr>
          <w:rFonts w:ascii="Times New Roman" w:hAnsi="Times New Roman" w:cs="Times New Roman"/>
          <w:sz w:val="28"/>
          <w:szCs w:val="28"/>
        </w:rPr>
        <w:t>14 рабочих дней</w:t>
      </w:r>
      <w:r w:rsidR="003C5655" w:rsidRPr="00FA7914">
        <w:rPr>
          <w:rFonts w:ascii="Times New Roman" w:hAnsi="Times New Roman" w:cs="Times New Roman"/>
          <w:sz w:val="28"/>
          <w:szCs w:val="28"/>
        </w:rPr>
        <w:t xml:space="preserve"> </w:t>
      </w:r>
      <w:r w:rsidR="00A877B4" w:rsidRPr="00FA7914">
        <w:rPr>
          <w:rFonts w:ascii="Times New Roman" w:hAnsi="Times New Roman" w:cs="Times New Roman"/>
          <w:sz w:val="28"/>
          <w:szCs w:val="28"/>
        </w:rPr>
        <w:t xml:space="preserve">со дня поступления </w:t>
      </w:r>
      <w:r w:rsidRPr="00FA7914">
        <w:rPr>
          <w:rFonts w:ascii="Times New Roman" w:hAnsi="Times New Roman" w:cs="Times New Roman"/>
          <w:sz w:val="28"/>
          <w:szCs w:val="28"/>
        </w:rPr>
        <w:t xml:space="preserve">в </w:t>
      </w:r>
      <w:r w:rsidR="00CB2F76">
        <w:rPr>
          <w:rFonts w:ascii="Times New Roman" w:hAnsi="Times New Roman" w:cs="Times New Roman"/>
          <w:sz w:val="28"/>
          <w:szCs w:val="28"/>
        </w:rPr>
        <w:t xml:space="preserve">КУИ ГМР </w:t>
      </w:r>
      <w:r w:rsidR="00E9103B">
        <w:rPr>
          <w:rFonts w:ascii="Times New Roman" w:hAnsi="Times New Roman" w:cs="Times New Roman"/>
          <w:sz w:val="28"/>
          <w:szCs w:val="28"/>
        </w:rPr>
        <w:t>ходатайства</w:t>
      </w:r>
      <w:r w:rsidR="001C78EB" w:rsidRPr="00FA7914">
        <w:rPr>
          <w:rFonts w:ascii="Times New Roman" w:hAnsi="Times New Roman" w:cs="Times New Roman"/>
          <w:sz w:val="28"/>
          <w:szCs w:val="28"/>
        </w:rPr>
        <w:t xml:space="preserve"> о</w:t>
      </w:r>
      <w:r w:rsidR="003E3A5F">
        <w:rPr>
          <w:rFonts w:ascii="Times New Roman" w:hAnsi="Times New Roman" w:cs="Times New Roman"/>
          <w:sz w:val="28"/>
          <w:szCs w:val="28"/>
        </w:rPr>
        <w:t>б установлении публичного</w:t>
      </w:r>
      <w:r w:rsidR="001C78EB" w:rsidRPr="00FA7914">
        <w:rPr>
          <w:rFonts w:ascii="Times New Roman" w:hAnsi="Times New Roman" w:cs="Times New Roman"/>
          <w:sz w:val="28"/>
          <w:szCs w:val="28"/>
        </w:rPr>
        <w:t xml:space="preserve"> сервитута </w:t>
      </w:r>
      <w:r w:rsidR="00263498" w:rsidRPr="00FA7914">
        <w:rPr>
          <w:rFonts w:ascii="Times New Roman" w:hAnsi="Times New Roman" w:cs="Times New Roman"/>
          <w:sz w:val="28"/>
          <w:szCs w:val="28"/>
        </w:rPr>
        <w:t>(далее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w:t>
      </w:r>
      <w:r w:rsidR="003E3A5F">
        <w:rPr>
          <w:rFonts w:ascii="Times New Roman" w:hAnsi="Times New Roman" w:cs="Times New Roman"/>
          <w:sz w:val="28"/>
          <w:szCs w:val="28"/>
        </w:rPr>
        <w:t>ходатайство</w:t>
      </w:r>
      <w:r w:rsidR="00263498" w:rsidRPr="001C78EB">
        <w:rPr>
          <w:rFonts w:ascii="Times New Roman" w:hAnsi="Times New Roman" w:cs="Times New Roman"/>
          <w:sz w:val="28"/>
          <w:szCs w:val="28"/>
        </w:rPr>
        <w:t>)</w:t>
      </w:r>
      <w:r w:rsidRPr="0076750B">
        <w:rPr>
          <w:rFonts w:ascii="Times New Roman" w:hAnsi="Times New Roman" w:cs="Times New Roman"/>
          <w:sz w:val="28"/>
          <w:szCs w:val="28"/>
        </w:rPr>
        <w:t xml:space="preserve"> в целях, предусмотренных подпунктом 3 статьи 39.37 </w:t>
      </w:r>
      <w:r>
        <w:rPr>
          <w:rFonts w:ascii="Times New Roman" w:hAnsi="Times New Roman" w:cs="Times New Roman"/>
          <w:sz w:val="28"/>
          <w:szCs w:val="28"/>
        </w:rPr>
        <w:t>Земельного кодекса РФ;</w:t>
      </w:r>
    </w:p>
    <w:p w:rsidR="0076750B" w:rsidRPr="00F11CF7"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004D0D41">
        <w:rPr>
          <w:rFonts w:ascii="Times New Roman" w:hAnsi="Times New Roman" w:cs="Times New Roman"/>
          <w:sz w:val="28"/>
          <w:szCs w:val="28"/>
        </w:rPr>
        <w:t xml:space="preserve">Не более </w:t>
      </w:r>
      <w:r w:rsidR="003C5655">
        <w:rPr>
          <w:rFonts w:ascii="Times New Roman" w:hAnsi="Times New Roman" w:cs="Times New Roman"/>
          <w:sz w:val="28"/>
          <w:szCs w:val="28"/>
        </w:rPr>
        <w:t xml:space="preserve">33 рабочих дней </w:t>
      </w:r>
      <w:r w:rsidR="003E1FB1" w:rsidRPr="003E1FB1">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 xml:space="preserve">, но не ранее чем </w:t>
      </w:r>
      <w:r w:rsidR="003C5655">
        <w:rPr>
          <w:rFonts w:ascii="Times New Roman" w:hAnsi="Times New Roman" w:cs="Times New Roman"/>
          <w:sz w:val="28"/>
          <w:szCs w:val="28"/>
        </w:rPr>
        <w:t>22 рабочих</w:t>
      </w:r>
      <w:r w:rsidR="003E1FB1" w:rsidRPr="003E1FB1">
        <w:rPr>
          <w:rFonts w:ascii="Times New Roman" w:hAnsi="Times New Roman" w:cs="Times New Roman"/>
          <w:sz w:val="28"/>
          <w:szCs w:val="28"/>
        </w:rPr>
        <w:t xml:space="preserve"> дн</w:t>
      </w:r>
      <w:r w:rsidR="003C5655">
        <w:rPr>
          <w:rFonts w:ascii="Times New Roman" w:hAnsi="Times New Roman" w:cs="Times New Roman"/>
          <w:sz w:val="28"/>
          <w:szCs w:val="28"/>
        </w:rPr>
        <w:t>я</w:t>
      </w:r>
      <w:r w:rsidR="003E1FB1" w:rsidRPr="003E1FB1">
        <w:rPr>
          <w:rFonts w:ascii="Times New Roman" w:hAnsi="Times New Roman" w:cs="Times New Roman"/>
          <w:sz w:val="28"/>
          <w:szCs w:val="28"/>
        </w:rPr>
        <w:t xml:space="preserve"> со дня опубликования сооб</w:t>
      </w:r>
      <w:r w:rsidR="004D0D41">
        <w:rPr>
          <w:rFonts w:ascii="Times New Roman" w:hAnsi="Times New Roman" w:cs="Times New Roman"/>
          <w:sz w:val="28"/>
          <w:szCs w:val="28"/>
        </w:rPr>
        <w:t>щения о поступившем ходатайстве</w:t>
      </w:r>
      <w:r w:rsidR="003E1FB1" w:rsidRPr="003E1FB1">
        <w:rPr>
          <w:rFonts w:ascii="Times New Roman" w:hAnsi="Times New Roman" w:cs="Times New Roman"/>
          <w:sz w:val="28"/>
          <w:szCs w:val="28"/>
        </w:rPr>
        <w:t xml:space="preserve">, предусмотренного подпунктом 1 пункта 3 статьи 39.42 </w:t>
      </w:r>
      <w:r w:rsidR="004D0D41" w:rsidRP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w:t>
      </w:r>
      <w:r w:rsidR="00352928">
        <w:rPr>
          <w:rFonts w:ascii="Times New Roman" w:hAnsi="Times New Roman" w:cs="Times New Roman"/>
          <w:sz w:val="28"/>
          <w:szCs w:val="28"/>
        </w:rPr>
        <w:t xml:space="preserve">  </w:t>
      </w:r>
      <w:r w:rsidRPr="006C6585">
        <w:rPr>
          <w:rFonts w:ascii="Times New Roman" w:hAnsi="Times New Roman" w:cs="Times New Roman"/>
          <w:sz w:val="28"/>
          <w:szCs w:val="28"/>
        </w:rPr>
        <w:t xml:space="preserve">№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цель установления публичного сервитута в соответствии со статьей 39.37 настоящего Кодекса;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003E3A5F" w:rsidRPr="003E3A5F">
        <w:rPr>
          <w:rFonts w:ascii="Times New Roman" w:hAnsi="Times New Roman" w:cs="Times New Roman"/>
          <w:sz w:val="28"/>
          <w:szCs w:val="28"/>
        </w:rPr>
        <w:lastRenderedPageBreak/>
        <w:t>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3E3A5F" w:rsidRPr="003E3A5F">
        <w:rPr>
          <w:rFonts w:ascii="Times New Roman" w:hAnsi="Times New Roman" w:cs="Times New Roman"/>
          <w:sz w:val="28"/>
          <w:szCs w:val="28"/>
        </w:rPr>
        <w:t>нужд, в случае, если</w:t>
      </w:r>
      <w:proofErr w:type="gramEnd"/>
      <w:r w:rsidR="003E3A5F" w:rsidRPr="003E3A5F">
        <w:rPr>
          <w:rFonts w:ascii="Times New Roman" w:hAnsi="Times New Roman" w:cs="Times New Roman"/>
          <w:sz w:val="28"/>
          <w:szCs w:val="28"/>
        </w:rPr>
        <w:t xml:space="preserve">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72A10" w:rsidRP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личность заявителя (представителя заявителя); </w:t>
      </w:r>
    </w:p>
    <w:p w:rsid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E3A5F" w:rsidRPr="003E3A5F">
        <w:rPr>
          <w:rFonts w:ascii="Times New Roman" w:hAnsi="Times New Roman" w:cs="Times New Roman"/>
          <w:sz w:val="28"/>
          <w:szCs w:val="28"/>
        </w:rPr>
        <w:t xml:space="preserve">) документ, подтверждающий полномочия представителя </w:t>
      </w:r>
      <w:proofErr w:type="gramStart"/>
      <w:r w:rsidR="003E3A5F" w:rsidRPr="003E3A5F">
        <w:rPr>
          <w:rFonts w:ascii="Times New Roman" w:hAnsi="Times New Roman" w:cs="Times New Roman"/>
          <w:sz w:val="28"/>
          <w:szCs w:val="28"/>
        </w:rPr>
        <w:t>заявителя, в случае, если</w:t>
      </w:r>
      <w:proofErr w:type="gramEnd"/>
      <w:r w:rsidR="003E3A5F" w:rsidRPr="003E3A5F">
        <w:rPr>
          <w:rFonts w:ascii="Times New Roman" w:hAnsi="Times New Roman" w:cs="Times New Roman"/>
          <w:sz w:val="28"/>
          <w:szCs w:val="28"/>
        </w:rPr>
        <w:t xml:space="preserve"> с ходатайством об установлении публичного сервитута обращается представитель заявителя. </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2A75D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КУИ ГМР</w:t>
      </w:r>
      <w:r w:rsidR="00A877B4" w:rsidRPr="00F11CF7">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2E2315">
        <w:rPr>
          <w:rFonts w:ascii="Times New Roman" w:hAnsi="Times New Roman" w:cs="Times New Roman"/>
          <w:sz w:val="28"/>
          <w:szCs w:val="28"/>
        </w:rPr>
        <w:t>Органы, предоставляющие муниципальную услугу, не вправе требовать от заявителя:</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1.</w:t>
      </w:r>
      <w:r w:rsidRPr="002E2315">
        <w:rPr>
          <w:rFonts w:ascii="Times New Roman" w:hAnsi="Times New Roman" w:cs="Times New Roman"/>
          <w:sz w:val="28"/>
          <w:szCs w:val="28"/>
        </w:rPr>
        <w:tab/>
      </w:r>
      <w:r>
        <w:rPr>
          <w:rFonts w:ascii="Times New Roman" w:hAnsi="Times New Roman" w:cs="Times New Roman"/>
          <w:sz w:val="28"/>
          <w:szCs w:val="28"/>
        </w:rPr>
        <w:t>П</w:t>
      </w:r>
      <w:r w:rsidRPr="002E231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2E231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Pr="002E231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Pr="002E231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A10" w:rsidRPr="00F11CF7"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D0D41"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w:t>
      </w:r>
      <w:r w:rsidR="004D0D41" w:rsidRPr="004D0D41">
        <w:rPr>
          <w:rFonts w:ascii="Times New Roman" w:hAnsi="Times New Roman" w:cs="Times New Roman"/>
          <w:sz w:val="28"/>
          <w:szCs w:val="28"/>
        </w:rPr>
        <w:lastRenderedPageBreak/>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42F49"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П</w:t>
      </w:r>
      <w:r w:rsidR="004D0D41" w:rsidRPr="004D0D4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заключении соглашения </w:t>
      </w:r>
      <w:r w:rsidR="002A75DD">
        <w:rPr>
          <w:rFonts w:ascii="Times New Roman" w:hAnsi="Times New Roman" w:cs="Times New Roman"/>
          <w:sz w:val="28"/>
          <w:szCs w:val="28"/>
        </w:rPr>
        <w:t>об 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2.10.1. Исчерпывающий перечень оснований для возврата з</w:t>
      </w:r>
      <w:r>
        <w:rPr>
          <w:rFonts w:ascii="Times New Roman" w:hAnsi="Times New Roman" w:cs="Times New Roman"/>
          <w:sz w:val="28"/>
          <w:szCs w:val="28"/>
        </w:rPr>
        <w:t>аявления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w:t>
      </w:r>
      <w:r w:rsidR="002A75DD">
        <w:rPr>
          <w:rFonts w:ascii="Times New Roman" w:hAnsi="Times New Roman" w:cs="Times New Roman"/>
          <w:sz w:val="28"/>
          <w:szCs w:val="28"/>
        </w:rPr>
        <w:t xml:space="preserve">КУИ ГМР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заявления и </w:t>
      </w:r>
      <w:r w:rsidR="00532604">
        <w:rPr>
          <w:rFonts w:ascii="Times New Roman" w:hAnsi="Times New Roman" w:cs="Times New Roman"/>
          <w:sz w:val="28"/>
          <w:szCs w:val="28"/>
        </w:rPr>
        <w:lastRenderedPageBreak/>
        <w:t xml:space="preserve">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w:t>
      </w:r>
      <w:r w:rsidR="002A75DD">
        <w:rPr>
          <w:rFonts w:ascii="Times New Roman" w:hAnsi="Times New Roman" w:cs="Times New Roman"/>
          <w:sz w:val="28"/>
          <w:szCs w:val="28"/>
        </w:rPr>
        <w:t>КУИ ГМР</w:t>
      </w:r>
      <w:r w:rsidRPr="00586FEC">
        <w:rPr>
          <w:rFonts w:ascii="Times New Roman" w:hAnsi="Times New Roman" w:cs="Times New Roman"/>
          <w:sz w:val="28"/>
          <w:szCs w:val="28"/>
        </w:rPr>
        <w:t>:</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w:t>
      </w:r>
      <w:r w:rsidR="002A75DD">
        <w:rPr>
          <w:rFonts w:ascii="Times New Roman" w:hAnsi="Times New Roman" w:cs="Times New Roman"/>
          <w:sz w:val="28"/>
          <w:szCs w:val="28"/>
        </w:rPr>
        <w:t>КУИ ГМР</w:t>
      </w:r>
      <w:r w:rsidRPr="00586FEC">
        <w:rPr>
          <w:rFonts w:ascii="Times New Roman" w:hAnsi="Times New Roman" w:cs="Times New Roman"/>
          <w:sz w:val="28"/>
          <w:szCs w:val="28"/>
        </w:rPr>
        <w:t>;</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w:t>
      </w:r>
      <w:r w:rsidR="002A75DD">
        <w:rPr>
          <w:rFonts w:ascii="Times New Roman" w:hAnsi="Times New Roman" w:cs="Times New Roman"/>
          <w:sz w:val="28"/>
          <w:szCs w:val="28"/>
        </w:rPr>
        <w:t>КУИ ГМР</w:t>
      </w:r>
      <w:r w:rsidRPr="00586FEC">
        <w:rPr>
          <w:rFonts w:ascii="Times New Roman" w:hAnsi="Times New Roman" w:cs="Times New Roman"/>
          <w:sz w:val="28"/>
          <w:szCs w:val="28"/>
        </w:rPr>
        <w:t xml:space="preserve">-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запроса на бумажном носителе из МФЦ в </w:t>
      </w:r>
      <w:r w:rsidR="002A75DD">
        <w:rPr>
          <w:rFonts w:ascii="Times New Roman" w:hAnsi="Times New Roman" w:cs="Times New Roman"/>
          <w:sz w:val="28"/>
          <w:szCs w:val="28"/>
        </w:rPr>
        <w:t xml:space="preserve">КУИ ГМР </w:t>
      </w:r>
      <w:r w:rsidRPr="00586FEC">
        <w:rPr>
          <w:rFonts w:ascii="Times New Roman" w:hAnsi="Times New Roman" w:cs="Times New Roman"/>
          <w:sz w:val="28"/>
          <w:szCs w:val="28"/>
        </w:rPr>
        <w:t xml:space="preserve">(при наличии соглашения) - в день поступления запроса в </w:t>
      </w:r>
      <w:r w:rsidR="002A75DD">
        <w:rPr>
          <w:rFonts w:ascii="Times New Roman" w:hAnsi="Times New Roman" w:cs="Times New Roman"/>
          <w:sz w:val="28"/>
          <w:szCs w:val="28"/>
        </w:rPr>
        <w:t>КУИ ГМР</w:t>
      </w:r>
      <w:r w:rsidRPr="00586FEC">
        <w:rPr>
          <w:rFonts w:ascii="Times New Roman" w:hAnsi="Times New Roman" w:cs="Times New Roman"/>
          <w:sz w:val="28"/>
          <w:szCs w:val="28"/>
        </w:rPr>
        <w:t>;</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осуществляется в специально выделенных для этих целей помещениях </w:t>
      </w:r>
      <w:r w:rsidR="002A75DD">
        <w:rPr>
          <w:rFonts w:ascii="Times New Roman" w:hAnsi="Times New Roman" w:cs="Times New Roman"/>
          <w:sz w:val="28"/>
          <w:szCs w:val="28"/>
        </w:rPr>
        <w:t xml:space="preserve">КУИ ГМР </w:t>
      </w:r>
      <w:r w:rsidRPr="00F11CF7">
        <w:rPr>
          <w:rFonts w:ascii="Times New Roman" w:hAnsi="Times New Roman" w:cs="Times New Roman"/>
          <w:sz w:val="28"/>
          <w:szCs w:val="28"/>
        </w:rPr>
        <w:t>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A75DD">
        <w:rPr>
          <w:rFonts w:ascii="Times New Roman" w:hAnsi="Times New Roman" w:cs="Times New Roman"/>
          <w:sz w:val="28"/>
          <w:szCs w:val="28"/>
        </w:rPr>
        <w:t>КУИ ГМР</w:t>
      </w:r>
      <w:r w:rsidRPr="00F11CF7">
        <w:rPr>
          <w:rFonts w:ascii="Times New Roman" w:hAnsi="Times New Roman" w:cs="Times New Roman"/>
          <w:sz w:val="28"/>
          <w:szCs w:val="28"/>
        </w:rPr>
        <w:t>,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w:t>
      </w:r>
      <w:r w:rsidR="002A75DD">
        <w:rPr>
          <w:rFonts w:ascii="Times New Roman" w:hAnsi="Times New Roman" w:cs="Times New Roman"/>
          <w:sz w:val="28"/>
          <w:szCs w:val="28"/>
        </w:rPr>
        <w:t>КУИ ГМР</w:t>
      </w:r>
      <w:r w:rsidRPr="00F11CF7">
        <w:rPr>
          <w:rFonts w:ascii="Times New Roman" w:hAnsi="Times New Roman" w:cs="Times New Roman"/>
          <w:sz w:val="28"/>
          <w:szCs w:val="28"/>
        </w:rPr>
        <w:t xml:space="preserve">,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lastRenderedPageBreak/>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2.14.15. Информационные стенды должны располагаться в помещении </w:t>
      </w:r>
      <w:r w:rsidR="002A75DD">
        <w:rPr>
          <w:rFonts w:ascii="Times New Roman" w:hAnsi="Times New Roman" w:cs="Times New Roman"/>
          <w:sz w:val="28"/>
          <w:szCs w:val="28"/>
        </w:rPr>
        <w:t xml:space="preserve">КУИ ГМР </w:t>
      </w:r>
      <w:r w:rsidRPr="00F11CF7">
        <w:rPr>
          <w:rFonts w:ascii="Times New Roman" w:hAnsi="Times New Roman" w:cs="Times New Roman"/>
          <w:sz w:val="28"/>
          <w:szCs w:val="28"/>
        </w:rPr>
        <w:t>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5) местонахождение, график работы, номера контактных телефонов, адреса электронной почты </w:t>
      </w:r>
      <w:r w:rsidR="002A75DD">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lastRenderedPageBreak/>
        <w:t>муниципальной услуги</w:t>
      </w:r>
      <w:r w:rsidRPr="00F11CF7">
        <w:rPr>
          <w:rFonts w:ascii="Times New Roman" w:hAnsi="Times New Roman" w:cs="Times New Roman"/>
          <w:sz w:val="28"/>
          <w:szCs w:val="28"/>
        </w:rPr>
        <w:t xml:space="preserve">, почтовый адрес и адрес электронной почты для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 xml:space="preserve">в </w:t>
      </w:r>
      <w:r w:rsidR="002A75DD">
        <w:rPr>
          <w:rFonts w:ascii="Times New Roman" w:hAnsi="Times New Roman" w:cs="Times New Roman"/>
          <w:sz w:val="28"/>
          <w:szCs w:val="28"/>
        </w:rPr>
        <w:t xml:space="preserve">КУИ ГМР </w:t>
      </w:r>
      <w:r w:rsidRPr="00F11CF7">
        <w:rPr>
          <w:rFonts w:ascii="Times New Roman" w:hAnsi="Times New Roman" w:cs="Times New Roman"/>
          <w:sz w:val="28"/>
          <w:szCs w:val="28"/>
        </w:rPr>
        <w:t>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w:t>
      </w:r>
      <w:r w:rsidR="002A75DD">
        <w:rPr>
          <w:rFonts w:ascii="Times New Roman" w:hAnsi="Times New Roman" w:cs="Times New Roman"/>
          <w:sz w:val="28"/>
          <w:szCs w:val="28"/>
        </w:rPr>
        <w:t xml:space="preserve">специалистам КУИ ГМР </w:t>
      </w:r>
      <w:r w:rsidRPr="00F11CF7">
        <w:rPr>
          <w:rFonts w:ascii="Times New Roman" w:hAnsi="Times New Roman" w:cs="Times New Roman"/>
          <w:sz w:val="28"/>
          <w:szCs w:val="28"/>
        </w:rPr>
        <w:t xml:space="preserve">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w:t>
      </w:r>
      <w:r w:rsidR="002A75DD">
        <w:rPr>
          <w:rFonts w:ascii="Times New Roman" w:hAnsi="Times New Roman" w:cs="Times New Roman"/>
          <w:sz w:val="28"/>
          <w:szCs w:val="28"/>
        </w:rPr>
        <w:t>специалистов КУИ ГМР</w:t>
      </w:r>
      <w:r w:rsidRPr="00F11CF7">
        <w:rPr>
          <w:rFonts w:ascii="Times New Roman" w:hAnsi="Times New Roman" w:cs="Times New Roman"/>
          <w:sz w:val="28"/>
          <w:szCs w:val="28"/>
        </w:rPr>
        <w:t>,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263498">
        <w:rPr>
          <w:rFonts w:ascii="Times New Roman" w:hAnsi="Times New Roman" w:cs="Times New Roman"/>
          <w:sz w:val="28"/>
          <w:szCs w:val="28"/>
        </w:rPr>
        <w:t xml:space="preserve">1 </w:t>
      </w:r>
      <w:r w:rsidR="00C656F7">
        <w:rPr>
          <w:rFonts w:ascii="Times New Roman" w:hAnsi="Times New Roman" w:cs="Times New Roman"/>
          <w:sz w:val="28"/>
          <w:szCs w:val="28"/>
        </w:rPr>
        <w:t xml:space="preserve">рабочего </w:t>
      </w:r>
      <w:r w:rsidR="00A512EE" w:rsidRPr="00263498">
        <w:rPr>
          <w:rFonts w:ascii="Times New Roman" w:hAnsi="Times New Roman" w:cs="Times New Roman"/>
          <w:sz w:val="28"/>
          <w:szCs w:val="28"/>
        </w:rPr>
        <w:t>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более </w:t>
      </w:r>
      <w:r w:rsidR="00C656F7">
        <w:rPr>
          <w:rFonts w:ascii="Times New Roman" w:hAnsi="Times New Roman" w:cs="Times New Roman"/>
          <w:sz w:val="28"/>
          <w:szCs w:val="28"/>
        </w:rPr>
        <w:t>1</w:t>
      </w:r>
      <w:r w:rsidR="00342F49">
        <w:rPr>
          <w:rFonts w:ascii="Times New Roman" w:hAnsi="Times New Roman" w:cs="Times New Roman"/>
          <w:sz w:val="28"/>
          <w:szCs w:val="28"/>
        </w:rPr>
        <w:t>0</w:t>
      </w:r>
      <w:r w:rsidR="00C656F7">
        <w:rPr>
          <w:rFonts w:ascii="Times New Roman" w:hAnsi="Times New Roman" w:cs="Times New Roman"/>
          <w:sz w:val="28"/>
          <w:szCs w:val="28"/>
        </w:rPr>
        <w:t xml:space="preserve"> </w:t>
      </w:r>
      <w:r w:rsidR="00C656F7" w:rsidRPr="00766C14">
        <w:rPr>
          <w:rFonts w:ascii="Times New Roman" w:hAnsi="Times New Roman" w:cs="Times New Roman"/>
          <w:sz w:val="28"/>
          <w:szCs w:val="28"/>
        </w:rPr>
        <w:t>рабочих</w:t>
      </w:r>
      <w:r w:rsidR="00A512EE" w:rsidRPr="00766C14">
        <w:rPr>
          <w:rFonts w:ascii="Times New Roman" w:hAnsi="Times New Roman" w:cs="Times New Roman"/>
          <w:sz w:val="28"/>
          <w:szCs w:val="28"/>
        </w:rPr>
        <w:t xml:space="preserve"> </w:t>
      </w:r>
      <w:r w:rsidRPr="00766C14">
        <w:rPr>
          <w:rFonts w:ascii="Times New Roman" w:hAnsi="Times New Roman" w:cs="Times New Roman"/>
          <w:sz w:val="28"/>
          <w:szCs w:val="28"/>
        </w:rPr>
        <w:t>дн</w:t>
      </w:r>
      <w:r w:rsidR="003375D5" w:rsidRPr="00766C14">
        <w:rPr>
          <w:rFonts w:ascii="Times New Roman" w:hAnsi="Times New Roman" w:cs="Times New Roman"/>
          <w:sz w:val="28"/>
          <w:szCs w:val="28"/>
        </w:rPr>
        <w:t>ей</w:t>
      </w:r>
      <w:r w:rsidR="003C5655" w:rsidRPr="00766C14">
        <w:rPr>
          <w:rFonts w:ascii="Times New Roman" w:hAnsi="Times New Roman" w:cs="Times New Roman"/>
          <w:sz w:val="28"/>
          <w:szCs w:val="28"/>
        </w:rPr>
        <w:t>;</w:t>
      </w:r>
    </w:p>
    <w:p w:rsidR="00A877B4" w:rsidRPr="00F11CF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более </w:t>
      </w:r>
      <w:r w:rsidR="00B11E37">
        <w:rPr>
          <w:rFonts w:ascii="Times New Roman" w:hAnsi="Times New Roman" w:cs="Times New Roman"/>
          <w:sz w:val="28"/>
          <w:szCs w:val="28"/>
        </w:rPr>
        <w:t>29</w:t>
      </w:r>
      <w:r>
        <w:rPr>
          <w:rFonts w:ascii="Times New Roman" w:hAnsi="Times New Roman" w:cs="Times New Roman"/>
          <w:sz w:val="28"/>
          <w:szCs w:val="28"/>
        </w:rPr>
        <w:t xml:space="preserve"> рабочих дней</w:t>
      </w:r>
      <w:r w:rsidR="00A877B4" w:rsidRPr="00F11CF7">
        <w:rPr>
          <w:rFonts w:ascii="Times New Roman" w:hAnsi="Times New Roman" w:cs="Times New Roman"/>
          <w:sz w:val="28"/>
          <w:szCs w:val="28"/>
        </w:rPr>
        <w:t>.</w:t>
      </w:r>
    </w:p>
    <w:p w:rsidR="000B28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более 2 </w:t>
      </w:r>
      <w:r w:rsidR="00C656F7">
        <w:rPr>
          <w:rFonts w:ascii="Times New Roman" w:hAnsi="Times New Roman" w:cs="Times New Roman"/>
          <w:sz w:val="28"/>
          <w:szCs w:val="28"/>
        </w:rPr>
        <w:t xml:space="preserve">рабочих </w:t>
      </w:r>
      <w:r w:rsidR="000B28B4">
        <w:rPr>
          <w:rFonts w:ascii="Times New Roman" w:hAnsi="Times New Roman" w:cs="Times New Roman"/>
          <w:sz w:val="28"/>
          <w:szCs w:val="28"/>
        </w:rPr>
        <w:t xml:space="preserve">дней. </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766C14">
        <w:rPr>
          <w:rFonts w:ascii="Times New Roman" w:hAnsi="Times New Roman" w:cs="Times New Roman"/>
          <w:sz w:val="28"/>
          <w:szCs w:val="28"/>
        </w:rPr>
        <w:t xml:space="preserve">1 </w:t>
      </w:r>
      <w:r w:rsidR="00C656F7" w:rsidRPr="00766C14">
        <w:rPr>
          <w:rFonts w:ascii="Times New Roman" w:hAnsi="Times New Roman" w:cs="Times New Roman"/>
          <w:sz w:val="28"/>
          <w:szCs w:val="28"/>
        </w:rPr>
        <w:t xml:space="preserve">рабочего </w:t>
      </w:r>
      <w:r w:rsidR="00AB490A" w:rsidRPr="00766C14">
        <w:rPr>
          <w:rFonts w:ascii="Times New Roman" w:hAnsi="Times New Roman" w:cs="Times New Roman"/>
          <w:sz w:val="28"/>
          <w:szCs w:val="28"/>
        </w:rPr>
        <w:t>дня</w:t>
      </w:r>
      <w:r w:rsidR="00FD4351" w:rsidRPr="00766C14">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66C14">
        <w:rPr>
          <w:rFonts w:ascii="Times New Roman" w:hAnsi="Times New Roman" w:cs="Times New Roman"/>
          <w:sz w:val="28"/>
          <w:szCs w:val="28"/>
        </w:rPr>
        <w:t>Последовательность административных процедур</w:t>
      </w:r>
      <w:r w:rsidR="001F7D10">
        <w:rPr>
          <w:rFonts w:ascii="Times New Roman" w:hAnsi="Times New Roman" w:cs="Times New Roman"/>
          <w:sz w:val="28"/>
          <w:szCs w:val="28"/>
        </w:rPr>
        <w:t xml:space="preserve"> (действий)</w:t>
      </w:r>
      <w:r w:rsidRPr="00766C14">
        <w:rPr>
          <w:rFonts w:ascii="Times New Roman" w:hAnsi="Times New Roman" w:cs="Times New Roman"/>
          <w:sz w:val="28"/>
          <w:szCs w:val="28"/>
        </w:rPr>
        <w:t xml:space="preserve"> по</w:t>
      </w:r>
      <w:r w:rsidRPr="00F11CF7">
        <w:rPr>
          <w:rFonts w:ascii="Times New Roman" w:hAnsi="Times New Roman" w:cs="Times New Roman"/>
          <w:sz w:val="28"/>
          <w:szCs w:val="28"/>
        </w:rPr>
        <w:t xml:space="preserve">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213AA9">
        <w:rPr>
          <w:rFonts w:ascii="Times New Roman" w:hAnsi="Times New Roman" w:cs="Times New Roman"/>
          <w:sz w:val="28"/>
          <w:szCs w:val="28"/>
        </w:rPr>
        <w:t>5</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а</w:t>
      </w:r>
      <w:r w:rsidRPr="00F11CF7">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w:t>
      </w:r>
      <w:r w:rsidR="002A75DD">
        <w:rPr>
          <w:rFonts w:ascii="Times New Roman" w:hAnsi="Times New Roman" w:cs="Times New Roman"/>
          <w:sz w:val="28"/>
          <w:szCs w:val="28"/>
        </w:rPr>
        <w:t xml:space="preserve">КУИ ГМР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2A75DD">
        <w:rPr>
          <w:rFonts w:ascii="Times New Roman" w:hAnsi="Times New Roman" w:cs="Times New Roman"/>
          <w:sz w:val="28"/>
          <w:szCs w:val="28"/>
        </w:rPr>
        <w:t>специалист КУИ ГМР</w:t>
      </w:r>
      <w:r w:rsidRPr="00F11CF7">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w:t>
      </w:r>
      <w:r w:rsidR="007C1559">
        <w:rPr>
          <w:rFonts w:ascii="Times New Roman" w:hAnsi="Times New Roman" w:cs="Times New Roman"/>
          <w:sz w:val="28"/>
          <w:szCs w:val="28"/>
        </w:rPr>
        <w:t>КУИ ГМР</w:t>
      </w:r>
      <w:r w:rsidRPr="00F11CF7">
        <w:rPr>
          <w:rFonts w:ascii="Times New Roman" w:hAnsi="Times New Roman" w:cs="Times New Roman"/>
          <w:sz w:val="28"/>
          <w:szCs w:val="28"/>
        </w:rPr>
        <w:t>,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w:t>
      </w:r>
      <w:r w:rsidR="007C1559">
        <w:rPr>
          <w:rFonts w:ascii="Times New Roman" w:hAnsi="Times New Roman" w:cs="Times New Roman"/>
          <w:sz w:val="28"/>
          <w:szCs w:val="28"/>
        </w:rPr>
        <w:t xml:space="preserve">КУИ ГМР </w:t>
      </w:r>
      <w:r w:rsidR="003D4E5C" w:rsidRPr="003D4E5C">
        <w:rPr>
          <w:rFonts w:ascii="Times New Roman" w:hAnsi="Times New Roman" w:cs="Times New Roman"/>
          <w:sz w:val="28"/>
          <w:szCs w:val="28"/>
        </w:rPr>
        <w:t xml:space="preserve">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w:t>
      </w:r>
      <w:r w:rsidR="003D4E5C" w:rsidRPr="003D4E5C">
        <w:rPr>
          <w:rFonts w:ascii="Times New Roman" w:hAnsi="Times New Roman" w:cs="Times New Roman"/>
          <w:sz w:val="28"/>
          <w:szCs w:val="28"/>
        </w:rPr>
        <w:lastRenderedPageBreak/>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7C1559">
        <w:rPr>
          <w:rFonts w:ascii="Times New Roman" w:hAnsi="Times New Roman" w:cs="Times New Roman"/>
          <w:sz w:val="28"/>
          <w:szCs w:val="28"/>
        </w:rPr>
        <w:t>специалисту КУИ ГМР</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64FD"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E32FA" w:rsidRPr="00046C72">
        <w:rPr>
          <w:rFonts w:ascii="Times New Roman" w:hAnsi="Times New Roman" w:cs="Times New Roman"/>
          <w:sz w:val="28"/>
          <w:szCs w:val="28"/>
        </w:rPr>
        <w:t xml:space="preserve">в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Pr>
          <w:rFonts w:ascii="Times New Roman" w:hAnsi="Times New Roman" w:cs="Times New Roman"/>
          <w:sz w:val="28"/>
          <w:szCs w:val="28"/>
        </w:rPr>
        <w:t>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заявления и документов </w:t>
      </w:r>
      <w:r w:rsidR="007C1559">
        <w:rPr>
          <w:rFonts w:ascii="Times New Roman" w:hAnsi="Times New Roman" w:cs="Times New Roman"/>
          <w:sz w:val="28"/>
          <w:szCs w:val="28"/>
        </w:rPr>
        <w:t>специалисту КУИ ГМР</w:t>
      </w:r>
      <w:r w:rsidR="009E32FA" w:rsidRPr="009E32FA">
        <w:rPr>
          <w:rFonts w:ascii="Times New Roman" w:hAnsi="Times New Roman" w:cs="Times New Roman"/>
          <w:sz w:val="28"/>
          <w:szCs w:val="28"/>
        </w:rPr>
        <w:t>, ответственному за принятие и подписание соответствующего решения</w:t>
      </w:r>
      <w:r w:rsidR="00851057">
        <w:rPr>
          <w:rFonts w:ascii="Times New Roman" w:hAnsi="Times New Roman" w:cs="Times New Roman"/>
          <w:sz w:val="28"/>
          <w:szCs w:val="28"/>
        </w:rPr>
        <w:t>,</w:t>
      </w:r>
      <w:r>
        <w:rPr>
          <w:rFonts w:ascii="Times New Roman" w:hAnsi="Times New Roman" w:cs="Times New Roman"/>
          <w:sz w:val="28"/>
          <w:szCs w:val="28"/>
        </w:rPr>
        <w:t xml:space="preserve"> в срок не более 2 рабочих дней с даты окончания </w:t>
      </w:r>
      <w:r w:rsidRPr="00046C72">
        <w:rPr>
          <w:rFonts w:ascii="Times New Roman" w:hAnsi="Times New Roman" w:cs="Times New Roman"/>
          <w:sz w:val="28"/>
          <w:szCs w:val="28"/>
        </w:rPr>
        <w:t>первой административной процедуры</w:t>
      </w:r>
      <w:r>
        <w:rPr>
          <w:rFonts w:ascii="Times New Roman" w:hAnsi="Times New Roman" w:cs="Times New Roman"/>
          <w:sz w:val="28"/>
          <w:szCs w:val="28"/>
        </w:rPr>
        <w:t>;</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12EB">
        <w:rPr>
          <w:rFonts w:ascii="Times New Roman" w:hAnsi="Times New Roman" w:cs="Times New Roman"/>
          <w:sz w:val="28"/>
          <w:szCs w:val="28"/>
        </w:rPr>
        <w:tab/>
      </w:r>
      <w:r w:rsidR="003012EB" w:rsidRPr="000264FD">
        <w:rPr>
          <w:rFonts w:ascii="Times New Roman" w:hAnsi="Times New Roman" w:cs="Times New Roman"/>
          <w:sz w:val="28"/>
          <w:szCs w:val="28"/>
        </w:rPr>
        <w:t>формирование</w:t>
      </w:r>
      <w:r w:rsidR="003012EB">
        <w:rPr>
          <w:rFonts w:ascii="Times New Roman" w:hAnsi="Times New Roman" w:cs="Times New Roman"/>
          <w:sz w:val="28"/>
          <w:szCs w:val="28"/>
        </w:rPr>
        <w:t xml:space="preserve"> и</w:t>
      </w:r>
      <w:r w:rsidR="003012EB"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012EB">
        <w:rPr>
          <w:rFonts w:ascii="Times New Roman" w:hAnsi="Times New Roman" w:cs="Times New Roman"/>
          <w:sz w:val="28"/>
          <w:szCs w:val="28"/>
        </w:rPr>
        <w:t>а</w:t>
      </w:r>
      <w:r w:rsidR="003012EB"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r w:rsidR="000264FD" w:rsidRPr="00586FEC">
        <w:rPr>
          <w:rFonts w:ascii="Times New Roman" w:hAnsi="Times New Roman" w:cs="Times New Roman"/>
          <w:sz w:val="28"/>
          <w:szCs w:val="28"/>
        </w:rPr>
        <w:t>,</w:t>
      </w:r>
    </w:p>
    <w:p w:rsidR="003012EB" w:rsidRDefault="003012E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EC2CD3">
        <w:rPr>
          <w:rFonts w:ascii="Times New Roman" w:hAnsi="Times New Roman" w:cs="Times New Roman"/>
          <w:sz w:val="28"/>
          <w:szCs w:val="28"/>
        </w:rPr>
        <w:t>,</w:t>
      </w:r>
    </w:p>
    <w:p w:rsidR="00046C72"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Pr>
          <w:rFonts w:ascii="Times New Roman" w:hAnsi="Times New Roman" w:cs="Times New Roman"/>
          <w:sz w:val="28"/>
          <w:szCs w:val="28"/>
        </w:rPr>
        <w:t xml:space="preserve">,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00851057">
        <w:rPr>
          <w:rFonts w:ascii="Times New Roman" w:hAnsi="Times New Roman" w:cs="Times New Roman"/>
          <w:sz w:val="28"/>
          <w:szCs w:val="28"/>
        </w:rPr>
        <w:t>;</w:t>
      </w:r>
      <w:r w:rsidRPr="00EC2CD3">
        <w:rPr>
          <w:rFonts w:ascii="Times New Roman" w:hAnsi="Times New Roman" w:cs="Times New Roman"/>
          <w:sz w:val="28"/>
          <w:szCs w:val="28"/>
        </w:rPr>
        <w:t xml:space="preserve"> </w:t>
      </w:r>
    </w:p>
    <w:p w:rsidR="000264FD"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7C1559">
        <w:rPr>
          <w:rFonts w:ascii="Times New Roman" w:hAnsi="Times New Roman" w:cs="Times New Roman"/>
          <w:sz w:val="28"/>
          <w:szCs w:val="28"/>
        </w:rPr>
        <w:t>специалисту КУИ ГМР,</w:t>
      </w:r>
      <w:r w:rsidR="000A7D3C" w:rsidRPr="000A7D3C">
        <w:rPr>
          <w:rFonts w:ascii="Times New Roman" w:hAnsi="Times New Roman" w:cs="Times New Roman"/>
          <w:sz w:val="28"/>
          <w:szCs w:val="28"/>
        </w:rPr>
        <w:t xml:space="preserve">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EC2CD3">
        <w:rPr>
          <w:rFonts w:ascii="Times New Roman" w:hAnsi="Times New Roman" w:cs="Times New Roman"/>
          <w:sz w:val="28"/>
          <w:szCs w:val="28"/>
        </w:rPr>
        <w:t>не более 10 рабочих 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не более 29 рабочих дней</w:t>
      </w:r>
      <w:r w:rsidR="00B11E37" w:rsidRPr="00B11E37">
        <w:rPr>
          <w:rFonts w:ascii="Times New Roman" w:hAnsi="Times New Roman" w:cs="Times New Roman"/>
          <w:sz w:val="28"/>
          <w:szCs w:val="28"/>
        </w:rPr>
        <w:t xml:space="preserve">, но не ранее чем </w:t>
      </w:r>
      <w:r w:rsidR="00B11E37">
        <w:rPr>
          <w:rFonts w:ascii="Times New Roman" w:hAnsi="Times New Roman" w:cs="Times New Roman"/>
          <w:sz w:val="28"/>
          <w:szCs w:val="28"/>
        </w:rPr>
        <w:t>18</w:t>
      </w:r>
      <w:r w:rsidR="00B11E37" w:rsidRPr="00B11E37">
        <w:rPr>
          <w:rFonts w:ascii="Times New Roman" w:hAnsi="Times New Roman" w:cs="Times New Roman"/>
          <w:sz w:val="28"/>
          <w:szCs w:val="28"/>
        </w:rPr>
        <w:t xml:space="preserve"> рабочих дн</w:t>
      </w:r>
      <w:r w:rsidR="00B11E37">
        <w:rPr>
          <w:rFonts w:ascii="Times New Roman" w:hAnsi="Times New Roman" w:cs="Times New Roman"/>
          <w:sz w:val="28"/>
          <w:szCs w:val="28"/>
        </w:rPr>
        <w:t>ей</w:t>
      </w:r>
      <w:r w:rsidR="00B11E37" w:rsidRPr="00B11E37">
        <w:rPr>
          <w:rFonts w:ascii="Times New Roman" w:hAnsi="Times New Roman" w:cs="Times New Roman"/>
          <w:sz w:val="28"/>
          <w:szCs w:val="28"/>
        </w:rPr>
        <w:t xml:space="preserve"> со дня опубликования предусмотренного подпунктом 1 пункта 3 статьи 39.42 </w:t>
      </w:r>
      <w:r w:rsidR="00B11E37" w:rsidRPr="00B11E37">
        <w:rPr>
          <w:rFonts w:ascii="Times New Roman" w:hAnsi="Times New Roman" w:cs="Times New Roman"/>
          <w:sz w:val="28"/>
          <w:szCs w:val="28"/>
        </w:rPr>
        <w:lastRenderedPageBreak/>
        <w:t>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sidR="007C1559">
        <w:rPr>
          <w:rFonts w:ascii="Times New Roman" w:hAnsi="Times New Roman" w:cs="Times New Roman"/>
          <w:sz w:val="28"/>
          <w:szCs w:val="28"/>
        </w:rPr>
        <w:t>КУИ ГМР</w:t>
      </w:r>
      <w:r w:rsidRPr="000264FD">
        <w:rPr>
          <w:rFonts w:ascii="Times New Roman" w:hAnsi="Times New Roman" w:cs="Times New Roman"/>
          <w:sz w:val="28"/>
          <w:szCs w:val="28"/>
        </w:rPr>
        <w:t xml:space="preserve">,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заявления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3.1.4.4. Критерии принятия решения: н</w:t>
      </w:r>
      <w:r w:rsidR="009E32FA" w:rsidRPr="009E32FA">
        <w:t xml:space="preserve"> </w:t>
      </w:r>
      <w:r w:rsidR="009E32FA" w:rsidRPr="009E32FA">
        <w:rPr>
          <w:rFonts w:ascii="Times New Roman" w:hAnsi="Times New Roman" w:cs="Times New Roman"/>
          <w:sz w:val="28"/>
          <w:szCs w:val="28"/>
        </w:rPr>
        <w:t>соответствие заявления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по результатам рассмотрения заявления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r w:rsidRPr="00F11CF7">
        <w:rPr>
          <w:rFonts w:ascii="Times New Roman" w:hAnsi="Times New Roman" w:cs="Times New Roman"/>
          <w:sz w:val="28"/>
          <w:szCs w:val="28"/>
        </w:rPr>
        <w:lastRenderedPageBreak/>
        <w:t xml:space="preserve">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D4028C">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7C1559">
        <w:rPr>
          <w:rFonts w:ascii="Times New Roman" w:hAnsi="Times New Roman" w:cs="Times New Roman"/>
          <w:sz w:val="28"/>
          <w:szCs w:val="28"/>
        </w:rPr>
        <w:t>специалист КУИ ГМР</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результата рассмотрения заявления 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P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3C7DB5">
        <w:rPr>
          <w:rFonts w:ascii="Times New Roman" w:hAnsi="Times New Roman" w:cs="Times New Roman"/>
          <w:sz w:val="28"/>
          <w:szCs w:val="28"/>
        </w:rPr>
        <w:t>нужд, в случае, если</w:t>
      </w:r>
      <w:proofErr w:type="gramEnd"/>
      <w:r w:rsidRPr="003C7DB5">
        <w:rPr>
          <w:rFonts w:ascii="Times New Roman" w:hAnsi="Times New Roman" w:cs="Times New Roman"/>
          <w:sz w:val="28"/>
          <w:szCs w:val="28"/>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w:t>
      </w:r>
      <w:proofErr w:type="gramStart"/>
      <w:r>
        <w:rPr>
          <w:rFonts w:ascii="Times New Roman" w:hAnsi="Times New Roman" w:cs="Times New Roman"/>
          <w:sz w:val="28"/>
          <w:szCs w:val="28"/>
        </w:rPr>
        <w:t>РФ</w:t>
      </w:r>
      <w:r w:rsidRPr="003C7DB5">
        <w:rPr>
          <w:rFonts w:ascii="Times New Roman" w:hAnsi="Times New Roman" w:cs="Times New Roman"/>
          <w:sz w:val="28"/>
          <w:szCs w:val="28"/>
        </w:rPr>
        <w:t>, в случае, если</w:t>
      </w:r>
      <w:proofErr w:type="gramEnd"/>
      <w:r w:rsidRPr="003C7DB5">
        <w:rPr>
          <w:rFonts w:ascii="Times New Roman" w:hAnsi="Times New Roman" w:cs="Times New Roman"/>
          <w:sz w:val="28"/>
          <w:szCs w:val="28"/>
        </w:rPr>
        <w:t xml:space="preserve"> решение об установлении публичного сервитута принималось в соответствии с указанными документами;</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lastRenderedPageBreak/>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w:t>
      </w:r>
      <w:r w:rsidR="000A7D3C">
        <w:rPr>
          <w:rFonts w:ascii="Times New Roman" w:hAnsi="Times New Roman" w:cs="Times New Roman"/>
          <w:sz w:val="28"/>
          <w:szCs w:val="28"/>
        </w:rPr>
        <w:t>№ 210-ФЗ,</w:t>
      </w:r>
      <w:r w:rsidRPr="00F11CF7">
        <w:rPr>
          <w:rFonts w:ascii="Times New Roman" w:hAnsi="Times New Roman" w:cs="Times New Roman"/>
          <w:sz w:val="28"/>
          <w:szCs w:val="28"/>
        </w:rPr>
        <w:t xml:space="preserve"> Федеральным </w:t>
      </w:r>
      <w:hyperlink r:id="rId11"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Об информации, информационных технологиях </w:t>
      </w:r>
      <w:r w:rsidRPr="00F11CF7">
        <w:rPr>
          <w:rFonts w:ascii="Times New Roman" w:hAnsi="Times New Roman" w:cs="Times New Roman"/>
          <w:sz w:val="28"/>
          <w:szCs w:val="28"/>
        </w:rPr>
        <w:lastRenderedPageBreak/>
        <w:t>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2"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 обязательной личной явкой на прием в </w:t>
      </w:r>
      <w:r w:rsidR="007C1559">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без личной явки на прием в </w:t>
      </w:r>
      <w:r w:rsidR="007C1559">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w:t>
      </w:r>
      <w:r w:rsidR="007C1559">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заявителю необходимо предварительно оформить усиленную квалифицированную электронную подпись (далее - УКЭП) для заверения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 xml:space="preserve">3.2.5. Для подачи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w:t>
      </w:r>
      <w:r w:rsidR="002F0F5B">
        <w:rPr>
          <w:rFonts w:ascii="Times New Roman" w:hAnsi="Times New Roman" w:cs="Times New Roman"/>
          <w:sz w:val="28"/>
          <w:szCs w:val="28"/>
        </w:rPr>
        <w:t xml:space="preserve"> явкой на прием в </w:t>
      </w:r>
      <w:r w:rsidR="007C1559">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7C1559">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заверить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направить пакет электронных документов в </w:t>
      </w:r>
      <w:r w:rsidR="007C1559">
        <w:rPr>
          <w:rFonts w:ascii="Times New Roman" w:hAnsi="Times New Roman" w:cs="Times New Roman"/>
          <w:sz w:val="28"/>
          <w:szCs w:val="28"/>
        </w:rPr>
        <w:t xml:space="preserve">КУИ ГМР </w:t>
      </w:r>
      <w:r w:rsidRPr="00F11CF7">
        <w:rPr>
          <w:rFonts w:ascii="Times New Roman" w:hAnsi="Times New Roman" w:cs="Times New Roman"/>
          <w:sz w:val="28"/>
          <w:szCs w:val="28"/>
        </w:rPr>
        <w:t>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w:t>
      </w:r>
      <w:r w:rsidRPr="00F11CF7">
        <w:rPr>
          <w:rFonts w:ascii="Times New Roman" w:hAnsi="Times New Roman" w:cs="Times New Roman"/>
          <w:sz w:val="28"/>
          <w:szCs w:val="28"/>
        </w:rPr>
        <w:lastRenderedPageBreak/>
        <w:t xml:space="preserve">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w:t>
      </w:r>
      <w:r w:rsidR="007C1559">
        <w:rPr>
          <w:rFonts w:ascii="Times New Roman" w:hAnsi="Times New Roman" w:cs="Times New Roman"/>
          <w:sz w:val="28"/>
          <w:szCs w:val="28"/>
        </w:rPr>
        <w:t xml:space="preserve">специалист КУИ ГМР </w:t>
      </w:r>
      <w:r w:rsidRPr="00F11CF7">
        <w:rPr>
          <w:rFonts w:ascii="Times New Roman" w:hAnsi="Times New Roman" w:cs="Times New Roman"/>
          <w:sz w:val="28"/>
          <w:szCs w:val="28"/>
        </w:rPr>
        <w:t>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w:t>
      </w:r>
      <w:r w:rsidR="007C1559">
        <w:rPr>
          <w:rFonts w:ascii="Times New Roman" w:hAnsi="Times New Roman" w:cs="Times New Roman"/>
          <w:sz w:val="28"/>
          <w:szCs w:val="28"/>
        </w:rPr>
        <w:t xml:space="preserve">специалист КУИ ГМР </w:t>
      </w:r>
      <w:r w:rsidRPr="00F11CF7">
        <w:rPr>
          <w:rFonts w:ascii="Times New Roman" w:hAnsi="Times New Roman" w:cs="Times New Roman"/>
          <w:sz w:val="28"/>
          <w:szCs w:val="28"/>
        </w:rPr>
        <w:t>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7C1559">
        <w:rPr>
          <w:rFonts w:ascii="Times New Roman" w:hAnsi="Times New Roman" w:cs="Times New Roman"/>
          <w:sz w:val="28"/>
          <w:szCs w:val="28"/>
        </w:rPr>
        <w:t>КУИ ГМР</w:t>
      </w:r>
      <w:r w:rsidRPr="00F11CF7">
        <w:rPr>
          <w:rFonts w:ascii="Times New Roman" w:hAnsi="Times New Roman" w:cs="Times New Roman"/>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586FEC">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C77E7">
        <w:rPr>
          <w:rFonts w:ascii="Times New Roman" w:hAnsi="Times New Roman" w:cs="Times New Roman"/>
          <w:sz w:val="28"/>
          <w:szCs w:val="28"/>
        </w:rPr>
        <w:t xml:space="preserve">Прием назначается на ближайшую свободную дату и время в соответствии с графиком работы </w:t>
      </w:r>
      <w:r w:rsidR="007C1559">
        <w:rPr>
          <w:rFonts w:ascii="Times New Roman" w:hAnsi="Times New Roman" w:cs="Times New Roman"/>
          <w:sz w:val="28"/>
          <w:szCs w:val="28"/>
        </w:rPr>
        <w:t>КУИ ГМР</w:t>
      </w:r>
      <w:r w:rsidR="003F1A7F" w:rsidRPr="00DC77E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хранятся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w:t>
      </w:r>
      <w:r w:rsidR="00C875B6">
        <w:rPr>
          <w:rFonts w:ascii="Times New Roman" w:hAnsi="Times New Roman" w:cs="Times New Roman"/>
          <w:sz w:val="28"/>
          <w:szCs w:val="28"/>
        </w:rPr>
        <w:t>специалист КУИ ГМР</w:t>
      </w:r>
      <w:r w:rsidRPr="00F11CF7">
        <w:rPr>
          <w:rFonts w:ascii="Times New Roman" w:hAnsi="Times New Roman" w:cs="Times New Roman"/>
          <w:sz w:val="28"/>
          <w:szCs w:val="28"/>
        </w:rPr>
        <w:t>, наделенн</w:t>
      </w:r>
      <w:r w:rsidR="00C875B6">
        <w:rPr>
          <w:rFonts w:ascii="Times New Roman" w:hAnsi="Times New Roman" w:cs="Times New Roman"/>
          <w:sz w:val="28"/>
          <w:szCs w:val="28"/>
        </w:rPr>
        <w:t>ый</w:t>
      </w:r>
      <w:r w:rsidRPr="00F11CF7">
        <w:rPr>
          <w:rFonts w:ascii="Times New Roman" w:hAnsi="Times New Roman" w:cs="Times New Roman"/>
          <w:sz w:val="28"/>
          <w:szCs w:val="28"/>
        </w:rPr>
        <w:t xml:space="preserve"> в соответствии с должностным регламентом функциями по приему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через ПГУ ЛО либо через ЕПГУ, переводит документы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C875B6"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КУИ ГМР </w:t>
      </w:r>
      <w:r w:rsidR="00A877B4" w:rsidRPr="00F11CF7">
        <w:rPr>
          <w:rFonts w:ascii="Times New Roman" w:hAnsi="Times New Roman" w:cs="Times New Roman"/>
          <w:sz w:val="28"/>
          <w:szCs w:val="28"/>
        </w:rPr>
        <w:t xml:space="preserve">уведомляет заявителя о принятом решении с </w:t>
      </w:r>
      <w:r w:rsidR="00A877B4" w:rsidRPr="00F11CF7">
        <w:rPr>
          <w:rFonts w:ascii="Times New Roman" w:hAnsi="Times New Roman" w:cs="Times New Roman"/>
          <w:sz w:val="28"/>
          <w:szCs w:val="28"/>
        </w:rPr>
        <w:lastRenderedPageBreak/>
        <w:t xml:space="preserve">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A877B4"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A877B4" w:rsidRPr="00F11CF7">
        <w:rPr>
          <w:rFonts w:ascii="Times New Roman" w:hAnsi="Times New Roman" w:cs="Times New Roman"/>
          <w:sz w:val="28"/>
          <w:szCs w:val="28"/>
        </w:rPr>
        <w:t xml:space="preserve">: в письменном виде почтой, либо выдает его при личном обращении заявителя в </w:t>
      </w:r>
      <w:r>
        <w:rPr>
          <w:rFonts w:ascii="Times New Roman" w:hAnsi="Times New Roman" w:cs="Times New Roman"/>
          <w:sz w:val="28"/>
          <w:szCs w:val="28"/>
        </w:rPr>
        <w:t>КУИ ГМР</w:t>
      </w:r>
      <w:r w:rsidR="00A877B4" w:rsidRPr="00F11CF7">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342F49">
        <w:rPr>
          <w:rFonts w:ascii="Times New Roman" w:hAnsi="Times New Roman" w:cs="Times New Roman"/>
          <w:sz w:val="28"/>
          <w:szCs w:val="28"/>
        </w:rPr>
        <w:t>Ходатайств</w:t>
      </w:r>
      <w:r w:rsidR="00C875B6">
        <w:rPr>
          <w:rFonts w:ascii="Times New Roman" w:hAnsi="Times New Roman" w:cs="Times New Roman"/>
          <w:sz w:val="28"/>
          <w:szCs w:val="28"/>
        </w:rPr>
        <w:t>а</w:t>
      </w:r>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00C875B6">
        <w:rPr>
          <w:rFonts w:ascii="Times New Roman" w:hAnsi="Times New Roman" w:cs="Times New Roman"/>
          <w:sz w:val="28"/>
          <w:szCs w:val="28"/>
        </w:rPr>
        <w:t>КУИ ГМР</w:t>
      </w:r>
      <w:r w:rsidRPr="00F11CF7">
        <w:rPr>
          <w:rFonts w:ascii="Times New Roman" w:hAnsi="Times New Roman" w:cs="Times New Roman"/>
          <w:sz w:val="28"/>
          <w:szCs w:val="28"/>
        </w:rPr>
        <w:t>.</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F11CF7">
        <w:rPr>
          <w:rFonts w:ascii="Times New Roman" w:hAnsi="Times New Roman" w:cs="Times New Roman"/>
          <w:sz w:val="28"/>
          <w:szCs w:val="28"/>
        </w:rPr>
        <w:lastRenderedPageBreak/>
        <w:t xml:space="preserve">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ж) направляет пакет документов в </w:t>
      </w:r>
      <w:r w:rsidR="00C875B6">
        <w:rPr>
          <w:rFonts w:ascii="Times New Roman" w:hAnsi="Times New Roman" w:cs="Times New Roman"/>
          <w:sz w:val="28"/>
          <w:szCs w:val="28"/>
        </w:rPr>
        <w:t>КУИ ГМР</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посредством МФЦ </w:t>
      </w:r>
      <w:r w:rsidR="00C875B6">
        <w:rPr>
          <w:rFonts w:ascii="Times New Roman" w:hAnsi="Times New Roman" w:cs="Times New Roman"/>
          <w:sz w:val="28"/>
          <w:szCs w:val="28"/>
        </w:rPr>
        <w:t>специалист КУИ ГМР</w:t>
      </w:r>
      <w:r w:rsidRPr="00F11CF7">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Специалист МФЦ, ответственный за выдачу документов, полученных от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EE72BB" w:rsidRDefault="00A877B4" w:rsidP="00586FEC">
      <w:pPr>
        <w:pStyle w:val="ConsPlusNormal"/>
        <w:ind w:firstLine="709"/>
        <w:jc w:val="center"/>
        <w:rPr>
          <w:rFonts w:ascii="Times New Roman" w:hAnsi="Times New Roman" w:cs="Times New Roman"/>
          <w:b/>
          <w:sz w:val="28"/>
          <w:szCs w:val="28"/>
        </w:rPr>
      </w:pPr>
      <w:r w:rsidRPr="00EE72BB">
        <w:rPr>
          <w:rFonts w:ascii="Times New Roman" w:hAnsi="Times New Roman" w:cs="Times New Roman"/>
          <w:b/>
          <w:sz w:val="28"/>
          <w:szCs w:val="28"/>
        </w:rPr>
        <w:t>4. Формы контроля за исполнением</w:t>
      </w:r>
      <w:r w:rsidR="0039137D" w:rsidRPr="00EE72BB">
        <w:rPr>
          <w:rFonts w:ascii="Times New Roman" w:hAnsi="Times New Roman" w:cs="Times New Roman"/>
          <w:b/>
          <w:sz w:val="28"/>
          <w:szCs w:val="28"/>
        </w:rPr>
        <w:t xml:space="preserve"> </w:t>
      </w:r>
      <w:r w:rsidRPr="00EE72BB">
        <w:rPr>
          <w:rFonts w:ascii="Times New Roman" w:hAnsi="Times New Roman" w:cs="Times New Roman"/>
          <w:b/>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Текущий контроль осуществляется ответственными работниками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 xml:space="preserve">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875B6">
        <w:rPr>
          <w:rFonts w:ascii="Times New Roman" w:hAnsi="Times New Roman" w:cs="Times New Roman"/>
          <w:sz w:val="28"/>
          <w:szCs w:val="28"/>
        </w:rPr>
        <w:t xml:space="preserve">КУИ ГМР </w:t>
      </w:r>
      <w:r w:rsidRPr="00F11CF7">
        <w:rPr>
          <w:rFonts w:ascii="Times New Roman" w:hAnsi="Times New Roman" w:cs="Times New Roman"/>
          <w:sz w:val="28"/>
          <w:szCs w:val="28"/>
        </w:rPr>
        <w:t>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F11CF7">
        <w:rPr>
          <w:rFonts w:ascii="Times New Roman" w:hAnsi="Times New Roman" w:cs="Times New Roman"/>
          <w:sz w:val="28"/>
          <w:szCs w:val="28"/>
        </w:rPr>
        <w:lastRenderedPageBreak/>
        <w:t>документов.</w:t>
      </w:r>
    </w:p>
    <w:p w:rsidR="00A877B4" w:rsidRPr="00F11CF7" w:rsidRDefault="00C875B6"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КУИ ГМР</w:t>
      </w:r>
      <w:r w:rsidR="00A877B4" w:rsidRPr="00F11CF7">
        <w:rPr>
          <w:rFonts w:ascii="Times New Roman" w:hAnsi="Times New Roman" w:cs="Times New Roman"/>
          <w:sz w:val="28"/>
          <w:szCs w:val="28"/>
        </w:rPr>
        <w:t xml:space="preserve">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w:t>
      </w:r>
    </w:p>
    <w:p w:rsidR="00A877B4" w:rsidRPr="00F11CF7" w:rsidRDefault="00C875B6"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КУИ ГМР </w:t>
      </w:r>
      <w:r w:rsidR="00A877B4" w:rsidRPr="00F11CF7">
        <w:rPr>
          <w:rFonts w:ascii="Times New Roman" w:hAnsi="Times New Roman" w:cs="Times New Roman"/>
          <w:sz w:val="28"/>
          <w:szCs w:val="28"/>
        </w:rPr>
        <w:t xml:space="preserve">при предоставлении </w:t>
      </w:r>
      <w:r w:rsidR="001D7B4C"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5. Досудебный (внесудебный) порядок обжалования решений</w:t>
      </w: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77E7">
        <w:rPr>
          <w:rFonts w:ascii="Times New Roman" w:hAnsi="Times New Roman" w:cs="Times New Roman"/>
          <w:sz w:val="28"/>
          <w:szCs w:val="28"/>
        </w:rPr>
        <w:lastRenderedPageBreak/>
        <w:t>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B004D">
        <w:rPr>
          <w:rFonts w:ascii="Times New Roman" w:hAnsi="Times New Roman" w:cs="Times New Roman"/>
          <w:sz w:val="28"/>
          <w:szCs w:val="28"/>
        </w:rPr>
        <w:lastRenderedPageBreak/>
        <w:t>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w:t>
      </w:r>
      <w:r w:rsidRPr="00DC77E7">
        <w:rPr>
          <w:rFonts w:ascii="Times New Roman" w:hAnsi="Times New Roman" w:cs="Times New Roman"/>
          <w:sz w:val="28"/>
          <w:szCs w:val="28"/>
        </w:rPr>
        <w:lastRenderedPageBreak/>
        <w:t xml:space="preserve">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w:t>
      </w:r>
      <w:proofErr w:type="gramStart"/>
      <w:r w:rsidRPr="009B004D">
        <w:rPr>
          <w:rFonts w:ascii="Times New Roman" w:hAnsi="Times New Roman" w:cs="Times New Roman"/>
          <w:sz w:val="28"/>
          <w:szCs w:val="28"/>
        </w:rPr>
        <w:t>признания 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39137D">
          <w:headerReference w:type="default" r:id="rId15"/>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6"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17"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w:t>
            </w:r>
            <w:r w:rsidRPr="002F0F5B">
              <w:rPr>
                <w:rFonts w:ascii="Times New Roman" w:hAnsi="Times New Roman" w:cs="Times New Roman"/>
                <w:sz w:val="20"/>
                <w:szCs w:val="20"/>
              </w:rPr>
              <w:lastRenderedPageBreak/>
              <w:t>Российской Федерации невозможно или существенно затруднено (при возникновении таких 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расположенном по адресу:</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EB4A91" w:rsidRP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Default="00851057"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EB4A91" w:rsidRPr="00EB4A91" w:rsidRDefault="00267709"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Pr="00EB4A91" w:rsidRDefault="00C875B6"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(контактные данные заявителя </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Default="00C875B6" w:rsidP="00EB4A91">
      <w:pPr>
        <w:pStyle w:val="ConsPlusNormal"/>
        <w:jc w:val="right"/>
        <w:outlineLvl w:val="1"/>
        <w:rPr>
          <w:rFonts w:ascii="Times New Roman" w:hAnsi="Times New Roman" w:cs="Times New Roman"/>
          <w:sz w:val="28"/>
          <w:szCs w:val="28"/>
        </w:rPr>
      </w:pPr>
    </w:p>
    <w:p w:rsidR="00C875B6" w:rsidRPr="00EB4A91" w:rsidRDefault="00C875B6"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C875B6" w:rsidRDefault="00C875B6"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sidR="00C71757">
        <w:rPr>
          <w:rFonts w:ascii="Times New Roman" w:hAnsi="Times New Roman" w:cs="Times New Roman"/>
          <w:sz w:val="28"/>
          <w:szCs w:val="28"/>
        </w:rPr>
        <w:t>4</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532604"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sidR="00532604">
        <w:rPr>
          <w:rFonts w:ascii="Times New Roman" w:hAnsi="Times New Roman" w:cs="Times New Roman"/>
          <w:sz w:val="28"/>
          <w:szCs w:val="28"/>
        </w:rPr>
        <w:t>ЕШЕНИЕ</w:t>
      </w:r>
    </w:p>
    <w:p w:rsidR="00C71757" w:rsidRPr="00C71757" w:rsidRDefault="00532604"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C71757" w:rsidRPr="00C71757" w:rsidRDefault="00C71757" w:rsidP="00C71757">
      <w:pPr>
        <w:pStyle w:val="ConsPlusNormal"/>
        <w:jc w:val="center"/>
        <w:outlineLvl w:val="1"/>
        <w:rPr>
          <w:rFonts w:ascii="Times New Roman" w:hAnsi="Times New Roman" w:cs="Times New Roman"/>
          <w:sz w:val="28"/>
          <w:szCs w:val="28"/>
        </w:rPr>
      </w:pPr>
    </w:p>
    <w:p w:rsidR="00267709" w:rsidRPr="00267709"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C71757" w:rsidP="00C71757">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Глава Администрации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1B6E20" w:rsidRPr="00586FEC" w:rsidRDefault="001B6E20" w:rsidP="001B6E20">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 xml:space="preserve">Приложение </w:t>
      </w:r>
      <w:r w:rsidR="00267709">
        <w:rPr>
          <w:rFonts w:ascii="Times New Roman" w:hAnsi="Times New Roman" w:cs="Times New Roman"/>
          <w:sz w:val="28"/>
          <w:szCs w:val="28"/>
        </w:rPr>
        <w:t>5</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6365A032" wp14:editId="4CBF8B2F">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CB2F76" w:rsidRDefault="00CB2F76" w:rsidP="001B6E20">
                            <w:pPr>
                              <w:jc w:val="center"/>
                            </w:pPr>
                            <w:r>
                              <w:t xml:space="preserve">Ходатайство о </w:t>
                            </w:r>
                            <w:r w:rsidRPr="002A21C5">
                              <w:t>заключении соглашения об установлении сервитута</w:t>
                            </w:r>
                          </w:p>
                          <w:p w:rsidR="00CB2F76" w:rsidRDefault="00CB2F76" w:rsidP="001B6E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5A032"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CB2F76" w:rsidRDefault="00CB2F76" w:rsidP="001B6E20">
                      <w:pPr>
                        <w:jc w:val="center"/>
                      </w:pPr>
                      <w:r>
                        <w:t xml:space="preserve">Ходатайство о </w:t>
                      </w:r>
                      <w:r w:rsidRPr="002A21C5">
                        <w:t>заключении соглашения об установлении сервитута</w:t>
                      </w:r>
                    </w:p>
                    <w:p w:rsidR="00CB2F76" w:rsidRDefault="00CB2F76" w:rsidP="001B6E20">
                      <w:pPr>
                        <w:jc w:val="center"/>
                      </w:pPr>
                    </w:p>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6B4B6EED" wp14:editId="47EB66AB">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AB07143"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9680" behindDoc="0" locked="0" layoutInCell="1" allowOverlap="1" wp14:anchorId="2CCE8F9B" wp14:editId="0B67ECD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C25E98" id="Прямая со стрелкой 7" o:spid="_x0000_s1026" type="#_x0000_t32" style="position:absolute;margin-left:117.8pt;margin-top:0;width:0;height:11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0224" behindDoc="0" locked="0" layoutInCell="1" allowOverlap="1" wp14:anchorId="2CF61BDF" wp14:editId="78980815">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4F992B" id="Прямая со стрелкой 9" o:spid="_x0000_s1026" type="#_x0000_t32" style="position:absolute;margin-left:329.45pt;margin-top:.15pt;width:0;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7B7B182B" wp14:editId="3C5B2447">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CBDC51" id="Прямая со стрелкой 10" o:spid="_x0000_s1026" type="#_x0000_t32" style="position:absolute;margin-left:169.55pt;margin-top:.15pt;width:0;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0F8B9EF9" wp14:editId="7A5E6E80">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CB2F76" w:rsidRPr="00ED3062" w:rsidRDefault="00CB2F76" w:rsidP="001B6E2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B9EF9"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CB2F76" w:rsidRPr="00ED3062" w:rsidRDefault="00CB2F76" w:rsidP="001B6E20">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3C21F9C" wp14:editId="194367EF">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ПГУ ЛО/</w:t>
                            </w:r>
                            <w:r w:rsidRPr="00893EA7">
                              <w:t>ЕПГУ</w:t>
                            </w:r>
                          </w:p>
                          <w:p w:rsidR="00CB2F76" w:rsidRDefault="00CB2F76"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1F9C"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CB2F76" w:rsidRDefault="00CB2F76" w:rsidP="001B6E20">
                      <w:pPr>
                        <w:jc w:val="center"/>
                      </w:pPr>
                      <w:r>
                        <w:t>ПГУ ЛО/</w:t>
                      </w:r>
                      <w:r w:rsidRPr="00893EA7">
                        <w:t>ЕПГУ</w:t>
                      </w:r>
                    </w:p>
                    <w:p w:rsidR="00CB2F76" w:rsidRDefault="00CB2F76"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49F70182" wp14:editId="2401AF38">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МФЦ</w:t>
                            </w:r>
                          </w:p>
                          <w:p w:rsidR="00CB2F76" w:rsidRDefault="00CB2F76"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70182" id="_x0000_s1029" type="#_x0000_t202" style="position:absolute;left:0;text-align:left;margin-left:292.95pt;margin-top:8.65pt;width:66.75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CB2F76" w:rsidRDefault="00CB2F76" w:rsidP="001B6E20">
                      <w:pPr>
                        <w:jc w:val="center"/>
                      </w:pPr>
                      <w:r>
                        <w:t>МФЦ</w:t>
                      </w:r>
                    </w:p>
                    <w:p w:rsidR="00CB2F76" w:rsidRDefault="00CB2F76" w:rsidP="001B6E20"/>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6FABCCC2" wp14:editId="2CDB3161">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C7C7C5" id="Прямая со стрелкой 22" o:spid="_x0000_s1026" type="#_x0000_t32" style="position:absolute;margin-left:328.15pt;margin-top:7.8pt;width:.6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7002164D" wp14:editId="1B1E6D6E">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40D76A" id="Прямая со стрелкой 23" o:spid="_x0000_s1026" type="#_x0000_t32" style="position:absolute;margin-left:248.7pt;margin-top:4.55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7958C656" wp14:editId="5DBDC5FB">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71FF7F" id="Прямая со стрелкой 25" o:spid="_x0000_s1026" type="#_x0000_t32" style="position:absolute;margin-left:167.05pt;margin-top:7.9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54610806" wp14:editId="297D9FDA">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0806" id="_x0000_s1030" type="#_x0000_t202" style="position:absolute;left:0;text-align:left;margin-left:84.6pt;margin-top:9.2pt;width:332.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CB2F76" w:rsidRDefault="00CB2F76" w:rsidP="001B6E20">
                      <w:pPr>
                        <w:jc w:val="center"/>
                      </w:pPr>
                      <w:r>
                        <w:t>АДМИНИСТРАЦИЯ</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536A4795" wp14:editId="2F4913B8">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3BD2C9" id="Прямая со стрелкой 30" o:spid="_x0000_s1026" type="#_x0000_t32" style="position:absolute;margin-left:249.25pt;margin-top:7.5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21864599" wp14:editId="3728CA8F">
                <wp:simplePos x="0" y="0"/>
                <wp:positionH relativeFrom="column">
                  <wp:posOffset>-76033</wp:posOffset>
                </wp:positionH>
                <wp:positionV relativeFrom="paragraph">
                  <wp:posOffset>39784</wp:posOffset>
                </wp:positionV>
                <wp:extent cx="6305384" cy="341630"/>
                <wp:effectExtent l="0" t="0" r="1968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84" cy="341630"/>
                        </a:xfrm>
                        <a:prstGeom prst="rect">
                          <a:avLst/>
                        </a:prstGeom>
                        <a:solidFill>
                          <a:srgbClr val="FFFFFF"/>
                        </a:solidFill>
                        <a:ln w="9525">
                          <a:solidFill>
                            <a:srgbClr val="000000"/>
                          </a:solidFill>
                          <a:miter lim="800000"/>
                          <a:headEnd/>
                          <a:tailEnd/>
                        </a:ln>
                      </wps:spPr>
                      <wps:txbx>
                        <w:txbxContent>
                          <w:p w:rsidR="00CB2F76" w:rsidRDefault="00CB2F76"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4599" id="_x0000_s1031" type="#_x0000_t202" style="position:absolute;left:0;text-align:left;margin-left:-6pt;margin-top:3.15pt;width:496.5pt;height: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CB2F76" w:rsidRDefault="00CB2F76"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32EFB0D5" wp14:editId="305FAFE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0D5C1A" id="Прямая со стрелкой 39" o:spid="_x0000_s1026" type="#_x0000_t32" style="position:absolute;margin-left:249.35pt;margin-top:6.7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61EBE032" wp14:editId="3104CF9B">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w:t>
                            </w:r>
                            <w:r>
                              <w:t>( в случае п.2.4.2 – 29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E032" id="_x0000_s1032" type="#_x0000_t202" style="position:absolute;left:0;text-align:left;margin-left:78.55pt;margin-top:2.2pt;width:344.9pt;height:3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CB2F76" w:rsidRDefault="00CB2F76"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w:t>
                      </w:r>
                      <w:proofErr w:type="gramStart"/>
                      <w:r>
                        <w:t>( в</w:t>
                      </w:r>
                      <w:proofErr w:type="gramEnd"/>
                      <w:r>
                        <w:t xml:space="preserve"> случае п.2.4.2 – 29 р. дней)</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20704" behindDoc="0" locked="0" layoutInCell="1" allowOverlap="1" wp14:anchorId="209D474D" wp14:editId="4CC50E38">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E552F7" id="Прямая со стрелкой 42" o:spid="_x0000_s1026" type="#_x0000_t32" style="position:absolute;margin-left:147.25pt;margin-top:6.75pt;width:101.85pt;height:23.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21728" behindDoc="0" locked="0" layoutInCell="1" allowOverlap="1" wp14:anchorId="3EBF4B7E" wp14:editId="4BBFEFBF">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FC1C70" id="Прямая со стрелкой 18" o:spid="_x0000_s1026" type="#_x0000_t32" style="position:absolute;margin-left:253.2pt;margin-top:6.8pt;width:91.0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1D5D5D76" wp14:editId="21D74100">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D5D76" id="_x0000_s1033" type="#_x0000_t202" style="position:absolute;left:0;text-align:left;margin-left:13.2pt;margin-top:9.1pt;width:211.45pt;height:6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CB2F76" w:rsidRDefault="00CB2F76"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59E55B44" wp14:editId="4EEB175E">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Имеются предусмотренные п.2.10 основания для отказа в предоставлении муниципальной услуги</w:t>
                            </w:r>
                          </w:p>
                          <w:p w:rsidR="00CB2F76" w:rsidRDefault="00CB2F76"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5B44" id="_x0000_s1034" type="#_x0000_t202" style="position:absolute;left:0;text-align:left;margin-left:245.5pt;margin-top:9.15pt;width:214.3pt;height:6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CB2F76" w:rsidRDefault="00CB2F76" w:rsidP="001B6E20">
                      <w:pPr>
                        <w:jc w:val="center"/>
                      </w:pPr>
                      <w:r>
                        <w:t>Имеются предусмотренные п.2.10 основания для отказа в предоставлении муниципальной услуги</w:t>
                      </w:r>
                    </w:p>
                    <w:p w:rsidR="00CB2F76" w:rsidRDefault="00CB2F76" w:rsidP="001B6E20"/>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r w:rsidRPr="004056C9">
        <w:rPr>
          <w:rFonts w:ascii="Arial" w:hAnsi="Arial" w:cs="Arial"/>
          <w:noProof/>
          <w:sz w:val="20"/>
          <w:szCs w:val="20"/>
          <w:lang w:eastAsia="ru-RU"/>
        </w:rPr>
        <mc:AlternateContent>
          <mc:Choice Requires="wps">
            <w:drawing>
              <wp:anchor distT="0" distB="0" distL="114300" distR="114300" simplePos="0" relativeHeight="251718656" behindDoc="0" locked="0" layoutInCell="1" allowOverlap="1" wp14:anchorId="2BEC5EEC" wp14:editId="26023B2F">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FBE0A3" id="Прямая со стрелкой 47" o:spid="_x0000_s1026" type="#_x0000_t32" style="position:absolute;margin-left:340pt;margin-top:10.25pt;width:0;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7632" behindDoc="0" locked="0" layoutInCell="1" allowOverlap="1" wp14:anchorId="3EA53D6F" wp14:editId="6432B07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1C7250" id="Прямая со стрелкой 48" o:spid="_x0000_s1026" type="#_x0000_t32" style="position:absolute;margin-left:154.05pt;margin-top:5.7pt;width:0;height:23.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4560" behindDoc="0" locked="0" layoutInCell="1" allowOverlap="1" wp14:anchorId="07A91A68" wp14:editId="7D66B256">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Подготовка проекта решения о возврате ходатайства /решения об отказе в предоставлении муниципальной услуги</w:t>
                            </w:r>
                          </w:p>
                          <w:p w:rsidR="00CB2F76" w:rsidRDefault="00CB2F76"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1A68" id="_x0000_s1035" type="#_x0000_t202" style="position:absolute;left:0;text-align:left;margin-left:245.5pt;margin-top:4.1pt;width:211.1pt;height:6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CB2F76" w:rsidRDefault="00CB2F76" w:rsidP="001B6E20">
                      <w:pPr>
                        <w:jc w:val="center"/>
                      </w:pPr>
                      <w:r>
                        <w:t>Подготовка проекта решения о возврате ходатайства /решения об отказе в предоставлении муниципальной услуги</w:t>
                      </w:r>
                    </w:p>
                    <w:p w:rsidR="00CB2F76" w:rsidRDefault="00CB2F76"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67D49409" wp14:editId="614014C7">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rsidRPr="004F1FCB">
                              <w:t>Подготовка проекта р</w:t>
                            </w:r>
                            <w:r>
                              <w:t>ешения</w:t>
                            </w:r>
                            <w:r w:rsidRPr="004F1FCB">
                              <w:t xml:space="preserve"> о</w:t>
                            </w:r>
                            <w:r>
                              <w:t>б</w:t>
                            </w:r>
                          </w:p>
                          <w:p w:rsidR="00CB2F76" w:rsidRDefault="00CB2F76" w:rsidP="001B6E20">
                            <w:pPr>
                              <w:jc w:val="center"/>
                            </w:pPr>
                            <w:r>
                              <w:t>установлении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9409" id="_x0000_s1036" type="#_x0000_t202" style="position:absolute;left:0;text-align:left;margin-left:18.25pt;margin-top:4.1pt;width:206.45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CB2F76" w:rsidRDefault="00CB2F76" w:rsidP="001B6E20">
                      <w:pPr>
                        <w:jc w:val="center"/>
                      </w:pPr>
                      <w:r w:rsidRPr="004F1FCB">
                        <w:t>Подготовка проекта р</w:t>
                      </w:r>
                      <w:r>
                        <w:t>ешения</w:t>
                      </w:r>
                      <w:r w:rsidRPr="004F1FCB">
                        <w:t xml:space="preserve"> о</w:t>
                      </w:r>
                      <w:r>
                        <w:t>б</w:t>
                      </w:r>
                    </w:p>
                    <w:p w:rsidR="00CB2F76" w:rsidRDefault="00CB2F76" w:rsidP="001B6E20">
                      <w:pPr>
                        <w:jc w:val="center"/>
                      </w:pPr>
                      <w:r>
                        <w:t>установлении публичного сервитута</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5584" behindDoc="0" locked="0" layoutInCell="1" allowOverlap="1" wp14:anchorId="726A0BA1" wp14:editId="694D0A8F">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6425EE" id="Прямая со стрелкой 51" o:spid="_x0000_s1026" type="#_x0000_t32" style="position:absolute;margin-left:154.05pt;margin-top:10.85pt;width:0;height:1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4B9AFF84" wp14:editId="1449568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8A162E" id="Прямая со стрелкой 52" o:spid="_x0000_s1026" type="#_x0000_t32" style="position:absolute;margin-left:339.45pt;margin-top:.8pt;width:0;height:19.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5C8A32C4" wp14:editId="3CCA7759">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32C4" id="_x0000_s1037" type="#_x0000_t202" style="position:absolute;left:0;text-align:left;margin-left:27.2pt;margin-top:8.2pt;width:420.7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CB2F76" w:rsidRDefault="00CB2F76"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3E516B9F" wp14:editId="549A87E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0886E5" id="Прямая со стрелкой 54" o:spid="_x0000_s1026" type="#_x0000_t32" style="position:absolute;margin-left:147.25pt;margin-top:4.3pt;width:91.65pt;height:16.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475BA9C4" wp14:editId="228C94AE">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E53462" id="Прямая со стрелкой 55" o:spid="_x0000_s1026" type="#_x0000_t32" style="position:absolute;margin-left:245.75pt;margin-top:4.35pt;width:98.4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710464" behindDoc="0" locked="0" layoutInCell="1" allowOverlap="1" wp14:anchorId="06308DD6" wp14:editId="0FBE0E2E">
                <wp:simplePos x="0" y="0"/>
                <wp:positionH relativeFrom="column">
                  <wp:posOffset>3035990</wp:posOffset>
                </wp:positionH>
                <wp:positionV relativeFrom="paragraph">
                  <wp:posOffset>108143</wp:posOffset>
                </wp:positionV>
                <wp:extent cx="2723626"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746760"/>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08DD6" id="_x0000_s1038" type="#_x0000_t202" style="position:absolute;left:0;text-align:left;margin-left:239.05pt;margin-top:8.5pt;width:214.45pt;height:5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CB2F76" w:rsidRDefault="00CB2F76"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0932C079" wp14:editId="7B0E998D">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CB2F76" w:rsidRDefault="00CB2F76" w:rsidP="001B6E20">
                            <w:pPr>
                              <w:jc w:val="center"/>
                            </w:pPr>
                            <w:r>
                              <w:t xml:space="preserve">Решение об установлении </w:t>
                            </w:r>
                          </w:p>
                          <w:p w:rsidR="00CB2F76" w:rsidRDefault="00CB2F76" w:rsidP="001B6E20">
                            <w:pPr>
                              <w:jc w:val="center"/>
                            </w:pPr>
                            <w:r>
                              <w:t xml:space="preserve">публичного сервитута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C079" id="_x0000_s1039" type="#_x0000_t202" style="position:absolute;left:0;text-align:left;margin-left:18.1pt;margin-top:9.05pt;width:197.8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CB2F76" w:rsidRDefault="00CB2F76" w:rsidP="001B6E20">
                      <w:pPr>
                        <w:jc w:val="center"/>
                      </w:pPr>
                      <w:r>
                        <w:t xml:space="preserve">Решение об установлении </w:t>
                      </w:r>
                    </w:p>
                    <w:p w:rsidR="00CB2F76" w:rsidRDefault="00CB2F76" w:rsidP="001B6E20">
                      <w:pPr>
                        <w:jc w:val="center"/>
                      </w:pPr>
                      <w:r>
                        <w:t xml:space="preserve">публичного сервитута </w:t>
                      </w:r>
                    </w:p>
                  </w:txbxContent>
                </v:textbox>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7709" w:rsidRDefault="001B6E20" w:rsidP="00586FEC">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2FFB2C8F" wp14:editId="51E92ECF">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CB2F76" w:rsidRPr="00AB490A" w:rsidRDefault="00CB2F76"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2C8F" id="_x0000_s1040" type="#_x0000_t202" style="position:absolute;left:0;text-align:left;margin-left:18.3pt;margin-top:24.75pt;width:435.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CB2F76" w:rsidRPr="00AB490A" w:rsidRDefault="00CB2F76"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79B59243" wp14:editId="45B91717">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323DFA" id="Прямая со стрелкой 58" o:spid="_x0000_s1026" type="#_x0000_t32" style="position:absolute;margin-left:339.95pt;margin-top:4.75pt;width:0;height:2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4320" behindDoc="0" locked="0" layoutInCell="1" allowOverlap="1" wp14:anchorId="68B7A5D8" wp14:editId="68623D29">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D79924" id="Прямая со стрелкой 59" o:spid="_x0000_s1026" type="#_x0000_t32" style="position:absolute;margin-left:152.6pt;margin-top:4.7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734" w:rsidRDefault="000A5734" w:rsidP="00327D48">
      <w:pPr>
        <w:spacing w:after="0" w:line="240" w:lineRule="auto"/>
      </w:pPr>
      <w:r>
        <w:separator/>
      </w:r>
    </w:p>
  </w:endnote>
  <w:endnote w:type="continuationSeparator" w:id="0">
    <w:p w:rsidR="000A5734" w:rsidRDefault="000A573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734" w:rsidRDefault="000A5734" w:rsidP="00327D48">
      <w:pPr>
        <w:spacing w:after="0" w:line="240" w:lineRule="auto"/>
      </w:pPr>
      <w:r>
        <w:separator/>
      </w:r>
    </w:p>
  </w:footnote>
  <w:footnote w:type="continuationSeparator" w:id="0">
    <w:p w:rsidR="000A5734" w:rsidRDefault="000A573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rsidR="00CB2F76" w:rsidRDefault="00CB2F76">
        <w:pPr>
          <w:pStyle w:val="a3"/>
          <w:jc w:val="center"/>
        </w:pPr>
        <w:r>
          <w:fldChar w:fldCharType="begin"/>
        </w:r>
        <w:r>
          <w:instrText>PAGE   \* MERGEFORMAT</w:instrText>
        </w:r>
        <w:r>
          <w:fldChar w:fldCharType="separate"/>
        </w:r>
        <w:r>
          <w:rPr>
            <w:noProof/>
          </w:rPr>
          <w:t>15</w:t>
        </w:r>
        <w:r>
          <w:fldChar w:fldCharType="end"/>
        </w:r>
      </w:p>
    </w:sdtContent>
  </w:sdt>
  <w:p w:rsidR="00CB2F76" w:rsidRDefault="00CB2F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446A7"/>
    <w:rsid w:val="00046C72"/>
    <w:rsid w:val="000876BD"/>
    <w:rsid w:val="00095EF9"/>
    <w:rsid w:val="000A5734"/>
    <w:rsid w:val="000A7D3C"/>
    <w:rsid w:val="000B28B4"/>
    <w:rsid w:val="000C0421"/>
    <w:rsid w:val="000F392D"/>
    <w:rsid w:val="000F4556"/>
    <w:rsid w:val="000F7473"/>
    <w:rsid w:val="001649E3"/>
    <w:rsid w:val="00175F2B"/>
    <w:rsid w:val="00190810"/>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7709"/>
    <w:rsid w:val="002A75DD"/>
    <w:rsid w:val="002C2839"/>
    <w:rsid w:val="002D17EC"/>
    <w:rsid w:val="002D1EAA"/>
    <w:rsid w:val="002E786B"/>
    <w:rsid w:val="002F0F5B"/>
    <w:rsid w:val="003012EB"/>
    <w:rsid w:val="003031A1"/>
    <w:rsid w:val="00316C10"/>
    <w:rsid w:val="00327D48"/>
    <w:rsid w:val="003367DA"/>
    <w:rsid w:val="003375D5"/>
    <w:rsid w:val="00342F49"/>
    <w:rsid w:val="00352928"/>
    <w:rsid w:val="00361AC6"/>
    <w:rsid w:val="003832CB"/>
    <w:rsid w:val="0039137D"/>
    <w:rsid w:val="003A3064"/>
    <w:rsid w:val="003C5655"/>
    <w:rsid w:val="003C7DB5"/>
    <w:rsid w:val="003D4E5C"/>
    <w:rsid w:val="003E0B43"/>
    <w:rsid w:val="003E1FB1"/>
    <w:rsid w:val="003E3A5F"/>
    <w:rsid w:val="003F1A7F"/>
    <w:rsid w:val="003F233A"/>
    <w:rsid w:val="004503C0"/>
    <w:rsid w:val="00477956"/>
    <w:rsid w:val="00481E9B"/>
    <w:rsid w:val="004B4542"/>
    <w:rsid w:val="004B74B5"/>
    <w:rsid w:val="004C0E4C"/>
    <w:rsid w:val="004C566F"/>
    <w:rsid w:val="004D0D41"/>
    <w:rsid w:val="004D1C7F"/>
    <w:rsid w:val="00532604"/>
    <w:rsid w:val="00572A10"/>
    <w:rsid w:val="00582453"/>
    <w:rsid w:val="00586FEC"/>
    <w:rsid w:val="00591FE3"/>
    <w:rsid w:val="005C4665"/>
    <w:rsid w:val="005E32D0"/>
    <w:rsid w:val="005E343D"/>
    <w:rsid w:val="005E481D"/>
    <w:rsid w:val="005E5096"/>
    <w:rsid w:val="006004C0"/>
    <w:rsid w:val="0067244B"/>
    <w:rsid w:val="006B3E70"/>
    <w:rsid w:val="006C6585"/>
    <w:rsid w:val="006E73F5"/>
    <w:rsid w:val="007049E8"/>
    <w:rsid w:val="00711460"/>
    <w:rsid w:val="00713649"/>
    <w:rsid w:val="007244E7"/>
    <w:rsid w:val="007340EF"/>
    <w:rsid w:val="00757814"/>
    <w:rsid w:val="00766C14"/>
    <w:rsid w:val="0076750B"/>
    <w:rsid w:val="00794664"/>
    <w:rsid w:val="007A0D1B"/>
    <w:rsid w:val="007B787D"/>
    <w:rsid w:val="007C12E7"/>
    <w:rsid w:val="007C1559"/>
    <w:rsid w:val="007C4758"/>
    <w:rsid w:val="007D247F"/>
    <w:rsid w:val="007E1271"/>
    <w:rsid w:val="00811830"/>
    <w:rsid w:val="00811E49"/>
    <w:rsid w:val="00851057"/>
    <w:rsid w:val="00852DB6"/>
    <w:rsid w:val="008F2F60"/>
    <w:rsid w:val="008F761C"/>
    <w:rsid w:val="009038E7"/>
    <w:rsid w:val="009266A5"/>
    <w:rsid w:val="00936A25"/>
    <w:rsid w:val="00937743"/>
    <w:rsid w:val="009424F6"/>
    <w:rsid w:val="009562DE"/>
    <w:rsid w:val="0096224F"/>
    <w:rsid w:val="009748CC"/>
    <w:rsid w:val="009B004D"/>
    <w:rsid w:val="009D6AB2"/>
    <w:rsid w:val="009E32FA"/>
    <w:rsid w:val="00A512EE"/>
    <w:rsid w:val="00A53A41"/>
    <w:rsid w:val="00A877B4"/>
    <w:rsid w:val="00A96162"/>
    <w:rsid w:val="00AB490A"/>
    <w:rsid w:val="00AD0FD2"/>
    <w:rsid w:val="00B01EE7"/>
    <w:rsid w:val="00B11E37"/>
    <w:rsid w:val="00B25DA2"/>
    <w:rsid w:val="00B543E8"/>
    <w:rsid w:val="00B62D95"/>
    <w:rsid w:val="00B76F4B"/>
    <w:rsid w:val="00B7718A"/>
    <w:rsid w:val="00B854F5"/>
    <w:rsid w:val="00BA43FC"/>
    <w:rsid w:val="00BF37E5"/>
    <w:rsid w:val="00C13652"/>
    <w:rsid w:val="00C144C8"/>
    <w:rsid w:val="00C26F48"/>
    <w:rsid w:val="00C26FA7"/>
    <w:rsid w:val="00C310DC"/>
    <w:rsid w:val="00C42A21"/>
    <w:rsid w:val="00C656F7"/>
    <w:rsid w:val="00C71757"/>
    <w:rsid w:val="00C875B6"/>
    <w:rsid w:val="00CA0213"/>
    <w:rsid w:val="00CA731E"/>
    <w:rsid w:val="00CB2F76"/>
    <w:rsid w:val="00CD76C1"/>
    <w:rsid w:val="00CF472F"/>
    <w:rsid w:val="00D10EC0"/>
    <w:rsid w:val="00D2720A"/>
    <w:rsid w:val="00D314EB"/>
    <w:rsid w:val="00D4028C"/>
    <w:rsid w:val="00D63B07"/>
    <w:rsid w:val="00D865DE"/>
    <w:rsid w:val="00D97406"/>
    <w:rsid w:val="00DC77E7"/>
    <w:rsid w:val="00DD1045"/>
    <w:rsid w:val="00DD7DDC"/>
    <w:rsid w:val="00DF1B51"/>
    <w:rsid w:val="00E02E8E"/>
    <w:rsid w:val="00E60610"/>
    <w:rsid w:val="00E66890"/>
    <w:rsid w:val="00E9103B"/>
    <w:rsid w:val="00EB4A91"/>
    <w:rsid w:val="00EC2CD3"/>
    <w:rsid w:val="00EE72BB"/>
    <w:rsid w:val="00F02AE3"/>
    <w:rsid w:val="00F11CF7"/>
    <w:rsid w:val="00F260ED"/>
    <w:rsid w:val="00F378E3"/>
    <w:rsid w:val="00FA7914"/>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6A92"/>
  <w15:docId w15:val="{981BF272-B0B7-46B5-8009-9E926B4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No Spacing"/>
    <w:uiPriority w:val="1"/>
    <w:qFormat/>
    <w:rsid w:val="00BA43FC"/>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BA43F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DB9CC24B0BE111F683B7DC68E662BD6C8L0s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6A5A74546B8F34E715340622DCFE5EB31CF9343E7F4ACAD8B995E71B83A0EBFEA79CE51DF398B9CC24B0BE111F683B7DC68E662BD6C8L0sCO" TargetMode="Externa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1132-355A-420D-9265-BAB0B8A7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10992</Words>
  <Characters>62658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Мелихова Марина Геннадьевна</cp:lastModifiedBy>
  <cp:revision>5</cp:revision>
  <cp:lastPrinted>2019-03-21T06:08:00Z</cp:lastPrinted>
  <dcterms:created xsi:type="dcterms:W3CDTF">2019-03-04T06:27:00Z</dcterms:created>
  <dcterms:modified xsi:type="dcterms:W3CDTF">2019-03-21T06:11:00Z</dcterms:modified>
</cp:coreProperties>
</file>