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57" w:rsidRPr="00041AE9" w:rsidRDefault="006C6657" w:rsidP="006C6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EE45F9" wp14:editId="40FF3394">
            <wp:extent cx="523240" cy="622935"/>
            <wp:effectExtent l="0" t="0" r="0" b="571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57" w:rsidRPr="00041AE9" w:rsidRDefault="006C6657" w:rsidP="006C6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6C6657" w:rsidRPr="00041AE9" w:rsidRDefault="006C6657" w:rsidP="006C6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6C6657" w:rsidRPr="00041AE9" w:rsidRDefault="006C6657" w:rsidP="006C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(проект)</w:t>
      </w:r>
    </w:p>
    <w:p w:rsidR="006C6657" w:rsidRPr="00041AE9" w:rsidRDefault="006C6657" w:rsidP="006C66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_</w:t>
      </w:r>
      <w:proofErr w:type="gramEnd"/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_________</w:t>
      </w:r>
    </w:p>
    <w:p w:rsidR="006C6657" w:rsidRPr="00041AE9" w:rsidRDefault="006C6657" w:rsidP="006C66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657" w:rsidRPr="00041AE9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технологической схемы муниципальной услуги 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имущества, находящегося в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6C6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Гатчина» и муниципального образования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«Гатчинский муниципальный район» 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области, в соответствии с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22 июля 2008 года 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159-ФЗ «Об особенностях отчуждения 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недвижимого имущества, находящегося в 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собственности субъектов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или в муниципальной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и арендуемого субъектами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предпринимательства,</w:t>
      </w:r>
    </w:p>
    <w:p w:rsidR="006C6657" w:rsidRPr="006C6657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внесении изменений в отдельные </w:t>
      </w:r>
    </w:p>
    <w:p w:rsidR="006C6657" w:rsidRPr="00041AE9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акты Российской Федерации</w:t>
      </w: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C6657" w:rsidRPr="00041AE9" w:rsidRDefault="006C6657" w:rsidP="006C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657" w:rsidRPr="00041AE9" w:rsidRDefault="006C6657" w:rsidP="006C665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Гатчинского  муниципального района Ленинградской области  от 03.06.2011 № 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района, Уставом МО «Город Гатчина»,  </w:t>
      </w:r>
    </w:p>
    <w:p w:rsidR="006C6657" w:rsidRPr="00041AE9" w:rsidRDefault="006C6657" w:rsidP="006C66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657" w:rsidRPr="00041AE9" w:rsidRDefault="006C6657" w:rsidP="006C66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C6657" w:rsidRPr="00041AE9" w:rsidRDefault="006C6657" w:rsidP="006C66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657" w:rsidRPr="009C70BC" w:rsidRDefault="006C6657" w:rsidP="009C70B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технологическую схему муниципальной услуги «</w:t>
      </w:r>
      <w:r w:rsidR="009C70BC" w:rsidRPr="009C70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3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6C6657" w:rsidRPr="00041AE9" w:rsidRDefault="006C6657" w:rsidP="006C6657">
      <w:pPr>
        <w:shd w:val="clear" w:color="auto" w:fill="FFFFFF"/>
        <w:tabs>
          <w:tab w:val="left" w:pos="5050"/>
        </w:tabs>
        <w:spacing w:after="0" w:line="240" w:lineRule="auto"/>
        <w:ind w:left="11" w:right="11" w:firstLine="84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041A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Настоящее постановление подлежит размещению на официальном сайте Гатчинского муниципального района.</w:t>
      </w:r>
    </w:p>
    <w:p w:rsidR="006C6657" w:rsidRPr="00041AE9" w:rsidRDefault="006C6657" w:rsidP="006C6657">
      <w:pPr>
        <w:shd w:val="clear" w:color="auto" w:fill="FFFFFF"/>
        <w:tabs>
          <w:tab w:val="left" w:pos="5050"/>
        </w:tabs>
        <w:spacing w:after="0" w:line="240" w:lineRule="auto"/>
        <w:ind w:left="11" w:right="11" w:firstLine="84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3. Контроль исполнения настоящего постановления возложить на заместителя главы администрации Гатчинского муниципального района </w:t>
      </w:r>
      <w:proofErr w:type="spellStart"/>
      <w:r w:rsidRPr="00041A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Носкова</w:t>
      </w:r>
      <w:proofErr w:type="spellEnd"/>
      <w:r w:rsidRPr="00041A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И.В.</w:t>
      </w:r>
    </w:p>
    <w:p w:rsidR="006C6657" w:rsidRPr="00041AE9" w:rsidRDefault="006C6657" w:rsidP="006C6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657" w:rsidRPr="00041AE9" w:rsidRDefault="006C6657" w:rsidP="006C6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E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C6657" w:rsidRPr="009C70BC" w:rsidRDefault="006C6657" w:rsidP="009C70BC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E9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Pr="00041AE9">
        <w:rPr>
          <w:rFonts w:ascii="Times New Roman" w:hAnsi="Times New Roman" w:cs="Times New Roman"/>
          <w:sz w:val="24"/>
          <w:szCs w:val="24"/>
        </w:rPr>
        <w:tab/>
        <w:t xml:space="preserve">                 Е.В. Любушкина</w:t>
      </w:r>
      <w:bookmarkStart w:id="0" w:name="Par36"/>
      <w:bookmarkEnd w:id="0"/>
    </w:p>
    <w:p w:rsidR="006C6657" w:rsidRDefault="006C6657" w:rsidP="006C66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Аввакумов А.Н.</w:t>
      </w:r>
      <w:r w:rsidRPr="00041A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966-60</w:t>
      </w:r>
    </w:p>
    <w:p w:rsidR="009C70BC" w:rsidRDefault="009C70BC" w:rsidP="006C66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C70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657" w:rsidRDefault="006C6657" w:rsidP="006C66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657" w:rsidRDefault="006C6657" w:rsidP="006C66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657" w:rsidRDefault="006C6657" w:rsidP="006C66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657" w:rsidRDefault="006C6657" w:rsidP="006C66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657" w:rsidRDefault="006C6657" w:rsidP="006C66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100" w:type="dxa"/>
        <w:tblLook w:val="04A0" w:firstRow="1" w:lastRow="0" w:firstColumn="1" w:lastColumn="0" w:noHBand="0" w:noVBand="1"/>
      </w:tblPr>
      <w:tblGrid>
        <w:gridCol w:w="640"/>
        <w:gridCol w:w="4660"/>
        <w:gridCol w:w="7800"/>
      </w:tblGrid>
      <w:tr w:rsidR="009C70BC" w:rsidRPr="00646FEE" w:rsidTr="009C70BC">
        <w:trPr>
          <w:trHeight w:val="315"/>
        </w:trPr>
        <w:tc>
          <w:tcPr>
            <w:tcW w:w="1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"Общие сведения о муниципальной услуге"</w:t>
            </w:r>
          </w:p>
        </w:tc>
      </w:tr>
      <w:tr w:rsidR="009C70BC" w:rsidRPr="00646FEE" w:rsidTr="009C70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параметра/состояние</w:t>
            </w:r>
          </w:p>
        </w:tc>
      </w:tr>
      <w:tr w:rsidR="009C70BC" w:rsidRPr="00646FEE" w:rsidTr="009C70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C70BC" w:rsidRPr="00646FEE" w:rsidTr="009C70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«Гатчинский муниципальный район» Ленинградской области</w:t>
            </w:r>
          </w:p>
        </w:tc>
      </w:tr>
      <w:tr w:rsidR="009C70BC" w:rsidRPr="00646FEE" w:rsidTr="009C70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CE5162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4740100010001008273</w:t>
            </w:r>
          </w:p>
        </w:tc>
      </w:tr>
      <w:tr w:rsidR="009C70BC" w:rsidRPr="00646FEE" w:rsidTr="009C70BC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муниципальной услуги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bookmarkEnd w:id="1"/>
          </w:p>
        </w:tc>
      </w:tr>
      <w:tr w:rsidR="009C70BC" w:rsidRPr="00646FEE" w:rsidTr="009C70B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муниципальной услуги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9C70BC" w:rsidRPr="00646FEE" w:rsidTr="00974B55">
        <w:trPr>
          <w:trHeight w:val="5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CE5162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Гатчинского муниципального района </w:t>
            </w:r>
            <w:r w:rsidR="009C70BC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 от 11.12.2017 № 5267</w:t>
            </w:r>
          </w:p>
        </w:tc>
      </w:tr>
      <w:tr w:rsidR="009C70BC" w:rsidRPr="00646FEE" w:rsidTr="00974B55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«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9C70BC" w:rsidRPr="00646FEE" w:rsidTr="00974B55">
        <w:trPr>
          <w:trHeight w:val="2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0BC" w:rsidRPr="00646FEE" w:rsidTr="00974B55">
        <w:trPr>
          <w:trHeight w:val="17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23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Опрос заявителей непосредственно при личном приеме или с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использованием телефонной связи;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Терминальные устройства;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 Официальный сайт муниципального образования  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«Гатчинский муниципальный район» Ленинградской области</w:t>
            </w:r>
            <w:r w:rsidR="00CE5162" w:rsidRPr="00646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http:// radm.gtn.ru/ 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4. Единый портал государственных услуг (функций); 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gosuslugi.ru;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Портал государственных услуг (функций) Ленинградской области: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www.gu.lenobI.ru</w:t>
            </w:r>
          </w:p>
        </w:tc>
      </w:tr>
    </w:tbl>
    <w:p w:rsidR="006C6657" w:rsidRPr="00646FEE" w:rsidRDefault="006C6657" w:rsidP="006C6657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70BC" w:rsidRPr="00646FEE" w:rsidRDefault="009C70BC" w:rsidP="006C6657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4F6F" w:rsidRPr="00646FEE" w:rsidRDefault="00234F6F" w:rsidP="006C6657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3101" w:type="dxa"/>
        <w:tblLook w:val="04A0" w:firstRow="1" w:lastRow="0" w:firstColumn="1" w:lastColumn="0" w:noHBand="0" w:noVBand="1"/>
      </w:tblPr>
      <w:tblGrid>
        <w:gridCol w:w="407"/>
        <w:gridCol w:w="2134"/>
        <w:gridCol w:w="1647"/>
        <w:gridCol w:w="1647"/>
        <w:gridCol w:w="1953"/>
        <w:gridCol w:w="2134"/>
        <w:gridCol w:w="1692"/>
        <w:gridCol w:w="1692"/>
        <w:gridCol w:w="1725"/>
        <w:gridCol w:w="1725"/>
        <w:gridCol w:w="1725"/>
        <w:gridCol w:w="2366"/>
        <w:gridCol w:w="2366"/>
      </w:tblGrid>
      <w:tr w:rsidR="009C70BC" w:rsidRPr="00646FEE" w:rsidTr="00974B55">
        <w:trPr>
          <w:trHeight w:val="409"/>
        </w:trPr>
        <w:tc>
          <w:tcPr>
            <w:tcW w:w="231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2. "Общие сведения о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подуслугах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17708" w:rsidRPr="00646FEE" w:rsidTr="00974B55">
        <w:trPr>
          <w:trHeight w:val="124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предоставления в зависимости от условий 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отказа в предоставлении «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предоставления «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календарные дни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A17708" w:rsidRPr="00646FEE" w:rsidTr="00974B55">
        <w:trPr>
          <w:trHeight w:val="39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лица), календарные дни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(по месту обращения), календарные дни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708" w:rsidRPr="00646FEE" w:rsidTr="00974B5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17708" w:rsidRPr="00646FEE" w:rsidTr="00974B55">
        <w:trPr>
          <w:trHeight w:val="254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234F6F" w:rsidP="0023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23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30 дней со дня регистрации заявления в администрации 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 «Гатчинский муниципальный район»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23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дней со дня регистрации заявления в администрации 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 «Гатчинский муниципальный район»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заявлении не указаны сведения о заявителе, направившем заявление или почтовый адрес, по которому должен быть направлен ответ.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В заявлении содержатся нецензурные, либо оскорбительные выражения, угрозы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жизни, здоровью и имуществу должностного лица, а также членов его семьи.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3.Текст заявления не поддается прочтению.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Заявление не соответствует установленной настоящим Административным регламентом форме (приложение 3).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К заявлению не приложены документы, предусмотренные п. 2.8. настоящего Административного регламента.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Наличие в документах подчисток, приписок, зачеркнутых слов и исправлений, серьезных повреждений, не позволяющих однозначно истолковать их содержание.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CB50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Заявление не соответствует установленной настоящим Административным регламентом форме (приложение 3);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Заявитель не соответствует требованиям, установленным Федерального закона от 22.07.2008 № 159-ФЗ «Об особенностях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отчуждения ст. 3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</w:t>
            </w:r>
            <w:r w:rsidR="00CB5018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акты Российской Федерации».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Администрация муниципального образования «___»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Посредством почтовой связи;               4) В электронном виде на электронный адрес администрации МО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«___»;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) Портал государственных услуг (функций) Ленинградской области: www.gu.lenobl.ru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0BC" w:rsidRPr="00646FEE" w:rsidRDefault="009C70BC" w:rsidP="009C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Администрация муниципального образования «___» Ленинградской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Посредством почтовой связи               </w:t>
            </w:r>
          </w:p>
        </w:tc>
      </w:tr>
    </w:tbl>
    <w:p w:rsidR="009C70BC" w:rsidRPr="00646FEE" w:rsidRDefault="009C70BC" w:rsidP="009C70BC">
      <w:pPr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6E67" w:rsidRPr="00646FEE" w:rsidRDefault="006F6E67" w:rsidP="009C70BC">
      <w:pPr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5D5E" w:rsidRPr="00646FEE" w:rsidRDefault="00655D5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498"/>
        <w:gridCol w:w="1683"/>
        <w:gridCol w:w="2485"/>
        <w:gridCol w:w="2875"/>
        <w:gridCol w:w="1682"/>
        <w:gridCol w:w="1702"/>
        <w:gridCol w:w="1799"/>
        <w:gridCol w:w="2396"/>
      </w:tblGrid>
      <w:tr w:rsidR="00A17708" w:rsidRPr="00646FEE" w:rsidTr="00A17708">
        <w:trPr>
          <w:trHeight w:val="360"/>
        </w:trPr>
        <w:tc>
          <w:tcPr>
            <w:tcW w:w="15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3. "Сведения о заявителях муниципальной услуги"</w:t>
            </w:r>
          </w:p>
        </w:tc>
      </w:tr>
      <w:tr w:rsidR="00A17708" w:rsidRPr="00646FEE" w:rsidTr="00A17708">
        <w:trPr>
          <w:trHeight w:val="19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представителями заявителя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к документу, подтверждающему право подачи заявления от имени заявителя  </w:t>
            </w:r>
          </w:p>
        </w:tc>
      </w:tr>
      <w:tr w:rsidR="00A17708" w:rsidRPr="00646FEE" w:rsidTr="00A17708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17708" w:rsidRPr="00646FEE" w:rsidTr="00A17708">
        <w:trPr>
          <w:trHeight w:val="840"/>
        </w:trPr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23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услуга 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A17708" w:rsidRPr="00646FEE" w:rsidTr="00A17708">
        <w:trPr>
          <w:trHeight w:val="40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Решение (приказ) о назначении или избрании лица на должность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Включает: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-подпись должностного лица, подготовившего документ, дату составления документа;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-информацию о праве физического лица действовать от имени заявителя без доверенности;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должно быть действительным на срок обращения за предоставлением услуги.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Доверенность; 2) Копия документа, удостоверяющего личность доверенного лица и оригинал для сверки.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Доверенность должна быть выдана юридическим лицом за подписью его руководителя и скреплена печатью организации;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2) Документ, удостоверяющий личность, предоставляется в копии (не заверяется).</w:t>
            </w:r>
          </w:p>
        </w:tc>
      </w:tr>
      <w:tr w:rsidR="00A17708" w:rsidRPr="00646FEE" w:rsidTr="00A17708">
        <w:trPr>
          <w:trHeight w:val="336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Документ, удостоверяющий личность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Доверенность; 2) Копия документа, удостоверяющего личность доверенного лица и оригинал для сверки.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F6F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Доверенность должна быть нотариально заверена.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олковать их содержание;</w:t>
            </w:r>
          </w:p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Документ, удостоверяющий личность, предоставляется в копии (не заверяется).</w:t>
            </w:r>
          </w:p>
        </w:tc>
      </w:tr>
    </w:tbl>
    <w:p w:rsidR="00A17708" w:rsidRPr="00646FEE" w:rsidRDefault="00A1770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507"/>
        <w:gridCol w:w="1838"/>
        <w:gridCol w:w="2895"/>
        <w:gridCol w:w="1893"/>
        <w:gridCol w:w="1722"/>
        <w:gridCol w:w="2197"/>
        <w:gridCol w:w="1417"/>
        <w:gridCol w:w="2694"/>
      </w:tblGrid>
      <w:tr w:rsidR="00A17708" w:rsidRPr="00646FEE" w:rsidTr="00234F6F">
        <w:trPr>
          <w:trHeight w:val="420"/>
        </w:trPr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 "Документы, предоставляемые заявителем для получения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34F6F" w:rsidRPr="00646FEE" w:rsidTr="00234F6F">
        <w:trPr>
          <w:trHeight w:val="15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234F6F" w:rsidRPr="00646FEE" w:rsidTr="00234F6F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17708" w:rsidRPr="00646FEE" w:rsidTr="00234F6F">
        <w:trPr>
          <w:trHeight w:val="885"/>
        </w:trPr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234F6F" w:rsidP="0023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</w:t>
            </w:r>
          </w:p>
        </w:tc>
      </w:tr>
      <w:tr w:rsidR="00234F6F" w:rsidRPr="00646FEE" w:rsidTr="00234F6F">
        <w:trPr>
          <w:trHeight w:val="24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субъекта малого и среднего предпринимательства о реализации преимущественного права на приобретение арендуемого имущества.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1экз. Оригинал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текст документа написан разборчиво от руки или при помощи средств электронно-вычислительной техники;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фамилия, имя и отчество (последнее при наличии) (наименование) заявителя, почтовый адрес написаны полностью;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в документах отсутствуют неоговоренные исправления;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документы не исполнены карандашом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234F6F" w:rsidRPr="00646FEE" w:rsidTr="00234F6F">
        <w:trPr>
          <w:trHeight w:val="24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удостоверяющие личность заявителя (представителя)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1экз. Копия/Оригинал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один из документов данной категории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34F6F" w:rsidRPr="00646FEE" w:rsidTr="00234F6F">
        <w:trPr>
          <w:trHeight w:val="24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34F6F" w:rsidRPr="00646FEE" w:rsidTr="00234F6F">
        <w:trPr>
          <w:trHeight w:val="24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внесение арендной платы в установленные договором аренды сроки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34F6F" w:rsidRPr="00646FEE" w:rsidTr="00234F6F">
        <w:trPr>
          <w:trHeight w:val="24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о погашении задолженности по аренде, пеням, штрафам, неустойкам в размере, указанном в соответствующем требовании (в случае если оно направлялось)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 должен иметь повреждений, наличие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34F6F" w:rsidRPr="00646FEE" w:rsidTr="00234F6F">
        <w:trPr>
          <w:trHeight w:val="24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юридических лиц (далее - выписка из ЕГРЮЛ)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предоставляется по собственному желанию заявителя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234F6F" w:rsidRPr="00646FEE" w:rsidTr="00234F6F">
        <w:trPr>
          <w:trHeight w:val="24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индивидуальных предпринимателей (далее - выписка из ЕГРИП)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предоставляется по собственному желанию заявителя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1экз. Копия/Сверка копии с оригиналом и возврат  заявителю подлинника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содержать подчисток, приписок, зачеркнутых слов и других исправлений.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A17708" w:rsidRPr="00646FEE" w:rsidRDefault="00A1770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937"/>
        <w:gridCol w:w="1733"/>
        <w:gridCol w:w="1937"/>
        <w:gridCol w:w="1898"/>
        <w:gridCol w:w="1896"/>
        <w:gridCol w:w="1372"/>
        <w:gridCol w:w="1937"/>
        <w:gridCol w:w="1937"/>
        <w:gridCol w:w="1937"/>
      </w:tblGrid>
      <w:tr w:rsidR="00A17708" w:rsidRPr="00646FEE" w:rsidTr="00234F6F">
        <w:trPr>
          <w:trHeight w:val="31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234F6F" w:rsidRPr="00646FEE" w:rsidTr="00234F6F">
        <w:trPr>
          <w:trHeight w:val="21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A17708" w:rsidRPr="00646FEE" w:rsidTr="00234F6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17708" w:rsidRPr="00646FEE" w:rsidTr="00234F6F">
        <w:trPr>
          <w:trHeight w:val="84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23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 </w:t>
            </w:r>
          </w:p>
        </w:tc>
      </w:tr>
      <w:tr w:rsidR="00234F6F" w:rsidRPr="00646FEE" w:rsidTr="00234F6F">
        <w:trPr>
          <w:trHeight w:val="21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выписка из ЕГРЮЛ/ЕГРИП; Полная выписка из ЕГРЮЛ/ЕГРИП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CB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</w:t>
            </w:r>
            <w:r w:rsidR="00CB7064"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Управлении Федеральной службы государственной регистрации, кадастра и картографии (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дней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708" w:rsidRPr="00646FEE" w:rsidRDefault="00A17708" w:rsidP="00A1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A17708" w:rsidRPr="00646FEE" w:rsidRDefault="00A1770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70" w:type="dxa"/>
        <w:tblLayout w:type="fixed"/>
        <w:tblLook w:val="04A0" w:firstRow="1" w:lastRow="0" w:firstColumn="1" w:lastColumn="0" w:noHBand="0" w:noVBand="1"/>
      </w:tblPr>
      <w:tblGrid>
        <w:gridCol w:w="407"/>
        <w:gridCol w:w="1715"/>
        <w:gridCol w:w="1984"/>
        <w:gridCol w:w="2126"/>
        <w:gridCol w:w="1985"/>
        <w:gridCol w:w="2268"/>
        <w:gridCol w:w="2693"/>
        <w:gridCol w:w="1143"/>
        <w:gridCol w:w="701"/>
        <w:gridCol w:w="48"/>
      </w:tblGrid>
      <w:tr w:rsidR="00CE5162" w:rsidRPr="00646FEE" w:rsidTr="00646FEE">
        <w:trPr>
          <w:trHeight w:val="383"/>
        </w:trPr>
        <w:tc>
          <w:tcPr>
            <w:tcW w:w="15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tabs>
                <w:tab w:val="left" w:pos="138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:I7"/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6. "Результат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bookmarkEnd w:id="2"/>
          </w:p>
        </w:tc>
      </w:tr>
      <w:tr w:rsidR="00CE5162" w:rsidRPr="00646FEE" w:rsidTr="00646FEE">
        <w:trPr>
          <w:gridAfter w:val="1"/>
          <w:wAfter w:w="48" w:type="dxa"/>
          <w:trHeight w:val="1032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Документ/документы, являющиеся результатом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документа/документов, являющегося результатом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документа/документов, являющегося результатом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646FEE">
            <w:pPr>
              <w:tabs>
                <w:tab w:val="left" w:pos="39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E5162" w:rsidRPr="00646FEE" w:rsidTr="00646FEE">
        <w:trPr>
          <w:gridAfter w:val="1"/>
          <w:wAfter w:w="48" w:type="dxa"/>
          <w:trHeight w:val="180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CE5162" w:rsidRPr="00646FEE" w:rsidTr="00646FEE">
        <w:trPr>
          <w:gridAfter w:val="1"/>
          <w:wAfter w:w="48" w:type="dxa"/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E5162" w:rsidRPr="00646FEE" w:rsidTr="00646FEE">
        <w:trPr>
          <w:trHeight w:val="825"/>
        </w:trPr>
        <w:tc>
          <w:tcPr>
            <w:tcW w:w="15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5162" w:rsidRPr="00646FEE" w:rsidRDefault="00CE5162" w:rsidP="006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46FEE"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646FEE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 </w:t>
            </w:r>
          </w:p>
        </w:tc>
      </w:tr>
      <w:tr w:rsidR="00CE5162" w:rsidRPr="00646FEE" w:rsidTr="00646FEE">
        <w:trPr>
          <w:gridAfter w:val="1"/>
          <w:wAfter w:w="48" w:type="dxa"/>
          <w:trHeight w:val="39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договора купли-продажи;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документе отсутствуют неоговоренные исправления;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текст документа читаем;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подписи должностного лица; даты документа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B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Администрация </w:t>
            </w:r>
            <w:r w:rsidR="00CB7064"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     2) ГБУ ЛО «Многофункциональный центр предоставления государственных и муниципальных услуг»;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Посредством почтовой связи;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Портал государственных услуг (функций) Ленинградской области: www.gu.lenobl.ru.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дней</w:t>
            </w:r>
          </w:p>
        </w:tc>
      </w:tr>
      <w:tr w:rsidR="00CE5162" w:rsidRPr="00646FEE" w:rsidTr="00646FEE">
        <w:trPr>
          <w:gridAfter w:val="1"/>
          <w:wAfter w:w="48" w:type="dxa"/>
          <w:trHeight w:val="40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 в приобретении арендуемого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(дата, номер, подпись)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B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Администрация </w:t>
            </w:r>
            <w:r w:rsidR="00CB7064"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     2) ГБУ ЛО «Многофункциональный центр предоставления государственных и муниципальных услуг»;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3) Посредством почтовой связи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4) Портал государственных услуг (функций) Ленинградской области: www.gu.lenobl.ru.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дней</w:t>
            </w:r>
          </w:p>
        </w:tc>
      </w:tr>
    </w:tbl>
    <w:p w:rsidR="00A17708" w:rsidRPr="00646FEE" w:rsidRDefault="00A1770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40" w:type="dxa"/>
        <w:tblLook w:val="04A0" w:firstRow="1" w:lastRow="0" w:firstColumn="1" w:lastColumn="0" w:noHBand="0" w:noVBand="1"/>
      </w:tblPr>
      <w:tblGrid>
        <w:gridCol w:w="500"/>
        <w:gridCol w:w="2380"/>
        <w:gridCol w:w="4820"/>
        <w:gridCol w:w="1240"/>
        <w:gridCol w:w="2020"/>
        <w:gridCol w:w="2660"/>
        <w:gridCol w:w="1720"/>
      </w:tblGrid>
      <w:tr w:rsidR="00CE5162" w:rsidRPr="00646FEE" w:rsidTr="00CE5162">
        <w:trPr>
          <w:trHeight w:val="443"/>
        </w:trPr>
        <w:tc>
          <w:tcPr>
            <w:tcW w:w="1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G11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7. Технологические процессы предоставления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bookmarkEnd w:id="3"/>
          </w:p>
        </w:tc>
      </w:tr>
      <w:tr w:rsidR="00CE5162" w:rsidRPr="00646FEE" w:rsidTr="00CE5162">
        <w:trPr>
          <w:trHeight w:val="15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CE5162" w:rsidRPr="00646FEE" w:rsidTr="00CE51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E5162" w:rsidRPr="00646FEE" w:rsidTr="00646FEE">
        <w:trPr>
          <w:trHeight w:val="966"/>
        </w:trPr>
        <w:tc>
          <w:tcPr>
            <w:tcW w:w="15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5162" w:rsidRPr="00646FEE" w:rsidRDefault="00CE5162" w:rsidP="0064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Муниципальная услуга «</w:t>
            </w:r>
            <w:r w:rsidR="00646FEE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Приватизация имущества, находящегося в муниципальной собственности МО «Город Гатчина» и муниципального образования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 </w:t>
            </w:r>
          </w:p>
        </w:tc>
      </w:tr>
      <w:tr w:rsidR="00CE5162" w:rsidRPr="00646FEE" w:rsidTr="00CE5162">
        <w:trPr>
          <w:trHeight w:val="51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первичная проверка и регистрация заявления и приложенных к нему документов с целью предоставления муниципальной услуги.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46FEE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Устанавливается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личность заявителя (личность и полномочия его представителя);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15минут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B7064" w:rsidP="00CB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 «Гатчинский муниципальный район»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B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рабочего места и канцелярских принадлежностей у </w:t>
            </w:r>
            <w:r w:rsidR="00CB7064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CB7064"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E5162" w:rsidRPr="00646FEE" w:rsidTr="00CE5162">
        <w:trPr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162" w:rsidRPr="00646FEE" w:rsidTr="00CE5162">
        <w:trPr>
          <w:trHeight w:val="106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162" w:rsidRPr="00646FEE" w:rsidTr="00CE5162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и проверка заявления и приложенных к нему документов сотрудником  с целью установления права на муниципальную услугу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B7064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1.. Проверяется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 документов, указанных в разделе 4 настоящей техно</w:t>
            </w:r>
            <w:r w:rsidR="00646FEE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логической </w:t>
            </w:r>
            <w:proofErr w:type="gramStart"/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схемы;   </w:t>
            </w:r>
            <w:proofErr w:type="gramEnd"/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2. При установлении соответствия представленных документов установленным требованиям специалист администрации вносит в журнал регистрации заявлений граждан запись о приеме документов.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15минут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B7064" w:rsidP="00CB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B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рабочего места и канцелярских принадлежностей у </w:t>
            </w:r>
            <w:r w:rsidR="00CB7064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7064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CB7064"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E5162" w:rsidRPr="00646FEE" w:rsidTr="00CE5162">
        <w:trPr>
          <w:trHeight w:val="24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запросов в организации, участвующие в предоставлении муниципальной услуги, в рамках межведомственного электронного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регистрации, кадастра и картографии (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дней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B7064" w:rsidP="00CB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B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рабочего места и канцелярских принадлежностей у </w:t>
            </w:r>
            <w:r w:rsidR="00CB7064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CB7064"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CE5162" w:rsidRPr="00646FEE" w:rsidTr="00CE5162">
        <w:trPr>
          <w:trHeight w:val="5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договора купли-продажи арендуемого имущества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направление предложения о заключении договоров купли-продажи муниципального имущества (далее - предложение) и проектов договоров купли-продажи арендуемого имущества, а также при наличии задолженности по арендной плате за имущество, неустойкам (штрафам, пеням) - требования о погашении такой задолженности с указанием ее размера;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2) заключение договора купли-продажи муниципального имущества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минут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234F6F" w:rsidP="0023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23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рабочего места и канцелярских принадлежностей у 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234F6F"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«Гатчинский муниципальный район» Ленинградской области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G10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  <w:bookmarkEnd w:id="4"/>
          </w:p>
        </w:tc>
      </w:tr>
      <w:tr w:rsidR="00CE5162" w:rsidRPr="00646FEE" w:rsidTr="00CE5162">
        <w:trPr>
          <w:trHeight w:val="26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 в приобретении арендуемого имущества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в адрес заявителя уведомления об отказе в приобретении арендуемого имущества с указанием причин отказа, в том числе посредством МФЦ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рабочих дней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234F6F" w:rsidP="0023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="00CE5162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23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рабочего места и канцелярских принадлежностей у 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234F6F" w:rsidRPr="0064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«Гатчинский муниципальный район» Ленинградской области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специалист МФЦ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E5162" w:rsidRPr="00646FEE" w:rsidRDefault="00CE5162">
      <w:pPr>
        <w:rPr>
          <w:rFonts w:ascii="Times New Roman" w:hAnsi="Times New Roman" w:cs="Times New Roman"/>
          <w:sz w:val="20"/>
          <w:szCs w:val="20"/>
        </w:rPr>
      </w:pPr>
    </w:p>
    <w:p w:rsidR="00234F6F" w:rsidRPr="00646FEE" w:rsidRDefault="00234F6F">
      <w:pPr>
        <w:rPr>
          <w:rFonts w:ascii="Times New Roman" w:hAnsi="Times New Roman" w:cs="Times New Roman"/>
          <w:sz w:val="20"/>
          <w:szCs w:val="20"/>
        </w:rPr>
      </w:pPr>
    </w:p>
    <w:p w:rsidR="00234F6F" w:rsidRPr="00646FEE" w:rsidRDefault="00234F6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2694"/>
        <w:gridCol w:w="1842"/>
        <w:gridCol w:w="2835"/>
        <w:gridCol w:w="2127"/>
        <w:gridCol w:w="2126"/>
        <w:gridCol w:w="3544"/>
      </w:tblGrid>
      <w:tr w:rsidR="00CE5162" w:rsidRPr="00646FEE" w:rsidTr="00646FEE">
        <w:trPr>
          <w:trHeight w:val="383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"Особенности предоставления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в электронной форме"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162" w:rsidRPr="00646FEE" w:rsidTr="00646FEE">
        <w:trPr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получения заявителем информации о сроках и порядке предоставления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CE5162" w:rsidRPr="00646FEE" w:rsidTr="00646FE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5162" w:rsidRPr="00646FEE" w:rsidTr="00646FEE">
        <w:trPr>
          <w:trHeight w:val="42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234F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1) Портал государственных услуг (функций) Ленинградской области: www.gu.lenobl.ru;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Официальный сайт 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Гатчинского муниципального района Ленинградской области http:// radm.gtn.ru/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отсутствует, прием осуществляется в часы работы органа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оказания услуги (каждой </w:t>
            </w:r>
            <w:proofErr w:type="spellStart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требуется предоставление заявителем документов на бумажном носителе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162" w:rsidRPr="00646FEE" w:rsidRDefault="00CE5162" w:rsidP="00CE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64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Портал государственных услуг (функций) Ленинградской области: www.gu.lenobl.ru;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По телефону специалистами администрации </w:t>
            </w:r>
            <w:r w:rsidR="00646FEE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6FEE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«Гатчинский муниципальный район» Ленинградской области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ответственными за информирование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162" w:rsidRPr="00646FEE" w:rsidRDefault="00CE5162" w:rsidP="0023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Посредством личной подачи;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Посредством почтовой корреспонденции;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Официальный сайт </w:t>
            </w:r>
            <w:r w:rsidR="00234F6F"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Гатчинского муниципального района Ленинградской области http:// radm.gtn.ru/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Портал государственных услуг (функций) Ленинградской области: www.gu.lenobl.ru;</w:t>
            </w:r>
            <w:r w:rsidRPr="0064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Посредством МФЦ</w:t>
            </w:r>
          </w:p>
        </w:tc>
      </w:tr>
    </w:tbl>
    <w:p w:rsidR="00CE5162" w:rsidRDefault="00CE5162"/>
    <w:sectPr w:rsidR="00CE5162" w:rsidSect="00A1770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801"/>
    <w:multiLevelType w:val="hybridMultilevel"/>
    <w:tmpl w:val="43600A30"/>
    <w:lvl w:ilvl="0" w:tplc="53F2F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60"/>
    <w:rsid w:val="00234F6F"/>
    <w:rsid w:val="00646FEE"/>
    <w:rsid w:val="00655D5E"/>
    <w:rsid w:val="006A2860"/>
    <w:rsid w:val="006C6657"/>
    <w:rsid w:val="006F6E67"/>
    <w:rsid w:val="00781910"/>
    <w:rsid w:val="00902B29"/>
    <w:rsid w:val="00974B55"/>
    <w:rsid w:val="009C70BC"/>
    <w:rsid w:val="00A17708"/>
    <w:rsid w:val="00AD1919"/>
    <w:rsid w:val="00CB5018"/>
    <w:rsid w:val="00CB7064"/>
    <w:rsid w:val="00C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09EB"/>
  <w15:chartTrackingRefBased/>
  <w15:docId w15:val="{AD811223-3A80-4CA3-A48A-CB7AF550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8</cp:revision>
  <cp:lastPrinted>2017-12-15T05:34:00Z</cp:lastPrinted>
  <dcterms:created xsi:type="dcterms:W3CDTF">2017-12-13T05:56:00Z</dcterms:created>
  <dcterms:modified xsi:type="dcterms:W3CDTF">2017-12-15T06:14:00Z</dcterms:modified>
</cp:coreProperties>
</file>