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CF8" w:rsidRPr="001E3CF8" w:rsidRDefault="001E3CF8" w:rsidP="001E3CF8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ПРОЕКТ </w:t>
      </w:r>
    </w:p>
    <w:p w:rsidR="001E3CF8" w:rsidRDefault="001E3CF8" w:rsidP="007D5C93">
      <w:pPr>
        <w:rPr>
          <w:lang w:val="ru-RU"/>
        </w:rPr>
      </w:pPr>
    </w:p>
    <w:p w:rsidR="007D5C93" w:rsidRPr="00BA6518" w:rsidRDefault="007D5C93" w:rsidP="007D5C93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-120015</wp:posOffset>
            </wp:positionV>
            <wp:extent cx="523875" cy="628650"/>
            <wp:effectExtent l="19050" t="0" r="9525" b="0"/>
            <wp:wrapSquare wrapText="left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5C93" w:rsidRPr="00BA6518" w:rsidRDefault="007D5C93" w:rsidP="007D5C93">
      <w:pPr>
        <w:pStyle w:val="a3"/>
        <w:jc w:val="center"/>
        <w:rPr>
          <w:sz w:val="18"/>
          <w:lang w:val="ru-RU"/>
        </w:rPr>
      </w:pPr>
    </w:p>
    <w:p w:rsidR="007D5C93" w:rsidRPr="00BA6518" w:rsidRDefault="007D5C93" w:rsidP="007D5C93">
      <w:pPr>
        <w:pStyle w:val="a3"/>
        <w:rPr>
          <w:sz w:val="18"/>
          <w:lang w:val="ru-RU"/>
        </w:rPr>
      </w:pPr>
    </w:p>
    <w:p w:rsidR="007D5C93" w:rsidRPr="00BA6518" w:rsidRDefault="007D5C93" w:rsidP="007D5C93">
      <w:pPr>
        <w:pStyle w:val="a3"/>
        <w:jc w:val="both"/>
        <w:rPr>
          <w:sz w:val="18"/>
          <w:lang w:val="ru-RU"/>
        </w:rPr>
      </w:pPr>
    </w:p>
    <w:p w:rsidR="007D5C93" w:rsidRPr="00C8173F" w:rsidRDefault="007D5C93" w:rsidP="007D5C93">
      <w:pPr>
        <w:pStyle w:val="a3"/>
        <w:ind w:right="0"/>
        <w:jc w:val="center"/>
        <w:rPr>
          <w:sz w:val="28"/>
          <w:szCs w:val="28"/>
          <w:lang w:val="ru-RU"/>
        </w:rPr>
      </w:pPr>
      <w:r w:rsidRPr="00C8173F">
        <w:rPr>
          <w:sz w:val="28"/>
          <w:szCs w:val="28"/>
          <w:lang w:val="ru-RU"/>
        </w:rPr>
        <w:t>КОМИТЕТ</w:t>
      </w:r>
      <w:r w:rsidRPr="007D5C93">
        <w:rPr>
          <w:sz w:val="28"/>
          <w:szCs w:val="28"/>
        </w:rPr>
        <w:t> </w:t>
      </w:r>
      <w:r w:rsidRPr="00C8173F">
        <w:rPr>
          <w:sz w:val="28"/>
          <w:szCs w:val="28"/>
          <w:lang w:val="ru-RU"/>
        </w:rPr>
        <w:t>ПО</w:t>
      </w:r>
      <w:r w:rsidRPr="007D5C93">
        <w:rPr>
          <w:sz w:val="28"/>
          <w:szCs w:val="28"/>
        </w:rPr>
        <w:t> </w:t>
      </w:r>
      <w:r w:rsidRPr="00C8173F">
        <w:rPr>
          <w:sz w:val="28"/>
          <w:szCs w:val="28"/>
          <w:lang w:val="ru-RU"/>
        </w:rPr>
        <w:t>УПРАВЛЕНИЮ</w:t>
      </w:r>
      <w:r w:rsidRPr="007D5C93">
        <w:rPr>
          <w:sz w:val="28"/>
          <w:szCs w:val="28"/>
        </w:rPr>
        <w:t> </w:t>
      </w:r>
      <w:r w:rsidRPr="00C8173F">
        <w:rPr>
          <w:sz w:val="28"/>
          <w:szCs w:val="28"/>
          <w:lang w:val="ru-RU"/>
        </w:rPr>
        <w:t>ИМУЩЕСТВОМ</w:t>
      </w:r>
      <w:r w:rsidRPr="007D5C93">
        <w:rPr>
          <w:sz w:val="28"/>
          <w:szCs w:val="28"/>
        </w:rPr>
        <w:t> </w:t>
      </w:r>
      <w:r w:rsidRPr="00C8173F">
        <w:rPr>
          <w:sz w:val="28"/>
          <w:szCs w:val="28"/>
          <w:lang w:val="ru-RU"/>
        </w:rPr>
        <w:t>ГАТЧИНСКОГО</w:t>
      </w:r>
      <w:r w:rsidRPr="007D5C93">
        <w:rPr>
          <w:sz w:val="28"/>
          <w:szCs w:val="28"/>
        </w:rPr>
        <w:t> </w:t>
      </w:r>
    </w:p>
    <w:p w:rsidR="007D5C93" w:rsidRPr="00C8173F" w:rsidRDefault="007D5C93" w:rsidP="007D5C93">
      <w:pPr>
        <w:pStyle w:val="a3"/>
        <w:ind w:right="0"/>
        <w:jc w:val="center"/>
        <w:rPr>
          <w:sz w:val="28"/>
          <w:szCs w:val="28"/>
          <w:lang w:val="ru-RU"/>
        </w:rPr>
      </w:pPr>
      <w:r w:rsidRPr="00C8173F">
        <w:rPr>
          <w:sz w:val="28"/>
          <w:szCs w:val="28"/>
          <w:lang w:val="ru-RU"/>
        </w:rPr>
        <w:t>МУНИЦИПАЛЬНОГО</w:t>
      </w:r>
      <w:r w:rsidRPr="007D5C93">
        <w:rPr>
          <w:sz w:val="28"/>
          <w:szCs w:val="28"/>
        </w:rPr>
        <w:t> </w:t>
      </w:r>
      <w:r w:rsidRPr="00C8173F">
        <w:rPr>
          <w:sz w:val="28"/>
          <w:szCs w:val="28"/>
          <w:lang w:val="ru-RU"/>
        </w:rPr>
        <w:t>РАЙОНА ЛЕНИНГРАДСКОЙ ОБЛАСТИ</w:t>
      </w:r>
    </w:p>
    <w:p w:rsidR="007D5C93" w:rsidRPr="00C8173F" w:rsidRDefault="007D5C93" w:rsidP="007D5C93">
      <w:pPr>
        <w:pStyle w:val="a3"/>
        <w:ind w:right="0"/>
        <w:jc w:val="center"/>
        <w:rPr>
          <w:sz w:val="20"/>
          <w:lang w:val="ru-RU"/>
        </w:rPr>
      </w:pPr>
    </w:p>
    <w:p w:rsidR="007460C8" w:rsidRDefault="007D5C93" w:rsidP="007D5C93">
      <w:pPr>
        <w:pStyle w:val="a3"/>
        <w:rPr>
          <w:sz w:val="32"/>
          <w:lang w:val="ru-RU"/>
        </w:rPr>
      </w:pPr>
      <w:r w:rsidRPr="00C8173F">
        <w:rPr>
          <w:sz w:val="32"/>
          <w:lang w:val="ru-RU"/>
        </w:rPr>
        <w:t xml:space="preserve">                               </w:t>
      </w:r>
    </w:p>
    <w:p w:rsidR="007D5C93" w:rsidRPr="007460C8" w:rsidRDefault="00C8173F" w:rsidP="00C8173F">
      <w:pPr>
        <w:pStyle w:val="a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       </w:t>
      </w:r>
      <w:r w:rsidR="007D5C93" w:rsidRPr="007460C8">
        <w:rPr>
          <w:sz w:val="32"/>
          <w:lang w:val="ru-RU"/>
        </w:rPr>
        <w:t>П Р И К А З</w:t>
      </w:r>
    </w:p>
    <w:p w:rsidR="007D5C93" w:rsidRPr="00063C2C" w:rsidRDefault="00063C2C">
      <w:pPr>
        <w:rPr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7D5C93" w:rsidRPr="007460C8" w:rsidRDefault="00D4334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350C9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1E3CF8">
        <w:rPr>
          <w:rFonts w:ascii="Times New Roman" w:hAnsi="Times New Roman"/>
          <w:sz w:val="28"/>
          <w:szCs w:val="28"/>
          <w:lang w:val="ru-RU"/>
        </w:rPr>
        <w:t>____________</w:t>
      </w:r>
      <w:r w:rsidR="007D5C93" w:rsidRPr="007460C8">
        <w:rPr>
          <w:rFonts w:ascii="Times New Roman" w:hAnsi="Times New Roman"/>
          <w:sz w:val="28"/>
          <w:szCs w:val="28"/>
          <w:lang w:val="ru-RU"/>
        </w:rPr>
        <w:t xml:space="preserve"> года                                        </w:t>
      </w:r>
      <w:r w:rsidR="007D5C93" w:rsidRPr="007460C8">
        <w:rPr>
          <w:rFonts w:ascii="Times New Roman" w:hAnsi="Times New Roman"/>
          <w:sz w:val="28"/>
          <w:szCs w:val="28"/>
          <w:lang w:val="ru-RU"/>
        </w:rPr>
        <w:tab/>
      </w:r>
      <w:r w:rsidR="00350C9C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="001E3CF8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350C9C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7D5C93" w:rsidRPr="007460C8">
        <w:rPr>
          <w:rFonts w:ascii="Times New Roman" w:hAnsi="Times New Roman"/>
          <w:sz w:val="28"/>
          <w:szCs w:val="28"/>
          <w:lang w:val="ru-RU"/>
        </w:rPr>
        <w:t>№</w:t>
      </w:r>
      <w:r w:rsidR="001E3CF8">
        <w:rPr>
          <w:rFonts w:ascii="Times New Roman" w:hAnsi="Times New Roman"/>
          <w:sz w:val="28"/>
          <w:szCs w:val="28"/>
          <w:lang w:val="ru-RU"/>
        </w:rPr>
        <w:t xml:space="preserve"> _____</w:t>
      </w:r>
    </w:p>
    <w:p w:rsidR="007460C8" w:rsidRDefault="007460C8" w:rsidP="007D5C9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B6406" w:rsidRDefault="007D5C93" w:rsidP="00F7554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460C8">
        <w:rPr>
          <w:rFonts w:ascii="Times New Roman" w:hAnsi="Times New Roman"/>
          <w:sz w:val="28"/>
          <w:szCs w:val="28"/>
          <w:lang w:val="ru-RU"/>
        </w:rPr>
        <w:t>О</w:t>
      </w:r>
      <w:r w:rsidR="00F75541">
        <w:rPr>
          <w:rFonts w:ascii="Times New Roman" w:hAnsi="Times New Roman"/>
          <w:sz w:val="28"/>
          <w:szCs w:val="28"/>
          <w:lang w:val="ru-RU"/>
        </w:rPr>
        <w:t xml:space="preserve"> внесении изменений </w:t>
      </w:r>
      <w:r w:rsidR="00565DA2">
        <w:rPr>
          <w:rFonts w:ascii="Times New Roman" w:hAnsi="Times New Roman"/>
          <w:sz w:val="28"/>
          <w:szCs w:val="28"/>
          <w:lang w:val="ru-RU"/>
        </w:rPr>
        <w:t xml:space="preserve">в нормативные </w:t>
      </w:r>
      <w:r w:rsidRPr="007460C8">
        <w:rPr>
          <w:rFonts w:ascii="Times New Roman" w:hAnsi="Times New Roman"/>
          <w:sz w:val="28"/>
          <w:szCs w:val="28"/>
          <w:lang w:val="ru-RU"/>
        </w:rPr>
        <w:t>затрат</w:t>
      </w:r>
      <w:r w:rsidR="00565DA2">
        <w:rPr>
          <w:rFonts w:ascii="Times New Roman" w:hAnsi="Times New Roman"/>
          <w:sz w:val="28"/>
          <w:szCs w:val="28"/>
          <w:lang w:val="ru-RU"/>
        </w:rPr>
        <w:t>ы</w:t>
      </w:r>
      <w:r w:rsidRPr="007460C8">
        <w:rPr>
          <w:rFonts w:ascii="Times New Roman" w:hAnsi="Times New Roman"/>
          <w:sz w:val="28"/>
          <w:szCs w:val="28"/>
          <w:lang w:val="ru-RU"/>
        </w:rPr>
        <w:t xml:space="preserve"> на</w:t>
      </w:r>
    </w:p>
    <w:p w:rsidR="009B6406" w:rsidRDefault="007D5C93" w:rsidP="00F7554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460C8">
        <w:rPr>
          <w:rFonts w:ascii="Times New Roman" w:hAnsi="Times New Roman"/>
          <w:sz w:val="28"/>
          <w:szCs w:val="28"/>
          <w:lang w:val="ru-RU"/>
        </w:rPr>
        <w:t>обеспечение функций Комитета по</w:t>
      </w:r>
      <w:r w:rsidR="009B6406">
        <w:rPr>
          <w:rFonts w:ascii="Times New Roman" w:hAnsi="Times New Roman"/>
          <w:sz w:val="28"/>
          <w:szCs w:val="28"/>
          <w:lang w:val="ru-RU"/>
        </w:rPr>
        <w:t xml:space="preserve"> у</w:t>
      </w:r>
      <w:r w:rsidRPr="007460C8">
        <w:rPr>
          <w:rFonts w:ascii="Times New Roman" w:hAnsi="Times New Roman"/>
          <w:sz w:val="28"/>
          <w:szCs w:val="28"/>
          <w:lang w:val="ru-RU"/>
        </w:rPr>
        <w:t>правлению</w:t>
      </w:r>
      <w:r w:rsidR="00F7554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B6406" w:rsidRDefault="007D5C93" w:rsidP="00F7554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460C8">
        <w:rPr>
          <w:rFonts w:ascii="Times New Roman" w:hAnsi="Times New Roman"/>
          <w:sz w:val="28"/>
          <w:szCs w:val="28"/>
          <w:lang w:val="ru-RU"/>
        </w:rPr>
        <w:t>имуществом Гатчинского</w:t>
      </w:r>
      <w:r w:rsidR="009B6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60C8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</w:t>
      </w:r>
    </w:p>
    <w:p w:rsidR="00565DA2" w:rsidRDefault="007D5C93" w:rsidP="001E3CF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460C8">
        <w:rPr>
          <w:rFonts w:ascii="Times New Roman" w:hAnsi="Times New Roman"/>
          <w:sz w:val="28"/>
          <w:szCs w:val="28"/>
          <w:lang w:val="ru-RU"/>
        </w:rPr>
        <w:t>Ленинградской области</w:t>
      </w:r>
      <w:r w:rsidR="00565D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1473">
        <w:rPr>
          <w:rFonts w:ascii="Times New Roman" w:hAnsi="Times New Roman"/>
          <w:sz w:val="28"/>
          <w:szCs w:val="28"/>
          <w:lang w:val="ru-RU"/>
        </w:rPr>
        <w:t>на 2018 год и на плановый</w:t>
      </w:r>
    </w:p>
    <w:p w:rsidR="00CA1473" w:rsidRDefault="00D77D97" w:rsidP="001E3CF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bookmarkStart w:id="0" w:name="_GoBack"/>
      <w:bookmarkEnd w:id="0"/>
      <w:r w:rsidR="00CA1473">
        <w:rPr>
          <w:rFonts w:ascii="Times New Roman" w:hAnsi="Times New Roman"/>
          <w:sz w:val="28"/>
          <w:szCs w:val="28"/>
          <w:lang w:val="ru-RU"/>
        </w:rPr>
        <w:t>ериод 2019 и 2020 годов</w:t>
      </w:r>
    </w:p>
    <w:p w:rsidR="00C8173F" w:rsidRPr="007460C8" w:rsidRDefault="00C8173F" w:rsidP="007D5C9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0E65" w:rsidRDefault="007D5C93" w:rsidP="003F2C46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5B0E65">
        <w:rPr>
          <w:rFonts w:ascii="Times New Roman" w:hAnsi="Times New Roman"/>
          <w:sz w:val="28"/>
          <w:szCs w:val="28"/>
          <w:lang w:val="ru-RU"/>
        </w:rPr>
        <w:t>В</w:t>
      </w:r>
      <w:r w:rsidR="00A16DC6">
        <w:rPr>
          <w:rFonts w:ascii="Times New Roman" w:hAnsi="Times New Roman"/>
          <w:sz w:val="28"/>
          <w:szCs w:val="28"/>
          <w:lang w:val="ru-RU"/>
        </w:rPr>
        <w:t xml:space="preserve"> связи </w:t>
      </w:r>
      <w:r w:rsidR="00420AFF">
        <w:rPr>
          <w:rFonts w:ascii="Times New Roman" w:hAnsi="Times New Roman"/>
          <w:sz w:val="28"/>
          <w:szCs w:val="28"/>
          <w:lang w:val="ru-RU"/>
        </w:rPr>
        <w:t>с выделением средств участникам подпрограммы 5 «Развитие муниципальной службы и повышения квалификации работников, замещающих должности, не отнесенные к должностям муниципальной службы в администрации Гатчинского муниципального района и ее структурных подразделениях, обладающих правами юридического лица»</w:t>
      </w:r>
      <w:r w:rsidR="00C839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0E65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C8173F">
        <w:rPr>
          <w:rFonts w:ascii="Times New Roman" w:hAnsi="Times New Roman"/>
          <w:sz w:val="28"/>
          <w:szCs w:val="28"/>
          <w:lang w:val="ru-RU"/>
        </w:rPr>
        <w:t>соотве</w:t>
      </w:r>
      <w:r w:rsidR="004F7EC9" w:rsidRPr="00C8173F">
        <w:rPr>
          <w:rFonts w:ascii="Times New Roman" w:hAnsi="Times New Roman"/>
          <w:sz w:val="28"/>
          <w:szCs w:val="28"/>
          <w:lang w:val="ru-RU"/>
        </w:rPr>
        <w:t>т</w:t>
      </w:r>
      <w:r w:rsidRPr="00C8173F">
        <w:rPr>
          <w:rFonts w:ascii="Times New Roman" w:hAnsi="Times New Roman"/>
          <w:sz w:val="28"/>
          <w:szCs w:val="28"/>
          <w:lang w:val="ru-RU"/>
        </w:rPr>
        <w:t>ствии с Федеральным законом от 05 апреля 2013 года №</w:t>
      </w:r>
      <w:r w:rsidR="00E82C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EC9" w:rsidRPr="00C8173F">
        <w:rPr>
          <w:rFonts w:ascii="Times New Roman" w:hAnsi="Times New Roman"/>
          <w:sz w:val="28"/>
          <w:szCs w:val="28"/>
          <w:lang w:val="ru-RU"/>
        </w:rPr>
        <w:t>44-ФЗ «О контрактной системе в сфере закупок товаров, работ, услуг для обеспечения государственных и муниципальных нужд»,</w:t>
      </w:r>
      <w:r w:rsidR="00F755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0703">
        <w:rPr>
          <w:rFonts w:ascii="Times New Roman" w:hAnsi="Times New Roman"/>
          <w:sz w:val="28"/>
          <w:szCs w:val="28"/>
          <w:lang w:val="ru-RU"/>
        </w:rPr>
        <w:t>постановлениями администрации Гатчинского муниципального района Ленинградской области от 29.06.2016 № 2864 «Об утверждении Требований к порядку разработки и принятия правовых актов о нормировании в сфере закупок товаров, работ, услуг для обеспечения нужд муниципального образования Гатчинский муниципальный район и муниципального образования «Город Гатчина», содержанию указанных а</w:t>
      </w:r>
      <w:r w:rsidR="001D1D53">
        <w:rPr>
          <w:rFonts w:ascii="Times New Roman" w:hAnsi="Times New Roman"/>
          <w:sz w:val="28"/>
          <w:szCs w:val="28"/>
          <w:lang w:val="ru-RU"/>
        </w:rPr>
        <w:t>ктов и обеспечению их исполнения</w:t>
      </w:r>
      <w:r w:rsidR="00C00703">
        <w:rPr>
          <w:rFonts w:ascii="Times New Roman" w:hAnsi="Times New Roman"/>
          <w:sz w:val="28"/>
          <w:szCs w:val="28"/>
          <w:lang w:val="ru-RU"/>
        </w:rPr>
        <w:t>»</w:t>
      </w:r>
    </w:p>
    <w:p w:rsidR="007D5C93" w:rsidRDefault="00E82CEF" w:rsidP="003F2C46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ПРИКАЗЫВАЮ:</w:t>
      </w:r>
    </w:p>
    <w:p w:rsidR="00E81CAF" w:rsidRDefault="00E81CAF" w:rsidP="00E81CA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A16DC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5541" w:rsidRPr="00E81CAF">
        <w:rPr>
          <w:rFonts w:ascii="Times New Roman" w:hAnsi="Times New Roman"/>
          <w:sz w:val="28"/>
          <w:szCs w:val="28"/>
          <w:lang w:val="ru-RU"/>
        </w:rPr>
        <w:t>Внести изменения</w:t>
      </w:r>
      <w:r w:rsidR="00BA6518" w:rsidRPr="00E81CAF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3550ED" w:rsidRPr="00E81CAF">
        <w:rPr>
          <w:rFonts w:ascii="Times New Roman" w:hAnsi="Times New Roman"/>
          <w:sz w:val="28"/>
          <w:szCs w:val="28"/>
          <w:lang w:val="ru-RU"/>
        </w:rPr>
        <w:t>нормативные</w:t>
      </w:r>
      <w:r w:rsidR="00BA6518" w:rsidRPr="00E81C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0C9C" w:rsidRPr="00E81CAF">
        <w:rPr>
          <w:rFonts w:ascii="Times New Roman" w:hAnsi="Times New Roman"/>
          <w:sz w:val="28"/>
          <w:szCs w:val="28"/>
          <w:lang w:val="ru-RU"/>
        </w:rPr>
        <w:t>затрат</w:t>
      </w:r>
      <w:r w:rsidR="00BA6518" w:rsidRPr="00E81C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0C9C" w:rsidRPr="00E81CAF">
        <w:rPr>
          <w:rFonts w:ascii="Times New Roman" w:hAnsi="Times New Roman"/>
          <w:sz w:val="28"/>
          <w:szCs w:val="28"/>
          <w:lang w:val="ru-RU"/>
        </w:rPr>
        <w:t>на обеспечение функций Комитета по</w:t>
      </w:r>
      <w:r w:rsidR="00281E1E" w:rsidRPr="00E81C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0C9C" w:rsidRPr="00E81CAF">
        <w:rPr>
          <w:rFonts w:ascii="Times New Roman" w:hAnsi="Times New Roman"/>
          <w:sz w:val="28"/>
          <w:szCs w:val="28"/>
          <w:lang w:val="ru-RU"/>
        </w:rPr>
        <w:t>управлению имуществом Гатчинского муниципального района Ленинградской области</w:t>
      </w:r>
      <w:r w:rsidR="001E3CF8" w:rsidRPr="00E81CAF">
        <w:rPr>
          <w:rFonts w:ascii="Times New Roman" w:hAnsi="Times New Roman"/>
          <w:sz w:val="28"/>
          <w:szCs w:val="28"/>
          <w:lang w:val="ru-RU"/>
        </w:rPr>
        <w:t>,</w:t>
      </w:r>
      <w:r w:rsidR="003550ED" w:rsidRPr="00E81CAF">
        <w:rPr>
          <w:rFonts w:ascii="Times New Roman" w:hAnsi="Times New Roman"/>
          <w:sz w:val="28"/>
          <w:szCs w:val="28"/>
          <w:lang w:val="ru-RU"/>
        </w:rPr>
        <w:t xml:space="preserve"> утвержденные приказом Комитета по у</w:t>
      </w:r>
      <w:r w:rsidR="00BA6518" w:rsidRPr="00E81CAF">
        <w:rPr>
          <w:rFonts w:ascii="Times New Roman" w:hAnsi="Times New Roman"/>
          <w:sz w:val="28"/>
          <w:szCs w:val="28"/>
          <w:lang w:val="ru-RU"/>
        </w:rPr>
        <w:t>п</w:t>
      </w:r>
      <w:r w:rsidR="003550ED" w:rsidRPr="00E81CAF">
        <w:rPr>
          <w:rFonts w:ascii="Times New Roman" w:hAnsi="Times New Roman"/>
          <w:sz w:val="28"/>
          <w:szCs w:val="28"/>
          <w:lang w:val="ru-RU"/>
        </w:rPr>
        <w:t>р</w:t>
      </w:r>
      <w:r w:rsidR="00BA6518" w:rsidRPr="00E81CAF">
        <w:rPr>
          <w:rFonts w:ascii="Times New Roman" w:hAnsi="Times New Roman"/>
          <w:sz w:val="28"/>
          <w:szCs w:val="28"/>
          <w:lang w:val="ru-RU"/>
        </w:rPr>
        <w:t>а</w:t>
      </w:r>
      <w:r w:rsidR="003550ED" w:rsidRPr="00E81CAF">
        <w:rPr>
          <w:rFonts w:ascii="Times New Roman" w:hAnsi="Times New Roman"/>
          <w:sz w:val="28"/>
          <w:szCs w:val="28"/>
          <w:lang w:val="ru-RU"/>
        </w:rPr>
        <w:t xml:space="preserve">влению имуществом </w:t>
      </w:r>
      <w:r w:rsidR="00BA6518" w:rsidRPr="00E81CAF">
        <w:rPr>
          <w:rFonts w:ascii="Times New Roman" w:hAnsi="Times New Roman"/>
          <w:sz w:val="28"/>
          <w:szCs w:val="28"/>
          <w:lang w:val="ru-RU"/>
        </w:rPr>
        <w:t>Гатчинского муниципального района Ленинград</w:t>
      </w:r>
      <w:r w:rsidR="008F79F8" w:rsidRPr="00E81CAF">
        <w:rPr>
          <w:rFonts w:ascii="Times New Roman" w:hAnsi="Times New Roman"/>
          <w:sz w:val="28"/>
          <w:szCs w:val="28"/>
          <w:lang w:val="ru-RU"/>
        </w:rPr>
        <w:t>ской области от 16.08.201</w:t>
      </w:r>
      <w:r w:rsidR="00A6114B">
        <w:rPr>
          <w:rFonts w:ascii="Times New Roman" w:hAnsi="Times New Roman"/>
          <w:sz w:val="28"/>
          <w:szCs w:val="28"/>
          <w:lang w:val="ru-RU"/>
        </w:rPr>
        <w:t>7</w:t>
      </w:r>
      <w:r w:rsidR="008F79F8" w:rsidRPr="00E81CAF">
        <w:rPr>
          <w:rFonts w:ascii="Times New Roman" w:hAnsi="Times New Roman"/>
          <w:sz w:val="28"/>
          <w:szCs w:val="28"/>
          <w:lang w:val="ru-RU"/>
        </w:rPr>
        <w:t xml:space="preserve"> № 45</w:t>
      </w:r>
      <w:r w:rsidR="00B1537D" w:rsidRPr="00E81CAF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BA6518" w:rsidRPr="00E81C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79F8" w:rsidRPr="00E81CAF">
        <w:rPr>
          <w:rFonts w:ascii="Times New Roman" w:hAnsi="Times New Roman"/>
          <w:sz w:val="28"/>
          <w:szCs w:val="28"/>
          <w:lang w:val="ru-RU"/>
        </w:rPr>
        <w:t xml:space="preserve">пункт </w:t>
      </w:r>
      <w:r w:rsidR="00801ED2">
        <w:rPr>
          <w:rFonts w:ascii="Times New Roman" w:hAnsi="Times New Roman"/>
          <w:sz w:val="28"/>
          <w:szCs w:val="28"/>
          <w:lang w:val="ru-RU"/>
        </w:rPr>
        <w:t>16</w:t>
      </w:r>
      <w:r w:rsidR="008F79F8" w:rsidRPr="00E81CAF">
        <w:rPr>
          <w:rFonts w:ascii="Times New Roman" w:hAnsi="Times New Roman"/>
          <w:sz w:val="28"/>
          <w:szCs w:val="28"/>
          <w:lang w:val="ru-RU"/>
        </w:rPr>
        <w:t xml:space="preserve"> приложения № 1 изложить в следующей редакции:</w:t>
      </w:r>
    </w:p>
    <w:p w:rsidR="00E81CAF" w:rsidRPr="00E81CAF" w:rsidRDefault="00E81CAF" w:rsidP="00E81CA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14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4248"/>
        <w:gridCol w:w="1070"/>
        <w:gridCol w:w="1134"/>
        <w:gridCol w:w="1134"/>
      </w:tblGrid>
      <w:tr w:rsidR="00E81CAF" w:rsidRPr="00A629C2" w:rsidTr="00E81CAF">
        <w:trPr>
          <w:trHeight w:val="765"/>
        </w:trPr>
        <w:tc>
          <w:tcPr>
            <w:tcW w:w="1560" w:type="dxa"/>
            <w:vMerge w:val="restart"/>
            <w:vAlign w:val="center"/>
          </w:tcPr>
          <w:p w:rsidR="00E81CAF" w:rsidRPr="00A629C2" w:rsidRDefault="00E81CAF" w:rsidP="007910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>Вид (группа, подгруппа) затрат</w:t>
            </w:r>
          </w:p>
        </w:tc>
        <w:tc>
          <w:tcPr>
            <w:tcW w:w="4248" w:type="dxa"/>
            <w:vMerge w:val="restart"/>
            <w:vAlign w:val="center"/>
          </w:tcPr>
          <w:p w:rsidR="00E81CAF" w:rsidRPr="00A629C2" w:rsidRDefault="00E81CAF" w:rsidP="007910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  <w:r w:rsidRPr="00A629C2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затрат</w:t>
            </w:r>
          </w:p>
        </w:tc>
        <w:tc>
          <w:tcPr>
            <w:tcW w:w="3338" w:type="dxa"/>
            <w:gridSpan w:val="3"/>
            <w:vAlign w:val="center"/>
          </w:tcPr>
          <w:p w:rsidR="00E81CAF" w:rsidRPr="00A629C2" w:rsidRDefault="00E81CAF" w:rsidP="007910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затраты, руб.</w:t>
            </w:r>
          </w:p>
        </w:tc>
      </w:tr>
      <w:tr w:rsidR="00E81CAF" w:rsidRPr="00A629C2" w:rsidTr="00E81CAF">
        <w:trPr>
          <w:trHeight w:val="525"/>
        </w:trPr>
        <w:tc>
          <w:tcPr>
            <w:tcW w:w="1560" w:type="dxa"/>
            <w:vMerge/>
          </w:tcPr>
          <w:p w:rsidR="00E81CAF" w:rsidRPr="00A629C2" w:rsidRDefault="00E81CAF" w:rsidP="007910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dxa"/>
            <w:vMerge/>
          </w:tcPr>
          <w:p w:rsidR="00E81CAF" w:rsidRDefault="00E81CAF" w:rsidP="007910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E81CAF" w:rsidRPr="00A629C2" w:rsidRDefault="00E81CAF" w:rsidP="007910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E81CAF" w:rsidRPr="00A629C2" w:rsidRDefault="00E81CAF" w:rsidP="007910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E81CAF" w:rsidRPr="00A629C2" w:rsidRDefault="00E81CAF" w:rsidP="007910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81CAF" w:rsidRPr="00DF2DC3" w:rsidTr="00E81CAF">
        <w:tc>
          <w:tcPr>
            <w:tcW w:w="1560" w:type="dxa"/>
          </w:tcPr>
          <w:p w:rsidR="00E81CAF" w:rsidRPr="00A629C2" w:rsidRDefault="00801ED2" w:rsidP="007910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Иные прочие затраты, не отнесенные к иным затратам, указанным в подпунктах «а» -«ж» пункта 6 </w:t>
            </w:r>
            <w:r w:rsidR="00004C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бщих правил</w:t>
            </w:r>
          </w:p>
        </w:tc>
        <w:tc>
          <w:tcPr>
            <w:tcW w:w="4248" w:type="dxa"/>
          </w:tcPr>
          <w:p w:rsidR="00004C7D" w:rsidRDefault="00E81CAF" w:rsidP="007910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  <w:r w:rsidR="00004C7D" w:rsidRPr="00004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C7D">
              <w:rPr>
                <w:rFonts w:ascii="Times New Roman" w:hAnsi="Times New Roman" w:cs="Times New Roman"/>
                <w:sz w:val="28"/>
                <w:szCs w:val="28"/>
              </w:rPr>
              <w:t xml:space="preserve">иных прочих </w:t>
            </w:r>
            <w:r w:rsidRPr="008B5644">
              <w:rPr>
                <w:rFonts w:ascii="Times New Roman" w:hAnsi="Times New Roman" w:cs="Times New Roman"/>
                <w:sz w:val="28"/>
                <w:szCs w:val="28"/>
              </w:rPr>
              <w:t>нормативных затрат</w:t>
            </w:r>
            <w:r w:rsidR="00004C7D">
              <w:rPr>
                <w:rFonts w:ascii="Times New Roman" w:hAnsi="Times New Roman" w:cs="Times New Roman"/>
                <w:sz w:val="28"/>
                <w:szCs w:val="28"/>
              </w:rPr>
              <w:t xml:space="preserve">, не отнесенных к иным затратам, указанным в подпунктах «а» - «ж» пункта 6 Общих правил, определяется по фактическим данным отчетного финансового года </w:t>
            </w:r>
          </w:p>
          <w:p w:rsidR="00E81CAF" w:rsidRPr="008B5644" w:rsidRDefault="00004C7D" w:rsidP="007910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обучение сотрудников (курсы, семинары) </w:t>
            </w:r>
          </w:p>
        </w:tc>
        <w:tc>
          <w:tcPr>
            <w:tcW w:w="1070" w:type="dxa"/>
          </w:tcPr>
          <w:p w:rsidR="00E81CAF" w:rsidRDefault="00E81CAF" w:rsidP="007910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CAF" w:rsidRPr="00E81CAF" w:rsidRDefault="00E81CAF" w:rsidP="007910A9">
            <w:pPr>
              <w:jc w:val="center"/>
              <w:rPr>
                <w:lang w:val="ru-RU"/>
              </w:rPr>
            </w:pPr>
          </w:p>
          <w:p w:rsidR="00E81CAF" w:rsidRPr="00DF2DC3" w:rsidRDefault="00004C7D" w:rsidP="007910A9">
            <w:pPr>
              <w:jc w:val="center"/>
            </w:pPr>
            <w:r>
              <w:rPr>
                <w:lang w:val="ru-RU"/>
              </w:rPr>
              <w:t>1</w:t>
            </w:r>
            <w:r w:rsidR="00E81CAF">
              <w:t>60 000</w:t>
            </w:r>
          </w:p>
        </w:tc>
        <w:tc>
          <w:tcPr>
            <w:tcW w:w="1134" w:type="dxa"/>
          </w:tcPr>
          <w:p w:rsidR="00E81CAF" w:rsidRDefault="00E81CAF" w:rsidP="007910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CAF" w:rsidRDefault="00E81CAF" w:rsidP="007910A9">
            <w:pPr>
              <w:jc w:val="center"/>
            </w:pPr>
          </w:p>
          <w:p w:rsidR="00E81CAF" w:rsidRPr="00DF2DC3" w:rsidRDefault="00E81CAF" w:rsidP="007910A9">
            <w:pPr>
              <w:jc w:val="center"/>
            </w:pPr>
            <w:r>
              <w:t>2</w:t>
            </w:r>
            <w:r>
              <w:rPr>
                <w:lang w:val="ru-RU"/>
              </w:rPr>
              <w:t>6</w:t>
            </w:r>
            <w:r w:rsidR="00004C7D">
              <w:rPr>
                <w:lang w:val="ru-RU"/>
              </w:rPr>
              <w:t>5</w:t>
            </w:r>
            <w:r>
              <w:t xml:space="preserve"> 000</w:t>
            </w:r>
          </w:p>
        </w:tc>
        <w:tc>
          <w:tcPr>
            <w:tcW w:w="1134" w:type="dxa"/>
          </w:tcPr>
          <w:p w:rsidR="00E81CAF" w:rsidRDefault="00E81CAF" w:rsidP="007910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CAF" w:rsidRDefault="00E81CAF" w:rsidP="007910A9">
            <w:pPr>
              <w:jc w:val="center"/>
            </w:pPr>
          </w:p>
          <w:p w:rsidR="00E81CAF" w:rsidRPr="00E81CAF" w:rsidRDefault="00E81CAF" w:rsidP="007910A9">
            <w:pPr>
              <w:jc w:val="center"/>
              <w:rPr>
                <w:lang w:val="ru-RU"/>
              </w:rPr>
            </w:pPr>
            <w:r>
              <w:t>2</w:t>
            </w:r>
            <w:r w:rsidR="00004C7D">
              <w:rPr>
                <w:lang w:val="ru-RU"/>
              </w:rPr>
              <w:t>78</w:t>
            </w:r>
            <w:r>
              <w:t xml:space="preserve"> </w:t>
            </w:r>
            <w:r>
              <w:rPr>
                <w:lang w:val="ru-RU"/>
              </w:rPr>
              <w:t>000</w:t>
            </w:r>
          </w:p>
        </w:tc>
      </w:tr>
    </w:tbl>
    <w:p w:rsidR="00E81CAF" w:rsidRPr="00E81CAF" w:rsidRDefault="00E81CAF" w:rsidP="00E81CAF">
      <w:pPr>
        <w:pStyle w:val="a5"/>
        <w:ind w:left="79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2C46" w:rsidRPr="00341A91" w:rsidRDefault="00341A91" w:rsidP="00341A9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E82CEF" w:rsidRPr="00341A91">
        <w:rPr>
          <w:rFonts w:ascii="Times New Roman" w:hAnsi="Times New Roman"/>
          <w:sz w:val="28"/>
          <w:szCs w:val="28"/>
          <w:lang w:val="ru-RU"/>
        </w:rPr>
        <w:t>Р</w:t>
      </w:r>
      <w:r w:rsidR="003F2C46" w:rsidRPr="00341A91">
        <w:rPr>
          <w:rFonts w:ascii="Times New Roman" w:hAnsi="Times New Roman"/>
          <w:sz w:val="28"/>
          <w:szCs w:val="28"/>
          <w:lang w:val="ru-RU"/>
        </w:rPr>
        <w:t xml:space="preserve">азместить </w:t>
      </w:r>
      <w:r w:rsidR="00E82CEF" w:rsidRPr="00341A91">
        <w:rPr>
          <w:rFonts w:ascii="Times New Roman" w:hAnsi="Times New Roman"/>
          <w:sz w:val="28"/>
          <w:szCs w:val="28"/>
          <w:lang w:val="ru-RU"/>
        </w:rPr>
        <w:t xml:space="preserve">настоящий приказ </w:t>
      </w:r>
      <w:r w:rsidR="003F2C46" w:rsidRPr="00341A91">
        <w:rPr>
          <w:rFonts w:ascii="Times New Roman" w:hAnsi="Times New Roman"/>
          <w:sz w:val="28"/>
          <w:szCs w:val="28"/>
          <w:lang w:val="ru-RU"/>
        </w:rPr>
        <w:t xml:space="preserve">в Единой информационной системе в сфере закупок </w:t>
      </w:r>
      <w:r w:rsidR="00E82CEF" w:rsidRPr="00341A91">
        <w:rPr>
          <w:rFonts w:ascii="Times New Roman" w:hAnsi="Times New Roman"/>
          <w:sz w:val="28"/>
          <w:szCs w:val="28"/>
          <w:lang w:val="ru-RU"/>
        </w:rPr>
        <w:t>не позднее семи дней после подписания.</w:t>
      </w:r>
    </w:p>
    <w:p w:rsidR="003F2C46" w:rsidRPr="00341A91" w:rsidRDefault="00341A91" w:rsidP="00341A9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3F2C46" w:rsidRPr="00341A91">
        <w:rPr>
          <w:rFonts w:ascii="Times New Roman" w:hAnsi="Times New Roman"/>
          <w:sz w:val="28"/>
          <w:szCs w:val="28"/>
          <w:lang w:val="ru-RU"/>
        </w:rPr>
        <w:t>Настоящий приказ вступает в силу со дня его подписания</w:t>
      </w:r>
      <w:r w:rsidR="00607870" w:rsidRPr="00341A91">
        <w:rPr>
          <w:rFonts w:ascii="Times New Roman" w:hAnsi="Times New Roman"/>
          <w:sz w:val="28"/>
          <w:szCs w:val="28"/>
          <w:lang w:val="ru-RU"/>
        </w:rPr>
        <w:t>.</w:t>
      </w:r>
    </w:p>
    <w:p w:rsidR="00607870" w:rsidRPr="00341A91" w:rsidRDefault="00341A91" w:rsidP="00341A9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607870" w:rsidRPr="00341A91">
        <w:rPr>
          <w:rFonts w:ascii="Times New Roman" w:hAnsi="Times New Roman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607870" w:rsidRPr="00C8173F" w:rsidRDefault="00607870" w:rsidP="0060787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7870" w:rsidRPr="00C8173F" w:rsidRDefault="00607870" w:rsidP="0060787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7870" w:rsidRPr="00C8173F" w:rsidRDefault="00F75541" w:rsidP="0060787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607870" w:rsidRPr="00C8173F">
        <w:rPr>
          <w:rFonts w:ascii="Times New Roman" w:hAnsi="Times New Roman"/>
          <w:sz w:val="28"/>
          <w:szCs w:val="28"/>
          <w:lang w:val="ru-RU"/>
        </w:rPr>
        <w:t>редседател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607870" w:rsidRPr="00C8173F">
        <w:rPr>
          <w:rFonts w:ascii="Times New Roman" w:hAnsi="Times New Roman"/>
          <w:sz w:val="28"/>
          <w:szCs w:val="28"/>
          <w:lang w:val="ru-RU"/>
        </w:rPr>
        <w:t xml:space="preserve"> КУИ ГМР</w:t>
      </w:r>
      <w:r w:rsidR="00607870" w:rsidRPr="00C8173F">
        <w:rPr>
          <w:rFonts w:ascii="Times New Roman" w:hAnsi="Times New Roman"/>
          <w:sz w:val="28"/>
          <w:szCs w:val="28"/>
          <w:lang w:val="ru-RU"/>
        </w:rPr>
        <w:tab/>
      </w:r>
      <w:r w:rsidR="00607870" w:rsidRPr="00C8173F">
        <w:rPr>
          <w:rFonts w:ascii="Times New Roman" w:hAnsi="Times New Roman"/>
          <w:sz w:val="28"/>
          <w:szCs w:val="28"/>
          <w:lang w:val="ru-RU"/>
        </w:rPr>
        <w:tab/>
      </w:r>
      <w:r w:rsidR="00607870" w:rsidRPr="00C8173F">
        <w:rPr>
          <w:rFonts w:ascii="Times New Roman" w:hAnsi="Times New Roman"/>
          <w:sz w:val="28"/>
          <w:szCs w:val="28"/>
          <w:lang w:val="ru-RU"/>
        </w:rPr>
        <w:tab/>
      </w:r>
      <w:r w:rsidR="00607870" w:rsidRPr="00C8173F">
        <w:rPr>
          <w:rFonts w:ascii="Times New Roman" w:hAnsi="Times New Roman"/>
          <w:sz w:val="28"/>
          <w:szCs w:val="28"/>
          <w:lang w:val="ru-RU"/>
        </w:rPr>
        <w:tab/>
      </w:r>
      <w:r w:rsidR="00607870" w:rsidRPr="00C8173F">
        <w:rPr>
          <w:rFonts w:ascii="Times New Roman" w:hAnsi="Times New Roman"/>
          <w:sz w:val="28"/>
          <w:szCs w:val="28"/>
          <w:lang w:val="ru-RU"/>
        </w:rPr>
        <w:tab/>
      </w:r>
      <w:r w:rsidR="00607870" w:rsidRPr="00C8173F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А.Н.</w:t>
      </w:r>
      <w:r w:rsidR="00D4334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Аввакумов</w:t>
      </w:r>
    </w:p>
    <w:p w:rsidR="00607870" w:rsidRDefault="00607870" w:rsidP="0060787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2DC7" w:rsidRDefault="00772DC7" w:rsidP="0060787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8B415C" w:rsidRDefault="008B415C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350C9C" w:rsidRDefault="00350C9C" w:rsidP="00DB2E93">
      <w:pPr>
        <w:jc w:val="right"/>
        <w:rPr>
          <w:rFonts w:ascii="Times New Roman" w:hAnsi="Times New Roman"/>
          <w:lang w:val="ru-RU"/>
        </w:rPr>
      </w:pPr>
    </w:p>
    <w:p w:rsidR="00350C9C" w:rsidRDefault="00350C9C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716CF1" w:rsidRDefault="00716CF1" w:rsidP="00DB2E93">
      <w:pPr>
        <w:jc w:val="right"/>
        <w:rPr>
          <w:rFonts w:ascii="Times New Roman" w:hAnsi="Times New Roman"/>
          <w:lang w:val="ru-RU"/>
        </w:rPr>
      </w:pPr>
    </w:p>
    <w:p w:rsidR="00F2171C" w:rsidRPr="0081344A" w:rsidRDefault="00F2171C" w:rsidP="0081344A">
      <w:pPr>
        <w:pStyle w:val="a5"/>
        <w:ind w:left="0"/>
        <w:rPr>
          <w:rFonts w:ascii="Times New Roman" w:hAnsi="Times New Roman"/>
          <w:sz w:val="28"/>
          <w:szCs w:val="28"/>
          <w:lang w:val="ru-RU"/>
        </w:rPr>
      </w:pPr>
    </w:p>
    <w:sectPr w:rsidR="00F2171C" w:rsidRPr="0081344A" w:rsidSect="00E2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1DD" w:rsidRDefault="00EA61DD" w:rsidP="00716CF1">
      <w:pPr>
        <w:pStyle w:val="a5"/>
      </w:pPr>
      <w:r>
        <w:separator/>
      </w:r>
    </w:p>
  </w:endnote>
  <w:endnote w:type="continuationSeparator" w:id="0">
    <w:p w:rsidR="00EA61DD" w:rsidRDefault="00EA61DD" w:rsidP="00716CF1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1DD" w:rsidRDefault="00EA61DD" w:rsidP="00716CF1">
      <w:pPr>
        <w:pStyle w:val="a5"/>
      </w:pPr>
      <w:r>
        <w:separator/>
      </w:r>
    </w:p>
  </w:footnote>
  <w:footnote w:type="continuationSeparator" w:id="0">
    <w:p w:rsidR="00EA61DD" w:rsidRDefault="00EA61DD" w:rsidP="00716CF1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3F9"/>
    <w:multiLevelType w:val="hybridMultilevel"/>
    <w:tmpl w:val="2884D11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45733D"/>
    <w:multiLevelType w:val="hybridMultilevel"/>
    <w:tmpl w:val="5F302A36"/>
    <w:lvl w:ilvl="0" w:tplc="D33C1D1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3C94"/>
    <w:multiLevelType w:val="hybridMultilevel"/>
    <w:tmpl w:val="20C80D2E"/>
    <w:lvl w:ilvl="0" w:tplc="CB7CF5B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377B6"/>
    <w:multiLevelType w:val="hybridMultilevel"/>
    <w:tmpl w:val="0EE613B8"/>
    <w:lvl w:ilvl="0" w:tplc="A8C6419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C6B3C"/>
    <w:multiLevelType w:val="hybridMultilevel"/>
    <w:tmpl w:val="7C3ECD6C"/>
    <w:lvl w:ilvl="0" w:tplc="22F228E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A6EDD"/>
    <w:multiLevelType w:val="hybridMultilevel"/>
    <w:tmpl w:val="F56A9C6E"/>
    <w:lvl w:ilvl="0" w:tplc="63BC93D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ED2DFA"/>
    <w:multiLevelType w:val="multilevel"/>
    <w:tmpl w:val="A0545010"/>
    <w:lvl w:ilvl="0">
      <w:start w:val="1"/>
      <w:numFmt w:val="decimal"/>
      <w:lvlText w:val="%1."/>
      <w:lvlJc w:val="left"/>
      <w:pPr>
        <w:ind w:left="0" w:firstLine="0"/>
      </w:pPr>
      <w:rPr>
        <w:b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88A6A9D"/>
    <w:multiLevelType w:val="hybridMultilevel"/>
    <w:tmpl w:val="9828BC4A"/>
    <w:lvl w:ilvl="0" w:tplc="102E32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74640"/>
    <w:multiLevelType w:val="hybridMultilevel"/>
    <w:tmpl w:val="E84C62DC"/>
    <w:lvl w:ilvl="0" w:tplc="7C568F1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113"/>
    <w:multiLevelType w:val="hybridMultilevel"/>
    <w:tmpl w:val="3952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26524"/>
    <w:multiLevelType w:val="hybridMultilevel"/>
    <w:tmpl w:val="C18E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373CE"/>
    <w:multiLevelType w:val="hybridMultilevel"/>
    <w:tmpl w:val="787C9EAE"/>
    <w:lvl w:ilvl="0" w:tplc="0C92C26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F0D16"/>
    <w:multiLevelType w:val="hybridMultilevel"/>
    <w:tmpl w:val="FC68E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8415B"/>
    <w:multiLevelType w:val="hybridMultilevel"/>
    <w:tmpl w:val="023ADF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C1291"/>
    <w:multiLevelType w:val="hybridMultilevel"/>
    <w:tmpl w:val="F56A9C6E"/>
    <w:lvl w:ilvl="0" w:tplc="63BC93D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F54286"/>
    <w:multiLevelType w:val="hybridMultilevel"/>
    <w:tmpl w:val="DAC4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0227F"/>
    <w:multiLevelType w:val="hybridMultilevel"/>
    <w:tmpl w:val="07A6D9A2"/>
    <w:lvl w:ilvl="0" w:tplc="C696E2B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307F0"/>
    <w:multiLevelType w:val="hybridMultilevel"/>
    <w:tmpl w:val="F56A9C6E"/>
    <w:lvl w:ilvl="0" w:tplc="63BC93D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1E6BA2"/>
    <w:multiLevelType w:val="hybridMultilevel"/>
    <w:tmpl w:val="EF1488F8"/>
    <w:lvl w:ilvl="0" w:tplc="6A4AFA1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B52A7"/>
    <w:multiLevelType w:val="hybridMultilevel"/>
    <w:tmpl w:val="52C60BDA"/>
    <w:lvl w:ilvl="0" w:tplc="1C14B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DE75D87"/>
    <w:multiLevelType w:val="hybridMultilevel"/>
    <w:tmpl w:val="06C61520"/>
    <w:lvl w:ilvl="0" w:tplc="A5EA96E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17"/>
  </w:num>
  <w:num w:numId="7">
    <w:abstractNumId w:val="14"/>
  </w:num>
  <w:num w:numId="8">
    <w:abstractNumId w:val="5"/>
  </w:num>
  <w:num w:numId="9">
    <w:abstractNumId w:val="20"/>
  </w:num>
  <w:num w:numId="10">
    <w:abstractNumId w:val="18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16"/>
  </w:num>
  <w:num w:numId="16">
    <w:abstractNumId w:val="6"/>
  </w:num>
  <w:num w:numId="17">
    <w:abstractNumId w:val="0"/>
  </w:num>
  <w:num w:numId="18">
    <w:abstractNumId w:val="19"/>
  </w:num>
  <w:num w:numId="19">
    <w:abstractNumId w:val="11"/>
  </w:num>
  <w:num w:numId="20">
    <w:abstractNumId w:val="13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93"/>
    <w:rsid w:val="00004C7D"/>
    <w:rsid w:val="00006200"/>
    <w:rsid w:val="0000796E"/>
    <w:rsid w:val="00021CE6"/>
    <w:rsid w:val="000306E2"/>
    <w:rsid w:val="00054F95"/>
    <w:rsid w:val="00063C2C"/>
    <w:rsid w:val="00084E78"/>
    <w:rsid w:val="0009480C"/>
    <w:rsid w:val="000D20EC"/>
    <w:rsid w:val="000E3442"/>
    <w:rsid w:val="00115319"/>
    <w:rsid w:val="0015066A"/>
    <w:rsid w:val="001607A6"/>
    <w:rsid w:val="00175F4C"/>
    <w:rsid w:val="00184F78"/>
    <w:rsid w:val="0018574E"/>
    <w:rsid w:val="001A7D20"/>
    <w:rsid w:val="001B21F1"/>
    <w:rsid w:val="001D1248"/>
    <w:rsid w:val="001D1D53"/>
    <w:rsid w:val="001E3CF8"/>
    <w:rsid w:val="0022096B"/>
    <w:rsid w:val="002247EA"/>
    <w:rsid w:val="002716DE"/>
    <w:rsid w:val="00281E1E"/>
    <w:rsid w:val="002D665A"/>
    <w:rsid w:val="003054C5"/>
    <w:rsid w:val="00306EEB"/>
    <w:rsid w:val="00314AA9"/>
    <w:rsid w:val="00314CDE"/>
    <w:rsid w:val="00341A91"/>
    <w:rsid w:val="00350C9C"/>
    <w:rsid w:val="003550ED"/>
    <w:rsid w:val="003811A0"/>
    <w:rsid w:val="003D0C84"/>
    <w:rsid w:val="003F2C46"/>
    <w:rsid w:val="00420AFF"/>
    <w:rsid w:val="00481BFA"/>
    <w:rsid w:val="00485627"/>
    <w:rsid w:val="00485E1F"/>
    <w:rsid w:val="0048633F"/>
    <w:rsid w:val="004C55D8"/>
    <w:rsid w:val="004F7EC9"/>
    <w:rsid w:val="005043E4"/>
    <w:rsid w:val="00515E5D"/>
    <w:rsid w:val="00520D60"/>
    <w:rsid w:val="00523D26"/>
    <w:rsid w:val="0053099A"/>
    <w:rsid w:val="00565DA2"/>
    <w:rsid w:val="005765BB"/>
    <w:rsid w:val="00577709"/>
    <w:rsid w:val="00594693"/>
    <w:rsid w:val="00594ABD"/>
    <w:rsid w:val="005A725D"/>
    <w:rsid w:val="005B0E65"/>
    <w:rsid w:val="005B480B"/>
    <w:rsid w:val="005D582A"/>
    <w:rsid w:val="005E193E"/>
    <w:rsid w:val="00607870"/>
    <w:rsid w:val="006463AE"/>
    <w:rsid w:val="00652183"/>
    <w:rsid w:val="00656181"/>
    <w:rsid w:val="00683EC3"/>
    <w:rsid w:val="00686E7B"/>
    <w:rsid w:val="00716CF1"/>
    <w:rsid w:val="007215EF"/>
    <w:rsid w:val="00722086"/>
    <w:rsid w:val="007460C8"/>
    <w:rsid w:val="00772DC7"/>
    <w:rsid w:val="00786591"/>
    <w:rsid w:val="00794941"/>
    <w:rsid w:val="007D5C93"/>
    <w:rsid w:val="007D719E"/>
    <w:rsid w:val="007E079F"/>
    <w:rsid w:val="007F0494"/>
    <w:rsid w:val="00801ED2"/>
    <w:rsid w:val="0081323A"/>
    <w:rsid w:val="0081344A"/>
    <w:rsid w:val="00836578"/>
    <w:rsid w:val="0085202C"/>
    <w:rsid w:val="0087658D"/>
    <w:rsid w:val="00876D08"/>
    <w:rsid w:val="008B415C"/>
    <w:rsid w:val="008B4B87"/>
    <w:rsid w:val="008E4B71"/>
    <w:rsid w:val="008F3133"/>
    <w:rsid w:val="008F79F8"/>
    <w:rsid w:val="00904F28"/>
    <w:rsid w:val="00914DD4"/>
    <w:rsid w:val="00933D77"/>
    <w:rsid w:val="00944625"/>
    <w:rsid w:val="0096195E"/>
    <w:rsid w:val="009A633B"/>
    <w:rsid w:val="009B4186"/>
    <w:rsid w:val="009B6406"/>
    <w:rsid w:val="009C471D"/>
    <w:rsid w:val="009C5AC2"/>
    <w:rsid w:val="009C7E81"/>
    <w:rsid w:val="009D14B9"/>
    <w:rsid w:val="00A16DC6"/>
    <w:rsid w:val="00A308FE"/>
    <w:rsid w:val="00A57886"/>
    <w:rsid w:val="00A60D93"/>
    <w:rsid w:val="00A6114B"/>
    <w:rsid w:val="00A71FAA"/>
    <w:rsid w:val="00A8684E"/>
    <w:rsid w:val="00A94A8A"/>
    <w:rsid w:val="00AD0A12"/>
    <w:rsid w:val="00B06F20"/>
    <w:rsid w:val="00B1487C"/>
    <w:rsid w:val="00B1537D"/>
    <w:rsid w:val="00B219C9"/>
    <w:rsid w:val="00B22251"/>
    <w:rsid w:val="00B22D77"/>
    <w:rsid w:val="00B23726"/>
    <w:rsid w:val="00B30260"/>
    <w:rsid w:val="00B532AC"/>
    <w:rsid w:val="00B538AF"/>
    <w:rsid w:val="00B614E2"/>
    <w:rsid w:val="00B70AB9"/>
    <w:rsid w:val="00BA6518"/>
    <w:rsid w:val="00BC3A8B"/>
    <w:rsid w:val="00BF76EB"/>
    <w:rsid w:val="00C00703"/>
    <w:rsid w:val="00C12A40"/>
    <w:rsid w:val="00C271C8"/>
    <w:rsid w:val="00C35EFB"/>
    <w:rsid w:val="00C452C3"/>
    <w:rsid w:val="00C6040F"/>
    <w:rsid w:val="00C66064"/>
    <w:rsid w:val="00C67B99"/>
    <w:rsid w:val="00C8173F"/>
    <w:rsid w:val="00C83600"/>
    <w:rsid w:val="00C83990"/>
    <w:rsid w:val="00C94C1B"/>
    <w:rsid w:val="00CA1473"/>
    <w:rsid w:val="00CA6413"/>
    <w:rsid w:val="00CB60A7"/>
    <w:rsid w:val="00CC0684"/>
    <w:rsid w:val="00CE3CC3"/>
    <w:rsid w:val="00D030E4"/>
    <w:rsid w:val="00D13483"/>
    <w:rsid w:val="00D2138F"/>
    <w:rsid w:val="00D21555"/>
    <w:rsid w:val="00D43341"/>
    <w:rsid w:val="00D467EF"/>
    <w:rsid w:val="00D61B60"/>
    <w:rsid w:val="00D77D97"/>
    <w:rsid w:val="00D85B5C"/>
    <w:rsid w:val="00DA2E80"/>
    <w:rsid w:val="00DB2E93"/>
    <w:rsid w:val="00DB335A"/>
    <w:rsid w:val="00DB490E"/>
    <w:rsid w:val="00DD080A"/>
    <w:rsid w:val="00E15A18"/>
    <w:rsid w:val="00E20099"/>
    <w:rsid w:val="00E44E8F"/>
    <w:rsid w:val="00E50FAC"/>
    <w:rsid w:val="00E5416F"/>
    <w:rsid w:val="00E720AF"/>
    <w:rsid w:val="00E81CAF"/>
    <w:rsid w:val="00E82CEF"/>
    <w:rsid w:val="00EA61DD"/>
    <w:rsid w:val="00EB0C5A"/>
    <w:rsid w:val="00EB44F7"/>
    <w:rsid w:val="00EE30BA"/>
    <w:rsid w:val="00EE5E86"/>
    <w:rsid w:val="00F01962"/>
    <w:rsid w:val="00F2171C"/>
    <w:rsid w:val="00F259E6"/>
    <w:rsid w:val="00F52D2E"/>
    <w:rsid w:val="00F54061"/>
    <w:rsid w:val="00F75541"/>
    <w:rsid w:val="00F75A12"/>
    <w:rsid w:val="00F85A89"/>
    <w:rsid w:val="00F90D0A"/>
    <w:rsid w:val="00F929DF"/>
    <w:rsid w:val="00FA1176"/>
    <w:rsid w:val="00FC7215"/>
    <w:rsid w:val="00FD0F68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786B"/>
  <w15:docId w15:val="{2D0997D7-81AB-4B29-B4AF-6CD8FC48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E1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5E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E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E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E1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E1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E1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E1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E1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E1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D5C93"/>
    <w:pPr>
      <w:ind w:right="-1333"/>
    </w:pPr>
    <w:rPr>
      <w:rFonts w:ascii="Times New Roman" w:eastAsia="Times New Roman" w:hAnsi="Times New Roman"/>
      <w:szCs w:val="20"/>
    </w:rPr>
  </w:style>
  <w:style w:type="character" w:customStyle="1" w:styleId="a4">
    <w:name w:val="Основной текст Знак"/>
    <w:basedOn w:val="a0"/>
    <w:link w:val="a3"/>
    <w:semiHidden/>
    <w:rsid w:val="007D5C9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485E1F"/>
    <w:pPr>
      <w:ind w:left="720"/>
      <w:contextualSpacing/>
    </w:pPr>
  </w:style>
  <w:style w:type="paragraph" w:styleId="a6">
    <w:name w:val="No Spacing"/>
    <w:basedOn w:val="a"/>
    <w:uiPriority w:val="1"/>
    <w:qFormat/>
    <w:rsid w:val="00485E1F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485E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85E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5E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85E1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85E1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85E1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85E1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5E1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85E1F"/>
    <w:rPr>
      <w:rFonts w:asciiTheme="majorHAnsi" w:eastAsiaTheme="majorEastAsia" w:hAnsiTheme="majorHAnsi" w:cstheme="majorBidi"/>
    </w:rPr>
  </w:style>
  <w:style w:type="paragraph" w:styleId="a7">
    <w:name w:val="Title"/>
    <w:basedOn w:val="a"/>
    <w:next w:val="a"/>
    <w:link w:val="a8"/>
    <w:uiPriority w:val="10"/>
    <w:qFormat/>
    <w:rsid w:val="00485E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485E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85E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uiPriority w:val="11"/>
    <w:rsid w:val="00485E1F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485E1F"/>
    <w:rPr>
      <w:b/>
      <w:bCs/>
    </w:rPr>
  </w:style>
  <w:style w:type="character" w:styleId="ac">
    <w:name w:val="Emphasis"/>
    <w:basedOn w:val="a0"/>
    <w:uiPriority w:val="20"/>
    <w:qFormat/>
    <w:rsid w:val="00485E1F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485E1F"/>
    <w:rPr>
      <w:i/>
    </w:rPr>
  </w:style>
  <w:style w:type="character" w:customStyle="1" w:styleId="22">
    <w:name w:val="Цитата 2 Знак"/>
    <w:basedOn w:val="a0"/>
    <w:link w:val="21"/>
    <w:uiPriority w:val="29"/>
    <w:rsid w:val="00485E1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85E1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485E1F"/>
    <w:rPr>
      <w:b/>
      <w:i/>
      <w:sz w:val="24"/>
    </w:rPr>
  </w:style>
  <w:style w:type="character" w:styleId="af">
    <w:name w:val="Subtle Emphasis"/>
    <w:uiPriority w:val="19"/>
    <w:qFormat/>
    <w:rsid w:val="00485E1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85E1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85E1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85E1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85E1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85E1F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rsid w:val="00485E1F"/>
    <w:rPr>
      <w:b/>
      <w:bCs/>
      <w:color w:val="4F81BD" w:themeColor="accent1"/>
      <w:sz w:val="18"/>
      <w:szCs w:val="18"/>
    </w:rPr>
  </w:style>
  <w:style w:type="character" w:customStyle="1" w:styleId="af6">
    <w:name w:val="Основной текст_"/>
    <w:basedOn w:val="a0"/>
    <w:link w:val="41"/>
    <w:locked/>
    <w:rsid w:val="00BC3A8B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f6"/>
    <w:rsid w:val="00BC3A8B"/>
    <w:pPr>
      <w:widowControl w:val="0"/>
      <w:shd w:val="clear" w:color="auto" w:fill="FFFFFF"/>
      <w:spacing w:before="900" w:line="0" w:lineRule="atLeast"/>
      <w:ind w:hanging="900"/>
    </w:pPr>
    <w:rPr>
      <w:b/>
      <w:bCs/>
      <w:spacing w:val="-6"/>
      <w:sz w:val="21"/>
      <w:szCs w:val="21"/>
    </w:rPr>
  </w:style>
  <w:style w:type="character" w:customStyle="1" w:styleId="91">
    <w:name w:val="Заголовок №9_"/>
    <w:basedOn w:val="a0"/>
    <w:link w:val="92"/>
    <w:locked/>
    <w:rsid w:val="00BC3A8B"/>
    <w:rPr>
      <w:spacing w:val="-3"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rsid w:val="00BC3A8B"/>
    <w:pPr>
      <w:widowControl w:val="0"/>
      <w:shd w:val="clear" w:color="auto" w:fill="FFFFFF"/>
      <w:spacing w:before="60" w:line="0" w:lineRule="atLeast"/>
      <w:ind w:hanging="3160"/>
      <w:outlineLvl w:val="8"/>
    </w:pPr>
    <w:rPr>
      <w:spacing w:val="-3"/>
      <w:sz w:val="26"/>
      <w:szCs w:val="26"/>
    </w:rPr>
  </w:style>
  <w:style w:type="paragraph" w:customStyle="1" w:styleId="af7">
    <w:name w:val="Прижатый влево"/>
    <w:basedOn w:val="a"/>
    <w:next w:val="a"/>
    <w:rsid w:val="00BC3A8B"/>
    <w:pPr>
      <w:widowControl w:val="0"/>
      <w:autoSpaceDE w:val="0"/>
      <w:autoSpaceDN w:val="0"/>
      <w:adjustRightInd w:val="0"/>
    </w:pPr>
    <w:rPr>
      <w:rFonts w:ascii="Arial" w:eastAsia="Times New Roman" w:hAnsi="Arial"/>
      <w:lang w:val="ru-RU" w:eastAsia="ru-RU" w:bidi="ar-SA"/>
    </w:rPr>
  </w:style>
  <w:style w:type="paragraph" w:customStyle="1" w:styleId="af8">
    <w:name w:val="Нормальный (таблица)"/>
    <w:basedOn w:val="a"/>
    <w:next w:val="a"/>
    <w:rsid w:val="00BC3A8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lang w:val="ru-RU" w:eastAsia="ru-RU" w:bidi="ar-SA"/>
    </w:rPr>
  </w:style>
  <w:style w:type="character" w:customStyle="1" w:styleId="11">
    <w:name w:val="Основной текст1"/>
    <w:basedOn w:val="af6"/>
    <w:rsid w:val="00BC3A8B"/>
    <w:rPr>
      <w:b/>
      <w:bCs/>
      <w:color w:val="000000"/>
      <w:spacing w:val="-6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61">
    <w:name w:val="Основной текст + 6"/>
    <w:aliases w:val="5 pt,Интервал 0 pt"/>
    <w:basedOn w:val="af6"/>
    <w:rsid w:val="00BC3A8B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basedOn w:val="af6"/>
    <w:rsid w:val="00BC3A8B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table" w:styleId="af9">
    <w:name w:val="Table Grid"/>
    <w:basedOn w:val="a1"/>
    <w:uiPriority w:val="59"/>
    <w:rsid w:val="00BC3A8B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a"/>
    <w:uiPriority w:val="99"/>
    <w:rsid w:val="00594ABD"/>
    <w:pPr>
      <w:widowControl w:val="0"/>
      <w:autoSpaceDE w:val="0"/>
      <w:autoSpaceDN w:val="0"/>
      <w:adjustRightInd w:val="0"/>
      <w:spacing w:line="322" w:lineRule="exact"/>
      <w:ind w:firstLine="614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customStyle="1" w:styleId="Style4">
    <w:name w:val="Style4"/>
    <w:basedOn w:val="a"/>
    <w:uiPriority w:val="99"/>
    <w:rsid w:val="00594ABD"/>
    <w:pPr>
      <w:widowControl w:val="0"/>
      <w:autoSpaceDE w:val="0"/>
      <w:autoSpaceDN w:val="0"/>
      <w:adjustRightInd w:val="0"/>
      <w:spacing w:line="355" w:lineRule="exact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customStyle="1" w:styleId="Style20">
    <w:name w:val="Style20"/>
    <w:basedOn w:val="a"/>
    <w:uiPriority w:val="99"/>
    <w:rsid w:val="00594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customStyle="1" w:styleId="Style37">
    <w:name w:val="Style37"/>
    <w:basedOn w:val="a"/>
    <w:uiPriority w:val="99"/>
    <w:rsid w:val="00594ABD"/>
    <w:pPr>
      <w:widowControl w:val="0"/>
      <w:autoSpaceDE w:val="0"/>
      <w:autoSpaceDN w:val="0"/>
      <w:adjustRightInd w:val="0"/>
      <w:spacing w:line="358" w:lineRule="exact"/>
      <w:ind w:firstLine="538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FontStyle79">
    <w:name w:val="Font Style79"/>
    <w:basedOn w:val="a0"/>
    <w:uiPriority w:val="99"/>
    <w:rsid w:val="00594ABD"/>
    <w:rPr>
      <w:rFonts w:ascii="Georgia" w:hAnsi="Georgia" w:cs="Georgia"/>
      <w:sz w:val="12"/>
      <w:szCs w:val="12"/>
    </w:rPr>
  </w:style>
  <w:style w:type="character" w:customStyle="1" w:styleId="FontStyle82">
    <w:name w:val="Font Style82"/>
    <w:basedOn w:val="a0"/>
    <w:uiPriority w:val="99"/>
    <w:rsid w:val="00594ABD"/>
    <w:rPr>
      <w:rFonts w:ascii="Times New Roman" w:hAnsi="Times New Roman" w:cs="Times New Roman"/>
      <w:sz w:val="26"/>
      <w:szCs w:val="26"/>
    </w:rPr>
  </w:style>
  <w:style w:type="paragraph" w:styleId="afa">
    <w:name w:val="header"/>
    <w:basedOn w:val="a"/>
    <w:link w:val="afb"/>
    <w:uiPriority w:val="99"/>
    <w:semiHidden/>
    <w:unhideWhenUsed/>
    <w:rsid w:val="00716CF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716CF1"/>
    <w:rPr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716CF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716CF1"/>
    <w:rPr>
      <w:sz w:val="24"/>
      <w:szCs w:val="24"/>
    </w:rPr>
  </w:style>
  <w:style w:type="paragraph" w:styleId="afe">
    <w:name w:val="Balloon Text"/>
    <w:basedOn w:val="a"/>
    <w:link w:val="aff"/>
    <w:uiPriority w:val="99"/>
    <w:semiHidden/>
    <w:unhideWhenUsed/>
    <w:rsid w:val="00FE6CB1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E6CB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81CA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52E0-F8DE-4DA9-BFDD-79196D5D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имуществу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Скобелева Любовь Павловна</dc:creator>
  <cp:keywords/>
  <dc:description/>
  <cp:lastModifiedBy>Терешкина Ирина Алексеевна</cp:lastModifiedBy>
  <cp:revision>8</cp:revision>
  <cp:lastPrinted>2017-12-01T05:15:00Z</cp:lastPrinted>
  <dcterms:created xsi:type="dcterms:W3CDTF">2017-11-27T11:54:00Z</dcterms:created>
  <dcterms:modified xsi:type="dcterms:W3CDTF">2017-12-01T05:16:00Z</dcterms:modified>
</cp:coreProperties>
</file>