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DE03FA" w:rsidTr="005F554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3FA" w:rsidRDefault="00DE03FA" w:rsidP="005F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от 21.10.2014 № 4326</w:t>
            </w:r>
          </w:p>
          <w:p w:rsidR="00DE03FA" w:rsidRDefault="00DE03FA" w:rsidP="00DE0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порядка освобождения детей-сирот и детей, оставшихся без попечения родителей, а также лиц из их числа от оплаты за жилое помещение, коммунальные услуги, оплаты за определение технического состояния и оценку стоимости жилого помещения в случае передачи его в собственность»</w:t>
            </w:r>
          </w:p>
        </w:tc>
      </w:tr>
    </w:tbl>
    <w:p w:rsidR="00DE03FA" w:rsidRDefault="00DE03FA" w:rsidP="00DE03FA">
      <w:pPr>
        <w:ind w:right="436"/>
        <w:rPr>
          <w:sz w:val="28"/>
          <w:szCs w:val="28"/>
        </w:rPr>
      </w:pPr>
    </w:p>
    <w:p w:rsidR="00DE03FA" w:rsidRDefault="00DE03FA" w:rsidP="00DE03FA">
      <w:pPr>
        <w:ind w:right="28" w:firstLine="993"/>
        <w:jc w:val="both"/>
        <w:rPr>
          <w:sz w:val="28"/>
          <w:szCs w:val="28"/>
        </w:rPr>
      </w:pPr>
    </w:p>
    <w:p w:rsidR="00DE03FA" w:rsidRDefault="00DE03FA" w:rsidP="00DE03FA">
      <w:pPr>
        <w:ind w:right="2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48 Федерального закона от 06.10.2003 № 131-ФЗ «Об общих принципах организации местного самоуправления в Российской Федерации», </w:t>
      </w:r>
      <w:r w:rsidR="00BC172E">
        <w:rPr>
          <w:sz w:val="28"/>
          <w:szCs w:val="28"/>
        </w:rPr>
        <w:t>о</w:t>
      </w:r>
      <w:r>
        <w:rPr>
          <w:sz w:val="28"/>
          <w:szCs w:val="28"/>
        </w:rPr>
        <w:t>бластным законом Ленинградской области от 17.06.2011 № 47-оз «</w:t>
      </w:r>
      <w:r w:rsidR="00572484" w:rsidRPr="00572484">
        <w:rPr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="005724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172E">
        <w:rPr>
          <w:rFonts w:cs="Arial"/>
          <w:sz w:val="28"/>
          <w:szCs w:val="28"/>
        </w:rPr>
        <w:t>о</w:t>
      </w:r>
      <w:r w:rsidR="00572484" w:rsidRPr="00572484">
        <w:rPr>
          <w:rFonts w:cs="Arial"/>
          <w:sz w:val="28"/>
          <w:szCs w:val="28"/>
        </w:rPr>
        <w:t>бластн</w:t>
      </w:r>
      <w:r w:rsidR="00572484">
        <w:rPr>
          <w:rFonts w:cs="Arial"/>
          <w:sz w:val="28"/>
          <w:szCs w:val="28"/>
        </w:rPr>
        <w:t>ым</w:t>
      </w:r>
      <w:r w:rsidR="00572484" w:rsidRPr="00572484">
        <w:rPr>
          <w:rFonts w:cs="Arial"/>
          <w:sz w:val="28"/>
          <w:szCs w:val="28"/>
        </w:rPr>
        <w:t xml:space="preserve"> закон</w:t>
      </w:r>
      <w:r w:rsidR="00572484">
        <w:rPr>
          <w:rFonts w:cs="Arial"/>
          <w:sz w:val="28"/>
          <w:szCs w:val="28"/>
        </w:rPr>
        <w:t>ом</w:t>
      </w:r>
      <w:r w:rsidR="00572484" w:rsidRPr="00572484">
        <w:rPr>
          <w:rFonts w:cs="Arial"/>
          <w:sz w:val="28"/>
          <w:szCs w:val="28"/>
        </w:rPr>
        <w:t xml:space="preserve"> от 28.07.2005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</w:t>
      </w:r>
      <w:r w:rsidR="00BC172E">
        <w:rPr>
          <w:rFonts w:cs="Arial"/>
          <w:sz w:val="28"/>
          <w:szCs w:val="28"/>
        </w:rPr>
        <w:t>»</w:t>
      </w:r>
      <w:r w:rsidR="00572484">
        <w:rPr>
          <w:rFonts w:cs="Arial"/>
          <w:sz w:val="28"/>
          <w:szCs w:val="28"/>
        </w:rPr>
        <w:t>,</w:t>
      </w:r>
      <w:r w:rsidR="00572484" w:rsidRPr="00572484">
        <w:rPr>
          <w:sz w:val="28"/>
          <w:szCs w:val="28"/>
        </w:rPr>
        <w:t xml:space="preserve"> </w:t>
      </w:r>
      <w:r w:rsidR="00572484">
        <w:rPr>
          <w:sz w:val="28"/>
          <w:szCs w:val="28"/>
        </w:rPr>
        <w:t>Уставом Гатчинского муниципального района</w:t>
      </w:r>
    </w:p>
    <w:p w:rsidR="00DE03FA" w:rsidRDefault="00DE03FA" w:rsidP="00DE03FA">
      <w:pPr>
        <w:ind w:right="28" w:firstLine="993"/>
        <w:jc w:val="both"/>
        <w:rPr>
          <w:sz w:val="28"/>
          <w:szCs w:val="28"/>
        </w:rPr>
      </w:pPr>
    </w:p>
    <w:p w:rsidR="00DE03FA" w:rsidRDefault="00DE03FA" w:rsidP="00DE03FA">
      <w:pPr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E03FA" w:rsidRDefault="00DE03FA" w:rsidP="00DE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2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к постановлению администрации Гатчинского муниципального района от </w:t>
      </w:r>
      <w:r w:rsidR="00572484">
        <w:rPr>
          <w:sz w:val="28"/>
          <w:szCs w:val="28"/>
        </w:rPr>
        <w:t>21.10.2014</w:t>
      </w:r>
      <w:r>
        <w:rPr>
          <w:sz w:val="28"/>
          <w:szCs w:val="28"/>
        </w:rPr>
        <w:t xml:space="preserve"> № </w:t>
      </w:r>
      <w:r w:rsidR="00572484">
        <w:rPr>
          <w:sz w:val="28"/>
          <w:szCs w:val="28"/>
        </w:rPr>
        <w:t>4326</w:t>
      </w:r>
      <w:r>
        <w:rPr>
          <w:sz w:val="28"/>
          <w:szCs w:val="28"/>
        </w:rPr>
        <w:t xml:space="preserve"> «</w:t>
      </w:r>
      <w:r w:rsidR="00572484">
        <w:rPr>
          <w:sz w:val="28"/>
          <w:szCs w:val="28"/>
        </w:rPr>
        <w:t>Об утверждении порядка освобождения детей-сирот и детей, оставшихся без попечения родител</w:t>
      </w:r>
      <w:r w:rsidR="00BC172E">
        <w:rPr>
          <w:sz w:val="28"/>
          <w:szCs w:val="28"/>
        </w:rPr>
        <w:t xml:space="preserve">ей, а также лиц из их числа от </w:t>
      </w:r>
      <w:r w:rsidR="00572484">
        <w:rPr>
          <w:sz w:val="28"/>
          <w:szCs w:val="28"/>
        </w:rPr>
        <w:t>платы за жилое помещение, коммунальные услуги, оплаты за определение технического состояния и оценку стоимости жилого помещения в случае передачи его в собственность»</w:t>
      </w:r>
      <w:r>
        <w:rPr>
          <w:sz w:val="28"/>
          <w:szCs w:val="28"/>
        </w:rPr>
        <w:t xml:space="preserve"> </w:t>
      </w:r>
      <w:r w:rsidR="00572484">
        <w:rPr>
          <w:sz w:val="28"/>
          <w:szCs w:val="28"/>
        </w:rPr>
        <w:t>следующие изменения:</w:t>
      </w:r>
    </w:p>
    <w:p w:rsidR="00572484" w:rsidRDefault="00572484" w:rsidP="00DE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6 Приложения изложить в следующей редакции: «</w:t>
      </w:r>
      <w:r w:rsidR="00C95C8D">
        <w:rPr>
          <w:sz w:val="28"/>
          <w:szCs w:val="28"/>
        </w:rPr>
        <w:t xml:space="preserve">Организации, предоставляющие соответствующие услуги, заключают с </w:t>
      </w:r>
      <w:r w:rsidR="00BC172E">
        <w:rPr>
          <w:sz w:val="28"/>
          <w:szCs w:val="28"/>
        </w:rPr>
        <w:t>а</w:t>
      </w:r>
      <w:r w:rsidR="00C95C8D">
        <w:rPr>
          <w:sz w:val="28"/>
          <w:szCs w:val="28"/>
        </w:rPr>
        <w:t xml:space="preserve">дминистрацией Гатчинского муниципального района соглашение о предоставлении субсидий в соответствии с Порядком предоставления субсидий юридическим лицам (за исключением субсидий государственным (муниципальным) учреждениям), оказывающим жилищно-коммунальные услуги и услуги по определению технического состояния и оценку стоимости жилого помещения в случае передачи его в собственность, принадлежащие детям-сиротам и детям, оставшимся без попечения родителей, и лицам </w:t>
      </w:r>
      <w:r w:rsidR="00BC172E">
        <w:rPr>
          <w:sz w:val="28"/>
          <w:szCs w:val="28"/>
        </w:rPr>
        <w:t>и</w:t>
      </w:r>
      <w:r w:rsidR="00C95C8D">
        <w:rPr>
          <w:sz w:val="28"/>
          <w:szCs w:val="28"/>
        </w:rPr>
        <w:t>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</w:p>
    <w:p w:rsidR="003E1851" w:rsidRDefault="003E1851" w:rsidP="00BC1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пункты 7-1</w:t>
      </w:r>
      <w:r w:rsidR="00BC172E">
        <w:rPr>
          <w:sz w:val="28"/>
          <w:szCs w:val="28"/>
        </w:rPr>
        <w:t>0</w:t>
      </w:r>
      <w:r>
        <w:rPr>
          <w:sz w:val="28"/>
          <w:szCs w:val="28"/>
        </w:rPr>
        <w:t>, 11.1 приложения к постановлению администрации Гатчинского муниципального района от 21.10.2014 № 4236 признать утратившими силу.</w:t>
      </w:r>
    </w:p>
    <w:p w:rsidR="00CD0304" w:rsidRDefault="003E1851" w:rsidP="00DE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D0304">
        <w:rPr>
          <w:sz w:val="28"/>
          <w:szCs w:val="28"/>
        </w:rPr>
        <w:t>пункт 4 постановления администрации Гатчинского муниципального района от 21.10.2014 № 4236 признать утратившим силу.</w:t>
      </w:r>
    </w:p>
    <w:p w:rsidR="003E1851" w:rsidRDefault="00CD0304" w:rsidP="00DE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851">
        <w:rPr>
          <w:sz w:val="28"/>
          <w:szCs w:val="28"/>
        </w:rPr>
        <w:t>Настоящее постановление подлежит официальному опубликованию, вступает в силу со дня такого опубликования и распространяет свое действие на правоотношения, возникшие с 01.01.2018.</w:t>
      </w:r>
    </w:p>
    <w:p w:rsidR="00DE03FA" w:rsidRDefault="00CD0304" w:rsidP="00CD0304">
      <w:pPr>
        <w:tabs>
          <w:tab w:val="num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DE03FA">
        <w:rPr>
          <w:sz w:val="28"/>
          <w:szCs w:val="28"/>
        </w:rPr>
        <w:t xml:space="preserve">онтроль исполнения настоящего постановления возложить на заместителя главы администрации Гатчинского муниципального района по </w:t>
      </w:r>
      <w:r>
        <w:rPr>
          <w:sz w:val="28"/>
          <w:szCs w:val="28"/>
        </w:rPr>
        <w:t xml:space="preserve">выполнению государственных полномочий и социальному комплексу </w:t>
      </w:r>
      <w:proofErr w:type="spellStart"/>
      <w:r>
        <w:rPr>
          <w:sz w:val="28"/>
          <w:szCs w:val="28"/>
        </w:rPr>
        <w:t>Дерендяева</w:t>
      </w:r>
      <w:proofErr w:type="spellEnd"/>
      <w:r>
        <w:rPr>
          <w:sz w:val="28"/>
          <w:szCs w:val="28"/>
        </w:rPr>
        <w:t xml:space="preserve"> Р.О.</w:t>
      </w:r>
    </w:p>
    <w:p w:rsidR="00DE03FA" w:rsidRDefault="00DE03FA" w:rsidP="00DE03FA">
      <w:pPr>
        <w:tabs>
          <w:tab w:val="left" w:pos="9214"/>
        </w:tabs>
        <w:ind w:right="284"/>
        <w:jc w:val="both"/>
        <w:rPr>
          <w:sz w:val="28"/>
          <w:szCs w:val="28"/>
        </w:rPr>
      </w:pPr>
    </w:p>
    <w:p w:rsidR="00DE03FA" w:rsidRDefault="00DE03FA" w:rsidP="00DE03FA">
      <w:pPr>
        <w:tabs>
          <w:tab w:val="left" w:pos="9214"/>
        </w:tabs>
        <w:ind w:right="284"/>
        <w:jc w:val="both"/>
        <w:rPr>
          <w:sz w:val="28"/>
          <w:szCs w:val="28"/>
        </w:rPr>
      </w:pPr>
    </w:p>
    <w:p w:rsidR="00DE03FA" w:rsidRDefault="00DE03FA" w:rsidP="00DE03FA">
      <w:pPr>
        <w:tabs>
          <w:tab w:val="left" w:pos="9214"/>
        </w:tabs>
        <w:ind w:right="284"/>
        <w:jc w:val="both"/>
        <w:rPr>
          <w:sz w:val="28"/>
          <w:szCs w:val="28"/>
        </w:rPr>
      </w:pPr>
    </w:p>
    <w:p w:rsidR="00DE03FA" w:rsidRDefault="00DE03FA" w:rsidP="00DE03F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3FA" w:rsidRDefault="00DE03FA" w:rsidP="00DE03FA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                                         Е.В. Любушкина</w:t>
      </w:r>
    </w:p>
    <w:p w:rsidR="00DE03FA" w:rsidRDefault="00DE03FA" w:rsidP="00DE03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03FA" w:rsidRDefault="00DE03FA" w:rsidP="00DE03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03FA" w:rsidRDefault="00DE03FA" w:rsidP="00DE03FA">
      <w:pPr>
        <w:rPr>
          <w:sz w:val="28"/>
          <w:szCs w:val="28"/>
        </w:rPr>
      </w:pPr>
    </w:p>
    <w:p w:rsidR="00DE03FA" w:rsidRDefault="00DE03FA" w:rsidP="00DE03FA">
      <w:pPr>
        <w:rPr>
          <w:sz w:val="28"/>
          <w:szCs w:val="28"/>
        </w:rPr>
      </w:pPr>
    </w:p>
    <w:p w:rsidR="00DE03FA" w:rsidRDefault="00CD0304" w:rsidP="00DE03FA">
      <w:r>
        <w:t>Федорова А.В.</w:t>
      </w:r>
      <w:bookmarkStart w:id="0" w:name="_GoBack"/>
      <w:bookmarkEnd w:id="0"/>
    </w:p>
    <w:sectPr w:rsidR="00DE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412"/>
    <w:multiLevelType w:val="multilevel"/>
    <w:tmpl w:val="4F1EA3A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D2"/>
    <w:rsid w:val="0038460F"/>
    <w:rsid w:val="003E1851"/>
    <w:rsid w:val="00572484"/>
    <w:rsid w:val="00BC172E"/>
    <w:rsid w:val="00C95C8D"/>
    <w:rsid w:val="00CD0304"/>
    <w:rsid w:val="00DE03FA"/>
    <w:rsid w:val="00E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2462-BDDF-45B2-8CC0-2905948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0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3F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724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1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Фарыкина Антонина Викторовна</dc:creator>
  <cp:keywords/>
  <dc:description/>
  <cp:lastModifiedBy>Фарыкина Антонина Викторовна</cp:lastModifiedBy>
  <cp:revision>3</cp:revision>
  <cp:lastPrinted>2018-04-25T05:51:00Z</cp:lastPrinted>
  <dcterms:created xsi:type="dcterms:W3CDTF">2018-03-30T07:25:00Z</dcterms:created>
  <dcterms:modified xsi:type="dcterms:W3CDTF">2018-04-25T05:52:00Z</dcterms:modified>
</cp:coreProperties>
</file>