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E62957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b/>
          <w:sz w:val="40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="00D74EBE">
        <w:rPr>
          <w:b/>
        </w:rPr>
        <w:t>________________</w:t>
      </w:r>
      <w:r w:rsidR="0089096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890961">
        <w:rPr>
          <w:b/>
        </w:rPr>
        <w:t>№</w:t>
      </w:r>
      <w:r w:rsidR="00D74EBE">
        <w:rPr>
          <w:b/>
        </w:rPr>
        <w:t>___________</w:t>
      </w:r>
    </w:p>
    <w:p w:rsidR="0020697D" w:rsidRPr="00890961" w:rsidRDefault="0020697D" w:rsidP="0020697D">
      <w:pPr>
        <w:rPr>
          <w:b/>
        </w:rPr>
      </w:pPr>
    </w:p>
    <w:p w:rsidR="00D74EBE" w:rsidRDefault="00D74EBE" w:rsidP="00D74EBE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D74EBE">
        <w:rPr>
          <w:rFonts w:eastAsia="Calibri"/>
          <w:sz w:val="28"/>
          <w:szCs w:val="28"/>
        </w:rPr>
        <w:t>Об утверждении Порядка получения разрешения</w:t>
      </w:r>
      <w:r w:rsidR="00133382" w:rsidRPr="00133382">
        <w:rPr>
          <w:rFonts w:eastAsia="Calibri"/>
          <w:sz w:val="28"/>
          <w:szCs w:val="28"/>
        </w:rPr>
        <w:t xml:space="preserve"> </w:t>
      </w:r>
      <w:r w:rsidR="00133382" w:rsidRPr="00D74EBE">
        <w:rPr>
          <w:rFonts w:eastAsia="Calibri"/>
          <w:sz w:val="28"/>
          <w:szCs w:val="28"/>
        </w:rPr>
        <w:t>представителя</w:t>
      </w:r>
    </w:p>
    <w:p w:rsidR="00D74EBE" w:rsidRDefault="00D74EBE" w:rsidP="00D74EBE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D74EBE">
        <w:rPr>
          <w:rFonts w:eastAsia="Calibri"/>
          <w:sz w:val="28"/>
          <w:szCs w:val="28"/>
        </w:rPr>
        <w:t>нанимателя (работодателя) на участие</w:t>
      </w:r>
      <w:r w:rsidR="00133382" w:rsidRPr="00133382">
        <w:rPr>
          <w:rFonts w:eastAsia="Calibri"/>
          <w:sz w:val="28"/>
          <w:szCs w:val="28"/>
        </w:rPr>
        <w:t xml:space="preserve"> </w:t>
      </w:r>
      <w:r w:rsidR="00133382" w:rsidRPr="00D74EBE">
        <w:rPr>
          <w:rFonts w:eastAsia="Calibri"/>
          <w:sz w:val="28"/>
          <w:szCs w:val="28"/>
        </w:rPr>
        <w:t>на безвозмездной основе лиц</w:t>
      </w:r>
      <w:r w:rsidRPr="00D74EBE">
        <w:rPr>
          <w:rFonts w:eastAsia="Calibri"/>
          <w:sz w:val="28"/>
          <w:szCs w:val="28"/>
        </w:rPr>
        <w:t>, замещающих</w:t>
      </w:r>
      <w:r w:rsidR="00133382">
        <w:rPr>
          <w:rFonts w:eastAsia="Calibri"/>
          <w:sz w:val="28"/>
          <w:szCs w:val="28"/>
        </w:rPr>
        <w:t xml:space="preserve"> </w:t>
      </w:r>
      <w:r w:rsidRPr="00D74EBE">
        <w:rPr>
          <w:rFonts w:eastAsia="Calibri"/>
          <w:sz w:val="28"/>
          <w:szCs w:val="28"/>
        </w:rPr>
        <w:t xml:space="preserve">в администрации </w:t>
      </w:r>
      <w:r>
        <w:rPr>
          <w:rFonts w:eastAsia="Calibri"/>
          <w:sz w:val="28"/>
          <w:szCs w:val="28"/>
        </w:rPr>
        <w:t>Гатчинского муниципального района</w:t>
      </w:r>
      <w:r w:rsidR="00133382">
        <w:rPr>
          <w:rFonts w:eastAsia="Calibri"/>
          <w:sz w:val="28"/>
          <w:szCs w:val="28"/>
        </w:rPr>
        <w:t xml:space="preserve">  и  структурных подразделениях </w:t>
      </w:r>
      <w:r w:rsidR="00133382" w:rsidRPr="00D74EBE">
        <w:rPr>
          <w:rFonts w:eastAsia="Calibri"/>
          <w:sz w:val="28"/>
          <w:szCs w:val="28"/>
        </w:rPr>
        <w:t xml:space="preserve">администрации </w:t>
      </w:r>
      <w:r w:rsidR="00133382">
        <w:rPr>
          <w:rFonts w:eastAsia="Calibri"/>
          <w:sz w:val="28"/>
          <w:szCs w:val="28"/>
        </w:rPr>
        <w:t xml:space="preserve">Гатчинского муниципального района </w:t>
      </w:r>
      <w:r w:rsidRPr="00D74EBE">
        <w:rPr>
          <w:rFonts w:eastAsia="Calibri"/>
          <w:sz w:val="28"/>
          <w:szCs w:val="28"/>
        </w:rPr>
        <w:t>должности муниципальной службы, в управлении</w:t>
      </w:r>
    </w:p>
    <w:p w:rsidR="00D74EBE" w:rsidRDefault="00D74EBE" w:rsidP="00D74EBE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D74EBE">
        <w:rPr>
          <w:rFonts w:eastAsia="Calibri"/>
          <w:sz w:val="28"/>
          <w:szCs w:val="28"/>
        </w:rPr>
        <w:t>некоммерческой организаци</w:t>
      </w:r>
      <w:r>
        <w:rPr>
          <w:rFonts w:eastAsia="Calibri"/>
          <w:sz w:val="28"/>
          <w:szCs w:val="28"/>
        </w:rPr>
        <w:t>ей (кроме политической партии),</w:t>
      </w:r>
    </w:p>
    <w:p w:rsidR="00D74EBE" w:rsidRDefault="00D74EBE" w:rsidP="00D74EBE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D74EBE">
        <w:rPr>
          <w:rFonts w:eastAsia="Calibri"/>
          <w:sz w:val="28"/>
          <w:szCs w:val="28"/>
        </w:rPr>
        <w:t>жилищным, жилищно-строительным, гаражным кооперативом,</w:t>
      </w:r>
    </w:p>
    <w:p w:rsidR="00133382" w:rsidRDefault="00D74EBE" w:rsidP="00133382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D74EBE">
        <w:rPr>
          <w:rFonts w:eastAsia="Calibri"/>
          <w:sz w:val="28"/>
          <w:szCs w:val="28"/>
        </w:rPr>
        <w:t>садоводческим, огородническим,</w:t>
      </w:r>
      <w:r w:rsidR="00133382" w:rsidRPr="00133382">
        <w:rPr>
          <w:rFonts w:eastAsia="Calibri"/>
          <w:sz w:val="28"/>
          <w:szCs w:val="28"/>
        </w:rPr>
        <w:t xml:space="preserve"> </w:t>
      </w:r>
      <w:r w:rsidR="00133382" w:rsidRPr="00D74EBE">
        <w:rPr>
          <w:rFonts w:eastAsia="Calibri"/>
          <w:sz w:val="28"/>
          <w:szCs w:val="28"/>
        </w:rPr>
        <w:t>дачным</w:t>
      </w:r>
      <w:r w:rsidR="00133382">
        <w:rPr>
          <w:rFonts w:eastAsia="Calibri"/>
          <w:sz w:val="28"/>
          <w:szCs w:val="28"/>
        </w:rPr>
        <w:t xml:space="preserve"> потребительским кооперативами,</w:t>
      </w:r>
    </w:p>
    <w:p w:rsidR="00D74EBE" w:rsidRDefault="00D74EBE" w:rsidP="00D74EBE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D74EBE">
        <w:rPr>
          <w:rFonts w:eastAsia="Calibri"/>
          <w:sz w:val="28"/>
          <w:szCs w:val="28"/>
        </w:rPr>
        <w:t>товариществами собственников недвижимости в качестве</w:t>
      </w:r>
    </w:p>
    <w:p w:rsidR="00D74EBE" w:rsidRDefault="00D74EBE" w:rsidP="00D74EBE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D74EBE">
        <w:rPr>
          <w:rFonts w:eastAsia="Calibri"/>
          <w:sz w:val="28"/>
          <w:szCs w:val="28"/>
        </w:rPr>
        <w:t>единоличного исполнительного органа или вхождение</w:t>
      </w:r>
    </w:p>
    <w:p w:rsidR="00D74EBE" w:rsidRPr="00D74EBE" w:rsidRDefault="00D74EBE" w:rsidP="00D74EBE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D74EBE">
        <w:rPr>
          <w:rFonts w:eastAsia="Calibri"/>
          <w:sz w:val="28"/>
          <w:szCs w:val="28"/>
        </w:rPr>
        <w:t xml:space="preserve">в состав их коллегиальных органов управления </w:t>
      </w:r>
    </w:p>
    <w:p w:rsidR="00D74EBE" w:rsidRPr="00D74EBE" w:rsidRDefault="00D74EBE" w:rsidP="00D74EBE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</w:p>
    <w:p w:rsidR="00D74EBE" w:rsidRPr="00D74EBE" w:rsidRDefault="00D74EBE" w:rsidP="00D74EBE">
      <w:pPr>
        <w:autoSpaceDE w:val="0"/>
        <w:autoSpaceDN w:val="0"/>
        <w:adjustRightInd w:val="0"/>
        <w:ind w:firstLine="540"/>
        <w:outlineLvl w:val="0"/>
        <w:rPr>
          <w:rFonts w:eastAsia="Calibri"/>
          <w:sz w:val="28"/>
          <w:szCs w:val="28"/>
        </w:rPr>
      </w:pPr>
    </w:p>
    <w:p w:rsidR="00D74EBE" w:rsidRPr="00D74EBE" w:rsidRDefault="00D74EBE" w:rsidP="00482E26">
      <w:pPr>
        <w:ind w:firstLine="708"/>
        <w:jc w:val="both"/>
        <w:rPr>
          <w:rFonts w:eastAsia="Calibri"/>
          <w:sz w:val="28"/>
          <w:szCs w:val="28"/>
        </w:rPr>
      </w:pPr>
      <w:r w:rsidRPr="00D74EBE">
        <w:rPr>
          <w:rFonts w:eastAsia="Calibri"/>
          <w:sz w:val="28"/>
          <w:szCs w:val="28"/>
        </w:rPr>
        <w:t xml:space="preserve">В соответствии с пунктом 3 части 1 статьи 14 Федерального закона от 02 марта 2007 </w:t>
      </w:r>
      <w:r w:rsidR="00482E26">
        <w:rPr>
          <w:rFonts w:eastAsia="Calibri"/>
          <w:sz w:val="28"/>
          <w:szCs w:val="28"/>
        </w:rPr>
        <w:t>года</w:t>
      </w:r>
      <w:r w:rsidR="00133382">
        <w:rPr>
          <w:rFonts w:eastAsia="Calibri"/>
          <w:sz w:val="28"/>
          <w:szCs w:val="28"/>
        </w:rPr>
        <w:t xml:space="preserve"> </w:t>
      </w:r>
      <w:r w:rsidRPr="00D74EBE">
        <w:rPr>
          <w:rFonts w:eastAsia="Calibri"/>
          <w:sz w:val="28"/>
          <w:szCs w:val="28"/>
        </w:rPr>
        <w:t xml:space="preserve">№ 25-ФЗ «О муниципальной службе в Российской Федерации», руководствуясь </w:t>
      </w:r>
      <w:r w:rsidR="00482E26">
        <w:rPr>
          <w:sz w:val="28"/>
          <w:szCs w:val="28"/>
        </w:rPr>
        <w:t>Уставом Гатчинского муниципального района, Уставом МО «Город Гатчина»,</w:t>
      </w:r>
      <w:r w:rsidRPr="00D74EBE">
        <w:rPr>
          <w:rFonts w:eastAsia="Calibri"/>
          <w:sz w:val="28"/>
          <w:szCs w:val="28"/>
        </w:rPr>
        <w:t xml:space="preserve"> администрация </w:t>
      </w:r>
      <w:r w:rsidR="00482E26">
        <w:rPr>
          <w:sz w:val="28"/>
          <w:szCs w:val="28"/>
        </w:rPr>
        <w:t>Гатчинского муниципального района</w:t>
      </w:r>
      <w:r w:rsidRPr="00D74EBE">
        <w:rPr>
          <w:rFonts w:eastAsia="Calibri"/>
          <w:sz w:val="28"/>
          <w:szCs w:val="28"/>
        </w:rPr>
        <w:t>,</w:t>
      </w:r>
    </w:p>
    <w:p w:rsidR="00D74EBE" w:rsidRPr="00D74EBE" w:rsidRDefault="00D74EBE" w:rsidP="00D74EBE">
      <w:pPr>
        <w:rPr>
          <w:rFonts w:eastAsia="Calibri"/>
          <w:sz w:val="28"/>
          <w:szCs w:val="28"/>
        </w:rPr>
      </w:pPr>
    </w:p>
    <w:p w:rsidR="00D74EBE" w:rsidRPr="00D74EBE" w:rsidRDefault="00D74EBE" w:rsidP="00482E26">
      <w:pPr>
        <w:jc w:val="both"/>
        <w:rPr>
          <w:rFonts w:eastAsia="Calibri"/>
          <w:sz w:val="28"/>
          <w:szCs w:val="28"/>
        </w:rPr>
      </w:pPr>
      <w:r w:rsidRPr="00D74EBE">
        <w:rPr>
          <w:rFonts w:eastAsia="Calibri"/>
          <w:sz w:val="28"/>
          <w:szCs w:val="28"/>
        </w:rPr>
        <w:t>ПОСТАНОВЛЯЕТ:</w:t>
      </w:r>
    </w:p>
    <w:p w:rsidR="00D74EBE" w:rsidRPr="00D74EBE" w:rsidRDefault="00D74EBE" w:rsidP="00482E26">
      <w:pPr>
        <w:jc w:val="both"/>
        <w:rPr>
          <w:rFonts w:eastAsia="Calibri"/>
          <w:sz w:val="28"/>
          <w:szCs w:val="28"/>
        </w:rPr>
      </w:pPr>
    </w:p>
    <w:p w:rsidR="00D74EBE" w:rsidRPr="00D74EBE" w:rsidRDefault="00D74EBE" w:rsidP="00482E26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Порядок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482E26" w:rsidRPr="00482E26">
        <w:rPr>
          <w:rFonts w:ascii="Times New Roman" w:eastAsia="Calibri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="00133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3382" w:rsidRPr="00133382">
        <w:rPr>
          <w:rFonts w:ascii="Times New Roman" w:eastAsia="Calibri" w:hAnsi="Times New Roman" w:cs="Times New Roman"/>
          <w:sz w:val="28"/>
          <w:szCs w:val="28"/>
          <w:lang w:eastAsia="ru-RU"/>
        </w:rPr>
        <w:t>и  структурных подразделениях администрации Гатчинского муниципального района</w:t>
      </w:r>
      <w:r w:rsidR="00E007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4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 постановлению. </w:t>
      </w:r>
    </w:p>
    <w:p w:rsidR="00D74EBE" w:rsidRPr="00D74EBE" w:rsidRDefault="00D74EBE" w:rsidP="00482E26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и размещению на сайте </w:t>
      </w:r>
      <w:r w:rsidR="00482E26" w:rsidRPr="00482E26">
        <w:rPr>
          <w:rFonts w:ascii="Times New Roman" w:eastAsia="Calibri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D74E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4EBE" w:rsidRPr="00D74EBE" w:rsidRDefault="00D74EBE" w:rsidP="00482E26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E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3.Настоящее постановление вступает в силу с момента официального опубликования.</w:t>
      </w:r>
    </w:p>
    <w:p w:rsidR="00D74EBE" w:rsidRPr="00D74EBE" w:rsidRDefault="00D74EBE" w:rsidP="00482E26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EBE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исполнени</w:t>
      </w:r>
      <w:r w:rsidR="00482E2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74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 </w:t>
      </w:r>
    </w:p>
    <w:p w:rsidR="00010C40" w:rsidRPr="00B428A6" w:rsidRDefault="00010C40" w:rsidP="00010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B428A6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B428A6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B54761">
        <w:rPr>
          <w:rFonts w:ascii="Times New Roman" w:hAnsi="Times New Roman" w:cs="Times New Roman"/>
          <w:sz w:val="28"/>
          <w:szCs w:val="28"/>
        </w:rPr>
        <w:tab/>
      </w:r>
      <w:r w:rsidR="00B54761">
        <w:rPr>
          <w:rFonts w:ascii="Times New Roman" w:hAnsi="Times New Roman" w:cs="Times New Roman"/>
          <w:sz w:val="28"/>
          <w:szCs w:val="28"/>
        </w:rPr>
        <w:tab/>
      </w:r>
      <w:r w:rsidR="00B54761">
        <w:rPr>
          <w:rFonts w:ascii="Times New Roman" w:hAnsi="Times New Roman" w:cs="Times New Roman"/>
          <w:sz w:val="28"/>
          <w:szCs w:val="28"/>
        </w:rPr>
        <w:tab/>
      </w:r>
      <w:r w:rsidR="00B54761">
        <w:rPr>
          <w:rFonts w:ascii="Times New Roman" w:hAnsi="Times New Roman" w:cs="Times New Roman"/>
          <w:sz w:val="28"/>
          <w:szCs w:val="28"/>
        </w:rPr>
        <w:tab/>
      </w:r>
      <w:r w:rsidRPr="00B428A6">
        <w:rPr>
          <w:rFonts w:ascii="Times New Roman" w:hAnsi="Times New Roman" w:cs="Times New Roman"/>
          <w:sz w:val="28"/>
          <w:szCs w:val="28"/>
        </w:rPr>
        <w:t>Е.В. Любушкина</w:t>
      </w: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133382" w:rsidRDefault="00133382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82E26" w:rsidRPr="00B428A6" w:rsidRDefault="00482E26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010C40" w:rsidRPr="00B428A6" w:rsidRDefault="00010C40" w:rsidP="00010C40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B667B7" w:rsidRDefault="00482E26" w:rsidP="00010C40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Березовская Е.А.</w:t>
      </w:r>
    </w:p>
    <w:p w:rsidR="00B667B7" w:rsidRDefault="00B667B7">
      <w:pPr>
        <w:rPr>
          <w:rFonts w:eastAsia="Calibri"/>
          <w:sz w:val="22"/>
          <w:szCs w:val="22"/>
        </w:rPr>
      </w:pPr>
      <w:r>
        <w:br w:type="page"/>
      </w:r>
    </w:p>
    <w:p w:rsidR="00B667B7" w:rsidRPr="00B667B7" w:rsidRDefault="00B667B7" w:rsidP="00B667B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B667B7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B667B7" w:rsidRPr="00B667B7" w:rsidRDefault="00B667B7" w:rsidP="00B667B7">
      <w:pPr>
        <w:ind w:firstLine="5670"/>
        <w:jc w:val="right"/>
        <w:rPr>
          <w:rFonts w:eastAsia="Calibri"/>
          <w:sz w:val="28"/>
          <w:szCs w:val="28"/>
        </w:rPr>
      </w:pPr>
      <w:r w:rsidRPr="00B667B7">
        <w:rPr>
          <w:rFonts w:eastAsia="Calibri"/>
          <w:sz w:val="28"/>
          <w:szCs w:val="28"/>
        </w:rPr>
        <w:t>к постановлению администрации</w:t>
      </w:r>
      <w:r w:rsidR="00133382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Гатчинского муниципального района</w:t>
      </w:r>
    </w:p>
    <w:p w:rsidR="00B667B7" w:rsidRPr="00B667B7" w:rsidRDefault="00B667B7" w:rsidP="00B667B7">
      <w:pPr>
        <w:ind w:firstLine="5670"/>
        <w:jc w:val="right"/>
        <w:rPr>
          <w:rFonts w:eastAsia="Calibri"/>
          <w:sz w:val="28"/>
          <w:szCs w:val="28"/>
        </w:rPr>
      </w:pPr>
      <w:r w:rsidRPr="00B667B7">
        <w:rPr>
          <w:rFonts w:eastAsia="Calibri"/>
          <w:sz w:val="28"/>
          <w:szCs w:val="28"/>
        </w:rPr>
        <w:t>от «___»______2018 г.</w:t>
      </w:r>
    </w:p>
    <w:p w:rsidR="00B667B7" w:rsidRPr="00B667B7" w:rsidRDefault="00B667B7" w:rsidP="00B667B7">
      <w:pPr>
        <w:tabs>
          <w:tab w:val="left" w:pos="5400"/>
        </w:tabs>
        <w:jc w:val="center"/>
        <w:rPr>
          <w:bCs/>
          <w:sz w:val="28"/>
          <w:szCs w:val="28"/>
        </w:rPr>
      </w:pPr>
    </w:p>
    <w:p w:rsidR="00B667B7" w:rsidRPr="00B667B7" w:rsidRDefault="00B667B7" w:rsidP="00B667B7">
      <w:pPr>
        <w:tabs>
          <w:tab w:val="left" w:pos="5400"/>
        </w:tabs>
        <w:jc w:val="center"/>
        <w:rPr>
          <w:bCs/>
          <w:sz w:val="28"/>
          <w:szCs w:val="28"/>
        </w:rPr>
      </w:pPr>
    </w:p>
    <w:p w:rsidR="00B667B7" w:rsidRPr="00B667B7" w:rsidRDefault="00B667B7" w:rsidP="00B667B7">
      <w:pPr>
        <w:tabs>
          <w:tab w:val="left" w:pos="5400"/>
        </w:tabs>
        <w:jc w:val="center"/>
        <w:rPr>
          <w:bCs/>
          <w:sz w:val="28"/>
          <w:szCs w:val="28"/>
        </w:rPr>
      </w:pPr>
      <w:r w:rsidRPr="00B667B7">
        <w:rPr>
          <w:bCs/>
          <w:sz w:val="28"/>
          <w:szCs w:val="28"/>
        </w:rPr>
        <w:t xml:space="preserve">Порядок </w:t>
      </w:r>
    </w:p>
    <w:p w:rsidR="00B667B7" w:rsidRPr="00B667B7" w:rsidRDefault="00B667B7" w:rsidP="00B667B7">
      <w:pPr>
        <w:tabs>
          <w:tab w:val="left" w:pos="5400"/>
        </w:tabs>
        <w:jc w:val="center"/>
        <w:rPr>
          <w:bCs/>
          <w:sz w:val="28"/>
          <w:szCs w:val="28"/>
        </w:rPr>
      </w:pPr>
      <w:r w:rsidRPr="00B667B7">
        <w:rPr>
          <w:color w:val="000000"/>
          <w:sz w:val="28"/>
          <w:szCs w:val="28"/>
        </w:rPr>
        <w:t>получения разрешения представителя нанимателя (работодателя) на участие на безвозмездной основе лиц, замещающих в администрации</w:t>
      </w:r>
      <w:r w:rsidR="0013338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Гатчинского муниципального района</w:t>
      </w:r>
      <w:r w:rsidR="00133382">
        <w:rPr>
          <w:sz w:val="28"/>
          <w:szCs w:val="28"/>
        </w:rPr>
        <w:t xml:space="preserve"> </w:t>
      </w:r>
      <w:r w:rsidR="00133382">
        <w:rPr>
          <w:rFonts w:eastAsia="Calibri"/>
          <w:sz w:val="28"/>
          <w:szCs w:val="28"/>
        </w:rPr>
        <w:t xml:space="preserve">и  структурных подразделениях </w:t>
      </w:r>
      <w:r w:rsidR="00133382" w:rsidRPr="00D74EBE">
        <w:rPr>
          <w:rFonts w:eastAsia="Calibri"/>
          <w:sz w:val="28"/>
          <w:szCs w:val="28"/>
        </w:rPr>
        <w:t xml:space="preserve">администрации </w:t>
      </w:r>
      <w:r w:rsidR="00133382">
        <w:rPr>
          <w:rFonts w:eastAsia="Calibri"/>
          <w:sz w:val="28"/>
          <w:szCs w:val="28"/>
        </w:rPr>
        <w:t xml:space="preserve">Гатчинского муниципального района  </w:t>
      </w:r>
      <w:r w:rsidRPr="00B667B7">
        <w:rPr>
          <w:color w:val="000000"/>
          <w:sz w:val="28"/>
          <w:szCs w:val="28"/>
        </w:rPr>
        <w:t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B667B7" w:rsidRPr="00B667B7" w:rsidRDefault="00B667B7" w:rsidP="00B667B7">
      <w:pPr>
        <w:tabs>
          <w:tab w:val="left" w:pos="5400"/>
        </w:tabs>
        <w:jc w:val="center"/>
        <w:rPr>
          <w:bCs/>
          <w:sz w:val="28"/>
          <w:szCs w:val="28"/>
        </w:rPr>
      </w:pPr>
    </w:p>
    <w:p w:rsidR="00505B03" w:rsidRDefault="00B667B7" w:rsidP="00505B03">
      <w:pPr>
        <w:ind w:firstLine="540"/>
        <w:jc w:val="both"/>
        <w:rPr>
          <w:sz w:val="28"/>
          <w:szCs w:val="28"/>
        </w:rPr>
      </w:pPr>
      <w:proofErr w:type="gramStart"/>
      <w:r w:rsidRPr="00505B03">
        <w:rPr>
          <w:sz w:val="28"/>
          <w:szCs w:val="28"/>
        </w:rPr>
        <w:t>Настоящий Порядок определяет процедуру получения разрешения  представител</w:t>
      </w:r>
      <w:r w:rsidR="002D41D4" w:rsidRPr="00505B03">
        <w:rPr>
          <w:sz w:val="28"/>
          <w:szCs w:val="28"/>
        </w:rPr>
        <w:t>я</w:t>
      </w:r>
      <w:r w:rsidRPr="00505B03">
        <w:rPr>
          <w:sz w:val="28"/>
          <w:szCs w:val="28"/>
        </w:rPr>
        <w:t xml:space="preserve"> нанимателя на участие на безвозмездной основе лиц, замещающих в администрации Гатчинского муниципального района </w:t>
      </w:r>
      <w:r w:rsidR="00133382" w:rsidRPr="00505B03">
        <w:rPr>
          <w:sz w:val="28"/>
          <w:szCs w:val="28"/>
        </w:rPr>
        <w:t xml:space="preserve">и  структурных подразделениях администрации Гатчинского муниципального района </w:t>
      </w:r>
      <w:r w:rsidRPr="00505B03">
        <w:rPr>
          <w:sz w:val="28"/>
          <w:szCs w:val="28"/>
        </w:rPr>
        <w:t>должности муниципальной службы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</w:t>
      </w:r>
      <w:proofErr w:type="gramEnd"/>
      <w:r w:rsidRPr="00505B03">
        <w:rPr>
          <w:sz w:val="28"/>
          <w:szCs w:val="28"/>
        </w:rPr>
        <w:t xml:space="preserve"> состав их коллегиальных органов управления (далее - управление некоммерческой организацией).</w:t>
      </w:r>
    </w:p>
    <w:p w:rsidR="00B667B7" w:rsidRPr="00B667B7" w:rsidRDefault="00B667B7" w:rsidP="00B667B7">
      <w:pPr>
        <w:ind w:firstLine="540"/>
        <w:jc w:val="both"/>
        <w:rPr>
          <w:sz w:val="28"/>
          <w:szCs w:val="28"/>
        </w:rPr>
      </w:pPr>
      <w:r w:rsidRPr="00B667B7">
        <w:rPr>
          <w:sz w:val="28"/>
          <w:szCs w:val="28"/>
        </w:rPr>
        <w:t>2.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B667B7" w:rsidRPr="00B667B7" w:rsidRDefault="00B667B7" w:rsidP="00B667B7">
      <w:pPr>
        <w:ind w:firstLine="540"/>
        <w:jc w:val="both"/>
        <w:rPr>
          <w:sz w:val="28"/>
          <w:szCs w:val="28"/>
        </w:rPr>
      </w:pPr>
      <w:r w:rsidRPr="00B667B7">
        <w:rPr>
          <w:sz w:val="28"/>
          <w:szCs w:val="28"/>
        </w:rPr>
        <w:t>Для целей настоящег</w:t>
      </w:r>
      <w:r w:rsidR="00133382">
        <w:rPr>
          <w:sz w:val="28"/>
          <w:szCs w:val="28"/>
        </w:rPr>
        <w:t>о Порядка используется понятие «</w:t>
      </w:r>
      <w:r w:rsidRPr="00B667B7">
        <w:rPr>
          <w:sz w:val="28"/>
          <w:szCs w:val="28"/>
        </w:rPr>
        <w:t>конфликт интересов</w:t>
      </w:r>
      <w:r w:rsidR="00133382">
        <w:rPr>
          <w:sz w:val="28"/>
          <w:szCs w:val="28"/>
        </w:rPr>
        <w:t>»</w:t>
      </w:r>
      <w:r w:rsidRPr="00B667B7">
        <w:rPr>
          <w:sz w:val="28"/>
          <w:szCs w:val="28"/>
        </w:rPr>
        <w:t xml:space="preserve">, установленное частью 1 статьи 10 Федерального закона от 25 декабря 2008 года </w:t>
      </w:r>
      <w:r w:rsidR="00133382">
        <w:rPr>
          <w:sz w:val="28"/>
          <w:szCs w:val="28"/>
        </w:rPr>
        <w:t>№</w:t>
      </w:r>
      <w:r w:rsidRPr="00B667B7">
        <w:rPr>
          <w:sz w:val="28"/>
          <w:szCs w:val="28"/>
        </w:rPr>
        <w:t xml:space="preserve"> 273-ФЗ </w:t>
      </w:r>
      <w:r w:rsidR="00133382">
        <w:rPr>
          <w:sz w:val="28"/>
          <w:szCs w:val="28"/>
        </w:rPr>
        <w:t>«</w:t>
      </w:r>
      <w:r w:rsidRPr="00B667B7">
        <w:rPr>
          <w:sz w:val="28"/>
          <w:szCs w:val="28"/>
        </w:rPr>
        <w:t>О противодействии коррупции</w:t>
      </w:r>
      <w:r w:rsidR="00133382">
        <w:rPr>
          <w:sz w:val="28"/>
          <w:szCs w:val="28"/>
        </w:rPr>
        <w:t>»</w:t>
      </w:r>
      <w:r w:rsidRPr="00B667B7">
        <w:rPr>
          <w:sz w:val="28"/>
          <w:szCs w:val="28"/>
        </w:rPr>
        <w:t>.</w:t>
      </w:r>
    </w:p>
    <w:p w:rsidR="00505B03" w:rsidRDefault="00B667B7" w:rsidP="00B667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67B7">
        <w:rPr>
          <w:sz w:val="28"/>
          <w:szCs w:val="28"/>
        </w:rPr>
        <w:t xml:space="preserve">3.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505B03">
        <w:rPr>
          <w:sz w:val="28"/>
          <w:szCs w:val="28"/>
        </w:rPr>
        <w:t>представителю нанимателя</w:t>
      </w:r>
      <w:r w:rsidR="002D41D4">
        <w:rPr>
          <w:sz w:val="28"/>
          <w:szCs w:val="28"/>
        </w:rPr>
        <w:t xml:space="preserve"> </w:t>
      </w:r>
      <w:r w:rsidR="00505B03">
        <w:rPr>
          <w:sz w:val="28"/>
          <w:szCs w:val="28"/>
        </w:rPr>
        <w:t xml:space="preserve">(главе администрации Гатчинского муниципального района или руководителю структурного подразделения, соответственно) </w:t>
      </w:r>
      <w:r w:rsidRPr="00B667B7">
        <w:rPr>
          <w:sz w:val="28"/>
          <w:szCs w:val="28"/>
        </w:rPr>
        <w:t xml:space="preserve">письменное </w:t>
      </w:r>
      <w:hyperlink w:anchor="Par40" w:history="1">
        <w:r w:rsidRPr="00B667B7">
          <w:rPr>
            <w:sz w:val="28"/>
            <w:szCs w:val="28"/>
          </w:rPr>
          <w:t>ходатайство</w:t>
        </w:r>
      </w:hyperlink>
      <w:r w:rsidRPr="00B667B7">
        <w:rPr>
          <w:sz w:val="28"/>
          <w:szCs w:val="28"/>
        </w:rPr>
        <w:t xml:space="preserve"> по форме согласно приложению 1 к настоящему Порядку</w:t>
      </w:r>
      <w:bookmarkStart w:id="0" w:name="Par2"/>
      <w:bookmarkEnd w:id="0"/>
      <w:r w:rsidR="00505B03">
        <w:rPr>
          <w:sz w:val="28"/>
          <w:szCs w:val="28"/>
        </w:rPr>
        <w:t xml:space="preserve">. </w:t>
      </w:r>
    </w:p>
    <w:p w:rsidR="00B667B7" w:rsidRPr="00B667B7" w:rsidRDefault="00B667B7" w:rsidP="00B667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67B7">
        <w:rPr>
          <w:sz w:val="28"/>
          <w:szCs w:val="28"/>
        </w:rPr>
        <w:lastRenderedPageBreak/>
        <w:t xml:space="preserve">4. Ходатайство регистрируется </w:t>
      </w:r>
      <w:r w:rsidRPr="00B54761">
        <w:rPr>
          <w:sz w:val="28"/>
          <w:szCs w:val="28"/>
        </w:rPr>
        <w:t>уполномоченным должностным лицом администрации</w:t>
      </w:r>
      <w:r w:rsidR="00133382">
        <w:rPr>
          <w:sz w:val="28"/>
          <w:szCs w:val="28"/>
        </w:rPr>
        <w:t xml:space="preserve"> </w:t>
      </w:r>
      <w:r w:rsidRPr="00B54761">
        <w:rPr>
          <w:sz w:val="28"/>
          <w:szCs w:val="28"/>
        </w:rPr>
        <w:t xml:space="preserve">по вопросам профилактики коррупционных и иных правонарушений (далее – уполномоченное лицо) </w:t>
      </w:r>
      <w:r w:rsidRPr="00B667B7">
        <w:rPr>
          <w:sz w:val="28"/>
          <w:szCs w:val="28"/>
        </w:rPr>
        <w:t xml:space="preserve">в день поступления в </w:t>
      </w:r>
      <w:hyperlink w:anchor="Par89" w:history="1">
        <w:r w:rsidRPr="00B667B7">
          <w:rPr>
            <w:sz w:val="28"/>
            <w:szCs w:val="28"/>
          </w:rPr>
          <w:t>журнале</w:t>
        </w:r>
      </w:hyperlink>
      <w:r w:rsidRPr="00B667B7">
        <w:rPr>
          <w:sz w:val="28"/>
          <w:szCs w:val="28"/>
        </w:rPr>
        <w:t>, который ведется по форме согласно приложению 2 к настоящему Порядку.</w:t>
      </w:r>
    </w:p>
    <w:p w:rsidR="00B667B7" w:rsidRDefault="00B667B7" w:rsidP="00B667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67B7">
        <w:rPr>
          <w:sz w:val="28"/>
          <w:szCs w:val="28"/>
        </w:rPr>
        <w:t xml:space="preserve">Листы журнала должны быть пронумерованы, прошиты и скреплены печатью администрации </w:t>
      </w:r>
      <w:r>
        <w:rPr>
          <w:sz w:val="28"/>
          <w:szCs w:val="28"/>
        </w:rPr>
        <w:t>Гатчинского муниципального района</w:t>
      </w:r>
      <w:r w:rsidRPr="00B667B7">
        <w:rPr>
          <w:sz w:val="28"/>
          <w:szCs w:val="28"/>
        </w:rPr>
        <w:t>.</w:t>
      </w:r>
    </w:p>
    <w:p w:rsidR="00133382" w:rsidRPr="00B667B7" w:rsidRDefault="00133382" w:rsidP="00B667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лицом является начальник отдела кадров </w:t>
      </w:r>
      <w:r w:rsidRPr="00D74EBE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. </w:t>
      </w:r>
    </w:p>
    <w:p w:rsidR="00B667B7" w:rsidRPr="00B667B7" w:rsidRDefault="00B667B7" w:rsidP="00B667B7">
      <w:pPr>
        <w:ind w:firstLine="540"/>
        <w:jc w:val="both"/>
        <w:rPr>
          <w:sz w:val="28"/>
          <w:szCs w:val="28"/>
        </w:rPr>
      </w:pPr>
      <w:r w:rsidRPr="00B667B7">
        <w:rPr>
          <w:sz w:val="28"/>
          <w:szCs w:val="28"/>
        </w:rPr>
        <w:t xml:space="preserve">5. Ходатайство рассматривается на заседании комиссии по соблюдению требований к служебному поведению и урегулированию конфликта интересов муниципальных служащих администрации </w:t>
      </w:r>
      <w:r>
        <w:rPr>
          <w:sz w:val="28"/>
          <w:szCs w:val="28"/>
        </w:rPr>
        <w:t>Гатчинского муниципального района</w:t>
      </w:r>
      <w:r w:rsidRPr="00B667B7">
        <w:rPr>
          <w:sz w:val="28"/>
          <w:szCs w:val="28"/>
        </w:rPr>
        <w:t xml:space="preserve"> (далее - комиссия) </w:t>
      </w:r>
      <w:r w:rsidR="006800B9" w:rsidRPr="00133382">
        <w:rPr>
          <w:sz w:val="28"/>
          <w:szCs w:val="28"/>
        </w:rPr>
        <w:t>не позднее</w:t>
      </w:r>
      <w:r w:rsidR="00E007E1" w:rsidRPr="00133382">
        <w:rPr>
          <w:sz w:val="28"/>
          <w:szCs w:val="28"/>
        </w:rPr>
        <w:t xml:space="preserve"> </w:t>
      </w:r>
      <w:r w:rsidR="006800B9" w:rsidRPr="00133382">
        <w:rPr>
          <w:sz w:val="28"/>
          <w:szCs w:val="28"/>
        </w:rPr>
        <w:t xml:space="preserve">двадцати </w:t>
      </w:r>
      <w:r w:rsidRPr="00133382">
        <w:rPr>
          <w:sz w:val="28"/>
          <w:szCs w:val="28"/>
        </w:rPr>
        <w:t>рабочих дней</w:t>
      </w:r>
      <w:r w:rsidRPr="00B667B7">
        <w:rPr>
          <w:sz w:val="28"/>
          <w:szCs w:val="28"/>
        </w:rPr>
        <w:t xml:space="preserve"> после регистрации, на предмет наличия возможности возникновения конфликта интересов при исполнении должностных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для подготовки и принятия по заявлению решения комиссии.</w:t>
      </w:r>
    </w:p>
    <w:p w:rsidR="00B667B7" w:rsidRPr="00B667B7" w:rsidRDefault="00B667B7" w:rsidP="00B667B7">
      <w:pPr>
        <w:ind w:firstLine="540"/>
        <w:jc w:val="both"/>
        <w:rPr>
          <w:sz w:val="28"/>
          <w:szCs w:val="28"/>
        </w:rPr>
      </w:pPr>
      <w:r w:rsidRPr="00B667B7">
        <w:rPr>
          <w:sz w:val="28"/>
          <w:szCs w:val="28"/>
        </w:rPr>
        <w:t>6. Ходатайство и решение (протокол) комиссии в 7-дневный срок со дня заседания комиссии направляются представителю нанимателя (работодателю).</w:t>
      </w:r>
    </w:p>
    <w:p w:rsidR="00B667B7" w:rsidRPr="00B667B7" w:rsidRDefault="00B667B7" w:rsidP="00B667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67B7">
        <w:rPr>
          <w:sz w:val="28"/>
          <w:szCs w:val="28"/>
        </w:rPr>
        <w:t xml:space="preserve"> Представитель нанимателя </w:t>
      </w:r>
      <w:bookmarkStart w:id="1" w:name="_GoBack"/>
      <w:r w:rsidRPr="00133382">
        <w:rPr>
          <w:sz w:val="28"/>
          <w:szCs w:val="28"/>
        </w:rPr>
        <w:t xml:space="preserve">в </w:t>
      </w:r>
      <w:r w:rsidR="003F736B" w:rsidRPr="00133382">
        <w:rPr>
          <w:sz w:val="28"/>
          <w:szCs w:val="28"/>
        </w:rPr>
        <w:t>месячный срок</w:t>
      </w:r>
      <w:bookmarkEnd w:id="1"/>
      <w:r w:rsidR="00E007E1" w:rsidRPr="00133382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со дня получения решения (протокола) комиссии ходатайства принимает одно из следующих решений:</w:t>
      </w:r>
    </w:p>
    <w:p w:rsidR="00B667B7" w:rsidRPr="00B667B7" w:rsidRDefault="00B667B7" w:rsidP="00B667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67B7">
        <w:rPr>
          <w:sz w:val="28"/>
          <w:szCs w:val="28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B667B7" w:rsidRPr="00B667B7" w:rsidRDefault="00B667B7" w:rsidP="00B667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67B7">
        <w:rPr>
          <w:sz w:val="28"/>
          <w:szCs w:val="28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B667B7" w:rsidRPr="00B667B7" w:rsidRDefault="00B667B7" w:rsidP="00B667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B667B7">
        <w:rPr>
          <w:sz w:val="28"/>
          <w:szCs w:val="28"/>
        </w:rPr>
        <w:t>Муниципальный служащий, которому отказано в получении разрешения представителя нанимателя (работодателя) на участие на безвозмездной основе в управлении некоммерческими организациями, может оспорить отказ в удовлетворении ходатайства 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proofErr w:type="gramEnd"/>
      <w:r w:rsidRPr="00B667B7">
        <w:rPr>
          <w:sz w:val="28"/>
          <w:szCs w:val="28"/>
        </w:rPr>
        <w:t xml:space="preserve"> их коллегиальных органов управления в судебном порядке, установленном действующим законодательством</w:t>
      </w:r>
      <w:r w:rsidR="00053231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Российской Федерации.</w:t>
      </w:r>
    </w:p>
    <w:p w:rsidR="00B667B7" w:rsidRPr="00B667B7" w:rsidRDefault="00B667B7" w:rsidP="00B667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67B7">
        <w:rPr>
          <w:sz w:val="28"/>
          <w:szCs w:val="28"/>
        </w:rPr>
        <w:t>7. Решение представителя нанимателя оформляется в виде резолюции на ходатайстве.</w:t>
      </w:r>
    </w:p>
    <w:p w:rsidR="00B667B7" w:rsidRPr="00B667B7" w:rsidRDefault="00B667B7" w:rsidP="00B667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67B7">
        <w:rPr>
          <w:sz w:val="28"/>
          <w:szCs w:val="28"/>
        </w:rPr>
        <w:lastRenderedPageBreak/>
        <w:t>8. Запись о принятом представителем нанимателя решении вносится</w:t>
      </w:r>
      <w:r w:rsidRPr="00B54761">
        <w:rPr>
          <w:sz w:val="28"/>
          <w:szCs w:val="28"/>
        </w:rPr>
        <w:t xml:space="preserve"> уполномоченным лицом </w:t>
      </w:r>
      <w:r w:rsidRPr="00B667B7">
        <w:rPr>
          <w:sz w:val="28"/>
          <w:szCs w:val="28"/>
        </w:rPr>
        <w:t>в</w:t>
      </w:r>
      <w:r w:rsidR="00133382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 xml:space="preserve">журнал, предусмотренный </w:t>
      </w:r>
      <w:hyperlink w:anchor="Par2" w:history="1">
        <w:r w:rsidRPr="00B667B7">
          <w:rPr>
            <w:sz w:val="28"/>
            <w:szCs w:val="28"/>
          </w:rPr>
          <w:t>пунктом 3</w:t>
        </w:r>
      </w:hyperlink>
      <w:r w:rsidRPr="00B667B7">
        <w:rPr>
          <w:sz w:val="28"/>
          <w:szCs w:val="28"/>
        </w:rPr>
        <w:t xml:space="preserve"> настоящего Порядка, в течение </w:t>
      </w:r>
      <w:r w:rsidRPr="00133382">
        <w:rPr>
          <w:sz w:val="28"/>
          <w:szCs w:val="28"/>
        </w:rPr>
        <w:t>двух</w:t>
      </w:r>
      <w:r w:rsidRPr="00B667B7">
        <w:rPr>
          <w:sz w:val="28"/>
          <w:szCs w:val="28"/>
        </w:rPr>
        <w:t xml:space="preserve"> рабочих дней со дня получения ходатайства с резолюцией.</w:t>
      </w:r>
    </w:p>
    <w:p w:rsidR="00B667B7" w:rsidRPr="00B667B7" w:rsidRDefault="00B667B7" w:rsidP="00B667B7">
      <w:pPr>
        <w:ind w:firstLine="540"/>
        <w:jc w:val="both"/>
        <w:rPr>
          <w:sz w:val="28"/>
          <w:szCs w:val="28"/>
        </w:rPr>
      </w:pPr>
      <w:r w:rsidRPr="00B667B7">
        <w:rPr>
          <w:sz w:val="28"/>
          <w:szCs w:val="28"/>
        </w:rPr>
        <w:t xml:space="preserve">9. </w:t>
      </w:r>
      <w:proofErr w:type="gramStart"/>
      <w:r w:rsidRPr="00B667B7">
        <w:rPr>
          <w:sz w:val="28"/>
          <w:szCs w:val="28"/>
        </w:rPr>
        <w:t xml:space="preserve">Ответственный специалист </w:t>
      </w:r>
      <w:r w:rsidR="00053231" w:rsidRPr="00B667B7">
        <w:rPr>
          <w:sz w:val="28"/>
          <w:szCs w:val="28"/>
        </w:rPr>
        <w:t>представител</w:t>
      </w:r>
      <w:r w:rsidR="00053231">
        <w:rPr>
          <w:sz w:val="28"/>
          <w:szCs w:val="28"/>
        </w:rPr>
        <w:t>я</w:t>
      </w:r>
      <w:r w:rsidR="00053231" w:rsidRPr="00B667B7">
        <w:rPr>
          <w:sz w:val="28"/>
          <w:szCs w:val="28"/>
        </w:rPr>
        <w:t xml:space="preserve"> нанимателя (работодател</w:t>
      </w:r>
      <w:r w:rsidR="00053231">
        <w:rPr>
          <w:sz w:val="28"/>
          <w:szCs w:val="28"/>
        </w:rPr>
        <w:t>я</w:t>
      </w:r>
      <w:r w:rsidR="00053231" w:rsidRPr="00B667B7">
        <w:rPr>
          <w:sz w:val="28"/>
          <w:szCs w:val="28"/>
        </w:rPr>
        <w:t>)</w:t>
      </w:r>
      <w:r w:rsidR="00053231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 xml:space="preserve">в течение </w:t>
      </w:r>
      <w:r w:rsidRPr="00133382">
        <w:rPr>
          <w:sz w:val="28"/>
          <w:szCs w:val="28"/>
        </w:rPr>
        <w:t>трех рабочих дней</w:t>
      </w:r>
      <w:r w:rsidRPr="00B667B7">
        <w:rPr>
          <w:sz w:val="28"/>
          <w:szCs w:val="28"/>
        </w:rPr>
        <w:t xml:space="preserve"> со дня принятия представителем нанимателя (работодателем) решения по результатам рассмотрения заявления и мотивированного </w:t>
      </w:r>
      <w:r w:rsidR="00053231">
        <w:rPr>
          <w:sz w:val="28"/>
          <w:szCs w:val="28"/>
        </w:rPr>
        <w:t>решения</w:t>
      </w:r>
      <w:r w:rsidRPr="00B667B7">
        <w:rPr>
          <w:sz w:val="28"/>
          <w:szCs w:val="28"/>
        </w:rPr>
        <w:t xml:space="preserve"> на него уведомляет муниципального служащего о решении, принятом представителем нанимателя (работодателем), путем вручения муниципальному служащему копии</w:t>
      </w:r>
      <w:r w:rsidR="00B54761">
        <w:rPr>
          <w:sz w:val="28"/>
          <w:szCs w:val="28"/>
        </w:rPr>
        <w:t xml:space="preserve"> х</w:t>
      </w:r>
      <w:r w:rsidRPr="00B667B7">
        <w:rPr>
          <w:sz w:val="28"/>
          <w:szCs w:val="28"/>
        </w:rPr>
        <w:t>одатайства под роспись с проставлением даты вручения в журнале, предусмотренном пунктом 3 настоящего Порядка.</w:t>
      </w:r>
      <w:proofErr w:type="gramEnd"/>
      <w:r w:rsidRPr="00B667B7">
        <w:rPr>
          <w:sz w:val="28"/>
          <w:szCs w:val="28"/>
        </w:rPr>
        <w:t xml:space="preserve">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B667B7" w:rsidRPr="00B667B7" w:rsidRDefault="00B667B7" w:rsidP="00B667B7">
      <w:pPr>
        <w:ind w:firstLine="540"/>
        <w:jc w:val="both"/>
        <w:rPr>
          <w:sz w:val="28"/>
          <w:szCs w:val="28"/>
        </w:rPr>
      </w:pPr>
      <w:r w:rsidRPr="00B667B7">
        <w:rPr>
          <w:sz w:val="28"/>
          <w:szCs w:val="28"/>
        </w:rPr>
        <w:t xml:space="preserve">10. Ходатайство, мотивированное </w:t>
      </w:r>
      <w:r w:rsidR="00053231">
        <w:rPr>
          <w:sz w:val="28"/>
          <w:szCs w:val="28"/>
        </w:rPr>
        <w:t>решение</w:t>
      </w:r>
      <w:r w:rsidRPr="00B667B7">
        <w:rPr>
          <w:sz w:val="28"/>
          <w:szCs w:val="28"/>
        </w:rPr>
        <w:t xml:space="preserve"> на него и иные материалы, связанные с рассмотрением заявления (при наличии), приобщаются к личному делу муниципального служащего.</w:t>
      </w: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tabs>
          <w:tab w:val="left" w:pos="368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67B7" w:rsidRPr="00B667B7" w:rsidRDefault="00B667B7" w:rsidP="00B667B7">
      <w:pPr>
        <w:tabs>
          <w:tab w:val="left" w:pos="368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67B7" w:rsidRDefault="00B667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67B7" w:rsidRPr="00B667B7" w:rsidRDefault="00B667B7" w:rsidP="00B667B7">
      <w:pPr>
        <w:tabs>
          <w:tab w:val="left" w:pos="368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667B7">
        <w:rPr>
          <w:sz w:val="28"/>
          <w:szCs w:val="28"/>
        </w:rPr>
        <w:lastRenderedPageBreak/>
        <w:t>Приложение 1</w:t>
      </w:r>
    </w:p>
    <w:p w:rsidR="00B667B7" w:rsidRDefault="00B667B7" w:rsidP="00B667B7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B667B7">
        <w:rPr>
          <w:bCs/>
          <w:sz w:val="28"/>
          <w:szCs w:val="28"/>
        </w:rPr>
        <w:t>к Порядку получения разрешения представителя нанимателя (работодателя) на участие на безвозмездной основе лиц, замещающих в администрации ____________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B54761" w:rsidRDefault="00B54761" w:rsidP="00B667B7">
      <w:pPr>
        <w:jc w:val="right"/>
        <w:rPr>
          <w:sz w:val="28"/>
          <w:szCs w:val="28"/>
        </w:rPr>
      </w:pPr>
    </w:p>
    <w:p w:rsidR="00B54761" w:rsidRDefault="00B54761" w:rsidP="00B667B7">
      <w:pPr>
        <w:jc w:val="right"/>
        <w:rPr>
          <w:sz w:val="28"/>
          <w:szCs w:val="28"/>
        </w:rPr>
      </w:pPr>
    </w:p>
    <w:p w:rsidR="00B667B7" w:rsidRPr="00B667B7" w:rsidRDefault="002D41D4" w:rsidP="00B667B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B667B7" w:rsidRPr="00B667B7">
        <w:rPr>
          <w:sz w:val="28"/>
          <w:szCs w:val="28"/>
        </w:rPr>
        <w:t xml:space="preserve"> __</w:t>
      </w:r>
      <w:r>
        <w:rPr>
          <w:sz w:val="28"/>
          <w:szCs w:val="28"/>
        </w:rPr>
        <w:t>______</w:t>
      </w:r>
      <w:r w:rsidR="00B667B7" w:rsidRPr="00B667B7">
        <w:rPr>
          <w:sz w:val="28"/>
          <w:szCs w:val="28"/>
        </w:rPr>
        <w:t>________________________________</w:t>
      </w:r>
    </w:p>
    <w:p w:rsidR="00B667B7" w:rsidRPr="00B667B7" w:rsidRDefault="00B667B7" w:rsidP="00B667B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67B7">
        <w:rPr>
          <w:sz w:val="28"/>
          <w:szCs w:val="28"/>
        </w:rPr>
        <w:t>(</w:t>
      </w:r>
      <w:r w:rsidR="002D41D4">
        <w:rPr>
          <w:sz w:val="28"/>
          <w:szCs w:val="28"/>
        </w:rPr>
        <w:t>ФИО, должность представителя нанимателя</w:t>
      </w:r>
      <w:r w:rsidRPr="00B667B7">
        <w:rPr>
          <w:sz w:val="28"/>
          <w:szCs w:val="28"/>
        </w:rPr>
        <w:t>)</w:t>
      </w:r>
    </w:p>
    <w:p w:rsidR="00B667B7" w:rsidRPr="00B667B7" w:rsidRDefault="00B667B7" w:rsidP="00B667B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67B7">
        <w:rPr>
          <w:sz w:val="28"/>
          <w:szCs w:val="28"/>
        </w:rPr>
        <w:t>от_______</w:t>
      </w:r>
      <w:r w:rsidR="002D41D4">
        <w:rPr>
          <w:sz w:val="28"/>
          <w:szCs w:val="28"/>
        </w:rPr>
        <w:t>___</w:t>
      </w:r>
      <w:r w:rsidRPr="00B667B7">
        <w:rPr>
          <w:sz w:val="28"/>
          <w:szCs w:val="28"/>
        </w:rPr>
        <w:t>____________________________</w:t>
      </w:r>
    </w:p>
    <w:p w:rsidR="00B667B7" w:rsidRPr="00B667B7" w:rsidRDefault="00B667B7" w:rsidP="00B667B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67B7">
        <w:rPr>
          <w:sz w:val="28"/>
          <w:szCs w:val="28"/>
        </w:rPr>
        <w:t>_______</w:t>
      </w:r>
      <w:r w:rsidR="002D41D4">
        <w:rPr>
          <w:sz w:val="28"/>
          <w:szCs w:val="28"/>
        </w:rPr>
        <w:t>_____</w:t>
      </w:r>
      <w:r w:rsidRPr="00B667B7">
        <w:rPr>
          <w:sz w:val="28"/>
          <w:szCs w:val="28"/>
        </w:rPr>
        <w:t>____________________________</w:t>
      </w:r>
    </w:p>
    <w:p w:rsidR="00B667B7" w:rsidRPr="00B667B7" w:rsidRDefault="00B667B7" w:rsidP="00B667B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67B7">
        <w:rPr>
          <w:sz w:val="28"/>
          <w:szCs w:val="28"/>
        </w:rPr>
        <w:t>(фамилия, имя, отчество (последнее -</w:t>
      </w:r>
    </w:p>
    <w:p w:rsidR="00B667B7" w:rsidRPr="00B667B7" w:rsidRDefault="00B667B7" w:rsidP="00B667B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67B7">
        <w:rPr>
          <w:sz w:val="28"/>
          <w:szCs w:val="28"/>
        </w:rPr>
        <w:t>при наличии), замещаемая должность)</w:t>
      </w: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0"/>
      <w:bookmarkEnd w:id="2"/>
      <w:r w:rsidRPr="00B667B7">
        <w:rPr>
          <w:sz w:val="28"/>
          <w:szCs w:val="28"/>
        </w:rPr>
        <w:t>Ходатайство</w:t>
      </w:r>
    </w:p>
    <w:p w:rsidR="00B667B7" w:rsidRPr="00B667B7" w:rsidRDefault="00B667B7" w:rsidP="00B667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67B7">
        <w:rPr>
          <w:sz w:val="28"/>
          <w:szCs w:val="28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B667B7" w:rsidRPr="00B667B7" w:rsidRDefault="00B667B7" w:rsidP="00B667B7">
      <w:pPr>
        <w:autoSpaceDE w:val="0"/>
        <w:autoSpaceDN w:val="0"/>
        <w:adjustRightInd w:val="0"/>
        <w:ind w:right="354"/>
        <w:jc w:val="both"/>
        <w:rPr>
          <w:sz w:val="28"/>
          <w:szCs w:val="28"/>
        </w:rPr>
      </w:pPr>
    </w:p>
    <w:p w:rsidR="00B667B7" w:rsidRPr="00B667B7" w:rsidRDefault="00B667B7" w:rsidP="002D41D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667B7">
        <w:rPr>
          <w:sz w:val="28"/>
          <w:szCs w:val="28"/>
        </w:rPr>
        <w:t>Всоответствии с пунктом 3 части 1 статьи 14 Федерального закона от2 марта 2017 года</w:t>
      </w:r>
      <w:r w:rsidR="00133382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№ 25-ФЗ «О муниципальной службе в Российской Федерации» уведомляю</w:t>
      </w:r>
      <w:r w:rsidR="002D41D4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Вас</w:t>
      </w:r>
      <w:r w:rsidR="002D41D4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о</w:t>
      </w:r>
      <w:r w:rsidR="002D41D4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том,</w:t>
      </w:r>
      <w:r w:rsidR="002D41D4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что</w:t>
      </w:r>
      <w:r w:rsidR="002D41D4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я намерен с ___ _______ 20__ года участвовать</w:t>
      </w:r>
      <w:r w:rsidR="00133382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на</w:t>
      </w:r>
      <w:r w:rsidR="00133382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безвозмездной</w:t>
      </w:r>
      <w:r w:rsidR="00133382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основе в управлении в качестве единоличного исполнительного</w:t>
      </w:r>
      <w:r w:rsidR="00133382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органа</w:t>
      </w:r>
      <w:r w:rsidR="00133382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(или</w:t>
      </w:r>
      <w:r w:rsidR="00133382"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войти в состав их коллегиальног</w:t>
      </w:r>
      <w:proofErr w:type="gramStart"/>
      <w:r w:rsidRPr="00B667B7">
        <w:rPr>
          <w:sz w:val="28"/>
          <w:szCs w:val="28"/>
        </w:rPr>
        <w:t>о(</w:t>
      </w:r>
      <w:proofErr w:type="gramEnd"/>
      <w:r w:rsidRPr="00B667B7">
        <w:rPr>
          <w:sz w:val="28"/>
          <w:szCs w:val="28"/>
        </w:rPr>
        <w:t>ых) органа(ов) управления)</w:t>
      </w:r>
      <w:r>
        <w:rPr>
          <w:sz w:val="28"/>
          <w:szCs w:val="28"/>
        </w:rPr>
        <w:t>___________________________________________ _______</w:t>
      </w:r>
      <w:r w:rsidRPr="00B667B7">
        <w:rPr>
          <w:sz w:val="28"/>
          <w:szCs w:val="28"/>
        </w:rPr>
        <w:t>__________________________________________________________.</w:t>
      </w:r>
    </w:p>
    <w:p w:rsidR="00B667B7" w:rsidRPr="00B667B7" w:rsidRDefault="00B667B7" w:rsidP="002D41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7B7">
        <w:rPr>
          <w:sz w:val="28"/>
          <w:szCs w:val="28"/>
        </w:rPr>
        <w:t>(указать наименование, юридический адрес, идентификационный номер налогоплательщика -некоммерческой организации)</w:t>
      </w:r>
    </w:p>
    <w:p w:rsidR="00B667B7" w:rsidRPr="00B667B7" w:rsidRDefault="00133382" w:rsidP="002D41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7B7">
        <w:rPr>
          <w:sz w:val="28"/>
          <w:szCs w:val="28"/>
        </w:rPr>
        <w:t>Прошу Вас разрешить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безвозмездной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в управлении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организацией в качестве единоличного исполнительного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 xml:space="preserve">органа или войти в состав их </w:t>
      </w:r>
      <w:r w:rsidRPr="00B667B7">
        <w:rPr>
          <w:sz w:val="28"/>
          <w:szCs w:val="28"/>
        </w:rPr>
        <w:lastRenderedPageBreak/>
        <w:t>коллегиального(ых) органа(ов)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(нужное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подчеркнуть).</w:t>
      </w:r>
      <w:r>
        <w:rPr>
          <w:sz w:val="28"/>
          <w:szCs w:val="28"/>
        </w:rPr>
        <w:t xml:space="preserve"> </w:t>
      </w:r>
      <w:r w:rsidRPr="00B667B7">
        <w:rPr>
          <w:sz w:val="28"/>
          <w:szCs w:val="28"/>
        </w:rPr>
        <w:t>Безвозмездное участие в деятельности по управлению данной организацией_______________________________________________________</w:t>
      </w: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7B7">
        <w:rPr>
          <w:sz w:val="28"/>
          <w:szCs w:val="28"/>
        </w:rPr>
        <w:t>__________________________________________________________________</w:t>
      </w:r>
    </w:p>
    <w:p w:rsidR="00B667B7" w:rsidRPr="00B667B7" w:rsidRDefault="00B667B7" w:rsidP="00B667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67B7">
        <w:rPr>
          <w:sz w:val="28"/>
          <w:szCs w:val="28"/>
        </w:rPr>
        <w:t>(обоснованиенеобходимостиучастияв управлении некоммерческой организацией)</w:t>
      </w:r>
    </w:p>
    <w:p w:rsid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  ____</w:t>
      </w:r>
      <w:r w:rsidRPr="00B667B7">
        <w:rPr>
          <w:sz w:val="28"/>
          <w:szCs w:val="28"/>
        </w:rPr>
        <w:t>_________ 20__ г. _____________ _______________________</w:t>
      </w: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7B7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67B7">
        <w:rPr>
          <w:sz w:val="28"/>
          <w:szCs w:val="28"/>
        </w:rPr>
        <w:t>(расшифровка подписи)</w:t>
      </w: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667B7" w:rsidRPr="00B667B7" w:rsidRDefault="00B667B7" w:rsidP="00B667B7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667B7" w:rsidRPr="00B667B7" w:rsidRDefault="00B667B7" w:rsidP="00B667B7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667B7" w:rsidRDefault="00B667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67B7" w:rsidRPr="00B667B7" w:rsidRDefault="00B667B7" w:rsidP="00B667B7">
      <w:pPr>
        <w:tabs>
          <w:tab w:val="left" w:pos="7515"/>
          <w:tab w:val="right" w:pos="935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667B7">
        <w:rPr>
          <w:sz w:val="28"/>
          <w:szCs w:val="28"/>
        </w:rPr>
        <w:lastRenderedPageBreak/>
        <w:t>Приложение 2</w:t>
      </w:r>
    </w:p>
    <w:p w:rsidR="00B667B7" w:rsidRPr="00B667B7" w:rsidRDefault="00B667B7" w:rsidP="00B667B7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B667B7">
        <w:rPr>
          <w:bCs/>
          <w:sz w:val="28"/>
          <w:szCs w:val="28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>
        <w:rPr>
          <w:sz w:val="28"/>
          <w:szCs w:val="28"/>
        </w:rPr>
        <w:t xml:space="preserve">Гатчинского муниципального района </w:t>
      </w:r>
      <w:r w:rsidRPr="00B667B7">
        <w:rPr>
          <w:bCs/>
          <w:sz w:val="28"/>
          <w:szCs w:val="28"/>
        </w:rPr>
        <w:t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7B7" w:rsidRPr="00B667B7" w:rsidRDefault="00B667B7" w:rsidP="00B667B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89"/>
      <w:bookmarkEnd w:id="3"/>
      <w:r w:rsidRPr="00B667B7">
        <w:rPr>
          <w:sz w:val="28"/>
          <w:szCs w:val="28"/>
        </w:rPr>
        <w:t>ЖУРНАЛ</w:t>
      </w:r>
    </w:p>
    <w:p w:rsidR="00B667B7" w:rsidRPr="00B667B7" w:rsidRDefault="00B667B7" w:rsidP="00B667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67B7">
        <w:rPr>
          <w:sz w:val="28"/>
          <w:szCs w:val="28"/>
        </w:rPr>
        <w:t>регистрации ходатайств муниципальных служащих о разрешении</w:t>
      </w:r>
    </w:p>
    <w:p w:rsidR="00B667B7" w:rsidRPr="00B667B7" w:rsidRDefault="00B667B7" w:rsidP="00B667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67B7">
        <w:rPr>
          <w:sz w:val="28"/>
          <w:szCs w:val="28"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B667B7" w:rsidRPr="00B667B7" w:rsidRDefault="00B667B7" w:rsidP="00B66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a"/>
        <w:tblW w:w="9747" w:type="dxa"/>
        <w:tblLayout w:type="fixed"/>
        <w:tblLook w:val="0000"/>
      </w:tblPr>
      <w:tblGrid>
        <w:gridCol w:w="534"/>
        <w:gridCol w:w="1086"/>
        <w:gridCol w:w="1800"/>
        <w:gridCol w:w="1809"/>
        <w:gridCol w:w="1701"/>
        <w:gridCol w:w="1418"/>
        <w:gridCol w:w="1399"/>
      </w:tblGrid>
      <w:tr w:rsidR="00B667B7" w:rsidRPr="00B667B7" w:rsidTr="00B54761">
        <w:trPr>
          <w:cantSplit/>
          <w:trHeight w:val="5350"/>
        </w:trPr>
        <w:tc>
          <w:tcPr>
            <w:tcW w:w="534" w:type="dxa"/>
            <w:textDirection w:val="btLr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86" w:type="dxa"/>
            <w:textDirection w:val="btLr"/>
            <w:vAlign w:val="center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textDirection w:val="btLr"/>
            <w:vAlign w:val="center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extDirection w:val="btLr"/>
            <w:vAlign w:val="center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extDirection w:val="btLr"/>
            <w:vAlign w:val="center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textDirection w:val="btLr"/>
            <w:vAlign w:val="center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textDirection w:val="btLr"/>
            <w:vAlign w:val="center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B667B7" w:rsidRPr="00B667B7" w:rsidTr="00B54761">
        <w:trPr>
          <w:trHeight w:val="246"/>
        </w:trPr>
        <w:tc>
          <w:tcPr>
            <w:tcW w:w="534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6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9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9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67B7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667B7" w:rsidRPr="00B667B7" w:rsidTr="00B54761">
        <w:tc>
          <w:tcPr>
            <w:tcW w:w="534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B667B7" w:rsidRPr="00B667B7" w:rsidRDefault="00B667B7" w:rsidP="00E007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010C40" w:rsidRPr="00B667B7" w:rsidRDefault="00010C40" w:rsidP="00B667B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sectPr w:rsidR="00010C40" w:rsidRPr="00B667B7" w:rsidSect="00B667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4D1F"/>
    <w:multiLevelType w:val="hybridMultilevel"/>
    <w:tmpl w:val="94307446"/>
    <w:lvl w:ilvl="0" w:tplc="75326240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697D"/>
    <w:rsid w:val="00010C40"/>
    <w:rsid w:val="00053231"/>
    <w:rsid w:val="00133382"/>
    <w:rsid w:val="001717ED"/>
    <w:rsid w:val="0020697D"/>
    <w:rsid w:val="002D41D4"/>
    <w:rsid w:val="00341C18"/>
    <w:rsid w:val="003F736B"/>
    <w:rsid w:val="00476B63"/>
    <w:rsid w:val="00482E26"/>
    <w:rsid w:val="004C76AC"/>
    <w:rsid w:val="00505B03"/>
    <w:rsid w:val="006800B9"/>
    <w:rsid w:val="00890961"/>
    <w:rsid w:val="009346C5"/>
    <w:rsid w:val="00960F00"/>
    <w:rsid w:val="00B428A6"/>
    <w:rsid w:val="00B54761"/>
    <w:rsid w:val="00B667B7"/>
    <w:rsid w:val="00C67218"/>
    <w:rsid w:val="00D6546A"/>
    <w:rsid w:val="00D70273"/>
    <w:rsid w:val="00D74EBE"/>
    <w:rsid w:val="00DA6CA9"/>
    <w:rsid w:val="00E007E1"/>
    <w:rsid w:val="00E62957"/>
    <w:rsid w:val="00F2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0C40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0C40"/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semiHidden/>
    <w:rsid w:val="00010C40"/>
    <w:rPr>
      <w:rFonts w:ascii="Times New Roman" w:hAnsi="Times New Roman"/>
    </w:rPr>
  </w:style>
  <w:style w:type="paragraph" w:styleId="a6">
    <w:name w:val="header"/>
    <w:basedOn w:val="a"/>
    <w:link w:val="a5"/>
    <w:semiHidden/>
    <w:unhideWhenUsed/>
    <w:rsid w:val="00010C4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010C40"/>
    <w:rPr>
      <w:rFonts w:ascii="Times New Roman" w:hAnsi="Times New Roman"/>
    </w:rPr>
  </w:style>
  <w:style w:type="paragraph" w:styleId="a8">
    <w:name w:val="footer"/>
    <w:basedOn w:val="a"/>
    <w:link w:val="a7"/>
    <w:semiHidden/>
    <w:unhideWhenUsed/>
    <w:rsid w:val="00010C4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paragraph" w:customStyle="1" w:styleId="11">
    <w:name w:val="Без интервала1"/>
    <w:rsid w:val="00010C40"/>
    <w:rPr>
      <w:rFonts w:cs="Calibri"/>
      <w:sz w:val="22"/>
      <w:szCs w:val="22"/>
    </w:rPr>
  </w:style>
  <w:style w:type="paragraph" w:customStyle="1" w:styleId="ConsPlusTitle">
    <w:name w:val="ConsPlusTitle"/>
    <w:rsid w:val="00010C4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010C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10C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10C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010C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0">
    <w:name w:val="Без интервала11"/>
    <w:rsid w:val="00010C40"/>
    <w:rPr>
      <w:rFonts w:cs="Calibri"/>
      <w:sz w:val="22"/>
      <w:szCs w:val="22"/>
    </w:rPr>
  </w:style>
  <w:style w:type="paragraph" w:styleId="a9">
    <w:name w:val="List Paragraph"/>
    <w:basedOn w:val="a"/>
    <w:uiPriority w:val="34"/>
    <w:qFormat/>
    <w:rsid w:val="00D74E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B667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Березовская Елена Александровна</cp:lastModifiedBy>
  <cp:revision>6</cp:revision>
  <cp:lastPrinted>2018-06-13T13:10:00Z</cp:lastPrinted>
  <dcterms:created xsi:type="dcterms:W3CDTF">2018-06-13T07:35:00Z</dcterms:created>
  <dcterms:modified xsi:type="dcterms:W3CDTF">2018-06-13T13:15:00Z</dcterms:modified>
</cp:coreProperties>
</file>