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57" w:rsidRDefault="00C05457" w:rsidP="00BB26CB">
      <w:pPr>
        <w:jc w:val="center"/>
      </w:pPr>
      <w:r>
        <w:rPr>
          <w:noProof/>
        </w:rPr>
        <w:t xml:space="preserve">                                                               </w:t>
      </w:r>
      <w:r w:rsidRPr="00A924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9.5pt;visibility:visible">
            <v:imagedata r:id="rId5" o:title="" gain="88562f"/>
          </v:shape>
        </w:pict>
      </w:r>
      <w:r>
        <w:rPr>
          <w:noProof/>
        </w:rPr>
        <w:t xml:space="preserve">                                                   </w:t>
      </w:r>
      <w:r w:rsidRPr="00A41890">
        <w:rPr>
          <w:b/>
          <w:noProof/>
          <w:sz w:val="28"/>
          <w:szCs w:val="28"/>
        </w:rPr>
        <w:t>ПРОЕКТ</w:t>
      </w:r>
      <w:r>
        <w:rPr>
          <w:noProof/>
        </w:rPr>
        <w:t xml:space="preserve"> </w:t>
      </w:r>
    </w:p>
    <w:p w:rsidR="00C05457" w:rsidRDefault="00C05457" w:rsidP="00BB26CB">
      <w:pPr>
        <w:jc w:val="center"/>
      </w:pPr>
    </w:p>
    <w:p w:rsidR="00C05457" w:rsidRDefault="00C05457" w:rsidP="00BB26CB">
      <w:pPr>
        <w:jc w:val="center"/>
      </w:pPr>
      <w:r>
        <w:t>АДМИНИСТРАЦИЯ ГАТЧИНСКОГО МУНИЦИПАЛЬНОГО РАЙОНА</w:t>
      </w:r>
    </w:p>
    <w:p w:rsidR="00C05457" w:rsidRDefault="00C05457" w:rsidP="00BB26CB">
      <w:pPr>
        <w:jc w:val="center"/>
      </w:pPr>
      <w:r>
        <w:t>ЛЕНИНГРАДСКОЙ ОБЛАСТИ</w:t>
      </w:r>
    </w:p>
    <w:p w:rsidR="00C05457" w:rsidRDefault="00C05457" w:rsidP="00BB26CB">
      <w:pPr>
        <w:jc w:val="center"/>
        <w:rPr>
          <w:sz w:val="12"/>
        </w:rPr>
      </w:pPr>
    </w:p>
    <w:p w:rsidR="00C05457" w:rsidRDefault="00C05457" w:rsidP="00BB26C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05457" w:rsidRDefault="00C05457" w:rsidP="00BB26CB">
      <w:pPr>
        <w:jc w:val="center"/>
        <w:rPr>
          <w:sz w:val="12"/>
        </w:rPr>
      </w:pPr>
    </w:p>
    <w:p w:rsidR="00C05457" w:rsidRDefault="00C05457" w:rsidP="00BB26CB">
      <w:pPr>
        <w:jc w:val="center"/>
        <w:rPr>
          <w:sz w:val="12"/>
        </w:rPr>
      </w:pPr>
    </w:p>
    <w:p w:rsidR="00C05457" w:rsidRDefault="00C05457" w:rsidP="00BB26CB">
      <w:pPr>
        <w:jc w:val="center"/>
        <w:rPr>
          <w:sz w:val="12"/>
        </w:rPr>
      </w:pPr>
    </w:p>
    <w:p w:rsidR="00C05457" w:rsidRDefault="00C05457" w:rsidP="00BB26CB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>№</w:t>
      </w:r>
      <w:r>
        <w:rPr>
          <w:b/>
        </w:rPr>
        <w:t xml:space="preserve"> ______</w:t>
      </w:r>
    </w:p>
    <w:p w:rsidR="00C05457" w:rsidRPr="00C67218" w:rsidRDefault="00C05457" w:rsidP="00BB26CB">
      <w:pPr>
        <w:rPr>
          <w:b/>
        </w:rPr>
      </w:pPr>
    </w:p>
    <w:p w:rsidR="00C05457" w:rsidRDefault="00C05457" w:rsidP="00BB26CB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отдельных положений </w:t>
      </w:r>
    </w:p>
    <w:p w:rsidR="00C05457" w:rsidRDefault="00C05457" w:rsidP="00BB26CB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02.03.2007 № 25-ФЗ </w:t>
      </w:r>
    </w:p>
    <w:p w:rsidR="00C05457" w:rsidRDefault="00C05457" w:rsidP="00BB26CB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«О муниципальной службе»</w:t>
      </w:r>
    </w:p>
    <w:p w:rsidR="00C05457" w:rsidRDefault="00C05457" w:rsidP="00BB26CB">
      <w:pPr>
        <w:spacing w:line="252" w:lineRule="auto"/>
        <w:rPr>
          <w:b/>
          <w:sz w:val="28"/>
          <w:szCs w:val="28"/>
        </w:rPr>
      </w:pPr>
    </w:p>
    <w:p w:rsidR="00C05457" w:rsidRDefault="00C05457" w:rsidP="00BB26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13 Федерального закона от 02.03.2007 № 25-ФЗ «О муниципальной службе в Российской Федерации», руководствуясь Уставом Гатчинского муниципального района, </w:t>
      </w:r>
    </w:p>
    <w:p w:rsidR="00C05457" w:rsidRDefault="00C05457" w:rsidP="00BB26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05457" w:rsidRPr="00E57782" w:rsidRDefault="00C05457" w:rsidP="00BB26CB">
      <w:pPr>
        <w:autoSpaceDE w:val="0"/>
        <w:autoSpaceDN w:val="0"/>
        <w:adjustRightInd w:val="0"/>
        <w:rPr>
          <w:bCs/>
          <w:sz w:val="28"/>
          <w:szCs w:val="28"/>
        </w:rPr>
      </w:pPr>
      <w:r w:rsidRPr="00E57782">
        <w:rPr>
          <w:bCs/>
          <w:sz w:val="28"/>
          <w:szCs w:val="28"/>
        </w:rPr>
        <w:t>ПОСТАНОВЛЯЕТ:</w:t>
      </w:r>
    </w:p>
    <w:p w:rsidR="00C05457" w:rsidRDefault="00C05457" w:rsidP="00BB26C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05457" w:rsidRPr="00CE6BB6" w:rsidRDefault="00C05457" w:rsidP="00CE6B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</w:t>
      </w:r>
      <w:r w:rsidRPr="00CE6BB6">
        <w:rPr>
          <w:sz w:val="28"/>
          <w:szCs w:val="28"/>
          <w:lang w:eastAsia="en-US"/>
        </w:rPr>
        <w:t xml:space="preserve">Установить, что гражданин, претендующий на замещение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 не может быть принят на муниципальную службу, а муниципальный служащий администрации Гатчинского муниципального района и структурных подразделений администрации Гатчинского муниципального района, обладающих правами юридического лица </w:t>
      </w:r>
      <w:bookmarkStart w:id="0" w:name="_GoBack"/>
      <w:bookmarkEnd w:id="0"/>
      <w:r w:rsidRPr="00CE6BB6">
        <w:rPr>
          <w:sz w:val="28"/>
          <w:szCs w:val="28"/>
          <w:lang w:eastAsia="en-US"/>
        </w:rPr>
        <w:t>не может находиться на муниципальной службе в случае 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05457" w:rsidRPr="00CE6BB6" w:rsidRDefault="00C05457" w:rsidP="00CE6B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 Положения пункта 1 настоящего постановления распространяются на правоотношения возникшие с 01 января 2014 года.</w:t>
      </w:r>
    </w:p>
    <w:p w:rsidR="00C05457" w:rsidRDefault="00C05457" w:rsidP="00B329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3.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 персонально под подпись.</w:t>
      </w:r>
    </w:p>
    <w:p w:rsidR="00C05457" w:rsidRDefault="00C05457" w:rsidP="00BB2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C05457" w:rsidRDefault="00C05457" w:rsidP="00BB2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постановления возложить на управляющего делами администрации Гатчинского муниципального района Вэнскэ С.М.</w:t>
      </w:r>
    </w:p>
    <w:p w:rsidR="00C05457" w:rsidRDefault="00C05457" w:rsidP="00BB26CB">
      <w:pPr>
        <w:ind w:firstLine="709"/>
        <w:jc w:val="both"/>
        <w:rPr>
          <w:sz w:val="28"/>
          <w:szCs w:val="28"/>
        </w:rPr>
      </w:pPr>
    </w:p>
    <w:p w:rsidR="00C05457" w:rsidRDefault="00C05457" w:rsidP="00BB26CB">
      <w:pPr>
        <w:ind w:firstLine="709"/>
        <w:jc w:val="both"/>
        <w:rPr>
          <w:sz w:val="28"/>
          <w:szCs w:val="28"/>
        </w:rPr>
      </w:pPr>
    </w:p>
    <w:p w:rsidR="00C05457" w:rsidRDefault="00C05457" w:rsidP="00BB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05457" w:rsidRDefault="00C05457" w:rsidP="00BB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Е.В.Любушкина</w:t>
      </w:r>
      <w:r>
        <w:rPr>
          <w:sz w:val="28"/>
          <w:szCs w:val="28"/>
        </w:rPr>
        <w:tab/>
      </w:r>
    </w:p>
    <w:p w:rsidR="00C05457" w:rsidRDefault="00C05457" w:rsidP="00BB26CB">
      <w:pPr>
        <w:spacing w:line="252" w:lineRule="auto"/>
        <w:jc w:val="both"/>
      </w:pPr>
    </w:p>
    <w:p w:rsidR="00C05457" w:rsidRDefault="00C05457" w:rsidP="00BB26CB">
      <w:pPr>
        <w:spacing w:line="252" w:lineRule="auto"/>
        <w:jc w:val="both"/>
      </w:pPr>
    </w:p>
    <w:p w:rsidR="00C05457" w:rsidRDefault="00C05457" w:rsidP="00BB26CB">
      <w:pPr>
        <w:spacing w:line="252" w:lineRule="auto"/>
        <w:jc w:val="both"/>
      </w:pPr>
      <w:r>
        <w:t>Адкина Н.А.</w:t>
      </w:r>
    </w:p>
    <w:p w:rsidR="00C05457" w:rsidRDefault="00C05457" w:rsidP="00BB26CB"/>
    <w:p w:rsidR="00C05457" w:rsidRDefault="00C05457"/>
    <w:sectPr w:rsidR="00C05457" w:rsidSect="00A41890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7439"/>
    <w:multiLevelType w:val="hybridMultilevel"/>
    <w:tmpl w:val="F3A6C1B0"/>
    <w:lvl w:ilvl="0" w:tplc="6EDC865C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659"/>
    <w:rsid w:val="00032E57"/>
    <w:rsid w:val="00082EBB"/>
    <w:rsid w:val="00103DDC"/>
    <w:rsid w:val="00152F80"/>
    <w:rsid w:val="001F5A0B"/>
    <w:rsid w:val="007F18A4"/>
    <w:rsid w:val="008224C5"/>
    <w:rsid w:val="00967652"/>
    <w:rsid w:val="00A41890"/>
    <w:rsid w:val="00A92430"/>
    <w:rsid w:val="00B32938"/>
    <w:rsid w:val="00BB26CB"/>
    <w:rsid w:val="00C05457"/>
    <w:rsid w:val="00C67218"/>
    <w:rsid w:val="00CE6BB6"/>
    <w:rsid w:val="00D72659"/>
    <w:rsid w:val="00E57782"/>
    <w:rsid w:val="00F7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F5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420</Words>
  <Characters>2396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gos-kadr</cp:lastModifiedBy>
  <cp:revision>6</cp:revision>
  <cp:lastPrinted>2018-01-12T05:09:00Z</cp:lastPrinted>
  <dcterms:created xsi:type="dcterms:W3CDTF">2018-01-11T08:34:00Z</dcterms:created>
  <dcterms:modified xsi:type="dcterms:W3CDTF">2018-01-12T05:11:00Z</dcterms:modified>
</cp:coreProperties>
</file>