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 (проект)</w:t>
      </w: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B41F7" w:rsidRPr="00FB41F7" w:rsidRDefault="00FB41F7" w:rsidP="00FB4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№  </w:t>
      </w:r>
    </w:p>
    <w:p w:rsidR="00FB41F7" w:rsidRPr="00FB41F7" w:rsidRDefault="00FB41F7" w:rsidP="00FB4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1F7" w:rsidRPr="00FB41F7" w:rsidRDefault="00FB41F7" w:rsidP="00FB41F7">
      <w:pPr>
        <w:tabs>
          <w:tab w:val="left" w:pos="7797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объемов и предоставления субсидий из бюджета МО «Город Гатчина» некоммерческим организациям,</w:t>
      </w:r>
      <w:r w:rsidR="0005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государственными </w:t>
      </w: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FB41F7" w:rsidRPr="00FB41F7" w:rsidRDefault="00FB41F7" w:rsidP="00FB41F7">
      <w:pPr>
        <w:tabs>
          <w:tab w:val="left" w:pos="7797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F7" w:rsidRPr="00FB41F7" w:rsidRDefault="00FB41F7" w:rsidP="00FB41F7">
      <w:pPr>
        <w:tabs>
          <w:tab w:val="left" w:pos="7797"/>
        </w:tabs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постановления администрации Гатчинского муниципального района от 23.10.2020 № 3412 «</w:t>
      </w: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МО «Город Гатчина»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МО «Город Гатчина»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</w:p>
    <w:p w:rsidR="00FB41F7" w:rsidRPr="00FB41F7" w:rsidRDefault="00FB41F7" w:rsidP="00FB4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41F7" w:rsidRPr="00FB41F7" w:rsidRDefault="00FB41F7" w:rsidP="00FB41F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41" w:rsidRPr="00050F41" w:rsidRDefault="00050F41" w:rsidP="00050F41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Утвердить порядок </w:t>
      </w:r>
      <w:r w:rsidRPr="00050F4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согласно приложению 1.</w:t>
      </w:r>
    </w:p>
    <w:p w:rsidR="00050F41" w:rsidRPr="00050F41" w:rsidRDefault="00050F41" w:rsidP="00050F41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Утвердить положение о комиссии по отбору претендентов на получение субсидии из бюджета МО «Город Гатчина»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50F4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некоммерческим </w:t>
      </w:r>
      <w:r w:rsidRPr="00050F4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согласно приложению 2.</w:t>
      </w:r>
    </w:p>
    <w:p w:rsidR="00050F41" w:rsidRPr="00050F41" w:rsidRDefault="00050F41" w:rsidP="00050F41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Утвердить состав комиссии по отбору </w:t>
      </w:r>
      <w:r w:rsidRPr="00050F4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претендентов на получение субсидии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Гатчина», согласно приложению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50F4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FB41F7" w:rsidRPr="006434F2" w:rsidRDefault="00050F41" w:rsidP="00050F41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П</w:t>
      </w:r>
      <w:r w:rsidR="00FB41F7" w:rsidRPr="00FB41F7"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остановление администрации Гатчинского муниципального района от 09.03.2016 № 558 «Об утверждении порядка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признать утратившим силу.</w:t>
      </w:r>
    </w:p>
    <w:p w:rsidR="006434F2" w:rsidRPr="00FB41F7" w:rsidRDefault="006434F2" w:rsidP="00050F41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Настоящее постановление ступает в силу после официального опубликования </w:t>
      </w:r>
      <w:r w:rsidR="008516C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 официальном сайте Гатчинского муниципального района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 распространяет свое действие </w:t>
      </w:r>
      <w:r w:rsidR="001C57C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на правоотношения,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возникшие с 01.06.2021.</w:t>
      </w:r>
    </w:p>
    <w:p w:rsidR="00FB41F7" w:rsidRPr="00FB41F7" w:rsidRDefault="00FB41F7" w:rsidP="00FB41F7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управляющего делами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администрации Гатчинского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Н.Г.Куделю 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 на заместителя главы администрации Гатчинского муниципального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она по финансовой политике И.В.</w:t>
      </w: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Носкова в пределах компетенций.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Гатчинского муниципального района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Л.Н.Нещадим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С.Ю.Никитин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  <w:sectPr w:rsidR="00FB41F7" w:rsidRPr="00FB41F7" w:rsidSect="00E5323F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B41F7" w:rsidRPr="00FB41F7" w:rsidRDefault="00FB41F7" w:rsidP="00FB41F7">
      <w:pPr>
        <w:pageBreakBefore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1F7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FB41F7" w:rsidRPr="00FB41F7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1F7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B41F7" w:rsidRPr="00FB41F7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1F7">
        <w:rPr>
          <w:rFonts w:ascii="Times New Roman" w:eastAsia="Times New Roman" w:hAnsi="Times New Roman" w:cs="Times New Roman"/>
          <w:lang w:eastAsia="ru-RU"/>
        </w:rPr>
        <w:t xml:space="preserve">Гатчинского муниципального района </w:t>
      </w:r>
    </w:p>
    <w:p w:rsidR="00FB41F7" w:rsidRPr="00FB41F7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1F7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FB41F7" w:rsidRDefault="00FB41F7" w:rsidP="00FB41F7">
      <w:pPr>
        <w:tabs>
          <w:tab w:val="left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lang w:eastAsia="ru-RU"/>
        </w:rPr>
        <w:t xml:space="preserve">                    </w:t>
      </w:r>
      <w:r w:rsidRPr="00FB41F7"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lang w:eastAsia="ru-RU"/>
        </w:rPr>
        <w:t xml:space="preserve"> 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autoSpaceDE w:val="0"/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Порядок 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определения объемов и предоставления субсидий из бюджета 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B41F7" w:rsidRPr="00F867B1" w:rsidRDefault="00F867B1" w:rsidP="00FB41F7">
      <w:pPr>
        <w:tabs>
          <w:tab w:val="left" w:pos="0"/>
        </w:tabs>
        <w:autoSpaceDE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F8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I. </w:t>
      </w:r>
      <w:r w:rsidR="00FB41F7" w:rsidRPr="00F867B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Общие положения</w:t>
      </w: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1. Настоящий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орядок 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 объемов и пред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оставления субсидий из бюджета 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Порядок)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устанавливает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highlight w:val="white"/>
          <w:lang w:eastAsia="ru-RU"/>
        </w:rPr>
        <w:t xml:space="preserve">цели, 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7"/>
          <w:highlight w:val="white"/>
          <w:lang w:eastAsia="ru-RU"/>
        </w:rPr>
        <w:t>условия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highlight w:val="white"/>
          <w:lang w:eastAsia="ru-RU"/>
        </w:rPr>
        <w:t xml:space="preserve"> и порядок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7"/>
          <w:highlight w:val="white"/>
          <w:lang w:eastAsia="ru-RU"/>
        </w:rPr>
        <w:t xml:space="preserve"> определения 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объемов и предоставления субсидий некоммерческим организациям, не являющимся государственными (муниципальными) учреждениями (далее – НКО),</w:t>
      </w:r>
      <w:r w:rsidRPr="00FB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на проведение кинофестивалей «Литература и кино» и «Литература и кино – детям», проводимых на территор</w:t>
      </w:r>
      <w:r w:rsidR="009551E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ии МО «Город Гатчина» (далее – С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убсидии)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, требования к отчетности, требования об осуществлении контроля за соблюдением условий, целей и порядка предоставления </w:t>
      </w:r>
      <w:r w:rsidR="009551E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Субсидии и ответственность за их нарушение</w:t>
      </w:r>
      <w:r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. </w:t>
      </w:r>
    </w:p>
    <w:p w:rsidR="00FB41F7" w:rsidRPr="00FB41F7" w:rsidRDefault="00FB41F7" w:rsidP="00FB41F7">
      <w:pPr>
        <w:tabs>
          <w:tab w:val="left" w:pos="0"/>
          <w:tab w:val="left" w:pos="120"/>
        </w:tabs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2. Понятия, используемые в настоящем Порядке, применяются в соответствии с действующим законодательством.</w:t>
      </w:r>
    </w:p>
    <w:p w:rsidR="009551EE" w:rsidRDefault="00FB41F7" w:rsidP="00FB41F7">
      <w:pPr>
        <w:tabs>
          <w:tab w:val="left" w:pos="3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51EE" w:rsidRPr="0095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</w:t>
      </w:r>
      <w:r w:rsidR="00643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мероприятий для достижения</w:t>
      </w:r>
      <w:r w:rsidR="009551EE" w:rsidRPr="0095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целей, показателей и результатов </w:t>
      </w:r>
      <w:r w:rsidR="009551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«Творческие люди» национального проекта «Культура», муниципальной</w:t>
      </w:r>
      <w:r w:rsidR="009551EE" w:rsidRPr="0095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955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МО «Город Гатчина»</w:t>
      </w:r>
      <w:r w:rsidR="001C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1F7" w:rsidRPr="00FB41F7" w:rsidRDefault="009551EE" w:rsidP="00FB41F7">
      <w:pPr>
        <w:tabs>
          <w:tab w:val="left" w:pos="3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B41F7"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НКО, расположенных на территории МО «Город Гатчина», основными целями деятельности которых являются проведение сохранение и развитие российского кинематографа, популяризация литературных произведений, проведение ежегодных кинофестивалей.</w:t>
      </w:r>
    </w:p>
    <w:p w:rsidR="00FB41F7" w:rsidRPr="00FB41F7" w:rsidRDefault="009551EE" w:rsidP="00FB41F7">
      <w:pPr>
        <w:tabs>
          <w:tab w:val="left" w:pos="360"/>
        </w:tabs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5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 Субсидии предоставляются на безвозмездной и безвозвратной основе НКО на проведение кинофестивалей «Литература и кино» и «Литература и кино – детям», проводимых на территории МО «Город Гатчина»</w:t>
      </w:r>
      <w:r w:rsidR="00FB41F7" w:rsidRPr="00FB41F7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.</w:t>
      </w:r>
    </w:p>
    <w:p w:rsidR="00FB41F7" w:rsidRPr="00FB41F7" w:rsidRDefault="00A302B6" w:rsidP="00FB41F7">
      <w:pPr>
        <w:tabs>
          <w:tab w:val="left" w:pos="3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1F7"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НКО по итогам проведения конкурсного отбора на получение субсидий из бюджета МО «Город Гатчина» на проведение кинофестивалей «Литература и кино» и «Литература и кино – детям», проводимых на территории МО «Город Гатчина» (далее </w:t>
      </w:r>
      <w:r w:rsidR="00C666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1F7" w:rsidRPr="00FB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отбор). </w:t>
      </w:r>
    </w:p>
    <w:p w:rsidR="00FB41F7" w:rsidRPr="00FB41F7" w:rsidRDefault="00A302B6" w:rsidP="00FB41F7">
      <w:pPr>
        <w:tabs>
          <w:tab w:val="left" w:pos="360"/>
        </w:tabs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7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 Конкурсный отбор получателей субсидии проводится</w:t>
      </w:r>
      <w:r w:rsidR="003011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ежегодно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конкурсной комиссией по отбору претендентов на получение субсидий из бюджета МО «Город Гатчина на проведение кинофестивалей «Литература и кино» и «Литература и кино – детям», проводимых на территории МО «Город 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Гатчина» (далее - комиссия). </w:t>
      </w:r>
      <w:r w:rsidR="00FB41F7" w:rsidRPr="006434F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Положение о комиссии 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 состав утверждаются постановлением администрации Гатчинского муниципального района.</w:t>
      </w:r>
    </w:p>
    <w:p w:rsidR="00FB41F7" w:rsidRPr="00FB41F7" w:rsidRDefault="00A302B6" w:rsidP="00FB41F7">
      <w:pPr>
        <w:tabs>
          <w:tab w:val="left" w:pos="4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 бюджетных средств, до которого в соответствии с бюджетным законодательством Российской Федерации</w:t>
      </w:r>
      <w:r w:rsidR="005F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 получателя бюджетных средств доведены в установленном порядке лимиты бюджетных обязательств на предоставление Субсидии на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финансовый год и плановый период по разделу 0800 «Средства массовой информации», подразделу 0802 «Кинематография»</w:t>
      </w:r>
      <w:r w:rsidR="0070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– Комитет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культуре и туризму Гатчинского муниципального района (далее – Главный распорядитель). </w:t>
      </w:r>
    </w:p>
    <w:p w:rsidR="003011C4" w:rsidRDefault="00A302B6" w:rsidP="001C57C2">
      <w:pPr>
        <w:tabs>
          <w:tab w:val="left" w:pos="4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41F7" w:rsidRPr="00FB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распорядитель осуществляет предоставление Субсидии из бюджета МО «Город Гатчина» в соответствии с решением совета депутатов МО «Город Гатчина» о бюджете МО «Город Гатчина»</w:t>
      </w:r>
      <w:r w:rsidR="0030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</w:t>
      </w:r>
      <w:r w:rsidR="0070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год и плановый период в пределах утвержденных лимитов бюджетных обязательств в рамках муниципальной </w:t>
      </w:r>
      <w:r w:rsidR="0030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«Развитие культуры в МО «Город Гатчина».</w:t>
      </w:r>
    </w:p>
    <w:p w:rsidR="00FB41F7" w:rsidRDefault="00A302B6" w:rsidP="00FB41F7">
      <w:pPr>
        <w:tabs>
          <w:tab w:val="left" w:pos="4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0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Главный распоря</w:t>
      </w:r>
      <w:r w:rsidR="00CB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размещает информацию о Субсидии на едином портале бюджетной системы Российской Федерации (далее – Единый портал) (в разделе единого портала) в информационно – телекоммуникационной сети «Интернет» пр</w:t>
      </w:r>
      <w:r w:rsidR="00F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проекта </w:t>
      </w:r>
      <w:r w:rsidR="00F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(решения) о бюджете, проекта закона (решения) о внесении изменений в закон (решение) о бюджете.</w:t>
      </w:r>
    </w:p>
    <w:p w:rsidR="004C12C7" w:rsidRPr="00F867B1" w:rsidRDefault="004C12C7" w:rsidP="00F867B1">
      <w:pPr>
        <w:tabs>
          <w:tab w:val="left" w:pos="4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F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 проведения отбора –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F45F9B" w:rsidRDefault="00F45F9B" w:rsidP="00FB41F7">
      <w:pPr>
        <w:tabs>
          <w:tab w:val="left" w:pos="-113"/>
        </w:tabs>
        <w:autoSpaceDE w:val="0"/>
        <w:spacing w:after="0" w:line="240" w:lineRule="auto"/>
        <w:ind w:left="-113" w:right="11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867B1" w:rsidRPr="00F867B1" w:rsidRDefault="00F867B1" w:rsidP="00F867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F867B1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Раздел II. Порядок проведения отбора получателей </w:t>
      </w:r>
      <w:r w:rsidR="005F46D1">
        <w:rPr>
          <w:rFonts w:ascii="PT Astra Serif" w:eastAsia="Calibri" w:hAnsi="PT Astra Serif" w:cs="Times New Roman"/>
          <w:b/>
          <w:bCs/>
          <w:sz w:val="28"/>
          <w:szCs w:val="28"/>
        </w:rPr>
        <w:t>Субсидии</w:t>
      </w:r>
    </w:p>
    <w:p w:rsidR="00F867B1" w:rsidRPr="00F867B1" w:rsidRDefault="00F867B1" w:rsidP="00F867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F867B1" w:rsidRPr="00F867B1" w:rsidRDefault="00F867B1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="00A62A00">
        <w:rPr>
          <w:rFonts w:ascii="PT Astra Serif" w:eastAsia="Times New Roman" w:hAnsi="PT Astra Serif" w:cs="Times New Roman"/>
          <w:sz w:val="28"/>
          <w:szCs w:val="28"/>
        </w:rPr>
        <w:t xml:space="preserve"> размещает объявление 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="008516C5">
        <w:rPr>
          <w:rFonts w:ascii="PT Astra Serif" w:eastAsia="Times New Roman" w:hAnsi="PT Astra Serif" w:cs="Times New Roman"/>
          <w:sz w:val="28"/>
          <w:szCs w:val="28"/>
        </w:rPr>
        <w:t>Е</w:t>
      </w:r>
      <w:r w:rsidR="001C57C2">
        <w:rPr>
          <w:rFonts w:ascii="PT Astra Serif" w:eastAsia="Times New Roman" w:hAnsi="PT Astra Serif" w:cs="Times New Roman"/>
          <w:sz w:val="28"/>
          <w:szCs w:val="28"/>
        </w:rPr>
        <w:t xml:space="preserve">дином портале и на </w:t>
      </w:r>
      <w:r w:rsidR="001C5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Pr="00F8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 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https://</w:t>
        </w:r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radm</w:t>
        </w:r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.</w:t>
        </w:r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gtn</w:t>
        </w:r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.</w:t>
        </w:r>
        <w:r w:rsidRPr="00F867B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867B1">
        <w:rPr>
          <w:rFonts w:ascii="PT Astra Serif" w:eastAsia="Times New Roman" w:hAnsi="PT Astra Serif" w:cs="Times New Roman"/>
          <w:sz w:val="28"/>
          <w:szCs w:val="28"/>
        </w:rPr>
        <w:t>) о приеме заявок об участии в отборе и документов, прилагаемых к ним, не позднее чем за 1 (один) день до начала их приема.</w:t>
      </w:r>
    </w:p>
    <w:p w:rsidR="00F867B1" w:rsidRPr="00F867B1" w:rsidRDefault="003971B1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. В объявлении указывается следующая информация: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2.1.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сроки проведения отбора (даты и время начала (окончания) подачи (приема) заявок об участии в отборе;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наименование, место нахождения, почтовый адрес, адрес электронной почты </w:t>
      </w:r>
      <w:r w:rsidR="00A62A00">
        <w:rPr>
          <w:rFonts w:ascii="PT Astra Serif" w:eastAsia="Times New Roman" w:hAnsi="PT Astra Serif" w:cs="Times New Roman"/>
          <w:sz w:val="28"/>
          <w:szCs w:val="28"/>
        </w:rPr>
        <w:t>Главного распорядителя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2.3.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цели предоставления </w:t>
      </w:r>
      <w:r w:rsidR="00A62A0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2.4.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доменное имя и (или) сетевой адрес, и (или) указание страниц сайта, на котором обеспечивается проведение отбора;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5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требования к участникам отбора и перечень документов, предоставляемых участниками отбора для подтверждения их соответствия требованиям;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порядок подачи заявок, требования к форме и содержанию заявки;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7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порядок отзыва, возврата, внесения изменений в заявку;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8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правила рассмотрения и оценки заявок;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9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порядок предоставления разъяснений участникам отбора, положений о проведении отбора; сроки предоставления разъяснений;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10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сроки подписания договора</w:t>
      </w:r>
      <w:r w:rsidR="00A62A00">
        <w:rPr>
          <w:rFonts w:ascii="PT Astra Serif" w:eastAsia="Times New Roman" w:hAnsi="PT Astra Serif" w:cs="Times New Roman"/>
          <w:sz w:val="28"/>
          <w:szCs w:val="28"/>
        </w:rPr>
        <w:t xml:space="preserve"> (соглашения)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11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дату размещения результатов отбора на</w:t>
      </w:r>
      <w:r w:rsidR="00A62A00" w:rsidRPr="00A62A00">
        <w:t xml:space="preserve"> </w:t>
      </w:r>
      <w:r w:rsidR="00A62A00" w:rsidRPr="00A62A00">
        <w:rPr>
          <w:rFonts w:ascii="PT Astra Serif" w:eastAsia="Calibri" w:hAnsi="PT Astra Serif" w:cs="Times New Roman"/>
          <w:sz w:val="28"/>
          <w:szCs w:val="28"/>
        </w:rPr>
        <w:t>официальном информационном портале Гатчинского муниципального района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;</w:t>
      </w:r>
    </w:p>
    <w:p w:rsidR="00F867B1" w:rsidRPr="00F867B1" w:rsidRDefault="00C56726" w:rsidP="00F867B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12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условий признания победителя (победителей) отбора уклонившимся.</w:t>
      </w:r>
    </w:p>
    <w:p w:rsidR="00F867B1" w:rsidRPr="00F867B1" w:rsidRDefault="003971B1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. Право на участ</w:t>
      </w:r>
      <w:r w:rsidR="00C56726">
        <w:rPr>
          <w:rFonts w:ascii="PT Astra Serif" w:eastAsia="Calibri" w:hAnsi="PT Astra Serif" w:cs="Times New Roman"/>
          <w:sz w:val="28"/>
          <w:szCs w:val="28"/>
        </w:rPr>
        <w:t>ие в отборе для получения Субсидии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имеют претенденты на получение </w:t>
      </w:r>
      <w:r w:rsidR="00C56726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, отвечающие на 1-е число месяца, предшествующего месяцу, в котором планируется проведение отбора, </w:t>
      </w:r>
      <w:r w:rsidR="006434F2">
        <w:rPr>
          <w:rFonts w:ascii="PT Astra Serif" w:eastAsia="Calibri" w:hAnsi="PT Astra Serif" w:cs="Times New Roman"/>
          <w:sz w:val="28"/>
          <w:szCs w:val="28"/>
        </w:rPr>
        <w:t xml:space="preserve">следующим 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критериям</w:t>
      </w:r>
      <w:r w:rsidR="006434F2">
        <w:rPr>
          <w:rFonts w:ascii="PT Astra Serif" w:eastAsia="Calibri" w:hAnsi="PT Astra Serif" w:cs="Times New Roman"/>
          <w:sz w:val="28"/>
          <w:szCs w:val="28"/>
        </w:rPr>
        <w:t>: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1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2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участники отбора-юридические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</w:t>
      </w:r>
      <w:r w:rsidR="00C56726">
        <w:rPr>
          <w:rFonts w:ascii="PT Astra Serif" w:eastAsia="Calibri" w:hAnsi="PT Astra Serif" w:cs="Times New Roman"/>
          <w:sz w:val="28"/>
          <w:szCs w:val="28"/>
        </w:rPr>
        <w:t>й Федерации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;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4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</w:t>
      </w:r>
      <w:r w:rsidR="00C56726">
        <w:rPr>
          <w:rFonts w:ascii="PT Astra Serif" w:eastAsia="Calibri" w:hAnsi="PT Astra Serif" w:cs="Times New Roman"/>
          <w:sz w:val="28"/>
          <w:szCs w:val="28"/>
        </w:rPr>
        <w:t>ых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C56726">
        <w:rPr>
          <w:rFonts w:ascii="PT Astra Serif" w:eastAsia="Calibri" w:hAnsi="PT Astra Serif" w:cs="Times New Roman"/>
          <w:sz w:val="28"/>
          <w:szCs w:val="28"/>
        </w:rPr>
        <w:t>, являющегося юридическим лицом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;</w:t>
      </w:r>
    </w:p>
    <w:p w:rsidR="00F867B1" w:rsidRDefault="006434F2" w:rsidP="00C56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5</w:t>
      </w:r>
      <w:r w:rsidR="00C56726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A01E4D">
        <w:rPr>
          <w:rFonts w:ascii="PT Astra Serif" w:eastAsia="Calibri" w:hAnsi="PT Astra Serif" w:cs="Times New Roman"/>
          <w:sz w:val="28"/>
          <w:szCs w:val="28"/>
        </w:rPr>
        <w:t>;</w:t>
      </w:r>
    </w:p>
    <w:p w:rsidR="00A01E4D" w:rsidRPr="00F867B1" w:rsidRDefault="006434F2" w:rsidP="00C56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A01E4D">
        <w:rPr>
          <w:rFonts w:ascii="PT Astra Serif" w:eastAsia="Calibri" w:hAnsi="PT Astra Serif" w:cs="Times New Roman"/>
          <w:sz w:val="28"/>
          <w:szCs w:val="28"/>
        </w:rPr>
        <w:t xml:space="preserve">.6. </w:t>
      </w:r>
      <w:r w:rsidR="00A302B6" w:rsidRPr="00A302B6">
        <w:rPr>
          <w:rFonts w:ascii="PT Astra Serif" w:eastAsia="Calibri" w:hAnsi="PT Astra Serif" w:cs="Times New Roman"/>
          <w:sz w:val="28"/>
          <w:szCs w:val="28"/>
        </w:rPr>
        <w:t>участники отбора не должны получать средства из бюджета МО «Город Гатчина» в соответствии с иными нормативными актами, муниципальными правовыми актами на цели, указанные в п.</w:t>
      </w:r>
      <w:r w:rsidR="00A302B6">
        <w:rPr>
          <w:rFonts w:ascii="PT Astra Serif" w:eastAsia="Calibri" w:hAnsi="PT Astra Serif" w:cs="Times New Roman"/>
          <w:sz w:val="28"/>
          <w:szCs w:val="28"/>
        </w:rPr>
        <w:t xml:space="preserve"> 1.3 </w:t>
      </w:r>
      <w:r>
        <w:rPr>
          <w:rFonts w:ascii="PT Astra Serif" w:eastAsia="Calibri" w:hAnsi="PT Astra Serif" w:cs="Times New Roman"/>
          <w:sz w:val="28"/>
          <w:szCs w:val="28"/>
        </w:rPr>
        <w:t xml:space="preserve">раздела 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>I</w:t>
      </w:r>
      <w:r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</w:t>
      </w:r>
      <w:r w:rsidR="00A302B6" w:rsidRPr="00A302B6">
        <w:rPr>
          <w:rFonts w:ascii="PT Astra Serif" w:eastAsia="Calibri" w:hAnsi="PT Astra Serif" w:cs="Times New Roman"/>
          <w:sz w:val="28"/>
          <w:szCs w:val="28"/>
        </w:rPr>
        <w:t>.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4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. Требования к участникам отбора:</w:t>
      </w:r>
    </w:p>
    <w:p w:rsidR="00F867B1" w:rsidRPr="00F867B1" w:rsidRDefault="006434F2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="00A248F8">
        <w:rPr>
          <w:rFonts w:ascii="PT Astra Serif" w:eastAsia="Calibri" w:hAnsi="PT Astra Serif" w:cs="Times New Roman"/>
          <w:sz w:val="28"/>
          <w:szCs w:val="28"/>
        </w:rPr>
        <w:t>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1) наличие опыта, необходимого для достижения целей предоставления </w:t>
      </w:r>
      <w:r w:rsidR="00A248F8">
        <w:rPr>
          <w:rFonts w:ascii="PT Astra Serif" w:eastAsia="Calibri" w:hAnsi="PT Astra Serif" w:cs="Times New Roman"/>
          <w:sz w:val="28"/>
          <w:szCs w:val="28"/>
        </w:rPr>
        <w:t>С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убсидии;</w:t>
      </w:r>
    </w:p>
    <w:p w:rsidR="00F867B1" w:rsidRPr="00F867B1" w:rsidRDefault="006434F2" w:rsidP="00A2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="00A248F8">
        <w:rPr>
          <w:rFonts w:ascii="PT Astra Serif" w:eastAsia="Calibri" w:hAnsi="PT Astra Serif" w:cs="Times New Roman"/>
          <w:sz w:val="28"/>
          <w:szCs w:val="28"/>
        </w:rPr>
        <w:t>.2)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наличие документов, необходимых для подтверждения соответствия участника отбора требованиям, прилагаемых к заявке об участии в отборе, согласно пункт</w:t>
      </w:r>
      <w:r w:rsidR="00A248F8">
        <w:rPr>
          <w:rFonts w:ascii="PT Astra Serif" w:eastAsia="Calibri" w:hAnsi="PT Astra Serif" w:cs="Times New Roman"/>
          <w:sz w:val="28"/>
          <w:szCs w:val="28"/>
        </w:rPr>
        <w:t>ам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434F2">
        <w:rPr>
          <w:rFonts w:ascii="PT Astra Serif" w:eastAsia="Calibri" w:hAnsi="PT Astra Serif" w:cs="Times New Roman"/>
          <w:sz w:val="28"/>
          <w:szCs w:val="28"/>
        </w:rPr>
        <w:t>10,11</w:t>
      </w:r>
      <w:r w:rsidR="00F867B1" w:rsidRPr="006434F2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настоящего раздела.</w:t>
      </w:r>
    </w:p>
    <w:p w:rsidR="00F867B1" w:rsidRPr="00F867B1" w:rsidRDefault="006434F2" w:rsidP="00F867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Претендент на получение </w:t>
      </w:r>
      <w:r w:rsidR="00A248F8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направляет </w:t>
      </w:r>
      <w:r w:rsidR="00A248F8">
        <w:rPr>
          <w:rFonts w:ascii="PT Astra Serif" w:eastAsia="Times New Roman" w:hAnsi="PT Astra Serif" w:cs="Times New Roman"/>
          <w:sz w:val="28"/>
          <w:szCs w:val="28"/>
        </w:rPr>
        <w:t>Главному распорядителю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в письменной форме заявку об участии в отборе и прилагаемые к ней документы. </w:t>
      </w:r>
      <w:r w:rsidR="00ED4261">
        <w:rPr>
          <w:rFonts w:ascii="PT Astra Serif" w:eastAsia="Times New Roman" w:hAnsi="PT Astra Serif" w:cs="Times New Roman"/>
          <w:sz w:val="28"/>
          <w:szCs w:val="28"/>
        </w:rPr>
        <w:t>Документы должны быть запечатаны в конверт.</w:t>
      </w:r>
    </w:p>
    <w:p w:rsidR="00F867B1" w:rsidRPr="00F867B1" w:rsidRDefault="006434F2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Заявки об участии в отборе принимаются </w:t>
      </w:r>
      <w:r w:rsidR="00A248F8">
        <w:rPr>
          <w:rFonts w:ascii="PT Astra Serif" w:eastAsia="Times New Roman" w:hAnsi="PT Astra Serif" w:cs="Times New Roman"/>
          <w:sz w:val="28"/>
          <w:szCs w:val="28"/>
        </w:rPr>
        <w:t>в период в соответствии с п.2.1. настоящего раздела.</w:t>
      </w:r>
    </w:p>
    <w:p w:rsidR="00F867B1" w:rsidRPr="00F867B1" w:rsidRDefault="006434F2" w:rsidP="00F867B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Заявки об участии в отборе, принятые </w:t>
      </w:r>
      <w:r w:rsidR="00A248F8">
        <w:rPr>
          <w:rFonts w:ascii="PT Astra Serif" w:eastAsia="Times New Roman" w:hAnsi="PT Astra Serif" w:cs="Times New Roman"/>
          <w:sz w:val="28"/>
          <w:szCs w:val="28"/>
        </w:rPr>
        <w:t>Главным распорядителем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, подлежат обязательной регистрации с присвоением входящего номера и даты поступления.</w:t>
      </w:r>
    </w:p>
    <w:p w:rsidR="00F867B1" w:rsidRPr="00F867B1" w:rsidRDefault="006434F2" w:rsidP="00F867B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8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. Заявка об участии в отборе предоставляется по форме согласно приложению №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F867B1" w:rsidRPr="00F867B1" w:rsidRDefault="006434F2" w:rsidP="00F867B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Участник отбора вправе подать только одну заявку об участии в отборе. </w:t>
      </w:r>
    </w:p>
    <w:p w:rsidR="00F867B1" w:rsidRPr="00217E8C" w:rsidRDefault="00F867B1" w:rsidP="00F867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0</w:t>
      </w:r>
      <w:r w:rsidRPr="00217E8C">
        <w:rPr>
          <w:rFonts w:ascii="PT Astra Serif" w:eastAsia="Times New Roman" w:hAnsi="PT Astra Serif" w:cs="Times New Roman"/>
          <w:sz w:val="28"/>
          <w:szCs w:val="28"/>
        </w:rPr>
        <w:t xml:space="preserve">. К заявке об участии в отборе прилагаются следующие документы, </w:t>
      </w:r>
      <w:r w:rsidR="00A248F8" w:rsidRPr="00217E8C">
        <w:rPr>
          <w:rFonts w:ascii="PT Astra Serif" w:eastAsia="Times New Roman" w:hAnsi="PT Astra Serif" w:cs="Times New Roman"/>
          <w:sz w:val="28"/>
          <w:szCs w:val="28"/>
        </w:rPr>
        <w:t>заверенные печатью</w:t>
      </w:r>
      <w:r w:rsidRPr="00217E8C">
        <w:rPr>
          <w:rFonts w:ascii="PT Astra Serif" w:eastAsia="Times New Roman" w:hAnsi="PT Astra Serif" w:cs="Times New Roman"/>
          <w:sz w:val="28"/>
          <w:szCs w:val="28"/>
        </w:rPr>
        <w:t xml:space="preserve"> претендента на получение </w:t>
      </w:r>
      <w:r w:rsidR="00A248F8" w:rsidRPr="00217E8C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Pr="00217E8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F867B1" w:rsidRPr="00217E8C" w:rsidRDefault="00F867B1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>- копии учредительных документов, а также все изменения и дополнения к ним;</w:t>
      </w:r>
    </w:p>
    <w:p w:rsidR="00F867B1" w:rsidRDefault="00F867B1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>- документы, подтверждающие полномочия лица, имеющего право действовать от имени претендента;</w:t>
      </w:r>
    </w:p>
    <w:p w:rsidR="0009352E" w:rsidRPr="00217E8C" w:rsidRDefault="0009352E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>- описание проекта по продвижению фильмов;</w:t>
      </w:r>
    </w:p>
    <w:p w:rsidR="0009352E" w:rsidRDefault="0009352E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>- календарный план;</w:t>
      </w:r>
    </w:p>
    <w:p w:rsidR="00C66659" w:rsidRPr="00217E8C" w:rsidRDefault="00C66659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характеристика организации – заявителя, которая должна содержать описание основных направлений деятельности и опыт работы организации кинематографии в сфере кинематографии с приложением документов, подтверждающих данные;</w:t>
      </w:r>
    </w:p>
    <w:p w:rsidR="0009352E" w:rsidRPr="00217E8C" w:rsidRDefault="0009352E" w:rsidP="00217E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17E8C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2B0DA0" w:rsidRPr="00217E8C">
        <w:rPr>
          <w:rFonts w:ascii="PT Astra Serif" w:eastAsia="Times New Roman" w:hAnsi="PT Astra Serif" w:cs="Times New Roman"/>
          <w:sz w:val="28"/>
          <w:szCs w:val="28"/>
        </w:rPr>
        <w:t xml:space="preserve">смета расходов </w:t>
      </w:r>
      <w:r w:rsidR="002B0DA0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="002B0DA0" w:rsidRPr="00217E8C">
        <w:rPr>
          <w:rFonts w:ascii="PT Astra Serif" w:eastAsia="Times New Roman" w:hAnsi="PT Astra Serif" w:cs="Times New Roman"/>
          <w:sz w:val="28"/>
          <w:szCs w:val="28"/>
        </w:rPr>
        <w:t>перечне</w:t>
      </w:r>
      <w:r w:rsidR="002B0DA0">
        <w:rPr>
          <w:rFonts w:ascii="PT Astra Serif" w:eastAsia="Times New Roman" w:hAnsi="PT Astra Serif" w:cs="Times New Roman"/>
          <w:sz w:val="28"/>
          <w:szCs w:val="28"/>
        </w:rPr>
        <w:t>м</w:t>
      </w:r>
      <w:r w:rsidRPr="00217E8C">
        <w:rPr>
          <w:rFonts w:ascii="PT Astra Serif" w:eastAsia="Times New Roman" w:hAnsi="PT Astra Serif" w:cs="Times New Roman"/>
          <w:sz w:val="28"/>
          <w:szCs w:val="28"/>
        </w:rPr>
        <w:t xml:space="preserve"> затрат</w:t>
      </w:r>
      <w:r w:rsidR="00217E8C" w:rsidRPr="00217E8C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2B0DA0">
        <w:rPr>
          <w:rFonts w:ascii="PT Astra Serif" w:eastAsia="Times New Roman" w:hAnsi="PT Astra Serif" w:cs="Times New Roman"/>
          <w:sz w:val="28"/>
          <w:szCs w:val="28"/>
        </w:rPr>
        <w:t>приложение № 2 к настоящему Порядку</w:t>
      </w:r>
      <w:r w:rsidR="00217E8C" w:rsidRPr="00217E8C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</w:t>
      </w:r>
      <w:r w:rsidR="0016036D">
        <w:rPr>
          <w:rFonts w:ascii="PT Astra Serif" w:eastAsia="Times New Roman" w:hAnsi="PT Astra Serif" w:cs="Times New Roman"/>
          <w:sz w:val="28"/>
          <w:szCs w:val="28"/>
        </w:rPr>
        <w:t>С</w:t>
      </w:r>
      <w:r w:rsidR="00760E7B">
        <w:rPr>
          <w:rFonts w:ascii="PT Astra Serif" w:eastAsia="Times New Roman" w:hAnsi="PT Astra Serif" w:cs="Times New Roman"/>
          <w:sz w:val="28"/>
          <w:szCs w:val="28"/>
        </w:rPr>
        <w:t>убсидии.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>Копии многостраничных документов могут быть сшиты и заверены печатью на обороте последнего листа либо должна быть заверена каждая страница такого документа.</w:t>
      </w:r>
    </w:p>
    <w:p w:rsidR="00F867B1" w:rsidRPr="008D0E70" w:rsidRDefault="0016036D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0E70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1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 xml:space="preserve">. Дополнительно к установленным выше документам участник отбора </w:t>
      </w:r>
      <w:r w:rsidR="00217E8C" w:rsidRPr="008D0E70">
        <w:rPr>
          <w:rFonts w:ascii="PT Astra Serif" w:eastAsia="Times New Roman" w:hAnsi="PT Astra Serif" w:cs="Times New Roman"/>
          <w:sz w:val="28"/>
          <w:szCs w:val="28"/>
        </w:rPr>
        <w:t>предоставляет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F867B1" w:rsidRPr="008D0E70" w:rsidRDefault="008D0E70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.1.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 xml:space="preserve"> копию выписки из Единого государственного реестра юридических лиц, полученную не ранее чем за один месяц до даты подачи заявления на участие в отборе;</w:t>
      </w:r>
    </w:p>
    <w:p w:rsidR="00F867B1" w:rsidRPr="008D0E70" w:rsidRDefault="008D0E70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.2.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 xml:space="preserve"> справки о состоянии расчетов по налогам, сборам, п</w:t>
      </w:r>
      <w:r w:rsidR="0016036D" w:rsidRPr="008D0E70">
        <w:rPr>
          <w:rFonts w:ascii="PT Astra Serif" w:eastAsia="Times New Roman" w:hAnsi="PT Astra Serif" w:cs="Times New Roman"/>
          <w:sz w:val="28"/>
          <w:szCs w:val="28"/>
        </w:rPr>
        <w:t xml:space="preserve">еням и штрафам </w:t>
      </w:r>
      <w:r w:rsidR="0016036D" w:rsidRPr="008D0E70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юридических лиц 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>на начало финансового года, в котором осуществляется подача заявления об участии в отборе;</w:t>
      </w:r>
    </w:p>
    <w:p w:rsidR="00F867B1" w:rsidRPr="008D0E70" w:rsidRDefault="008D0E70" w:rsidP="008D0E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.3.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 xml:space="preserve"> информацию о наличии (об</w:t>
      </w:r>
      <w:r w:rsidR="0016036D" w:rsidRPr="008D0E70">
        <w:rPr>
          <w:rFonts w:ascii="PT Astra Serif" w:eastAsia="Times New Roman" w:hAnsi="PT Astra Serif" w:cs="Times New Roman"/>
          <w:sz w:val="28"/>
          <w:szCs w:val="28"/>
        </w:rPr>
        <w:t xml:space="preserve"> отсутствии) у юридических лиц 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 xml:space="preserve">просроченной (неурегулированной) задолженности по денежным обязательствам перед бюджетом </w:t>
      </w:r>
      <w:r w:rsidR="00217E8C" w:rsidRPr="008D0E70">
        <w:rPr>
          <w:rFonts w:ascii="PT Astra Serif" w:eastAsia="Times New Roman" w:hAnsi="PT Astra Serif" w:cs="Times New Roman"/>
          <w:sz w:val="28"/>
          <w:szCs w:val="28"/>
        </w:rPr>
        <w:t>МО «Город Гатчина»</w:t>
      </w:r>
      <w:r w:rsidR="00F867B1" w:rsidRPr="008D0E70">
        <w:rPr>
          <w:rFonts w:ascii="PT Astra Serif" w:eastAsia="Times New Roman" w:hAnsi="PT Astra Serif" w:cs="Times New Roman"/>
          <w:sz w:val="28"/>
          <w:szCs w:val="28"/>
        </w:rPr>
        <w:t>, имеющуюся в Комитете финансов Гатчинского муниципального района</w:t>
      </w:r>
      <w:r w:rsidRPr="008D0E7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67B1" w:rsidRPr="00F867B1" w:rsidRDefault="00F867B1" w:rsidP="00F867B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="008D0E70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2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. Участник отбора вправе отозвать заявку об участии в отборе, внести изменения в неё не позднее даты </w:t>
      </w:r>
      <w:r w:rsidR="001A4AB1">
        <w:rPr>
          <w:rFonts w:ascii="PT Astra Serif" w:eastAsia="Times New Roman" w:hAnsi="PT Astra Serif" w:cs="Times New Roman"/>
          <w:sz w:val="28"/>
          <w:szCs w:val="28"/>
        </w:rPr>
        <w:t>проведения отбора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посредством направления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Главному распорядителю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 уведомления об отзыве заявки об участии в отборе (заявления о внесении изменений).</w:t>
      </w:r>
    </w:p>
    <w:p w:rsidR="00F867B1" w:rsidRPr="00F867B1" w:rsidRDefault="00F867B1" w:rsidP="00F867B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  <w:t xml:space="preserve">Со дня регистрации уведомления об отзыве заявки об участии в отборе, данная заявка признается отозванной участником отбора и не подлежит рассмотрению. </w:t>
      </w:r>
    </w:p>
    <w:p w:rsidR="00F867B1" w:rsidRPr="00F867B1" w:rsidRDefault="00F867B1" w:rsidP="00F867B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Pr="00F867B1">
        <w:rPr>
          <w:rFonts w:ascii="PT Astra Serif" w:eastAsia="Times New Roman" w:hAnsi="PT Astra Serif" w:cs="Times New Roman"/>
          <w:sz w:val="28"/>
          <w:szCs w:val="28"/>
        </w:rPr>
        <w:tab/>
      </w:r>
      <w:r w:rsidR="00087FCC"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 обеспечивает возврат заявки об участии в отборе не позднее 5 (пяти) рабочих дней со дня регистрации заявления о ее отзыве.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Со дня регистрации заявления о внесении изменений в заявку об участии в отборе заявка признается измененной участником отбора и </w:t>
      </w:r>
      <w:r w:rsidR="001A4AB1">
        <w:rPr>
          <w:rFonts w:ascii="PT Astra Serif" w:eastAsia="Times New Roman" w:hAnsi="PT Astra Serif" w:cs="Times New Roman"/>
          <w:sz w:val="28"/>
          <w:szCs w:val="28"/>
        </w:rPr>
        <w:t>датой подачи заявки является дата регистрации заявления о внесении изменений в заявку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67B1" w:rsidRPr="00F867B1" w:rsidRDefault="00F867B1" w:rsidP="00F867B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4"/>
          <w:szCs w:val="24"/>
        </w:rPr>
        <w:tab/>
      </w:r>
      <w:r w:rsidRPr="00F867B1">
        <w:rPr>
          <w:rFonts w:ascii="Times New Roman" w:eastAsia="Times New Roman" w:hAnsi="Times New Roman" w:cs="Times New Roman"/>
          <w:sz w:val="24"/>
          <w:szCs w:val="24"/>
        </w:rPr>
        <w:tab/>
      </w:r>
      <w:r w:rsidRPr="00F867B1">
        <w:rPr>
          <w:rFonts w:ascii="Times New Roman" w:eastAsia="Times New Roman" w:hAnsi="Times New Roman" w:cs="Times New Roman"/>
          <w:sz w:val="24"/>
          <w:szCs w:val="24"/>
        </w:rPr>
        <w:tab/>
      </w:r>
      <w:r w:rsidR="005C4A23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3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. Участник отбора вправе со дня размещения объявления о проведении отбора направить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Главному распорядителю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 запрос о разъяснении положений объявления о проведении отбора.</w:t>
      </w:r>
    </w:p>
    <w:p w:rsidR="00F867B1" w:rsidRPr="00F867B1" w:rsidRDefault="00087FCC" w:rsidP="00F867B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3 (трех) рабочих дней со дня регистрации запроса</w:t>
      </w:r>
      <w:r w:rsidR="00F867B1" w:rsidRPr="00F86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B1" w:rsidRPr="00F867B1" w:rsidRDefault="005C4A23" w:rsidP="00F867B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4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организует рассмотрение </w:t>
      </w:r>
      <w:r w:rsidR="003F0387">
        <w:rPr>
          <w:rFonts w:ascii="PT Astra Serif" w:eastAsia="Times New Roman" w:hAnsi="PT Astra Serif" w:cs="Times New Roman"/>
          <w:sz w:val="28"/>
          <w:szCs w:val="28"/>
        </w:rPr>
        <w:t xml:space="preserve">Комиссией 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поданных заявок об участии в отборе </w:t>
      </w:r>
      <w:r w:rsidR="003F0387">
        <w:rPr>
          <w:rFonts w:ascii="PT Astra Serif" w:eastAsia="Times New Roman" w:hAnsi="PT Astra Serif" w:cs="Times New Roman"/>
          <w:sz w:val="28"/>
          <w:szCs w:val="28"/>
        </w:rPr>
        <w:t xml:space="preserve">и документов к ним. </w:t>
      </w:r>
    </w:p>
    <w:p w:rsidR="00427192" w:rsidRDefault="005C4A23" w:rsidP="005C4A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Решение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E1627">
        <w:rPr>
          <w:rFonts w:ascii="PT Astra Serif" w:eastAsia="Times New Roman" w:hAnsi="PT Astra Serif" w:cs="Times New Roman"/>
          <w:sz w:val="28"/>
          <w:szCs w:val="28"/>
        </w:rPr>
        <w:t xml:space="preserve">о победителе отбора 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принима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тся </w:t>
      </w:r>
      <w:r w:rsidR="003F0387">
        <w:rPr>
          <w:rFonts w:ascii="PT Astra Serif" w:eastAsia="Times New Roman" w:hAnsi="PT Astra Serif" w:cs="Times New Roman"/>
          <w:sz w:val="28"/>
          <w:szCs w:val="28"/>
        </w:rPr>
        <w:t>Комиссией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по итогам рассмотрения представленных документов</w:t>
      </w:r>
      <w:r w:rsidR="003F0387">
        <w:rPr>
          <w:rFonts w:ascii="PT Astra Serif" w:eastAsia="Times New Roman" w:hAnsi="PT Astra Serif" w:cs="Times New Roman"/>
          <w:sz w:val="28"/>
          <w:szCs w:val="28"/>
        </w:rPr>
        <w:t xml:space="preserve"> путем подсчета баллов в соответствии с </w:t>
      </w:r>
      <w:r w:rsidR="00E5323F">
        <w:rPr>
          <w:rFonts w:ascii="PT Astra Serif" w:eastAsia="Times New Roman" w:hAnsi="PT Astra Serif" w:cs="Times New Roman"/>
          <w:sz w:val="28"/>
          <w:szCs w:val="28"/>
        </w:rPr>
        <w:t>оценочным листом</w:t>
      </w:r>
      <w:r w:rsidR="00427192">
        <w:rPr>
          <w:rFonts w:ascii="PT Astra Serif" w:eastAsia="Times New Roman" w:hAnsi="PT Astra Serif" w:cs="Times New Roman"/>
          <w:sz w:val="28"/>
          <w:szCs w:val="28"/>
        </w:rPr>
        <w:t xml:space="preserve"> (приложение</w:t>
      </w:r>
      <w:r w:rsidR="00724FDD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2B0DA0">
        <w:rPr>
          <w:rFonts w:ascii="PT Astra Serif" w:eastAsia="Times New Roman" w:hAnsi="PT Astra Serif" w:cs="Times New Roman"/>
          <w:sz w:val="28"/>
          <w:szCs w:val="28"/>
        </w:rPr>
        <w:t>3</w:t>
      </w:r>
      <w:r w:rsidR="00427192">
        <w:rPr>
          <w:rFonts w:ascii="PT Astra Serif" w:eastAsia="Times New Roman" w:hAnsi="PT Astra Serif" w:cs="Times New Roman"/>
          <w:sz w:val="28"/>
          <w:szCs w:val="28"/>
        </w:rPr>
        <w:t>)</w:t>
      </w:r>
      <w:r w:rsidR="003F0387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3F0387" w:rsidRPr="00F867B1">
        <w:rPr>
          <w:rFonts w:ascii="PT Astra Serif" w:eastAsia="Times New Roman" w:hAnsi="PT Astra Serif" w:cs="Times New Roman"/>
          <w:sz w:val="28"/>
          <w:szCs w:val="28"/>
        </w:rPr>
        <w:t>в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пределах, утвержденных в бюджете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МО «Город Гатчина»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лимитов бюджетных обязательств на предоставление соответствующих субсидий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течение 5 рабочих дней после даты завершения приема заявок. </w:t>
      </w:r>
    </w:p>
    <w:p w:rsidR="00A038E2" w:rsidRPr="00F867B1" w:rsidRDefault="00A038E2" w:rsidP="005C4A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случае, если на дату окончания приема заявок зарегистрирована одна заявка, по данной единственной заявке Комиссией выносится решение о победителе Отбора.</w:t>
      </w:r>
    </w:p>
    <w:p w:rsidR="00F867B1" w:rsidRPr="00F867B1" w:rsidRDefault="005C4A23" w:rsidP="00724F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5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724FDD">
        <w:rPr>
          <w:rFonts w:ascii="PT Astra Serif" w:eastAsia="Times New Roman" w:hAnsi="PT Astra Serif" w:cs="Times New Roman"/>
          <w:sz w:val="28"/>
          <w:szCs w:val="28"/>
        </w:rPr>
        <w:t>Решение Комиссии оформляется в форме протокола</w:t>
      </w:r>
      <w:r w:rsidR="00724FDD" w:rsidRPr="00F867B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Протокол о результатах рассмотрения заявок подписывается </w:t>
      </w:r>
      <w:r w:rsidR="00427192">
        <w:rPr>
          <w:rFonts w:ascii="PT Astra Serif" w:eastAsia="Times New Roman" w:hAnsi="PT Astra Serif" w:cs="Times New Roman"/>
          <w:sz w:val="28"/>
          <w:szCs w:val="28"/>
        </w:rPr>
        <w:t>председателем заседания Комиссии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В течение </w:t>
      </w:r>
      <w:r w:rsidR="00C73953">
        <w:rPr>
          <w:rFonts w:ascii="PT Astra Serif" w:eastAsia="Times New Roman" w:hAnsi="PT Astra Serif" w:cs="Times New Roman"/>
          <w:sz w:val="28"/>
          <w:szCs w:val="28"/>
        </w:rPr>
        <w:t>5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-х рабочих дней с момента подписания протокола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Pr="00F867B1">
        <w:rPr>
          <w:rFonts w:ascii="PT Astra Serif" w:eastAsia="Times New Roman" w:hAnsi="PT Astra Serif" w:cs="Times New Roman"/>
          <w:sz w:val="28"/>
          <w:szCs w:val="28"/>
        </w:rPr>
        <w:t xml:space="preserve"> письменно уведомляет:</w:t>
      </w:r>
    </w:p>
    <w:p w:rsidR="008516C5" w:rsidRDefault="008516C5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867B1">
        <w:rPr>
          <w:rFonts w:ascii="PT Astra Serif" w:eastAsia="Calibri" w:hAnsi="PT Astra Serif" w:cs="Times New Roman"/>
          <w:sz w:val="28"/>
          <w:szCs w:val="28"/>
        </w:rPr>
        <w:t>1) участника отбора</w:t>
      </w:r>
      <w:r>
        <w:rPr>
          <w:rFonts w:ascii="PT Astra Serif" w:eastAsia="Calibri" w:hAnsi="PT Astra Serif" w:cs="Times New Roman"/>
          <w:sz w:val="28"/>
          <w:szCs w:val="28"/>
        </w:rPr>
        <w:t>, признанного победителем,</w:t>
      </w:r>
      <w:r w:rsidRPr="00F867B1">
        <w:rPr>
          <w:rFonts w:ascii="PT Astra Serif" w:eastAsia="Calibri" w:hAnsi="PT Astra Serif" w:cs="Times New Roman"/>
          <w:sz w:val="28"/>
          <w:szCs w:val="28"/>
        </w:rPr>
        <w:t xml:space="preserve"> о возможности заключения </w:t>
      </w:r>
      <w:r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Pr="00F867B1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F867B1" w:rsidRPr="00F867B1" w:rsidRDefault="00F867B1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67B1">
        <w:rPr>
          <w:rFonts w:ascii="PT Astra Serif" w:eastAsia="Times New Roman" w:hAnsi="PT Astra Serif" w:cs="Times New Roman"/>
          <w:sz w:val="28"/>
          <w:szCs w:val="28"/>
        </w:rPr>
        <w:t>2) участника отбора, не прошедшего отбор, с указанием причин отказа.</w:t>
      </w:r>
    </w:p>
    <w:p w:rsidR="00F867B1" w:rsidRPr="008516C5" w:rsidRDefault="00724FDD" w:rsidP="00851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Решение Комиссии 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по результатам рассмотрения заявок об участии в отборе могут быть обжалованы участником отбора в порядке, предусмотренном законодательством Российской Федерации. </w:t>
      </w:r>
    </w:p>
    <w:p w:rsidR="0059679A" w:rsidRPr="00F867B1" w:rsidRDefault="0059679A" w:rsidP="00F867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На основании протокола Комиссии Главный распорядитель осуществляет подготовку правового акта администрации Гатчинского муниципального района о </w:t>
      </w:r>
      <w:r w:rsidR="00C73953">
        <w:rPr>
          <w:rFonts w:ascii="PT Astra Serif" w:eastAsia="Times New Roman" w:hAnsi="PT Astra Serif" w:cs="Times New Roman"/>
          <w:sz w:val="28"/>
          <w:szCs w:val="28"/>
        </w:rPr>
        <w:t>предоставлении Субсидии победителю отбора.</w:t>
      </w:r>
    </w:p>
    <w:p w:rsidR="00F867B1" w:rsidRPr="00F867B1" w:rsidRDefault="0059679A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6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. Основания для отказа в участии в отборе на предоставление </w:t>
      </w:r>
      <w:r w:rsidR="00087FCC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F867B1" w:rsidRPr="00E5323F" w:rsidRDefault="00C73953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sz w:val="28"/>
          <w:szCs w:val="28"/>
        </w:rPr>
        <w:t>.1.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несоответствие участника отбора требованиям, установленным в 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пунктах </w:t>
      </w:r>
      <w:r w:rsidR="006434F2" w:rsidRPr="006434F2">
        <w:rPr>
          <w:rFonts w:ascii="PT Astra Serif" w:eastAsia="Times New Roman" w:hAnsi="PT Astra Serif" w:cs="Times New Roman"/>
          <w:sz w:val="28"/>
          <w:szCs w:val="28"/>
        </w:rPr>
        <w:t>3,4</w:t>
      </w:r>
      <w:r w:rsidR="00F867B1" w:rsidRPr="006434F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>настоящего раздела;</w:t>
      </w:r>
    </w:p>
    <w:p w:rsidR="00F867B1" w:rsidRPr="00E5323F" w:rsidRDefault="00C73953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323F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6</w:t>
      </w:r>
      <w:r w:rsidRPr="00E5323F">
        <w:rPr>
          <w:rFonts w:ascii="PT Astra Serif" w:eastAsia="Times New Roman" w:hAnsi="PT Astra Serif" w:cs="Times New Roman"/>
          <w:sz w:val="28"/>
          <w:szCs w:val="28"/>
        </w:rPr>
        <w:t>.2.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 несоответствие заявки и документов требованиям, предусмотренным пунктами 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8,</w:t>
      </w:r>
      <w:r w:rsidR="006434F2" w:rsidRPr="006434F2">
        <w:rPr>
          <w:rFonts w:ascii="PT Astra Serif" w:eastAsia="Times New Roman" w:hAnsi="PT Astra Serif" w:cs="Times New Roman"/>
          <w:sz w:val="28"/>
          <w:szCs w:val="28"/>
        </w:rPr>
        <w:t>9,10</w:t>
      </w:r>
      <w:r w:rsidR="00F867B1" w:rsidRPr="006434F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настоящего </w:t>
      </w:r>
      <w:r w:rsidR="00DF110C">
        <w:rPr>
          <w:rFonts w:ascii="PT Astra Serif" w:eastAsia="Times New Roman" w:hAnsi="PT Astra Serif" w:cs="Times New Roman"/>
          <w:sz w:val="28"/>
          <w:szCs w:val="28"/>
        </w:rPr>
        <w:t>раздела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867B1" w:rsidRPr="00F867B1" w:rsidRDefault="00C73953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323F"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6</w:t>
      </w:r>
      <w:r w:rsidRPr="00E5323F">
        <w:rPr>
          <w:rFonts w:ascii="PT Astra Serif" w:eastAsia="Times New Roman" w:hAnsi="PT Astra Serif" w:cs="Times New Roman"/>
          <w:sz w:val="28"/>
          <w:szCs w:val="28"/>
        </w:rPr>
        <w:t>.3.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7FCC" w:rsidRPr="00E5323F">
        <w:rPr>
          <w:rFonts w:ascii="PT Astra Serif" w:eastAsia="Times New Roman" w:hAnsi="PT Astra Serif" w:cs="Times New Roman"/>
          <w:sz w:val="28"/>
          <w:szCs w:val="28"/>
        </w:rPr>
        <w:t>не предоставление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 (предоставление не в полном объеме) документов, предусмотренных пунктом </w:t>
      </w:r>
      <w:r w:rsidR="006434F2" w:rsidRPr="006434F2">
        <w:rPr>
          <w:rFonts w:ascii="PT Astra Serif" w:eastAsia="Times New Roman" w:hAnsi="PT Astra Serif" w:cs="Times New Roman"/>
          <w:sz w:val="28"/>
          <w:szCs w:val="28"/>
        </w:rPr>
        <w:t>10</w:t>
      </w:r>
      <w:r w:rsidR="00F867B1" w:rsidRPr="006434F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67B1" w:rsidRPr="00E5323F">
        <w:rPr>
          <w:rFonts w:ascii="PT Astra Serif" w:eastAsia="Times New Roman" w:hAnsi="PT Astra Serif" w:cs="Times New Roman"/>
          <w:sz w:val="28"/>
          <w:szCs w:val="28"/>
        </w:rPr>
        <w:t xml:space="preserve">настоящего </w:t>
      </w:r>
      <w:r w:rsidR="00DF110C">
        <w:rPr>
          <w:rFonts w:ascii="PT Astra Serif" w:eastAsia="Times New Roman" w:hAnsi="PT Astra Serif" w:cs="Times New Roman"/>
          <w:sz w:val="28"/>
          <w:szCs w:val="28"/>
        </w:rPr>
        <w:t>раздела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867B1" w:rsidRPr="00F867B1" w:rsidRDefault="00C73953" w:rsidP="00F867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434F2">
        <w:rPr>
          <w:rFonts w:ascii="PT Astra Serif" w:eastAsia="Times New Roman" w:hAnsi="PT Astra Serif" w:cs="Times New Roman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sz w:val="28"/>
          <w:szCs w:val="28"/>
        </w:rPr>
        <w:t>.4.</w:t>
      </w:r>
      <w:r w:rsidR="00F867B1" w:rsidRPr="00F867B1">
        <w:rPr>
          <w:rFonts w:ascii="PT Astra Serif" w:eastAsia="Times New Roman" w:hAnsi="PT Astra Serif" w:cs="Times New Roman"/>
          <w:sz w:val="28"/>
          <w:szCs w:val="28"/>
        </w:rPr>
        <w:t xml:space="preserve"> недостоверность информации, содержащейся в документах, представленных участником отбора, в том числе информации о месте нахождения и адресе юридического лица;</w:t>
      </w:r>
    </w:p>
    <w:p w:rsidR="00F867B1" w:rsidRPr="00F867B1" w:rsidRDefault="00C73953" w:rsidP="00F86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6434F2">
        <w:rPr>
          <w:rFonts w:ascii="PT Astra Serif" w:eastAsia="Calibri" w:hAnsi="PT Astra Serif" w:cs="Times New Roman"/>
          <w:sz w:val="28"/>
          <w:szCs w:val="28"/>
        </w:rPr>
        <w:t>6</w:t>
      </w:r>
      <w:r>
        <w:rPr>
          <w:rFonts w:ascii="PT Astra Serif" w:eastAsia="Calibri" w:hAnsi="PT Astra Serif" w:cs="Times New Roman"/>
          <w:sz w:val="28"/>
          <w:szCs w:val="28"/>
        </w:rPr>
        <w:t>.5.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подача заявки и документов после даты и (или) времени, определенных для их подачи.</w:t>
      </w:r>
    </w:p>
    <w:p w:rsidR="00424E40" w:rsidRDefault="00C73953" w:rsidP="0045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6434F2">
        <w:rPr>
          <w:rFonts w:ascii="PT Astra Serif" w:eastAsia="Calibri" w:hAnsi="PT Astra Serif" w:cs="Times New Roman"/>
          <w:sz w:val="28"/>
          <w:szCs w:val="28"/>
        </w:rPr>
        <w:t>7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087FCC">
        <w:rPr>
          <w:rFonts w:ascii="PT Astra Serif" w:eastAsia="Calibri" w:hAnsi="PT Astra Serif" w:cs="Times New Roman"/>
          <w:sz w:val="28"/>
          <w:szCs w:val="28"/>
        </w:rPr>
        <w:t>Главный распорядитель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формирует информацию</w:t>
      </w:r>
      <w:r w:rsidR="00424E40">
        <w:rPr>
          <w:rFonts w:ascii="PT Astra Serif" w:eastAsia="Calibri" w:hAnsi="PT Astra Serif" w:cs="Times New Roman"/>
          <w:sz w:val="28"/>
          <w:szCs w:val="28"/>
        </w:rPr>
        <w:t>:</w:t>
      </w:r>
    </w:p>
    <w:p w:rsidR="00424E40" w:rsidRDefault="00424E40" w:rsidP="0045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о дате, времени и месте рассмотрения заявок и оценки предложений,</w:t>
      </w:r>
      <w:r w:rsidRPr="00F867B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участниках отбора;</w:t>
      </w:r>
    </w:p>
    <w:p w:rsidR="00DF110C" w:rsidRDefault="00424E40" w:rsidP="0045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поданных и отклоненных </w:t>
      </w:r>
      <w:r>
        <w:rPr>
          <w:rFonts w:ascii="PT Astra Serif" w:eastAsia="Calibri" w:hAnsi="PT Astra Serif" w:cs="Times New Roman"/>
          <w:sz w:val="28"/>
          <w:szCs w:val="28"/>
        </w:rPr>
        <w:t xml:space="preserve">(с указанием причин их отклонения) 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заявках об участии в отборе</w:t>
      </w:r>
      <w:r w:rsidR="00DF110C">
        <w:rPr>
          <w:rFonts w:ascii="PT Astra Serif" w:eastAsia="Calibri" w:hAnsi="PT Astra Serif" w:cs="Times New Roman"/>
          <w:sz w:val="28"/>
          <w:szCs w:val="28"/>
        </w:rPr>
        <w:t>;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DF110C" w:rsidRDefault="00DF110C" w:rsidP="0045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>результатах проведения отбора</w:t>
      </w:r>
      <w:r w:rsidR="00424E40">
        <w:rPr>
          <w:rFonts w:ascii="PT Astra Serif" w:eastAsia="Calibri" w:hAnsi="PT Astra Serif" w:cs="Times New Roman"/>
          <w:sz w:val="28"/>
          <w:szCs w:val="28"/>
        </w:rPr>
        <w:t xml:space="preserve"> (последовательность оценки заявок, присвоенные заявкам участников отбора значения по каждому из предусмотренных критериев, наименование получателя субсидии)</w:t>
      </w:r>
      <w:r w:rsidR="00F867B1" w:rsidRPr="00F867B1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:rsidR="00F45F9B" w:rsidRDefault="00F867B1" w:rsidP="0045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867B1">
        <w:rPr>
          <w:rFonts w:ascii="PT Astra Serif" w:eastAsia="Calibri" w:hAnsi="PT Astra Serif" w:cs="Times New Roman"/>
          <w:sz w:val="28"/>
          <w:szCs w:val="28"/>
        </w:rPr>
        <w:t xml:space="preserve">а также размещает указанную информацию на Едином портале </w:t>
      </w:r>
      <w:r w:rsidR="0045703A">
        <w:rPr>
          <w:rFonts w:ascii="PT Astra Serif" w:eastAsia="Calibri" w:hAnsi="PT Astra Serif" w:cs="Times New Roman"/>
          <w:sz w:val="28"/>
          <w:szCs w:val="28"/>
        </w:rPr>
        <w:t xml:space="preserve">и на официальном портале Гатчинского муниципального района </w:t>
      </w:r>
      <w:r w:rsidRPr="00F867B1">
        <w:rPr>
          <w:rFonts w:ascii="PT Astra Serif" w:eastAsia="Calibri" w:hAnsi="PT Astra Serif" w:cs="Times New Roman"/>
          <w:sz w:val="28"/>
          <w:szCs w:val="28"/>
        </w:rPr>
        <w:t>не позднее 14-го календарного дня, следующего за днем проведения отбора.</w:t>
      </w:r>
    </w:p>
    <w:p w:rsidR="00F45F9B" w:rsidRDefault="00F45F9B" w:rsidP="00FB41F7">
      <w:pPr>
        <w:tabs>
          <w:tab w:val="left" w:pos="-113"/>
        </w:tabs>
        <w:autoSpaceDE w:val="0"/>
        <w:spacing w:after="0" w:line="240" w:lineRule="auto"/>
        <w:ind w:left="-113" w:right="11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bookmarkStart w:id="0" w:name="Par120"/>
      <w:bookmarkEnd w:id="0"/>
      <w:r w:rsidRPr="00427192">
        <w:rPr>
          <w:rFonts w:ascii="PT Astra Serif" w:eastAsia="Calibri" w:hAnsi="PT Astra Serif" w:cs="Times New Roman"/>
          <w:b/>
          <w:bCs/>
          <w:sz w:val="28"/>
          <w:szCs w:val="28"/>
        </w:rPr>
        <w:t>Раздел III. Условия и порядок предоставления субсидий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427192" w:rsidRPr="00427192" w:rsidRDefault="00C73953" w:rsidP="00C73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8530F">
        <w:rPr>
          <w:rFonts w:ascii="PT Astra Serif" w:eastAsia="Calibri" w:hAnsi="PT Astra Serif" w:cs="Times New Roman"/>
          <w:sz w:val="28"/>
          <w:szCs w:val="28"/>
        </w:rPr>
        <w:t>Победитель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отбора, не позднее 20 календарных дней после получения уведомления </w:t>
      </w:r>
      <w:r w:rsidR="0068530F">
        <w:rPr>
          <w:rFonts w:ascii="PT Astra Serif" w:eastAsia="Calibri" w:hAnsi="PT Astra Serif" w:cs="Times New Roman"/>
          <w:sz w:val="28"/>
          <w:szCs w:val="28"/>
        </w:rPr>
        <w:t>Главного распорядителя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о заключении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о предоставлении </w:t>
      </w:r>
      <w:r w:rsidR="0068530F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, направляет </w:t>
      </w:r>
      <w:r w:rsidR="0068530F">
        <w:rPr>
          <w:rFonts w:ascii="PT Astra Serif" w:eastAsia="Calibri" w:hAnsi="PT Astra Serif" w:cs="Times New Roman"/>
          <w:sz w:val="28"/>
          <w:szCs w:val="28"/>
        </w:rPr>
        <w:t>Главному распорядителю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заявление на предоставление </w:t>
      </w:r>
      <w:r w:rsidR="0068530F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произво</w:t>
      </w:r>
      <w:r w:rsidR="00A158C1">
        <w:rPr>
          <w:rFonts w:ascii="PT Astra Serif" w:eastAsia="Calibri" w:hAnsi="PT Astra Serif" w:cs="Times New Roman"/>
          <w:sz w:val="28"/>
          <w:szCs w:val="28"/>
        </w:rPr>
        <w:t>льной форме с приложением реквизитов</w:t>
      </w:r>
      <w:r w:rsidR="00252E0D">
        <w:rPr>
          <w:rFonts w:ascii="PT Astra Serif" w:eastAsia="Calibri" w:hAnsi="PT Astra Serif" w:cs="Times New Roman"/>
          <w:sz w:val="28"/>
          <w:szCs w:val="28"/>
        </w:rPr>
        <w:t>, а также документов</w:t>
      </w:r>
      <w:r w:rsidR="00771745">
        <w:rPr>
          <w:rFonts w:ascii="PT Astra Serif" w:eastAsia="Calibri" w:hAnsi="PT Astra Serif" w:cs="Times New Roman"/>
          <w:sz w:val="28"/>
          <w:szCs w:val="28"/>
        </w:rPr>
        <w:t>,</w:t>
      </w:r>
      <w:r w:rsidR="00252E0D">
        <w:rPr>
          <w:rFonts w:ascii="PT Astra Serif" w:eastAsia="Calibri" w:hAnsi="PT Astra Serif" w:cs="Times New Roman"/>
          <w:sz w:val="28"/>
          <w:szCs w:val="28"/>
        </w:rPr>
        <w:t xml:space="preserve"> под</w:t>
      </w:r>
      <w:r w:rsidR="00771745">
        <w:rPr>
          <w:rFonts w:ascii="PT Astra Serif" w:eastAsia="Calibri" w:hAnsi="PT Astra Serif" w:cs="Times New Roman"/>
          <w:sz w:val="28"/>
          <w:szCs w:val="28"/>
        </w:rPr>
        <w:t xml:space="preserve">тверждающих соответствие требованиям п.3 раздела </w:t>
      </w:r>
      <w:r w:rsidR="00771745">
        <w:rPr>
          <w:rFonts w:ascii="PT Astra Serif" w:eastAsia="Calibri" w:hAnsi="PT Astra Serif" w:cs="Times New Roman"/>
          <w:sz w:val="28"/>
          <w:szCs w:val="28"/>
          <w:lang w:val="en-US"/>
        </w:rPr>
        <w:t>II</w:t>
      </w:r>
      <w:r w:rsidR="00771745" w:rsidRPr="0077174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71745">
        <w:rPr>
          <w:rFonts w:ascii="PT Astra Serif" w:eastAsia="Calibri" w:hAnsi="PT Astra Serif" w:cs="Times New Roman"/>
          <w:sz w:val="28"/>
          <w:szCs w:val="28"/>
        </w:rPr>
        <w:t>настоящего положения</w:t>
      </w:r>
      <w:r w:rsidR="00A158C1">
        <w:rPr>
          <w:rFonts w:ascii="PT Astra Serif" w:eastAsia="Calibri" w:hAnsi="PT Astra Serif" w:cs="Times New Roman"/>
          <w:sz w:val="28"/>
          <w:szCs w:val="28"/>
        </w:rPr>
        <w:t>.</w:t>
      </w:r>
    </w:p>
    <w:p w:rsidR="00427192" w:rsidRPr="00427192" w:rsidRDefault="00C73953" w:rsidP="00A158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>. Основани</w:t>
      </w:r>
      <w:r w:rsidR="00A158C1">
        <w:rPr>
          <w:rFonts w:ascii="PT Astra Serif" w:eastAsia="Times New Roman" w:hAnsi="PT Astra Serif" w:cs="Times New Roman"/>
          <w:sz w:val="28"/>
          <w:szCs w:val="28"/>
        </w:rPr>
        <w:t>ем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для отказа претенденту на получение </w:t>
      </w:r>
      <w:r w:rsidR="00A158C1">
        <w:rPr>
          <w:rFonts w:ascii="PT Astra Serif" w:eastAsia="Times New Roman" w:hAnsi="PT Astra Serif" w:cs="Times New Roman"/>
          <w:sz w:val="28"/>
          <w:szCs w:val="28"/>
        </w:rPr>
        <w:t>Субсидии служит</w:t>
      </w:r>
      <w:r w:rsidR="00427192" w:rsidRPr="00427192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B8591D">
        <w:rPr>
          <w:rFonts w:ascii="PT Astra Serif" w:eastAsia="Calibri" w:hAnsi="PT Astra Serif" w:cs="PT Astra Serif"/>
          <w:sz w:val="28"/>
          <w:szCs w:val="28"/>
        </w:rPr>
        <w:t xml:space="preserve">не соответствие требованиям п.3, п.4 раздела </w:t>
      </w:r>
      <w:r w:rsidR="00B8591D">
        <w:rPr>
          <w:rFonts w:ascii="PT Astra Serif" w:eastAsia="Calibri" w:hAnsi="PT Astra Serif" w:cs="PT Astra Serif"/>
          <w:sz w:val="28"/>
          <w:szCs w:val="28"/>
          <w:lang w:val="en-US"/>
        </w:rPr>
        <w:t>II</w:t>
      </w:r>
      <w:r w:rsidR="00B8591D">
        <w:rPr>
          <w:rFonts w:ascii="PT Astra Serif" w:eastAsia="Calibri" w:hAnsi="PT Astra Serif" w:cs="PT Astra Serif"/>
          <w:sz w:val="28"/>
          <w:szCs w:val="28"/>
        </w:rPr>
        <w:t xml:space="preserve"> настоящего положения на 1 – е число месяца, предшествующего месяцу, в котором претендент на получение субсидии направил заявление на предоставление субсидии</w:t>
      </w:r>
      <w:r w:rsidR="00771745">
        <w:rPr>
          <w:rFonts w:ascii="PT Astra Serif" w:eastAsia="Calibri" w:hAnsi="PT Astra Serif" w:cs="PT Astra Serif"/>
          <w:sz w:val="28"/>
          <w:szCs w:val="28"/>
        </w:rPr>
        <w:t xml:space="preserve"> и</w:t>
      </w:r>
      <w:r w:rsidR="00B8591D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427192" w:rsidRPr="00427192">
        <w:rPr>
          <w:rFonts w:ascii="PT Astra Serif" w:eastAsia="Calibri" w:hAnsi="PT Astra Serif" w:cs="PT Astra Serif"/>
          <w:sz w:val="28"/>
          <w:szCs w:val="28"/>
        </w:rPr>
        <w:t>установление факта недостоверности представленной информации.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Об отказе в предоставлении </w:t>
      </w:r>
      <w:r w:rsidR="00A158C1">
        <w:rPr>
          <w:rFonts w:ascii="PT Astra Serif" w:eastAsia="Calibri" w:hAnsi="PT Astra Serif" w:cs="Times New Roman"/>
          <w:sz w:val="28"/>
          <w:szCs w:val="28"/>
        </w:rPr>
        <w:t>Субсидии Главный распорядитель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уведомляет получателя </w:t>
      </w:r>
      <w:r w:rsidR="00A158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течение одного рабочего дня</w:t>
      </w:r>
      <w:r w:rsidR="00A158C1">
        <w:rPr>
          <w:rFonts w:ascii="PT Astra Serif" w:eastAsia="Calibri" w:hAnsi="PT Astra Serif" w:cs="Times New Roman"/>
          <w:sz w:val="28"/>
          <w:szCs w:val="28"/>
        </w:rPr>
        <w:t xml:space="preserve"> с даты направления уведомления об отказе</w:t>
      </w:r>
      <w:r w:rsidR="00F47445">
        <w:rPr>
          <w:rFonts w:ascii="PT Astra Serif" w:eastAsia="Calibri" w:hAnsi="PT Astra Serif" w:cs="Times New Roman"/>
          <w:sz w:val="28"/>
          <w:szCs w:val="28"/>
        </w:rPr>
        <w:t>.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. После принятия </w:t>
      </w:r>
      <w:r w:rsidR="007203C1">
        <w:rPr>
          <w:rFonts w:ascii="PT Astra Serif" w:eastAsia="Calibri" w:hAnsi="PT Astra Serif" w:cs="Times New Roman"/>
          <w:sz w:val="28"/>
          <w:szCs w:val="28"/>
        </w:rPr>
        <w:t>заявления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203C1">
        <w:rPr>
          <w:rFonts w:ascii="PT Astra Serif" w:eastAsia="Calibri" w:hAnsi="PT Astra Serif" w:cs="Times New Roman"/>
          <w:sz w:val="28"/>
          <w:szCs w:val="28"/>
        </w:rPr>
        <w:t>от получателя 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7203C1">
        <w:rPr>
          <w:rFonts w:ascii="PT Astra Serif" w:eastAsia="Calibri" w:hAnsi="PT Astra Serif" w:cs="Times New Roman"/>
          <w:sz w:val="28"/>
          <w:szCs w:val="28"/>
        </w:rPr>
        <w:t>Главный распорядитель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течение 5 (пяти) рабочих дней </w:t>
      </w:r>
      <w:r w:rsidR="00771745">
        <w:rPr>
          <w:rFonts w:ascii="PT Astra Serif" w:eastAsia="Calibri" w:hAnsi="PT Astra Serif" w:cs="Times New Roman"/>
          <w:sz w:val="28"/>
          <w:szCs w:val="28"/>
        </w:rPr>
        <w:t xml:space="preserve">осуществляет </w:t>
      </w:r>
      <w:r w:rsidR="00E660C7">
        <w:rPr>
          <w:rFonts w:ascii="PT Astra Serif" w:eastAsia="Calibri" w:hAnsi="PT Astra Serif" w:cs="Times New Roman"/>
          <w:sz w:val="28"/>
          <w:szCs w:val="28"/>
        </w:rPr>
        <w:t>проверку представленных</w:t>
      </w:r>
      <w:r w:rsidR="00771745">
        <w:rPr>
          <w:rFonts w:ascii="PT Astra Serif" w:eastAsia="Calibri" w:hAnsi="PT Astra Serif" w:cs="Times New Roman"/>
          <w:sz w:val="28"/>
          <w:szCs w:val="28"/>
        </w:rPr>
        <w:t xml:space="preserve"> документов и при </w:t>
      </w:r>
      <w:r w:rsidR="00E660C7">
        <w:rPr>
          <w:rFonts w:ascii="PT Astra Serif" w:eastAsia="Calibri" w:hAnsi="PT Astra Serif" w:cs="Times New Roman"/>
          <w:sz w:val="28"/>
          <w:szCs w:val="28"/>
        </w:rPr>
        <w:t xml:space="preserve">отсутствии оснований для отказа претенденту на получение субсидии, указанных в пункте 2 раздела </w:t>
      </w:r>
      <w:r w:rsidR="00E660C7">
        <w:rPr>
          <w:rFonts w:ascii="PT Astra Serif" w:eastAsia="Calibri" w:hAnsi="PT Astra Serif" w:cs="Times New Roman"/>
          <w:sz w:val="28"/>
          <w:szCs w:val="28"/>
          <w:lang w:val="en-US"/>
        </w:rPr>
        <w:t>III</w:t>
      </w:r>
      <w:r w:rsidR="00E660C7" w:rsidRPr="00E660C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660C7">
        <w:rPr>
          <w:rFonts w:ascii="PT Astra Serif" w:eastAsia="Calibri" w:hAnsi="PT Astra Serif" w:cs="Times New Roman"/>
          <w:sz w:val="28"/>
          <w:szCs w:val="28"/>
        </w:rPr>
        <w:t>настоящего положения,</w:t>
      </w:r>
      <w:r w:rsidR="0077174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направляет получателю </w:t>
      </w:r>
      <w:r w:rsidR="007203C1">
        <w:rPr>
          <w:rFonts w:ascii="PT Astra Serif" w:eastAsia="Calibri" w:hAnsi="PT Astra Serif" w:cs="Times New Roman"/>
          <w:sz w:val="28"/>
          <w:szCs w:val="28"/>
        </w:rPr>
        <w:t xml:space="preserve">Субсидии,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подписанн</w:t>
      </w:r>
      <w:r w:rsidR="00DF110C">
        <w:rPr>
          <w:rFonts w:ascii="PT Astra Serif" w:eastAsia="Calibri" w:hAnsi="PT Astra Serif" w:cs="Times New Roman"/>
          <w:sz w:val="28"/>
          <w:szCs w:val="28"/>
        </w:rPr>
        <w:t>ое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соглашение</w:t>
      </w:r>
      <w:r w:rsidR="00427192" w:rsidRPr="0042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Комитетом финансов Гатчинского муниципального района, подписанный в двух экземплярах.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7192">
        <w:rPr>
          <w:rFonts w:ascii="PT Astra Serif" w:eastAsia="Calibri" w:hAnsi="PT Astra Serif" w:cs="Times New Roman"/>
          <w:sz w:val="28"/>
          <w:szCs w:val="28"/>
        </w:rPr>
        <w:t xml:space="preserve">Получатель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обязан в течение 5 (пяти) рабочих дней с момента получения подписанного </w:t>
      </w:r>
      <w:r w:rsidR="007203C1">
        <w:rPr>
          <w:rFonts w:ascii="PT Astra Serif" w:eastAsia="Calibri" w:hAnsi="PT Astra Serif" w:cs="Times New Roman"/>
          <w:sz w:val="28"/>
          <w:szCs w:val="28"/>
        </w:rPr>
        <w:t>Главным распорядителем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, подписать его и направить один подписанный экземпляр </w:t>
      </w:r>
      <w:r w:rsidR="007203C1">
        <w:rPr>
          <w:rFonts w:ascii="PT Astra Serif" w:eastAsia="Calibri" w:hAnsi="PT Astra Serif" w:cs="Times New Roman"/>
          <w:sz w:val="28"/>
          <w:szCs w:val="28"/>
        </w:rPr>
        <w:t>Главному распорядителю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427192" w:rsidRPr="00427192" w:rsidRDefault="00C73953" w:rsidP="00427192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5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. Внесение изменений в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соглашение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осуществляется по соглашению </w:t>
      </w:r>
      <w:r w:rsidR="007203C1">
        <w:rPr>
          <w:rFonts w:ascii="PT Astra Serif" w:eastAsia="Calibri" w:hAnsi="PT Astra Serif" w:cs="Times New Roman"/>
          <w:sz w:val="28"/>
          <w:szCs w:val="28"/>
        </w:rPr>
        <w:t>Главного распорядителя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и получателя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письменной форме в порядке, в виде дополнительных соглашений, которые являются его неотъемлемой частью.</w:t>
      </w:r>
      <w:r w:rsidR="00427192" w:rsidRPr="0042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192" w:rsidRPr="00427192" w:rsidRDefault="00427192" w:rsidP="00427192">
      <w:pPr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7192">
        <w:rPr>
          <w:rFonts w:ascii="PT Astra Serif" w:eastAsia="Calibri" w:hAnsi="PT Astra Serif" w:cs="Times New Roman"/>
          <w:sz w:val="28"/>
          <w:szCs w:val="28"/>
        </w:rPr>
        <w:t xml:space="preserve">Дополнительное соглашение о внесении изменений в соглашение, в том числе дополнительное соглашение о расторжении соглашения (при необходимости), заключаются в соответствии с типовой </w:t>
      </w:r>
      <w:r w:rsidR="00F50ADF" w:rsidRPr="00427192">
        <w:rPr>
          <w:rFonts w:ascii="PT Astra Serif" w:eastAsia="Calibri" w:hAnsi="PT Astra Serif" w:cs="Times New Roman"/>
          <w:sz w:val="28"/>
          <w:szCs w:val="28"/>
        </w:rPr>
        <w:t>формой</w:t>
      </w:r>
      <w:r w:rsidR="00F50ADF">
        <w:rPr>
          <w:rFonts w:ascii="PT Astra Serif" w:eastAsia="Calibri" w:hAnsi="PT Astra Serif" w:cs="Times New Roman"/>
          <w:sz w:val="28"/>
          <w:szCs w:val="28"/>
        </w:rPr>
        <w:t>,</w:t>
      </w:r>
      <w:r w:rsidR="00F50ADF" w:rsidRPr="00F50ADF">
        <w:t xml:space="preserve"> </w:t>
      </w:r>
      <w:r w:rsidR="00F50ADF" w:rsidRPr="00F50ADF">
        <w:rPr>
          <w:rFonts w:ascii="PT Astra Serif" w:eastAsia="Calibri" w:hAnsi="PT Astra Serif" w:cs="Times New Roman"/>
          <w:sz w:val="28"/>
          <w:szCs w:val="28"/>
        </w:rPr>
        <w:t>утвержденной Комитетом финансов Гатчинского муниципального района</w:t>
      </w:r>
      <w:r w:rsidR="00F50ADF">
        <w:rPr>
          <w:rFonts w:ascii="PT Astra Serif" w:eastAsia="Calibri" w:hAnsi="PT Astra Serif" w:cs="Times New Roman"/>
          <w:sz w:val="28"/>
          <w:szCs w:val="28"/>
        </w:rPr>
        <w:t>.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7192">
        <w:rPr>
          <w:rFonts w:ascii="PT Astra Serif" w:eastAsia="Calibri" w:hAnsi="PT Astra Serif" w:cs="Times New Roman"/>
          <w:sz w:val="28"/>
          <w:szCs w:val="28"/>
        </w:rPr>
        <w:t xml:space="preserve">Дополнительное соглашение к соглашению заключается между получателем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 и Г</w:t>
      </w:r>
      <w:r w:rsidRPr="00427192">
        <w:rPr>
          <w:rFonts w:ascii="PT Astra Serif" w:eastAsia="Calibri" w:hAnsi="PT Astra Serif" w:cs="Times New Roman"/>
          <w:sz w:val="28"/>
          <w:szCs w:val="28"/>
        </w:rPr>
        <w:t>лавным распорядителем в следующих случаях: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5.1.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внесение изменения (изменений) в учредительные документы получателя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и (или) главного распорядителя;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5.2.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кадровые изменения в организационной структуре получателя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и (или) </w:t>
      </w:r>
      <w:r w:rsidR="007203C1">
        <w:rPr>
          <w:rFonts w:ascii="PT Astra Serif" w:eastAsia="Calibri" w:hAnsi="PT Astra Serif" w:cs="Times New Roman"/>
          <w:sz w:val="28"/>
          <w:szCs w:val="28"/>
        </w:rPr>
        <w:t>Г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лавного распорядителя;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5.3.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внесение изменения (изменений) в реквизиты получателя </w:t>
      </w:r>
      <w:r w:rsidR="007203C1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и (или) </w:t>
      </w:r>
      <w:r w:rsidR="007203C1">
        <w:rPr>
          <w:rFonts w:ascii="PT Astra Serif" w:eastAsia="Calibri" w:hAnsi="PT Astra Serif" w:cs="Times New Roman"/>
          <w:sz w:val="28"/>
          <w:szCs w:val="28"/>
        </w:rPr>
        <w:t>Г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лавного распорядителя;</w:t>
      </w:r>
    </w:p>
    <w:p w:rsidR="007203C1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5.4.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11DC9">
        <w:rPr>
          <w:rFonts w:ascii="PT Astra Serif" w:eastAsia="Calibri" w:hAnsi="PT Astra Serif" w:cs="Times New Roman"/>
          <w:sz w:val="28"/>
          <w:szCs w:val="28"/>
        </w:rPr>
        <w:t>об</w:t>
      </w:r>
      <w:r w:rsidR="002B455E">
        <w:rPr>
          <w:rFonts w:ascii="PT Astra Serif" w:eastAsia="Calibri" w:hAnsi="PT Astra Serif" w:cs="Times New Roman"/>
          <w:sz w:val="28"/>
          <w:szCs w:val="28"/>
        </w:rPr>
        <w:t>стоятельства непреодолимой силы;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5.5.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обнаружение технических ошибок.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6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. Уменьшение ранее доведенных лимитов бюджетных обязательств </w:t>
      </w:r>
      <w:r w:rsidR="00EE2C5C">
        <w:rPr>
          <w:rFonts w:ascii="PT Astra Serif" w:eastAsia="Calibri" w:hAnsi="PT Astra Serif" w:cs="Times New Roman"/>
          <w:sz w:val="28"/>
          <w:szCs w:val="28"/>
        </w:rPr>
        <w:t>Главному распорядителю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, приводящих к невозможности предоставления </w:t>
      </w:r>
      <w:r w:rsidR="00EA1632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размере, определенном в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соглашении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, является основанием для определения новых условий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или его расторжения, в случае </w:t>
      </w:r>
      <w:r w:rsidR="002B455E" w:rsidRPr="00427192">
        <w:rPr>
          <w:rFonts w:ascii="PT Astra Serif" w:eastAsia="Calibri" w:hAnsi="PT Astra Serif" w:cs="Times New Roman"/>
          <w:sz w:val="28"/>
          <w:szCs w:val="28"/>
        </w:rPr>
        <w:t>не достижения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согласия по новым условиям.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7192">
        <w:rPr>
          <w:rFonts w:ascii="PT Astra Serif" w:eastAsia="Calibri" w:hAnsi="PT Astra Serif" w:cs="Times New Roman"/>
          <w:sz w:val="28"/>
          <w:szCs w:val="28"/>
        </w:rPr>
        <w:t>Не</w:t>
      </w:r>
      <w:r w:rsidR="00EA163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27192">
        <w:rPr>
          <w:rFonts w:ascii="PT Astra Serif" w:eastAsia="Calibri" w:hAnsi="PT Astra Serif" w:cs="Times New Roman"/>
          <w:sz w:val="28"/>
          <w:szCs w:val="28"/>
        </w:rPr>
        <w:t>подписан</w:t>
      </w:r>
      <w:r w:rsidR="00EA1632">
        <w:rPr>
          <w:rFonts w:ascii="PT Astra Serif" w:eastAsia="Calibri" w:hAnsi="PT Astra Serif" w:cs="Times New Roman"/>
          <w:sz w:val="28"/>
          <w:szCs w:val="28"/>
        </w:rPr>
        <w:t>ие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получателем </w:t>
      </w:r>
      <w:r w:rsidR="00EA1632">
        <w:rPr>
          <w:rFonts w:ascii="PT Astra Serif" w:eastAsia="Calibri" w:hAnsi="PT Astra Serif" w:cs="Times New Roman"/>
          <w:sz w:val="28"/>
          <w:szCs w:val="28"/>
        </w:rPr>
        <w:t>Субсидии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расценивается как отказ от получения </w:t>
      </w:r>
      <w:r w:rsidR="00EA1632">
        <w:rPr>
          <w:rFonts w:ascii="PT Astra Serif" w:eastAsia="Calibri" w:hAnsi="PT Astra Serif" w:cs="Times New Roman"/>
          <w:sz w:val="28"/>
          <w:szCs w:val="28"/>
        </w:rPr>
        <w:t>Субсидии</w:t>
      </w:r>
      <w:r w:rsidRPr="00427192">
        <w:rPr>
          <w:rFonts w:ascii="PT Astra Serif" w:eastAsia="Calibri" w:hAnsi="PT Astra Serif" w:cs="Times New Roman"/>
          <w:sz w:val="28"/>
          <w:szCs w:val="28"/>
        </w:rPr>
        <w:t>.</w:t>
      </w:r>
    </w:p>
    <w:p w:rsidR="00427192" w:rsidRPr="00427192" w:rsidRDefault="00427192" w:rsidP="00EA1632">
      <w:pPr>
        <w:tabs>
          <w:tab w:val="left" w:pos="0"/>
        </w:tabs>
        <w:autoSpaceDE w:val="0"/>
        <w:spacing w:after="0" w:line="240" w:lineRule="auto"/>
        <w:ind w:left="-57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27192">
        <w:rPr>
          <w:rFonts w:ascii="PT Astra Serif" w:eastAsia="Calibri" w:hAnsi="PT Astra Serif" w:cs="Liberation Serif"/>
          <w:kern w:val="1"/>
          <w:sz w:val="28"/>
          <w:szCs w:val="28"/>
          <w:lang w:bidi="hi-IN"/>
        </w:rPr>
        <w:t xml:space="preserve"> </w:t>
      </w:r>
      <w:r w:rsidRPr="004271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Размер </w:t>
      </w:r>
      <w:r w:rsidR="00EA16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Субсидии</w:t>
      </w:r>
      <w:r w:rsidRPr="004271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определяется </w:t>
      </w:r>
      <w:r w:rsidR="00EA16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Главным распорядителем</w:t>
      </w:r>
      <w:r w:rsidRPr="004271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исходя из </w:t>
      </w:r>
      <w:r w:rsidR="00EA16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заявки претендента </w:t>
      </w:r>
      <w:r w:rsidR="00F474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на получение Субсидии в размере 100% от сметы расходов, представленной участником отбора (в соответствии с п.10 раздела </w:t>
      </w:r>
      <w:r w:rsidR="00F474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 w:bidi="hi-IN"/>
        </w:rPr>
        <w:t>II</w:t>
      </w:r>
      <w:r w:rsidR="00F474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настоящего порядка), но</w:t>
      </w:r>
      <w:r w:rsidR="00F474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не превышая</w:t>
      </w:r>
      <w:r w:rsidRPr="004271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лимитов бюджетных </w:t>
      </w:r>
      <w:r w:rsidR="00EA16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обязательств.</w:t>
      </w:r>
    </w:p>
    <w:p w:rsid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7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. Перечисление </w:t>
      </w:r>
      <w:r>
        <w:rPr>
          <w:rFonts w:ascii="PT Astra Serif" w:eastAsia="Calibri" w:hAnsi="PT Astra Serif" w:cs="Times New Roman"/>
          <w:sz w:val="28"/>
          <w:szCs w:val="28"/>
        </w:rPr>
        <w:t xml:space="preserve">Субсидии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осуществляется в </w:t>
      </w:r>
      <w:r w:rsidR="00DF110C">
        <w:rPr>
          <w:rFonts w:ascii="PT Astra Serif" w:eastAsia="Calibri" w:hAnsi="PT Astra Serif" w:cs="Times New Roman"/>
          <w:sz w:val="28"/>
          <w:szCs w:val="28"/>
        </w:rPr>
        <w:t>сроки, установленные соглашением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.</w:t>
      </w:r>
      <w:r w:rsidR="00DF110C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DF110C" w:rsidRPr="00427192" w:rsidRDefault="00DF110C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Перечисление субсидии осуществляется в порядке, предусмотренном бюджетным законодательством, в соответствии с заключенным соглашением о предоставлении субсидии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</w:t>
      </w:r>
      <w:r w:rsidR="00E82F1D">
        <w:rPr>
          <w:rFonts w:ascii="PT Astra Serif" w:eastAsia="Calibri" w:hAnsi="PT Astra Serif" w:cs="Times New Roman"/>
          <w:sz w:val="28"/>
          <w:szCs w:val="28"/>
        </w:rPr>
        <w:t>субсидии</w:t>
      </w:r>
      <w:r>
        <w:rPr>
          <w:rFonts w:ascii="PT Astra Serif" w:eastAsia="Calibri" w:hAnsi="PT Astra Serif" w:cs="Times New Roman"/>
          <w:sz w:val="28"/>
          <w:szCs w:val="28"/>
        </w:rPr>
        <w:t xml:space="preserve"> соглашении о предоставлении субсидии</w:t>
      </w:r>
      <w:r w:rsidR="00E82F1D">
        <w:rPr>
          <w:rFonts w:ascii="PT Astra Serif" w:eastAsia="Calibri" w:hAnsi="PT Astra Serif" w:cs="Times New Roman"/>
          <w:sz w:val="28"/>
          <w:szCs w:val="28"/>
        </w:rPr>
        <w:t>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82F1D">
        <w:rPr>
          <w:rFonts w:ascii="PT Astra Serif" w:eastAsia="Calibri" w:hAnsi="PT Astra Serif" w:cs="Times New Roman"/>
          <w:sz w:val="28"/>
          <w:szCs w:val="28"/>
        </w:rPr>
        <w:t>В случае установления бюджетным законодательством требований о казначейском сопровождении субсиди</w:t>
      </w:r>
      <w:r w:rsidR="000C6F9D">
        <w:rPr>
          <w:rFonts w:ascii="PT Astra Serif" w:eastAsia="Calibri" w:hAnsi="PT Astra Serif" w:cs="Times New Roman"/>
          <w:sz w:val="28"/>
          <w:szCs w:val="28"/>
        </w:rPr>
        <w:t>я</w:t>
      </w:r>
      <w:r w:rsidR="00E82F1D">
        <w:rPr>
          <w:rFonts w:ascii="PT Astra Serif" w:eastAsia="Calibri" w:hAnsi="PT Astra Serif" w:cs="Times New Roman"/>
          <w:sz w:val="28"/>
          <w:szCs w:val="28"/>
        </w:rPr>
        <w:t xml:space="preserve"> перечисляется на счета, открытые в территориальном органе Федерального казначейства или комитете финансов Гатчинского муниципального района. Перечисление субсидии осуществляетс</w:t>
      </w:r>
      <w:r w:rsidR="000C6F9D">
        <w:rPr>
          <w:rFonts w:ascii="PT Astra Serif" w:eastAsia="Calibri" w:hAnsi="PT Astra Serif" w:cs="Times New Roman"/>
          <w:sz w:val="28"/>
          <w:szCs w:val="28"/>
        </w:rPr>
        <w:t>я</w:t>
      </w:r>
      <w:r w:rsidR="00E82F1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82F1D">
        <w:rPr>
          <w:rFonts w:ascii="PT Astra Serif" w:eastAsia="Calibri" w:hAnsi="PT Astra Serif" w:cs="Times New Roman"/>
          <w:sz w:val="28"/>
          <w:szCs w:val="28"/>
        </w:rPr>
        <w:lastRenderedPageBreak/>
        <w:t>на основании заявки о предоставлении субсидии по форме, установленной соглашением.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7192">
        <w:rPr>
          <w:rFonts w:ascii="PT Astra Serif" w:eastAsia="Calibri" w:hAnsi="PT Astra Serif" w:cs="Times New Roman"/>
          <w:sz w:val="28"/>
          <w:szCs w:val="28"/>
        </w:rPr>
        <w:t xml:space="preserve">8. Результатом предоставления </w:t>
      </w:r>
      <w:r w:rsidR="00E41C24">
        <w:rPr>
          <w:rFonts w:ascii="PT Astra Serif" w:eastAsia="Calibri" w:hAnsi="PT Astra Serif" w:cs="Times New Roman"/>
          <w:sz w:val="28"/>
          <w:szCs w:val="28"/>
        </w:rPr>
        <w:t>Субсидии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является достижение получателями </w:t>
      </w:r>
      <w:r w:rsidR="00E41C24">
        <w:rPr>
          <w:rFonts w:ascii="PT Astra Serif" w:eastAsia="Calibri" w:hAnsi="PT Astra Serif" w:cs="Times New Roman"/>
          <w:sz w:val="28"/>
          <w:szCs w:val="28"/>
        </w:rPr>
        <w:t>Субсидии</w:t>
      </w:r>
      <w:r w:rsidRPr="00427192">
        <w:rPr>
          <w:rFonts w:ascii="PT Astra Serif" w:eastAsia="Calibri" w:hAnsi="PT Astra Serif" w:cs="Times New Roman"/>
          <w:sz w:val="28"/>
          <w:szCs w:val="28"/>
        </w:rPr>
        <w:t xml:space="preserve"> следующих показателей: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8.1.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41C24">
        <w:rPr>
          <w:rFonts w:ascii="PT Astra Serif" w:eastAsia="Calibri" w:hAnsi="PT Astra Serif" w:cs="Times New Roman"/>
          <w:sz w:val="28"/>
          <w:szCs w:val="28"/>
        </w:rPr>
        <w:t>количество посетителей Российского кинофестиваля «Литература кино»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;</w:t>
      </w:r>
    </w:p>
    <w:p w:rsidR="00E41C24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8.2.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41C24">
        <w:rPr>
          <w:rFonts w:ascii="PT Astra Serif" w:eastAsia="Calibri" w:hAnsi="PT Astra Serif" w:cs="Times New Roman"/>
          <w:sz w:val="28"/>
          <w:szCs w:val="28"/>
        </w:rPr>
        <w:t>количество посетителей кинофестиваля «Литература и кино – детям»;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8.3.</w:t>
      </w:r>
      <w:r w:rsidR="00E41C24">
        <w:rPr>
          <w:rFonts w:ascii="PT Astra Serif" w:eastAsia="Calibri" w:hAnsi="PT Astra Serif" w:cs="Times New Roman"/>
          <w:sz w:val="28"/>
          <w:szCs w:val="28"/>
        </w:rPr>
        <w:t xml:space="preserve"> количество участников кинофестивалей. </w:t>
      </w:r>
    </w:p>
    <w:p w:rsidR="00427192" w:rsidRPr="00427192" w:rsidRDefault="00427192" w:rsidP="00427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27192">
        <w:rPr>
          <w:rFonts w:ascii="PT Astra Serif" w:eastAsia="Times New Roman" w:hAnsi="PT Astra Serif" w:cs="Times New Roman"/>
          <w:sz w:val="28"/>
          <w:szCs w:val="28"/>
          <w:lang w:eastAsia="ru-RU"/>
        </w:rPr>
        <w:t>9. Полученн</w:t>
      </w:r>
      <w:r w:rsidR="00E41C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ая Субсидия </w:t>
      </w:r>
      <w:r w:rsidRPr="00427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подлежит возврату получателем </w:t>
      </w:r>
      <w:r w:rsidR="00E41C24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Субсидии</w:t>
      </w:r>
      <w:r w:rsidRPr="00427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бюджет </w:t>
      </w:r>
      <w:r w:rsidR="00E41C24">
        <w:rPr>
          <w:rFonts w:ascii="PT Astra Serif" w:eastAsia="Times New Roman" w:hAnsi="PT Astra Serif" w:cs="Times New Roman"/>
          <w:sz w:val="28"/>
          <w:szCs w:val="28"/>
          <w:lang w:eastAsia="ru-RU"/>
        </w:rPr>
        <w:t>МО «Город Гатчина»</w:t>
      </w:r>
      <w:r w:rsidRPr="00427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следующих случаях: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9.1.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нарушения получателем </w:t>
      </w:r>
      <w:r w:rsidR="00E41C24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условий, установленных при его предоставлении, в том числе выявленных по фактам проверок, проведенных </w:t>
      </w:r>
      <w:r w:rsidR="00E41C24">
        <w:rPr>
          <w:rFonts w:ascii="PT Astra Serif" w:eastAsia="Times New Roman" w:hAnsi="PT Astra Serif" w:cs="Times New Roman"/>
          <w:sz w:val="28"/>
          <w:szCs w:val="28"/>
        </w:rPr>
        <w:t>Главным распорядителем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и органами муниципального финансового контроля;</w:t>
      </w:r>
    </w:p>
    <w:p w:rsidR="00427192" w:rsidRPr="00427192" w:rsidRDefault="00C73953" w:rsidP="0042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9.2.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выявления предоставления недостоверной информации</w:t>
      </w:r>
      <w:r w:rsidR="00E41C24">
        <w:rPr>
          <w:rFonts w:ascii="PT Astra Serif" w:eastAsia="Calibri" w:hAnsi="PT Astra Serif" w:cs="Times New Roman"/>
          <w:sz w:val="28"/>
          <w:szCs w:val="28"/>
        </w:rPr>
        <w:t xml:space="preserve"> о необходимых </w:t>
      </w:r>
      <w:r w:rsidR="00E41C24" w:rsidRPr="00427192">
        <w:rPr>
          <w:rFonts w:ascii="PT Astra Serif" w:eastAsia="Calibri" w:hAnsi="PT Astra Serif" w:cs="Times New Roman"/>
          <w:sz w:val="28"/>
          <w:szCs w:val="28"/>
        </w:rPr>
        <w:t>объемах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финансирования</w:t>
      </w:r>
      <w:r w:rsidR="00A82426">
        <w:rPr>
          <w:rFonts w:ascii="PT Astra Serif" w:eastAsia="Calibri" w:hAnsi="PT Astra Serif" w:cs="Times New Roman"/>
          <w:sz w:val="28"/>
          <w:szCs w:val="28"/>
        </w:rPr>
        <w:t xml:space="preserve"> – перечне затрат, календарного плана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="00E41C24">
        <w:rPr>
          <w:rFonts w:ascii="PT Astra Serif" w:eastAsia="Calibri" w:hAnsi="PT Astra Serif" w:cs="Times New Roman"/>
          <w:sz w:val="28"/>
          <w:szCs w:val="28"/>
        </w:rPr>
        <w:t>заявке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;</w:t>
      </w:r>
    </w:p>
    <w:p w:rsidR="00427192" w:rsidRPr="00427192" w:rsidRDefault="00C73953" w:rsidP="00427192">
      <w:pPr>
        <w:shd w:val="clear" w:color="auto" w:fill="FFFFFF"/>
        <w:tabs>
          <w:tab w:val="left" w:pos="-426"/>
        </w:tabs>
        <w:spacing w:after="0" w:line="240" w:lineRule="atLeast"/>
        <w:ind w:left="10" w:firstLine="720"/>
        <w:jc w:val="both"/>
        <w:rPr>
          <w:rFonts w:ascii="PT Astra Serif" w:eastAsia="Times New Roman" w:hAnsi="PT Astra Serif" w:cs="Times New Roman"/>
          <w:spacing w:val="-1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9.3.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 нахождения получателя </w:t>
      </w:r>
      <w:r w:rsidR="00A82426">
        <w:rPr>
          <w:rFonts w:ascii="PT Astra Serif" w:eastAsia="Calibri" w:hAnsi="PT Astra Serif" w:cs="Times New Roman"/>
          <w:sz w:val="28"/>
          <w:szCs w:val="28"/>
        </w:rPr>
        <w:t xml:space="preserve">Субсидии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>-</w:t>
      </w:r>
      <w:r w:rsidR="00A82426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27192" w:rsidRPr="00427192">
        <w:rPr>
          <w:rFonts w:ascii="PT Astra Serif" w:eastAsia="Calibri" w:hAnsi="PT Astra Serif" w:cs="Times New Roman"/>
          <w:sz w:val="28"/>
          <w:szCs w:val="28"/>
        </w:rPr>
        <w:t xml:space="preserve">юридического лица в процессе </w:t>
      </w:r>
      <w:r w:rsidR="00427192" w:rsidRPr="00427192">
        <w:rPr>
          <w:rFonts w:ascii="PT Astra Serif" w:eastAsia="Times New Roman" w:hAnsi="PT Astra Serif" w:cs="Times New Roman"/>
          <w:spacing w:val="-1"/>
          <w:sz w:val="28"/>
          <w:szCs w:val="28"/>
        </w:rPr>
        <w:t>реорганизации, ликвидации, введения в отношении него процедуры банкротства, приостановлении его деятельности в порядке, предусмотренном законод</w:t>
      </w:r>
      <w:r w:rsidR="00A82426">
        <w:rPr>
          <w:rFonts w:ascii="PT Astra Serif" w:eastAsia="Times New Roman" w:hAnsi="PT Astra Serif" w:cs="Times New Roman"/>
          <w:spacing w:val="-1"/>
          <w:sz w:val="28"/>
          <w:szCs w:val="28"/>
        </w:rPr>
        <w:t>ательством Российской Федерации</w:t>
      </w:r>
      <w:r w:rsidR="00427192" w:rsidRPr="00427192">
        <w:rPr>
          <w:rFonts w:ascii="PT Astra Serif" w:eastAsia="Times New Roman" w:hAnsi="PT Astra Serif" w:cs="Times New Roman"/>
          <w:spacing w:val="-1"/>
          <w:sz w:val="28"/>
          <w:szCs w:val="28"/>
        </w:rPr>
        <w:t>;</w:t>
      </w:r>
    </w:p>
    <w:p w:rsidR="00427192" w:rsidRPr="00427192" w:rsidRDefault="00C73953" w:rsidP="00427192">
      <w:pPr>
        <w:shd w:val="clear" w:color="auto" w:fill="FFFFFF"/>
        <w:tabs>
          <w:tab w:val="left" w:pos="-426"/>
        </w:tabs>
        <w:spacing w:after="0" w:line="240" w:lineRule="atLeast"/>
        <w:ind w:left="10" w:firstLine="720"/>
        <w:jc w:val="both"/>
        <w:rPr>
          <w:rFonts w:ascii="PT Astra Serif" w:eastAsia="Times New Roman" w:hAnsi="PT Astra Serif" w:cs="Times New Roman"/>
          <w:spacing w:val="-1"/>
          <w:sz w:val="28"/>
          <w:szCs w:val="28"/>
        </w:rPr>
      </w:pPr>
      <w:r>
        <w:rPr>
          <w:rFonts w:ascii="PT Astra Serif" w:eastAsia="Times New Roman" w:hAnsi="PT Astra Serif" w:cs="Times New Roman"/>
          <w:spacing w:val="-1"/>
          <w:sz w:val="28"/>
          <w:szCs w:val="28"/>
        </w:rPr>
        <w:t>9.4.</w:t>
      </w:r>
      <w:r w:rsidR="00427192" w:rsidRPr="00427192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наличия неизрасходованного остатка средств </w:t>
      </w:r>
      <w:r w:rsidR="00A82426">
        <w:rPr>
          <w:rFonts w:ascii="PT Astra Serif" w:eastAsia="Times New Roman" w:hAnsi="PT Astra Serif" w:cs="Times New Roman"/>
          <w:spacing w:val="-1"/>
          <w:sz w:val="28"/>
          <w:szCs w:val="28"/>
        </w:rPr>
        <w:t>Субсидии</w:t>
      </w:r>
      <w:r w:rsidR="00427192" w:rsidRPr="00427192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по итогам отчетного периода за текущий год;</w:t>
      </w:r>
    </w:p>
    <w:p w:rsidR="00D3446A" w:rsidRDefault="00C73953" w:rsidP="00427192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9.5.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82426" w:rsidRPr="00427192">
        <w:rPr>
          <w:rFonts w:ascii="PT Astra Serif" w:eastAsia="Times New Roman" w:hAnsi="PT Astra Serif" w:cs="Times New Roman"/>
          <w:sz w:val="28"/>
          <w:szCs w:val="28"/>
        </w:rPr>
        <w:t>не достижения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результата предоставления </w:t>
      </w:r>
      <w:r w:rsidR="00A82426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и показателей результативности предоставления </w:t>
      </w:r>
      <w:r w:rsidR="00A82426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 xml:space="preserve"> (за исключением показателей, измеряемых в условных значениях), указанных </w:t>
      </w:r>
      <w:r w:rsidR="00427192" w:rsidRPr="00E5323F">
        <w:rPr>
          <w:rFonts w:ascii="PT Astra Serif" w:eastAsia="Times New Roman" w:hAnsi="PT Astra Serif" w:cs="Times New Roman"/>
          <w:sz w:val="28"/>
          <w:szCs w:val="28"/>
        </w:rPr>
        <w:t xml:space="preserve">в пункте </w:t>
      </w:r>
      <w:r w:rsidRPr="00E5323F">
        <w:rPr>
          <w:rFonts w:ascii="PT Astra Serif" w:eastAsia="Times New Roman" w:hAnsi="PT Astra Serif" w:cs="Times New Roman"/>
          <w:sz w:val="28"/>
          <w:szCs w:val="28"/>
        </w:rPr>
        <w:t>12</w:t>
      </w:r>
      <w:r w:rsidR="00427192" w:rsidRPr="00E532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>раздела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IV</w:t>
      </w:r>
      <w:r w:rsidR="00427192" w:rsidRPr="0042719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B355C" w:rsidRDefault="00D3446A" w:rsidP="0080707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3446A">
        <w:rPr>
          <w:rFonts w:ascii="PT Astra Serif" w:eastAsia="Times New Roman" w:hAnsi="PT Astra Serif" w:cs="Times New Roman"/>
          <w:sz w:val="28"/>
          <w:szCs w:val="28"/>
        </w:rPr>
        <w:t>10</w:t>
      </w:r>
      <w:r w:rsidR="0080707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B355C">
        <w:rPr>
          <w:rFonts w:ascii="PT Astra Serif" w:eastAsia="Times New Roman" w:hAnsi="PT Astra Serif" w:cs="Times New Roman"/>
          <w:sz w:val="28"/>
          <w:szCs w:val="28"/>
        </w:rPr>
        <w:t>Субсидия подлежит возврату на основании нормативного акта администрации Гатчинского муниципального района.</w:t>
      </w:r>
    </w:p>
    <w:p w:rsidR="00427192" w:rsidRDefault="009B355C" w:rsidP="0080707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11. </w:t>
      </w:r>
      <w:r w:rsidR="00D3446A">
        <w:rPr>
          <w:rFonts w:ascii="PT Astra Serif" w:eastAsia="Times New Roman" w:hAnsi="PT Astra Serif" w:cs="Times New Roman"/>
          <w:sz w:val="28"/>
          <w:szCs w:val="28"/>
        </w:rPr>
        <w:t>Запрещается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бюджета МО «Город Гатчина» средств иностранной валюты, за исключением операций, осуществляемых в соответствии с валютным законодательством РФ при закупке (поставке) высокотехнологичного импортного оборудования, сырья,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27192" w:rsidRPr="00427192" w:rsidRDefault="00427192" w:rsidP="0042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A17867">
        <w:rPr>
          <w:rFonts w:ascii="PT Astra Serif" w:eastAsia="Calibri" w:hAnsi="PT Astra Serif" w:cs="Times New Roman"/>
          <w:b/>
          <w:bCs/>
          <w:sz w:val="28"/>
          <w:szCs w:val="28"/>
        </w:rPr>
        <w:t>Раздел IV. Требования к отчетности</w:t>
      </w:r>
    </w:p>
    <w:p w:rsidR="00A17867" w:rsidRPr="00A17867" w:rsidRDefault="00A17867" w:rsidP="00A1786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1. Получатель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C73953">
        <w:rPr>
          <w:rFonts w:ascii="PT Astra Serif" w:eastAsia="Times New Roman" w:hAnsi="PT Astra Serif" w:cs="Times New Roman"/>
          <w:sz w:val="28"/>
          <w:szCs w:val="28"/>
        </w:rPr>
        <w:t xml:space="preserve"> в срок, указанный в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>соглашени</w:t>
      </w:r>
      <w:r w:rsidR="00C7395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 о предоставлении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 предоставляет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 xml:space="preserve">Главному распорядителю 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>следующие документы:</w:t>
      </w:r>
    </w:p>
    <w:p w:rsidR="00A17867" w:rsidRPr="00A17867" w:rsidRDefault="00A17867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1) отчет о достижении результатов предоставления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Pr="00A17867">
        <w:rPr>
          <w:rFonts w:ascii="PT Astra Serif" w:eastAsia="Times New Roman" w:hAnsi="PT Astra Serif" w:cs="PT Astra Serif"/>
          <w:sz w:val="28"/>
          <w:szCs w:val="28"/>
        </w:rPr>
        <w:t xml:space="preserve"> по форме</w:t>
      </w:r>
      <w:r w:rsidR="00B67AA9">
        <w:rPr>
          <w:rFonts w:ascii="PT Astra Serif" w:eastAsia="Times New Roman" w:hAnsi="PT Astra Serif" w:cs="PT Astra Serif"/>
          <w:sz w:val="28"/>
          <w:szCs w:val="28"/>
        </w:rPr>
        <w:t>,</w:t>
      </w:r>
      <w:r w:rsidRPr="00A17867">
        <w:rPr>
          <w:rFonts w:ascii="PT Astra Serif" w:eastAsia="Times New Roman" w:hAnsi="PT Astra Serif" w:cs="PT Astra Serif"/>
          <w:sz w:val="28"/>
          <w:szCs w:val="28"/>
        </w:rPr>
        <w:t xml:space="preserve"> согласно приложению № </w:t>
      </w:r>
      <w:r w:rsidR="002B0DA0">
        <w:rPr>
          <w:rFonts w:ascii="PT Astra Serif" w:eastAsia="Times New Roman" w:hAnsi="PT Astra Serif" w:cs="PT Astra Serif"/>
          <w:sz w:val="28"/>
          <w:szCs w:val="28"/>
        </w:rPr>
        <w:t>4</w:t>
      </w:r>
      <w:r w:rsidRPr="00A17867">
        <w:rPr>
          <w:rFonts w:ascii="PT Astra Serif" w:eastAsia="Times New Roman" w:hAnsi="PT Astra Serif" w:cs="PT Astra Serif"/>
          <w:sz w:val="28"/>
          <w:szCs w:val="28"/>
        </w:rPr>
        <w:t xml:space="preserve"> к настоящему Порядку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17867" w:rsidRDefault="00A17867" w:rsidP="00A17867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2) отчет об осуществлении расходов, источником финансового обеспечения которых является </w:t>
      </w:r>
      <w:r w:rsidR="00A36D75">
        <w:rPr>
          <w:rFonts w:ascii="PT Astra Serif" w:eastAsia="Times New Roman" w:hAnsi="PT Astra Serif" w:cs="Times New Roman"/>
          <w:sz w:val="28"/>
          <w:szCs w:val="28"/>
        </w:rPr>
        <w:t>Субсидия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>,</w:t>
      </w:r>
      <w:r w:rsidRPr="00A17867">
        <w:rPr>
          <w:rFonts w:ascii="PT Astra Serif" w:eastAsia="Times New Roman" w:hAnsi="PT Astra Serif" w:cs="PT Astra Serif"/>
          <w:sz w:val="28"/>
          <w:szCs w:val="28"/>
        </w:rPr>
        <w:t xml:space="preserve"> по форме согласно приложению № </w:t>
      </w:r>
      <w:r w:rsidR="002B0DA0">
        <w:rPr>
          <w:rFonts w:ascii="PT Astra Serif" w:eastAsia="Times New Roman" w:hAnsi="PT Astra Serif" w:cs="PT Astra Serif"/>
          <w:sz w:val="28"/>
          <w:szCs w:val="28"/>
        </w:rPr>
        <w:t>5</w:t>
      </w:r>
      <w:r w:rsidRPr="00A17867">
        <w:rPr>
          <w:rFonts w:ascii="PT Astra Serif" w:eastAsia="Times New Roman" w:hAnsi="PT Astra Serif" w:cs="PT Astra Serif"/>
          <w:sz w:val="28"/>
          <w:szCs w:val="28"/>
        </w:rPr>
        <w:t xml:space="preserve"> к настоящему Порядку</w:t>
      </w:r>
      <w:r w:rsidRPr="00A1786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73953" w:rsidRDefault="00C73953" w:rsidP="00A17867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отчет</w:t>
      </w:r>
      <w:r w:rsidR="002B0DA0">
        <w:rPr>
          <w:rFonts w:ascii="PT Astra Serif" w:eastAsia="Times New Roman" w:hAnsi="PT Astra Serif" w:cs="Times New Roman"/>
          <w:sz w:val="28"/>
          <w:szCs w:val="28"/>
        </w:rPr>
        <w:t>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прикладываются следующие документы:</w:t>
      </w:r>
    </w:p>
    <w:p w:rsidR="00F7187A" w:rsidRDefault="00F7187A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 договоров в соответствии с приложением №6 настоящего порядка;</w:t>
      </w:r>
    </w:p>
    <w:p w:rsidR="00C73953" w:rsidRPr="002B0DA0" w:rsidRDefault="002B0DA0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актов выполненных работ;</w:t>
      </w:r>
    </w:p>
    <w:p w:rsidR="002B0DA0" w:rsidRPr="002B0DA0" w:rsidRDefault="002B0DA0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- копии платежных поручений;</w:t>
      </w:r>
    </w:p>
    <w:p w:rsidR="002B0DA0" w:rsidRPr="002B0DA0" w:rsidRDefault="002B0DA0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- копии договоров;</w:t>
      </w:r>
    </w:p>
    <w:p w:rsidR="002B0DA0" w:rsidRPr="002B0DA0" w:rsidRDefault="002B0DA0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- копии товарных накладных;</w:t>
      </w:r>
    </w:p>
    <w:p w:rsidR="002B0DA0" w:rsidRDefault="002B0DA0" w:rsidP="00A1786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- копии счетов на оплату.</w:t>
      </w:r>
    </w:p>
    <w:p w:rsidR="002B0DA0" w:rsidRPr="002B0DA0" w:rsidRDefault="002B0DA0" w:rsidP="002B0DA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 (при её наличии).</w:t>
      </w:r>
    </w:p>
    <w:p w:rsidR="002B0DA0" w:rsidRPr="002B0DA0" w:rsidRDefault="002B0DA0" w:rsidP="002B0DA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A0">
        <w:rPr>
          <w:rFonts w:ascii="Times New Roman" w:eastAsia="Times New Roman" w:hAnsi="Times New Roman" w:cs="Times New Roman"/>
          <w:sz w:val="28"/>
          <w:szCs w:val="28"/>
        </w:rPr>
        <w:t>Копии многостраничных документов могут быть сшиты и заверены печатью (при её наличии) на обороте последнего листа либо должна быть заверена каждая страница такого документа.</w:t>
      </w:r>
    </w:p>
    <w:p w:rsidR="00A17867" w:rsidRPr="00A17867" w:rsidRDefault="00E52832" w:rsidP="00863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  <w:lang w:eastAsia="ru-RU"/>
        </w:rPr>
        <w:t>11</w:t>
      </w:r>
      <w:r w:rsidR="00A17867" w:rsidRPr="00A17867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. 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Отчеты подписываются руководителем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>получателя 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(лицом, исполняющим обязанности руководителя в период его временного отсутствия) и представляются на бумажном носителе.</w:t>
      </w:r>
    </w:p>
    <w:p w:rsidR="00A17867" w:rsidRPr="00A17867" w:rsidRDefault="00E52832" w:rsidP="00A17867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12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осуществляет оценку достижения результата предоставления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на основании отчета о достижении результатов предоставления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 xml:space="preserve">Субсидии 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по итогам календарного года в срок до 10 февраля года, следующего за годом предоставления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17867" w:rsidRPr="00A17867" w:rsidRDefault="00A17867" w:rsidP="00A17867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случае, если </w:t>
      </w:r>
      <w:r w:rsidR="00863DAE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Субсидия</w:t>
      </w: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предоставляется для достижений показателей муниципальной программы определение показателей (результатов) предоставления </w:t>
      </w:r>
      <w:r w:rsidR="00863DAE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Субсидии</w:t>
      </w: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в соответствии с показателями такой муниципальной программы. </w:t>
      </w: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A17867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Раздел V. Порядок осуществления контроля за соблюдением целей, условий и порядка предоставления субсидий </w:t>
      </w: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A17867">
        <w:rPr>
          <w:rFonts w:ascii="PT Astra Serif" w:eastAsia="Calibri" w:hAnsi="PT Astra Serif" w:cs="Times New Roman"/>
          <w:b/>
          <w:bCs/>
          <w:sz w:val="28"/>
          <w:szCs w:val="28"/>
        </w:rPr>
        <w:t>и ответственность за их несоблюдение</w:t>
      </w: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A17867" w:rsidRPr="00A17867" w:rsidRDefault="00E52832" w:rsidP="00A1786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. Контроль за соблюдением условий, целей и порядка предоставления </w:t>
      </w:r>
      <w:r w:rsidR="00863DAE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</w:t>
      </w:r>
      <w:r w:rsidR="00863DAE">
        <w:rPr>
          <w:rFonts w:ascii="PT Astra Serif" w:eastAsia="Times New Roman" w:hAnsi="PT Astra Serif" w:cs="Times New Roman"/>
          <w:sz w:val="28"/>
          <w:szCs w:val="28"/>
        </w:rPr>
        <w:t>Главным распорядителем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и органами муниципального финансового контроля в соответствии с законодательством Российской Федерации.</w:t>
      </w:r>
    </w:p>
    <w:p w:rsidR="00A17867" w:rsidRPr="00A17867" w:rsidRDefault="00E52832" w:rsidP="00A17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Получатель </w:t>
      </w:r>
      <w:r w:rsidR="00863DAE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обязан представлять по требованию </w:t>
      </w:r>
      <w:r w:rsidR="00863DAE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Главного распорядителя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органов муниципального финансового контроля документацию, указанную в </w:t>
      </w:r>
      <w:r w:rsidR="00DF110C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соглашении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>, допускать указанные органы к пр</w:t>
      </w:r>
      <w:r w:rsidR="001E01B7">
        <w:rPr>
          <w:rFonts w:ascii="PT Astra Serif" w:eastAsia="Times New Roman" w:hAnsi="PT Astra Serif" w:cs="Times New Roman"/>
          <w:sz w:val="28"/>
          <w:szCs w:val="28"/>
          <w:lang w:eastAsia="ru-RU"/>
        </w:rPr>
        <w:t>оверкам целевого использования С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>убсидии.</w:t>
      </w:r>
    </w:p>
    <w:p w:rsidR="00A17867" w:rsidRPr="00A17867" w:rsidRDefault="00E52832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1" w:name="P161"/>
      <w:bookmarkEnd w:id="1"/>
      <w:r>
        <w:rPr>
          <w:rFonts w:ascii="PT Astra Serif" w:eastAsia="Calibri" w:hAnsi="PT Astra Serif" w:cs="Times New Roman"/>
          <w:sz w:val="28"/>
          <w:szCs w:val="28"/>
        </w:rPr>
        <w:t>3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. В случае невыполнения получателем </w:t>
      </w:r>
      <w:r w:rsidR="001E01B7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условий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соглашения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о предоставлении субсидии и порядка предоставления </w:t>
      </w:r>
      <w:r w:rsidR="001E01B7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E01B7">
        <w:rPr>
          <w:rFonts w:ascii="PT Astra Serif" w:eastAsia="Calibri" w:hAnsi="PT Astra Serif" w:cs="Times New Roman"/>
          <w:sz w:val="28"/>
          <w:szCs w:val="28"/>
        </w:rPr>
        <w:t>Главный распорядитель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досрочно расторгает </w:t>
      </w:r>
      <w:r w:rsidR="00DF110C">
        <w:rPr>
          <w:rFonts w:ascii="PT Astra Serif" w:eastAsia="Calibri" w:hAnsi="PT Astra Serif" w:cs="Times New Roman"/>
          <w:sz w:val="28"/>
          <w:szCs w:val="28"/>
        </w:rPr>
        <w:t>соглашение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 xml:space="preserve"> с последующим возвратом </w:t>
      </w:r>
      <w:r w:rsidR="001E01B7">
        <w:rPr>
          <w:rFonts w:ascii="PT Astra Serif" w:eastAsia="Calibri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Calibri" w:hAnsi="PT Astra Serif" w:cs="Times New Roman"/>
          <w:sz w:val="28"/>
          <w:szCs w:val="28"/>
        </w:rPr>
        <w:t>.</w:t>
      </w:r>
    </w:p>
    <w:p w:rsidR="00A17867" w:rsidRPr="00E52832" w:rsidRDefault="00E52832" w:rsidP="00A1786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1E01B7">
        <w:rPr>
          <w:rFonts w:ascii="PT Astra Serif" w:eastAsia="Times New Roman" w:hAnsi="PT Astra Serif" w:cs="Times New Roman"/>
          <w:sz w:val="28"/>
          <w:szCs w:val="28"/>
        </w:rPr>
        <w:t>Главный распорядитель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направляет требование об обеспечении возврата средств </w:t>
      </w:r>
      <w:r w:rsidR="001E01B7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в бюджет </w:t>
      </w:r>
      <w:r w:rsidR="001E01B7">
        <w:rPr>
          <w:rFonts w:ascii="PT Astra Serif" w:eastAsia="Times New Roman" w:hAnsi="PT Astra Serif" w:cs="Times New Roman"/>
          <w:sz w:val="28"/>
          <w:szCs w:val="28"/>
        </w:rPr>
        <w:t>МО «Город Гатчина»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в случаях наступления обстоятельств, указанных в</w:t>
      </w:r>
      <w:r w:rsidR="00A17867" w:rsidRPr="00A17867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 xml:space="preserve">пункте 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9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 xml:space="preserve"> раздела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52832">
        <w:rPr>
          <w:rFonts w:ascii="PT Astra Serif" w:eastAsia="Times New Roman" w:hAnsi="PT Astra Serif" w:cs="Times New Roman"/>
          <w:sz w:val="28"/>
          <w:szCs w:val="28"/>
          <w:lang w:val="en-US"/>
        </w:rPr>
        <w:t>IV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A17867" w:rsidRPr="00E52832" w:rsidRDefault="00E52832" w:rsidP="00A1786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832">
        <w:rPr>
          <w:rFonts w:ascii="PT Astra Serif" w:eastAsia="Times New Roman" w:hAnsi="PT Astra Serif" w:cs="Times New Roman"/>
          <w:sz w:val="28"/>
          <w:szCs w:val="28"/>
        </w:rPr>
        <w:t>4.1.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 xml:space="preserve"> в полном объёме – в случаях, предусмотренных подпунктами 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9.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>1-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9.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 xml:space="preserve">3 пункта 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9</w:t>
      </w:r>
      <w:r w:rsidRPr="00E52832">
        <w:t xml:space="preserve"> 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раздела IV;</w:t>
      </w:r>
    </w:p>
    <w:p w:rsidR="00A17867" w:rsidRPr="00E52832" w:rsidRDefault="00E52832" w:rsidP="00A1786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832">
        <w:rPr>
          <w:rFonts w:ascii="PT Astra Serif" w:eastAsia="Times New Roman" w:hAnsi="PT Astra Serif" w:cs="Times New Roman"/>
          <w:sz w:val="28"/>
          <w:szCs w:val="28"/>
        </w:rPr>
        <w:t>4.2.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 xml:space="preserve"> в пропорциональном объеме – в случаях, предусмотренных подпунктами </w:t>
      </w:r>
      <w:r w:rsidRPr="00E52832">
        <w:rPr>
          <w:rFonts w:ascii="PT Astra Serif" w:eastAsia="Times New Roman" w:hAnsi="PT Astra Serif" w:cs="Times New Roman"/>
          <w:sz w:val="28"/>
          <w:szCs w:val="28"/>
        </w:rPr>
        <w:t>9.4-9.5 пункта 9 раздела IV</w:t>
      </w:r>
      <w:r w:rsidR="00A17867" w:rsidRPr="00E5283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07078" w:rsidRDefault="00E52832" w:rsidP="00A17867">
      <w:pPr>
        <w:shd w:val="clear" w:color="auto" w:fill="FFFFFF"/>
        <w:spacing w:after="0" w:line="240" w:lineRule="auto"/>
        <w:ind w:firstLine="708"/>
        <w:contextualSpacing/>
        <w:jc w:val="both"/>
      </w:pPr>
      <w:r w:rsidRPr="00E52832">
        <w:rPr>
          <w:rFonts w:ascii="PT Astra Serif" w:eastAsia="Times New Roman" w:hAnsi="PT Astra Serif" w:cs="Times New Roman"/>
          <w:sz w:val="28"/>
          <w:szCs w:val="28"/>
        </w:rPr>
        <w:lastRenderedPageBreak/>
        <w:t>5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Требование об обеспечении возврата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 xml:space="preserve">Субсидии 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в бюджет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МО «Город Гатчина»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оформляется в письменной форме с указанием получателя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>, платежных реквизитов, срока возврата и суммы, подлежащей возврату (с приложением порядка расчета)</w:t>
      </w:r>
      <w:r w:rsidR="00807078">
        <w:rPr>
          <w:rFonts w:ascii="PT Astra Serif" w:eastAsia="Times New Roman" w:hAnsi="PT Astra Serif" w:cs="Times New Roman"/>
          <w:sz w:val="28"/>
          <w:szCs w:val="28"/>
        </w:rPr>
        <w:t xml:space="preserve"> на основании постановления администрации Гатчинского муниципального района.</w:t>
      </w:r>
      <w:r w:rsidR="00807078" w:rsidRPr="00807078">
        <w:t xml:space="preserve"> </w:t>
      </w:r>
    </w:p>
    <w:p w:rsidR="00A17867" w:rsidRPr="00A17867" w:rsidRDefault="00807078" w:rsidP="00A178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Pr="00807078">
        <w:rPr>
          <w:rFonts w:ascii="PT Astra Serif" w:eastAsia="Times New Roman" w:hAnsi="PT Astra Serif" w:cs="Times New Roman"/>
          <w:sz w:val="28"/>
          <w:szCs w:val="28"/>
        </w:rPr>
        <w:t>роект постановления администрации Гатчинского муниципального района о возврате Субсидии (части Субси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дии), которая подлежит возврату, </w:t>
      </w:r>
      <w:r w:rsidRPr="00807078">
        <w:rPr>
          <w:rFonts w:ascii="PT Astra Serif" w:eastAsia="Times New Roman" w:hAnsi="PT Astra Serif" w:cs="Times New Roman"/>
          <w:sz w:val="28"/>
          <w:szCs w:val="28"/>
        </w:rPr>
        <w:t>подготавливает Главный распорядитель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17867" w:rsidRPr="00A17867" w:rsidRDefault="00E52832" w:rsidP="00A1786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832">
        <w:rPr>
          <w:rFonts w:ascii="PT Astra Serif" w:eastAsia="Times New Roman" w:hAnsi="PT Astra Serif" w:cs="Times New Roman"/>
          <w:sz w:val="28"/>
          <w:szCs w:val="28"/>
        </w:rPr>
        <w:t>6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Средства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должны быть возвращены получателем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в течение 10 (десяти) рабочих дней со дня получения вышеуказанного требования.</w:t>
      </w:r>
    </w:p>
    <w:p w:rsidR="00A17867" w:rsidRPr="00A17867" w:rsidRDefault="00A17867" w:rsidP="00A178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7867">
        <w:rPr>
          <w:rFonts w:ascii="PT Astra Serif" w:eastAsia="Times New Roman" w:hAnsi="PT Astra Serif" w:cs="Times New Roman"/>
          <w:sz w:val="28"/>
          <w:szCs w:val="28"/>
        </w:rPr>
        <w:t>По истечении срока, установленного для добровольного возврата требуемой суммы, ее взыскание производится в судебном порядке.</w:t>
      </w:r>
    </w:p>
    <w:p w:rsidR="00A17867" w:rsidRPr="00A17867" w:rsidRDefault="00E52832" w:rsidP="00A178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832">
        <w:rPr>
          <w:rFonts w:ascii="PT Astra Serif" w:eastAsia="Times New Roman" w:hAnsi="PT Astra Serif" w:cs="Times New Roman"/>
          <w:sz w:val="28"/>
          <w:szCs w:val="28"/>
        </w:rPr>
        <w:t>7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В случаях неправомерного удержания денежных средств, уклонения от их возврата, иной просрочки в их уплате получатель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 возвращает всю сумму необоснованно удерживаемых (полученных) средств бюджета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МО «Город Гатчина»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, включая пеню, начисленную в размере ключевой ставки Банка России, действующей на день предъявления требований об уплате пени, что является неотъемлемым условием </w:t>
      </w:r>
      <w:r w:rsidR="00DF110C">
        <w:rPr>
          <w:rFonts w:ascii="PT Astra Serif" w:eastAsia="Times New Roman" w:hAnsi="PT Astra Serif" w:cs="Times New Roman"/>
          <w:sz w:val="28"/>
          <w:szCs w:val="28"/>
        </w:rPr>
        <w:t>соглашения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17867" w:rsidRPr="00A17867" w:rsidRDefault="00E52832" w:rsidP="00A178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832">
        <w:rPr>
          <w:rFonts w:ascii="PT Astra Serif" w:eastAsia="Times New Roman" w:hAnsi="PT Astra Serif" w:cs="Times New Roman"/>
          <w:sz w:val="28"/>
          <w:szCs w:val="28"/>
        </w:rPr>
        <w:t>8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 xml:space="preserve">. Штрафные санкции за несоблюдение условий, целей и порядка предоставления </w:t>
      </w:r>
      <w:r w:rsidR="00BD3060">
        <w:rPr>
          <w:rFonts w:ascii="PT Astra Serif" w:eastAsia="Times New Roman" w:hAnsi="PT Astra Serif" w:cs="Times New Roman"/>
          <w:sz w:val="28"/>
          <w:szCs w:val="28"/>
        </w:rPr>
        <w:t>Субсидии</w:t>
      </w:r>
      <w:r w:rsidR="00DF110C">
        <w:rPr>
          <w:rFonts w:ascii="PT Astra Serif" w:eastAsia="Times New Roman" w:hAnsi="PT Astra Serif" w:cs="Times New Roman"/>
          <w:sz w:val="28"/>
          <w:szCs w:val="28"/>
        </w:rPr>
        <w:t xml:space="preserve"> устанавливаются соглашением</w:t>
      </w:r>
      <w:r w:rsidR="00A17867" w:rsidRPr="00A1786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  <w:sectPr w:rsidR="00A17867" w:rsidRPr="00A17867" w:rsidSect="00E5323F">
          <w:pgSz w:w="11906" w:h="16838"/>
          <w:pgMar w:top="851" w:right="567" w:bottom="568" w:left="1701" w:header="720" w:footer="720" w:gutter="0"/>
          <w:pgNumType w:start="1"/>
          <w:cols w:space="720"/>
          <w:titlePg/>
          <w:docGrid w:linePitch="326"/>
        </w:sectPr>
      </w:pPr>
      <w:bookmarkStart w:id="2" w:name="_GoBack"/>
      <w:bookmarkEnd w:id="2"/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</w:rPr>
      </w:pPr>
      <w:r w:rsidRPr="00A17867">
        <w:rPr>
          <w:rFonts w:ascii="PT Astra Serif" w:eastAsia="Calibri" w:hAnsi="PT Astra Serif" w:cs="Times New Roman"/>
        </w:rPr>
        <w:lastRenderedPageBreak/>
        <w:t>Приложение № 1</w:t>
      </w:r>
    </w:p>
    <w:p w:rsidR="00E52832" w:rsidRPr="00E52832" w:rsidRDefault="00A17867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A17867">
        <w:rPr>
          <w:rFonts w:ascii="PT Astra Serif" w:eastAsia="Calibri" w:hAnsi="PT Astra Serif" w:cs="Times New Roman"/>
        </w:rPr>
        <w:t xml:space="preserve">к Порядку </w:t>
      </w:r>
      <w:r w:rsidR="00E52832" w:rsidRPr="00E52832">
        <w:rPr>
          <w:rFonts w:ascii="Times New Roman" w:eastAsia="Times New Roman" w:hAnsi="Times New Roman" w:cs="Times New Roman"/>
          <w:lang w:eastAsia="ru-RU"/>
        </w:rPr>
        <w:t xml:space="preserve">определения объемов и предоставления субсидий из бюджета </w:t>
      </w:r>
    </w:p>
    <w:p w:rsidR="00A17867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E52832">
        <w:rPr>
          <w:rFonts w:ascii="Times New Roman" w:eastAsia="Times New Roman" w:hAnsi="Times New Roman" w:cs="Times New Roman"/>
          <w:lang w:eastAsia="ru-RU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E52832" w:rsidRPr="00A17867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  <w:sz w:val="28"/>
          <w:szCs w:val="28"/>
        </w:rPr>
      </w:pPr>
    </w:p>
    <w:p w:rsidR="00A17867" w:rsidRPr="00A17867" w:rsidRDefault="00A17867" w:rsidP="00A1786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заявки об участии в отборе</w:t>
      </w:r>
    </w:p>
    <w:p w:rsidR="00A17867" w:rsidRPr="00A17867" w:rsidRDefault="00A17867" w:rsidP="00A1786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A17867" w:rsidRPr="00A17867" w:rsidRDefault="00A17867" w:rsidP="00A1786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7867">
        <w:rPr>
          <w:rFonts w:ascii="PT Astra Serif" w:eastAsia="Times New Roman" w:hAnsi="PT Astra Serif" w:cs="Times New Roman"/>
          <w:sz w:val="28"/>
          <w:szCs w:val="28"/>
          <w:lang w:eastAsia="ru-RU"/>
        </w:rPr>
        <w:t>(на официальном бланке участника отбора (при наличии)</w:t>
      </w:r>
    </w:p>
    <w:p w:rsidR="00A17867" w:rsidRPr="00A17867" w:rsidRDefault="00A17867" w:rsidP="00A1786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7867" w:rsidRPr="00E52832" w:rsidRDefault="00E52832" w:rsidP="00A17867">
      <w:pPr>
        <w:autoSpaceDE w:val="0"/>
        <w:spacing w:after="0" w:line="240" w:lineRule="auto"/>
        <w:ind w:left="6372" w:firstLine="54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Председателю Комитета по культуре и туризму ГМР</w:t>
      </w:r>
    </w:p>
    <w:p w:rsidR="00A17867" w:rsidRPr="00A17867" w:rsidRDefault="00A17867" w:rsidP="00A17867">
      <w:pPr>
        <w:autoSpaceDE w:val="0"/>
        <w:spacing w:after="0" w:line="240" w:lineRule="auto"/>
        <w:ind w:left="4253" w:firstLine="283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17867">
        <w:rPr>
          <w:rFonts w:ascii="PT Astra Serif" w:eastAsia="Times New Roman" w:hAnsi="PT Astra Serif" w:cs="Times New Roman"/>
          <w:sz w:val="28"/>
          <w:szCs w:val="28"/>
        </w:rPr>
        <w:t xml:space="preserve">   ____________________________________</w:t>
      </w:r>
    </w:p>
    <w:p w:rsidR="00A17867" w:rsidRPr="00A17867" w:rsidRDefault="00A17867" w:rsidP="00A17867">
      <w:pPr>
        <w:autoSpaceDE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A17867" w:rsidRPr="00A17867" w:rsidRDefault="00A17867" w:rsidP="00A17867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17867">
        <w:rPr>
          <w:rFonts w:ascii="PT Astra Serif" w:eastAsia="Times New Roman" w:hAnsi="PT Astra Serif" w:cs="Times New Roman"/>
          <w:b/>
          <w:sz w:val="28"/>
          <w:szCs w:val="28"/>
        </w:rPr>
        <w:t>Заявка об участии в отборе</w:t>
      </w:r>
    </w:p>
    <w:p w:rsidR="00A17867" w:rsidRPr="00A17867" w:rsidRDefault="00A17867" w:rsidP="00A17867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17867" w:rsidRPr="00050F41" w:rsidRDefault="00A17867" w:rsidP="00E52832">
      <w:pPr>
        <w:spacing w:after="0" w:line="240" w:lineRule="auto"/>
        <w:ind w:right="83"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Порядком </w:t>
      </w:r>
      <w:r w:rsidR="00E52832" w:rsidRPr="00050F41">
        <w:rPr>
          <w:rFonts w:ascii="PT Astra Serif" w:eastAsia="Times New Roman" w:hAnsi="PT Astra Serif" w:cs="Times New Roman"/>
          <w:sz w:val="26"/>
          <w:szCs w:val="26"/>
        </w:rPr>
        <w:t>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, утвержденным постановлением администрации Гатчинского муниципального района от «____» ________ 2021 года № _____ (далее – Порядок), направляю заявку об участии в отборе получателей субсидии.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A17867" w:rsidRPr="00050F41" w:rsidTr="00E5323F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</w:tr>
      <w:tr w:rsidR="00A17867" w:rsidRPr="00050F41" w:rsidTr="00E5323F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832" w:rsidRPr="00050F41" w:rsidRDefault="00A17867" w:rsidP="00E52832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(наименование участника отбора</w:t>
            </w:r>
            <w:r w:rsidR="00E52832"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)</w:t>
            </w:r>
          </w:p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</w:tr>
    </w:tbl>
    <w:p w:rsidR="00A17867" w:rsidRPr="00050F41" w:rsidRDefault="00A17867" w:rsidP="00A17867">
      <w:pPr>
        <w:spacing w:after="0" w:line="240" w:lineRule="auto"/>
        <w:ind w:right="83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Настоящим подтверждаю соответствие следующим требованиям: 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t>2)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t>3) юридическое лицо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прекращена деятельность индивидуального предпринимателя;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лице, являющихся участниками отбора;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t>5) не являемся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17867" w:rsidRPr="00050F41" w:rsidRDefault="00A17867" w:rsidP="00A1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50F41">
        <w:rPr>
          <w:rFonts w:ascii="PT Astra Serif" w:eastAsia="Calibri" w:hAnsi="PT Astra Serif" w:cs="Times New Roman"/>
          <w:sz w:val="26"/>
          <w:szCs w:val="26"/>
        </w:rPr>
        <w:t xml:space="preserve">6) не являемся получателями средств из бюджета </w:t>
      </w:r>
      <w:r w:rsidR="00E52832" w:rsidRPr="00050F41">
        <w:rPr>
          <w:rFonts w:ascii="PT Astra Serif" w:eastAsia="Calibri" w:hAnsi="PT Astra Serif" w:cs="Times New Roman"/>
          <w:sz w:val="26"/>
          <w:szCs w:val="26"/>
        </w:rPr>
        <w:t xml:space="preserve">МО «Город Гатчина» в соответствии с иными нормативными актами, муниципальными правовыми актами на цели, указанные в п.1.3 Порядка. </w:t>
      </w: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17867" w:rsidRPr="00050F41" w:rsidRDefault="00A17867" w:rsidP="00A17867">
      <w:pPr>
        <w:spacing w:after="0" w:line="240" w:lineRule="auto"/>
        <w:ind w:right="83"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Перечень документов, прилагаемых к заявке на участие в отборе:</w:t>
      </w:r>
    </w:p>
    <w:p w:rsidR="00A17867" w:rsidRPr="00050F41" w:rsidRDefault="00A17867" w:rsidP="00A17867">
      <w:pPr>
        <w:spacing w:after="0" w:line="240" w:lineRule="auto"/>
        <w:ind w:right="83"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A17867" w:rsidRPr="00050F41" w:rsidTr="00E532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№ </w:t>
            </w:r>
          </w:p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пп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Наименование </w:t>
            </w:r>
          </w:p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документа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Количество</w:t>
            </w:r>
          </w:p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листов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A17867" w:rsidRPr="00050F41" w:rsidTr="00E532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</w:tr>
      <w:tr w:rsidR="00A17867" w:rsidRPr="00050F41" w:rsidTr="00E532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050F41">
              <w:rPr>
                <w:rFonts w:ascii="PT Astra Serif" w:eastAsia="Times New Roman" w:hAnsi="PT Astra Serif" w:cs="Times New Roman"/>
                <w:sz w:val="26"/>
                <w:szCs w:val="26"/>
              </w:rPr>
              <w:t>….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7" w:rsidRPr="00050F41" w:rsidRDefault="00A17867" w:rsidP="00A17867">
            <w:pPr>
              <w:suppressAutoHyphens/>
              <w:spacing w:after="0" w:line="240" w:lineRule="auto"/>
              <w:ind w:right="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</w:p>
        </w:tc>
      </w:tr>
    </w:tbl>
    <w:p w:rsidR="00A17867" w:rsidRPr="00050F41" w:rsidRDefault="00A17867" w:rsidP="00A17867">
      <w:pPr>
        <w:spacing w:after="0" w:line="240" w:lineRule="auto"/>
        <w:ind w:right="83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A17867" w:rsidRPr="00050F41" w:rsidRDefault="00A17867" w:rsidP="00A17867">
      <w:pPr>
        <w:widowControl w:val="0"/>
        <w:spacing w:after="0" w:line="240" w:lineRule="auto"/>
        <w:ind w:firstLine="567"/>
        <w:jc w:val="both"/>
        <w:rPr>
          <w:rFonts w:ascii="PT Astra Serif" w:eastAsia="Andale Sans UI" w:hAnsi="PT Astra Serif" w:cs="Times New Roman"/>
          <w:kern w:val="2"/>
          <w:sz w:val="26"/>
          <w:szCs w:val="26"/>
        </w:rPr>
      </w:pPr>
      <w:r w:rsidRPr="00050F41">
        <w:rPr>
          <w:rFonts w:ascii="PT Astra Serif" w:eastAsia="Andale Sans UI" w:hAnsi="PT Astra Serif" w:cs="Times New Roman"/>
          <w:kern w:val="2"/>
          <w:sz w:val="26"/>
          <w:szCs w:val="26"/>
        </w:rPr>
        <w:t>Настоящим подтверждаю, что представленная информация является полной и достоверной. С условиями отбора, предоставления субсидии участник отбора ознакомлен.</w:t>
      </w: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Настоящим выражаю согласие на получение документов, информации, сведений, необходимых для рассмотрения заявки об участии в отборе.</w:t>
      </w: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Не возражаю против включения представленной информации в базы данных.</w:t>
      </w: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A17867" w:rsidRPr="00050F41" w:rsidRDefault="00A17867" w:rsidP="00A17867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Настоящим выражаю согласие на осуществление органами муниципального финансового </w:t>
      </w:r>
      <w:r w:rsidR="00C70DC4" w:rsidRPr="00050F41">
        <w:rPr>
          <w:rFonts w:ascii="PT Astra Serif" w:eastAsia="Times New Roman" w:hAnsi="PT Astra Serif" w:cs="Times New Roman"/>
          <w:sz w:val="26"/>
          <w:szCs w:val="26"/>
        </w:rPr>
        <w:t>контроля проверок</w:t>
      </w: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 соблюдения условий, цели и порядка предоставления субсидии.</w:t>
      </w:r>
    </w:p>
    <w:p w:rsidR="00A17867" w:rsidRPr="00050F41" w:rsidRDefault="00A17867" w:rsidP="00050F41">
      <w:pPr>
        <w:tabs>
          <w:tab w:val="left" w:pos="567"/>
        </w:tabs>
        <w:spacing w:after="0" w:line="240" w:lineRule="auto"/>
        <w:rPr>
          <w:rFonts w:ascii="PT Astra Serif" w:eastAsia="Symbol" w:hAnsi="PT Astra Serif" w:cs="Symbol"/>
          <w:sz w:val="26"/>
          <w:szCs w:val="26"/>
        </w:rPr>
      </w:pP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Подпись руководителя участника отбора</w:t>
      </w: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(или лица уполномоченного на осуществление </w:t>
      </w: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действий от имени руководителя участника отбора)                                     </w:t>
      </w: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                                                         </w:t>
      </w: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________________________                                      _________________________</w:t>
      </w:r>
    </w:p>
    <w:p w:rsidR="00A17867" w:rsidRPr="00050F41" w:rsidRDefault="00A17867" w:rsidP="00A17867">
      <w:pPr>
        <w:widowControl w:val="0"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050F41">
        <w:rPr>
          <w:rFonts w:ascii="PT Astra Serif" w:eastAsia="Times New Roman" w:hAnsi="PT Astra Serif" w:cs="Times New Roman"/>
          <w:sz w:val="26"/>
          <w:szCs w:val="26"/>
        </w:rPr>
        <w:t>(подпись)                                                                                              (расшифровка)</w:t>
      </w:r>
    </w:p>
    <w:p w:rsidR="00A17867" w:rsidRPr="00050F41" w:rsidRDefault="00A17867" w:rsidP="00A17867">
      <w:pPr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A17867" w:rsidRPr="00050F41" w:rsidRDefault="00A17867" w:rsidP="00A17867">
      <w:pPr>
        <w:autoSpaceDE w:val="0"/>
        <w:spacing w:after="0" w:line="240" w:lineRule="auto"/>
        <w:rPr>
          <w:rFonts w:ascii="PT Astra Serif" w:eastAsia="Symbol" w:hAnsi="PT Astra Serif" w:cs="Symbol"/>
          <w:sz w:val="26"/>
          <w:szCs w:val="26"/>
        </w:rPr>
      </w:pPr>
      <w:r w:rsidRPr="00050F41">
        <w:rPr>
          <w:rFonts w:ascii="PT Astra Serif" w:eastAsia="Symbol" w:hAnsi="PT Astra Serif" w:cs="Symbol"/>
          <w:sz w:val="26"/>
          <w:szCs w:val="26"/>
        </w:rPr>
        <w:t>Дата _________________</w:t>
      </w:r>
    </w:p>
    <w:p w:rsidR="00A17867" w:rsidRPr="00050F41" w:rsidRDefault="00A17867" w:rsidP="00A17867">
      <w:pPr>
        <w:autoSpaceDE w:val="0"/>
        <w:spacing w:after="0" w:line="240" w:lineRule="auto"/>
        <w:rPr>
          <w:rFonts w:ascii="PT Astra Serif" w:eastAsia="Symbol" w:hAnsi="PT Astra Serif" w:cs="Symbol"/>
          <w:sz w:val="26"/>
          <w:szCs w:val="26"/>
        </w:rPr>
      </w:pPr>
      <w:r w:rsidRPr="00050F41">
        <w:rPr>
          <w:rFonts w:ascii="PT Astra Serif" w:eastAsia="Symbol" w:hAnsi="PT Astra Serif" w:cs="Symbol"/>
          <w:sz w:val="26"/>
          <w:szCs w:val="26"/>
        </w:rPr>
        <w:t>М.П. (при наличии)</w:t>
      </w:r>
    </w:p>
    <w:p w:rsidR="00A17867" w:rsidRPr="00A17867" w:rsidRDefault="00A17867" w:rsidP="00A1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67" w:rsidRPr="00A17867" w:rsidRDefault="00A17867" w:rsidP="00A1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  <w:sz w:val="24"/>
          <w:szCs w:val="24"/>
        </w:rPr>
      </w:pP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  <w:sz w:val="24"/>
          <w:szCs w:val="24"/>
        </w:rPr>
      </w:pPr>
    </w:p>
    <w:p w:rsidR="00A17867" w:rsidRPr="00A17867" w:rsidRDefault="00A17867" w:rsidP="00A17867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2B0DA0" w:rsidRPr="002B0DA0" w:rsidRDefault="002B0DA0" w:rsidP="002B0DA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B0D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B0DA0" w:rsidRPr="002B0DA0" w:rsidRDefault="002B0DA0" w:rsidP="002B0DA0">
      <w:pPr>
        <w:spacing w:before="100" w:beforeAutospacing="1" w:after="100" w:afterAutospacing="1" w:line="300" w:lineRule="atLeast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2B0DA0" w:rsidRPr="002B0DA0" w:rsidRDefault="002B0DA0" w:rsidP="002B0D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(ЗАТРАТ), СВЯЗАННЫХ С ПРОВЕДЕНИЕМ КИНОФЕСТИВАЛЕЙ НА ТЕРРИТОРИИ МУНИЦИПАЛЬНОГО ОБРАЗОВАНИЯ «ГОРОД ГАТЧИНА»</w:t>
      </w:r>
    </w:p>
    <w:p w:rsidR="002B0DA0" w:rsidRPr="002B0DA0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Некоммерческим организациям субсидия предоставляется в целях финансового обеспечения и (или) возмещения расходов, связанных с проведением кинофестивалей, и направляется на: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и определение порядка работы организационных подразделений фестиваля: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оплата персонала, привлекаемого для подготовки и проведения мероприятия;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оплата аренды помещения для работы организационных подразделений.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Создание и определение порядка работы отборочной комиссии и жюри: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предоставление помещений для работы отборочной комиссии и жюри кинофестиваля, оборудованного мебелью, компьютерами с выходом в интернет, телефоном, канцелярскими принадлежностями и оргтехникой;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гонорары членам отборочной комиссии и жюри.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Отбор фильмов для участия в кинофестивале, обеспечение фильмоматериалами: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печать позитивных фильмокопий;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изготовление цифровых носителей;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перевод видеоизображения на кинопленку;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копирование фильма из носителя в носитель;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конвертация материалов в единый цифровой формат;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перезапись фильмов в конкурсной последовательности;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вывод программ на материальный носитель;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технический контроль изготовленных материалов;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3.9. урегулирование вопросов использования фильмов с их правообладателями;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разрешение на использование материалов из кинофондов и киноархивов;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охрана фильмоматериалов и рекламно-информационной продукции.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Обеспечение площадок для кинофестиваля: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предоставление помещений для кинопоказов и проведения деловых мероприятий (пресс-конференции, мастер-классы, "круглые столы", форумы, питчинги, конгрессы, медиатеки, кинорынки);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 аренда кино-видеопроекционного, звукового оборудования, оборудования для «бегущей строки» и синхронного перевода, оргтехники; установка, настройка оборудования, осуществление пробного запуска с проверкой коммутации, уровней и качества сигналов;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расходы по обслуживанию технологического оборудования для кинопоказов, деловых, культурных и других мероприятий кинофестиваля;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художественное, сценическое и рекламное оформление арендованных мест проведения кинофестиваля и площадок для кинопоказа, деловых, культурных и других мероприятий фестиваля (музыкальное, звуковое и световое сопровождение, предоставление звуковой техники и осветительной аппаратуры), монтаж/демонтаж декораций.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Подготовка и проведение торжественных церемоний открытия и закрытия кинофестиваля: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подготовка сценариев церемоний торжественного открытия и закрытия фестиваля;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разработка и реализация авторского и режиссерского решения торжественных церемоний: свет, звук, сценические костюмы, грим, декорации, спецэффекты, пиротехника).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Рекламно-информационное обеспечение.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дизайна и изготовление рекламно-полиграфической продукции: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баннеры;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плакаты;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ДВД-диски с трейлерами;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наклейки, стикеры;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каталог;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листовки, календари;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6.1.7. пригласительные билеты;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создание сайта мероприятия;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размещение информации в Интернете, электронных и печатных СМИ;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проведение рекламной кампании, в том числе изготовление и размещение заставок, рекламных роликов кинофестиваля, документального фильма о фестивале, организация пресс-конференций и брифингов;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изготовление и распространение рекламно-сувенирной продукции с логотипами кинофестиваля.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Организация приема участников и гостей кинофестиваля: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наем жилого помещения (гостиница, по факту);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проезд (авиабилеты, ж/д билеты, автотранспорт);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питание (по факту);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гонорары творческим работникам;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перевод, в том числе синхронный, линейный.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Обеспечение автотранспортом: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перевозка фильмоматериалов и рекламно-информационной продукции;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транспортировка участников и гостей (встреча-проводы)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9. Оплата налогов и иных сборов, установленных законодательством Российской Федерации.</w:t>
      </w:r>
    </w:p>
    <w:p w:rsidR="002B0DA0" w:rsidRPr="00050F41" w:rsidRDefault="002B0DA0" w:rsidP="002B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Оплата накладных расходов (не более 10% от прямых расходов).</w:t>
      </w: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52832" w:rsidRDefault="00E52832" w:rsidP="00A1786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17867" w:rsidRPr="00A17867" w:rsidRDefault="00A17867" w:rsidP="00A1786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E52832" w:rsidRPr="00A17867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</w:rPr>
      </w:pPr>
      <w:r w:rsidRPr="00A17867">
        <w:rPr>
          <w:rFonts w:ascii="PT Astra Serif" w:eastAsia="Calibri" w:hAnsi="PT Astra Serif" w:cs="Times New Roman"/>
        </w:rPr>
        <w:lastRenderedPageBreak/>
        <w:t>Приложение №</w:t>
      </w:r>
      <w:r w:rsidR="002B0DA0">
        <w:rPr>
          <w:rFonts w:ascii="PT Astra Serif" w:eastAsia="Calibri" w:hAnsi="PT Astra Serif" w:cs="Times New Roman"/>
        </w:rPr>
        <w:t xml:space="preserve"> 3</w:t>
      </w:r>
    </w:p>
    <w:p w:rsidR="00E52832" w:rsidRPr="00E52832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A17867">
        <w:rPr>
          <w:rFonts w:ascii="PT Astra Serif" w:eastAsia="Calibri" w:hAnsi="PT Astra Serif" w:cs="Times New Roman"/>
        </w:rPr>
        <w:t xml:space="preserve">к Порядку </w:t>
      </w:r>
      <w:r w:rsidRPr="00E52832">
        <w:rPr>
          <w:rFonts w:ascii="Times New Roman" w:eastAsia="Times New Roman" w:hAnsi="Times New Roman" w:cs="Times New Roman"/>
          <w:lang w:eastAsia="ru-RU"/>
        </w:rPr>
        <w:t xml:space="preserve">определения объемов и предоставления субсидий из бюджета </w:t>
      </w:r>
    </w:p>
    <w:p w:rsidR="00E52832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E52832">
        <w:rPr>
          <w:rFonts w:ascii="Times New Roman" w:eastAsia="Times New Roman" w:hAnsi="Times New Roman" w:cs="Times New Roman"/>
          <w:lang w:eastAsia="ru-RU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E52832" w:rsidRPr="00A17867" w:rsidRDefault="00E52832" w:rsidP="00E52832">
      <w:pPr>
        <w:autoSpaceDE w:val="0"/>
        <w:autoSpaceDN w:val="0"/>
        <w:adjustRightInd w:val="0"/>
        <w:spacing w:after="0" w:line="240" w:lineRule="auto"/>
        <w:ind w:left="4962"/>
        <w:rPr>
          <w:rFonts w:ascii="PT Astra Serif" w:eastAsia="Calibri" w:hAnsi="PT Astra Serif" w:cs="Times New Roman"/>
          <w:sz w:val="28"/>
          <w:szCs w:val="28"/>
        </w:rPr>
      </w:pPr>
    </w:p>
    <w:p w:rsidR="00FB41F7" w:rsidRPr="00FB41F7" w:rsidRDefault="00E5323F" w:rsidP="00E5323F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Оценочный лист отбора получателей субсидии </w:t>
      </w:r>
      <w:r w:rsidRPr="00E5323F">
        <w:rPr>
          <w:rFonts w:ascii="PT Astra Serif" w:eastAsia="Times New Roman" w:hAnsi="PT Astra Serif" w:cs="Times New Roman"/>
          <w:sz w:val="28"/>
          <w:szCs w:val="28"/>
          <w:lang w:eastAsia="ru-RU"/>
        </w:rPr>
        <w:t>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FB41F7" w:rsidRPr="00FB41F7" w:rsidRDefault="00FB41F7" w:rsidP="00E5323F">
      <w:pPr>
        <w:widowControl w:val="0"/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B41F7" w:rsidRPr="00FB41F7" w:rsidRDefault="00FB41F7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tbl>
      <w:tblPr>
        <w:tblW w:w="10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17"/>
        <w:gridCol w:w="1993"/>
        <w:gridCol w:w="1559"/>
        <w:gridCol w:w="1701"/>
      </w:tblGrid>
      <w:tr w:rsidR="00427192" w:rsidRPr="00427192" w:rsidTr="007660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7192" w:rsidRPr="00427192" w:rsidTr="0076609A">
        <w:trPr>
          <w:trHeight w:val="11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Некоммерческая организация зарегистрирована и осуществляет свою деятельность на территории Гатчинского района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основных направлений деятельности организации кинематографии целям, на достижение которых предоставляется субсидия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1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некоммерческой организации в штате работников, имеющих опыт и квалификацию, необходимые для реализации проекта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1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некоммерческой организации опыта проведения кинофестивалей регионального, всероссийского и (или) международного уровня не менее 10 лет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1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некоммерческой организации опыта организации и проведения мероприятий в сфере кинематографии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14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 некоммерческой организации опыта проведение совместных мероприятий с органами власти и органами местного самоуправления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баллов 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192" w:rsidRPr="00427192" w:rsidTr="0076609A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работы некоммерческой организации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 и более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баллов</w:t>
            </w:r>
          </w:p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2" w:rsidRPr="00427192" w:rsidRDefault="00427192" w:rsidP="0042719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41F7" w:rsidRPr="00FB41F7" w:rsidRDefault="00FB41F7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B0DA0" w:rsidRDefault="002B0DA0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sectPr w:rsidR="002B0DA0" w:rsidSect="002B0DA0">
          <w:pgSz w:w="11906" w:h="16838"/>
          <w:pgMar w:top="1134" w:right="567" w:bottom="1134" w:left="851" w:header="720" w:footer="720" w:gutter="0"/>
          <w:cols w:space="720"/>
          <w:docGrid w:linePitch="326"/>
        </w:sectPr>
      </w:pPr>
    </w:p>
    <w:p w:rsidR="00E5323F" w:rsidRDefault="00E5323F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1A503C" w:rsidRPr="001A503C" w:rsidRDefault="001A503C" w:rsidP="001A503C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  <w:bookmarkStart w:id="3" w:name="Par265"/>
      <w:bookmarkStart w:id="4" w:name="Par266"/>
      <w:bookmarkStart w:id="5" w:name="Par267"/>
      <w:bookmarkStart w:id="6" w:name="Par273"/>
      <w:bookmarkEnd w:id="3"/>
      <w:bookmarkEnd w:id="4"/>
      <w:bookmarkEnd w:id="5"/>
      <w:bookmarkEnd w:id="6"/>
      <w:r w:rsidRPr="001A503C">
        <w:rPr>
          <w:rFonts w:ascii="PT Astra Serif" w:eastAsia="Times New Roman" w:hAnsi="PT Astra Serif" w:cs="Times New Roman"/>
        </w:rPr>
        <w:t>Приложение № 4</w:t>
      </w:r>
    </w:p>
    <w:p w:rsidR="001A503C" w:rsidRPr="001A503C" w:rsidRDefault="001A503C" w:rsidP="001A503C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  <w:r w:rsidRPr="001A503C">
        <w:rPr>
          <w:rFonts w:ascii="PT Astra Serif" w:eastAsia="Times New Roman" w:hAnsi="PT Astra Serif" w:cs="Times New Roman"/>
        </w:rPr>
        <w:t xml:space="preserve">к Порядку определения объемов и предоставления субсидий из бюджета </w:t>
      </w:r>
    </w:p>
    <w:p w:rsidR="001A503C" w:rsidRPr="001A503C" w:rsidRDefault="001A503C" w:rsidP="001A503C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  <w:sz w:val="28"/>
          <w:szCs w:val="28"/>
        </w:rPr>
      </w:pPr>
      <w:r w:rsidRPr="001A503C">
        <w:rPr>
          <w:rFonts w:ascii="PT Astra Serif" w:eastAsia="Times New Roman" w:hAnsi="PT Astra Serif" w:cs="Times New Roman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1A503C" w:rsidRPr="001A503C" w:rsidRDefault="001A503C" w:rsidP="001A503C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A503C" w:rsidRPr="001A503C" w:rsidRDefault="001A503C" w:rsidP="001A503C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A503C">
        <w:rPr>
          <w:rFonts w:ascii="PT Astra Serif" w:eastAsia="Times New Roman" w:hAnsi="PT Astra Serif" w:cs="Times New Roman"/>
          <w:b/>
          <w:sz w:val="24"/>
          <w:szCs w:val="24"/>
        </w:rPr>
        <w:t>ФОРМА ОТЧЕТА</w:t>
      </w:r>
    </w:p>
    <w:p w:rsidR="001A503C" w:rsidRPr="001A503C" w:rsidRDefault="001A503C" w:rsidP="001A503C">
      <w:pPr>
        <w:autoSpaceDE w:val="0"/>
        <w:spacing w:after="0" w:line="240" w:lineRule="auto"/>
        <w:jc w:val="center"/>
        <w:rPr>
          <w:rFonts w:ascii="PT Astra Serif" w:eastAsia="Times New Roman" w:hAnsi="PT Astra Serif" w:cs="Courier New"/>
          <w:b/>
          <w:sz w:val="24"/>
          <w:szCs w:val="24"/>
        </w:rPr>
      </w:pPr>
      <w:r w:rsidRPr="001A503C">
        <w:rPr>
          <w:rFonts w:ascii="PT Astra Serif" w:eastAsia="Times New Roman" w:hAnsi="PT Astra Serif" w:cs="Courier New"/>
          <w:b/>
          <w:sz w:val="24"/>
          <w:szCs w:val="24"/>
        </w:rPr>
        <w:t>ОТЧЕТ О ДОСТИЖЕНИИ ЗНАЧЕНИЙ РЕЗУЛЬТАТОВ ПРЕДОСТАВЛЕНИЯ СУБСИДИИ</w:t>
      </w:r>
    </w:p>
    <w:p w:rsidR="001A503C" w:rsidRPr="001A503C" w:rsidRDefault="001A503C" w:rsidP="001A503C">
      <w:pPr>
        <w:autoSpaceDE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1A503C">
        <w:rPr>
          <w:rFonts w:ascii="PT Astra Serif" w:eastAsia="Times New Roman" w:hAnsi="PT Astra Serif" w:cs="Courier New"/>
          <w:sz w:val="24"/>
          <w:szCs w:val="24"/>
        </w:rPr>
        <w:t>по состоянию на  «___» __________ 20__ г.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A503C">
        <w:rPr>
          <w:rFonts w:ascii="PT Astra Serif" w:eastAsia="Times New Roman" w:hAnsi="PT Astra Serif" w:cs="Courier New"/>
          <w:sz w:val="24"/>
          <w:szCs w:val="24"/>
        </w:rPr>
        <w:t>Наименование Главного распорядителя______________________________________________________________________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A503C">
        <w:rPr>
          <w:rFonts w:ascii="PT Astra Serif" w:eastAsia="Times New Roman" w:hAnsi="PT Astra Serif" w:cs="Courier New"/>
          <w:sz w:val="24"/>
          <w:szCs w:val="24"/>
        </w:rPr>
        <w:t>Наименование получателя субсидии________________________________________________________________________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A503C">
        <w:rPr>
          <w:rFonts w:ascii="PT Astra Serif" w:eastAsia="Times New Roman" w:hAnsi="PT Astra Serif" w:cs="Courier New"/>
          <w:sz w:val="24"/>
          <w:szCs w:val="24"/>
        </w:rPr>
        <w:t>Единица измерения: рубль (с точностью до второго десятичного знака)</w:t>
      </w:r>
    </w:p>
    <w:p w:rsidR="001A503C" w:rsidRPr="001A503C" w:rsidRDefault="001A503C" w:rsidP="001A503C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1A503C" w:rsidRPr="001A503C" w:rsidRDefault="001A503C" w:rsidP="001A503C">
      <w:pPr>
        <w:numPr>
          <w:ilvl w:val="0"/>
          <w:numId w:val="3"/>
        </w:numPr>
        <w:autoSpaceDE w:val="0"/>
        <w:spacing w:after="200" w:line="276" w:lineRule="auto"/>
        <w:jc w:val="both"/>
        <w:rPr>
          <w:rFonts w:ascii="PT Astra Serif" w:eastAsia="Calibri" w:hAnsi="PT Astra Serif" w:cs="Courier New"/>
        </w:rPr>
      </w:pPr>
      <w:r w:rsidRPr="001A503C">
        <w:rPr>
          <w:rFonts w:ascii="PT Astra Serif" w:eastAsia="Calibri" w:hAnsi="PT Astra Serif" w:cs="Courier New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4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507"/>
        <w:gridCol w:w="1134"/>
        <w:gridCol w:w="794"/>
        <w:gridCol w:w="765"/>
        <w:gridCol w:w="850"/>
        <w:gridCol w:w="644"/>
        <w:gridCol w:w="7"/>
        <w:gridCol w:w="1127"/>
        <w:gridCol w:w="7"/>
        <w:gridCol w:w="844"/>
        <w:gridCol w:w="490"/>
        <w:gridCol w:w="636"/>
        <w:gridCol w:w="498"/>
        <w:gridCol w:w="1134"/>
        <w:gridCol w:w="718"/>
        <w:gridCol w:w="709"/>
        <w:gridCol w:w="7"/>
        <w:gridCol w:w="1055"/>
        <w:gridCol w:w="7"/>
        <w:gridCol w:w="915"/>
        <w:gridCol w:w="7"/>
        <w:gridCol w:w="1053"/>
        <w:gridCol w:w="7"/>
      </w:tblGrid>
      <w:tr w:rsidR="001A503C" w:rsidRPr="001A503C" w:rsidTr="006434F2">
        <w:trPr>
          <w:gridAfter w:val="1"/>
          <w:wAfter w:w="7" w:type="dxa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Направле-ние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Результат предоставления субсидии</w:t>
            </w:r>
            <w:hyperlink r:id="rId10" w:history="1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Плановые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Размер субси-дии, преду-смот-ренный догово-ром</w:t>
            </w:r>
          </w:p>
        </w:tc>
        <w:tc>
          <w:tcPr>
            <w:tcW w:w="5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Неиспо-льзован-ный объем финан-сового обеспе-чения</w:t>
            </w:r>
          </w:p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(гр.8 – гр.15)</w:t>
            </w:r>
          </w:p>
        </w:tc>
      </w:tr>
      <w:tr w:rsidR="001A503C" w:rsidRPr="001A503C" w:rsidTr="006434F2">
        <w:trPr>
          <w:gridAfter w:val="1"/>
          <w:wAfter w:w="7" w:type="dxa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на отчетную дату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причина отклонения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</w:tr>
      <w:tr w:rsidR="001A503C" w:rsidRPr="001A503C" w:rsidTr="006434F2">
        <w:trPr>
          <w:gridAfter w:val="1"/>
          <w:wAfter w:w="7" w:type="dxa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наиме-нова-ние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Код</w:t>
            </w:r>
          </w:p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по</w:t>
            </w:r>
          </w:p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ОКЕИ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в абсолю-тных величинах (гр.6 – гр.9)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в проце-нтах (гр.11 / гр.6 x 100%)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наи-ме-но-вание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обяза-тельств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дене-жных обяза-тельств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</w:tc>
      </w:tr>
      <w:tr w:rsidR="001A503C" w:rsidRPr="001A503C" w:rsidTr="006434F2">
        <w:trPr>
          <w:gridAfter w:val="1"/>
          <w:wAfter w:w="7" w:type="dxa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bookmarkStart w:id="7" w:name="Par34"/>
            <w:bookmarkEnd w:id="7"/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bookmarkStart w:id="8" w:name="Par36"/>
            <w:bookmarkEnd w:id="8"/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bookmarkStart w:id="9" w:name="Par37"/>
            <w:bookmarkEnd w:id="9"/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bookmarkStart w:id="10" w:name="Par39"/>
            <w:bookmarkEnd w:id="10"/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bookmarkStart w:id="11" w:name="Par43"/>
            <w:bookmarkEnd w:id="11"/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 w:rsidRPr="001A503C">
              <w:rPr>
                <w:rFonts w:ascii="PT Astra Serif" w:eastAsia="Times New Roman" w:hAnsi="PT Astra Serif" w:cs="PT Astra Serif"/>
                <w:sz w:val="20"/>
                <w:szCs w:val="20"/>
              </w:rPr>
              <w:t>17</w:t>
            </w:r>
          </w:p>
        </w:tc>
      </w:tr>
      <w:tr w:rsidR="001A503C" w:rsidRPr="001A503C" w:rsidTr="006434F2">
        <w:trPr>
          <w:gridAfter w:val="1"/>
          <w:wAfter w:w="7" w:type="dxa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A503C" w:rsidRPr="001A503C" w:rsidTr="006434F2">
        <w:trPr>
          <w:gridAfter w:val="1"/>
          <w:wAfter w:w="7" w:type="dxa"/>
          <w:trHeight w:val="449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A503C" w:rsidRPr="001A503C" w:rsidTr="006434F2">
        <w:trPr>
          <w:trHeight w:val="257"/>
        </w:trPr>
        <w:tc>
          <w:tcPr>
            <w:tcW w:w="5607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right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3C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___________________ _______________   _____________________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03C">
        <w:rPr>
          <w:rFonts w:ascii="Times New Roman" w:eastAsia="Times New Roman" w:hAnsi="Times New Roman" w:cs="Times New Roman"/>
          <w:sz w:val="20"/>
          <w:szCs w:val="20"/>
        </w:rPr>
        <w:t xml:space="preserve">      (уполномоченное лицо)                   (должность)                  (подпись)                    (расшифровка подписи)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3C">
        <w:rPr>
          <w:rFonts w:ascii="Times New Roman" w:eastAsia="Times New Roman" w:hAnsi="Times New Roman" w:cs="Times New Roman"/>
          <w:sz w:val="24"/>
          <w:szCs w:val="24"/>
        </w:rPr>
        <w:t>Исполнитель          _________________________  ________________________  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0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(должность)                               (ФИО)                          (телефон)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Calibri"/>
        </w:rPr>
      </w:pPr>
    </w:p>
    <w:p w:rsidR="001A503C" w:rsidRPr="001A503C" w:rsidRDefault="001A503C" w:rsidP="001A503C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A503C">
        <w:rPr>
          <w:rFonts w:ascii="PT Astra Serif" w:eastAsia="Times New Roman" w:hAnsi="PT Astra Serif" w:cs="Courier New"/>
          <w:sz w:val="24"/>
          <w:szCs w:val="24"/>
        </w:rPr>
        <w:t>2. Сведения о принятии отчета о достижении значений результатов предоставления субсидии</w:t>
      </w:r>
    </w:p>
    <w:tbl>
      <w:tblPr>
        <w:tblW w:w="14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1"/>
        <w:gridCol w:w="2409"/>
        <w:gridCol w:w="2246"/>
        <w:gridCol w:w="1581"/>
        <w:gridCol w:w="2410"/>
      </w:tblGrid>
      <w:tr w:rsidR="001A503C" w:rsidRPr="001A503C" w:rsidTr="006434F2"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КОСГУ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Сумма</w:t>
            </w:r>
          </w:p>
        </w:tc>
      </w:tr>
      <w:tr w:rsidR="001A503C" w:rsidRPr="001A503C" w:rsidTr="006434F2">
        <w:trPr>
          <w:trHeight w:val="468"/>
        </w:trPr>
        <w:tc>
          <w:tcPr>
            <w:tcW w:w="5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с начала заключения договора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1A503C" w:rsidRPr="001A503C" w:rsidTr="006434F2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5</w:t>
            </w:r>
          </w:p>
        </w:tc>
      </w:tr>
      <w:tr w:rsidR="001A503C" w:rsidRPr="001A503C" w:rsidTr="006434F2">
        <w:trPr>
          <w:trHeight w:val="620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Объем субсидии, направленной на достижение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A503C" w:rsidRPr="001A503C" w:rsidTr="006434F2">
        <w:trPr>
          <w:trHeight w:val="505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Объем субсидии, потребность в которой не подтверждена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A503C" w:rsidRPr="001A503C" w:rsidTr="006434F2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Объем субсидии, подлежащей возврату в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A503C" w:rsidRPr="001A503C" w:rsidTr="006434F2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A503C">
              <w:rPr>
                <w:rFonts w:ascii="PT Astra Serif" w:eastAsia="Times New Roman" w:hAnsi="PT Astra Serif" w:cs="PT Astra Serif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03C" w:rsidRPr="001A503C" w:rsidRDefault="001A503C" w:rsidP="001A503C">
            <w:pPr>
              <w:autoSpaceDE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1A503C" w:rsidRPr="001A503C" w:rsidRDefault="001A503C" w:rsidP="001A503C">
      <w:pPr>
        <w:tabs>
          <w:tab w:val="left" w:pos="0"/>
        </w:tabs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A503C" w:rsidRPr="001A503C" w:rsidRDefault="001A503C" w:rsidP="001A503C">
      <w:pPr>
        <w:tabs>
          <w:tab w:val="left" w:pos="0"/>
        </w:tabs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A503C">
        <w:rPr>
          <w:rFonts w:ascii="PT Astra Serif" w:eastAsia="Times New Roman" w:hAnsi="PT Astra Serif" w:cs="Times New Roman"/>
          <w:sz w:val="24"/>
          <w:szCs w:val="24"/>
        </w:rPr>
        <w:t>Главный распорядитель</w:t>
      </w:r>
      <w:r w:rsidRPr="001A503C">
        <w:rPr>
          <w:rFonts w:ascii="PT Astra Serif" w:eastAsia="Times New Roman" w:hAnsi="PT Astra Serif" w:cs="Times New Roman"/>
          <w:sz w:val="24"/>
          <w:szCs w:val="24"/>
        </w:rPr>
        <w:tab/>
        <w:t>___________________ _______________   _____________________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A503C">
        <w:rPr>
          <w:rFonts w:ascii="PT Astra Serif" w:eastAsia="Times New Roman" w:hAnsi="PT Astra Serif" w:cs="Times New Roman"/>
          <w:sz w:val="24"/>
          <w:szCs w:val="24"/>
        </w:rPr>
        <w:t xml:space="preserve">  (уполномоченное лицо)                        (должность)                    (подпись)                     (расшифровка подписи)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A503C">
        <w:rPr>
          <w:rFonts w:ascii="PT Astra Serif" w:eastAsia="Times New Roman" w:hAnsi="PT Astra Serif" w:cs="Times New Roman"/>
          <w:sz w:val="24"/>
          <w:szCs w:val="24"/>
        </w:rPr>
        <w:t>Исполнитель          _________________________  ________________________  _________</w:t>
      </w:r>
    </w:p>
    <w:p w:rsidR="001A503C" w:rsidRPr="001A503C" w:rsidRDefault="001A503C" w:rsidP="001A503C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A503C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(должность)                                          (ФИО)                          (телефон)</w:t>
      </w:r>
    </w:p>
    <w:p w:rsidR="001A503C" w:rsidRPr="001A503C" w:rsidRDefault="001A503C" w:rsidP="001A503C">
      <w:r w:rsidRPr="001A503C">
        <w:rPr>
          <w:rFonts w:ascii="PT Astra Serif" w:eastAsia="Times New Roman" w:hAnsi="PT Astra Serif" w:cs="Times New Roman"/>
          <w:sz w:val="24"/>
          <w:szCs w:val="24"/>
        </w:rPr>
        <w:t>«____»_________</w:t>
      </w:r>
      <w:r w:rsidRPr="001A503C">
        <w:rPr>
          <w:rFonts w:ascii="Times New Roman" w:eastAsia="Times New Roman" w:hAnsi="Times New Roman" w:cs="Times New Roman"/>
          <w:sz w:val="24"/>
          <w:szCs w:val="24"/>
        </w:rPr>
        <w:t>20__г.</w:t>
      </w:r>
    </w:p>
    <w:p w:rsidR="001A503C" w:rsidRDefault="001A503C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</w:p>
    <w:p w:rsidR="001A503C" w:rsidRDefault="001A503C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</w:p>
    <w:p w:rsidR="001A503C" w:rsidRDefault="001A503C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</w:p>
    <w:p w:rsidR="0076609A" w:rsidRPr="0076609A" w:rsidRDefault="0076609A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  <w:r w:rsidRPr="0076609A">
        <w:rPr>
          <w:rFonts w:ascii="PT Astra Serif" w:eastAsia="Times New Roman" w:hAnsi="PT Astra Serif" w:cs="Times New Roman"/>
        </w:rPr>
        <w:lastRenderedPageBreak/>
        <w:t xml:space="preserve">Приложение № </w:t>
      </w:r>
      <w:r>
        <w:rPr>
          <w:rFonts w:ascii="PT Astra Serif" w:eastAsia="Times New Roman" w:hAnsi="PT Astra Serif" w:cs="Times New Roman"/>
        </w:rPr>
        <w:t>5</w:t>
      </w:r>
    </w:p>
    <w:p w:rsidR="0076609A" w:rsidRPr="0076609A" w:rsidRDefault="0076609A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</w:rPr>
      </w:pPr>
      <w:r w:rsidRPr="0076609A">
        <w:rPr>
          <w:rFonts w:ascii="PT Astra Serif" w:eastAsia="Times New Roman" w:hAnsi="PT Astra Serif" w:cs="Times New Roman"/>
        </w:rPr>
        <w:t xml:space="preserve">к Порядку определения объемов и предоставления субсидий из бюджета </w:t>
      </w:r>
    </w:p>
    <w:p w:rsidR="0076609A" w:rsidRPr="00E5323F" w:rsidRDefault="0076609A" w:rsidP="0076609A">
      <w:pPr>
        <w:autoSpaceDE w:val="0"/>
        <w:spacing w:after="0" w:line="240" w:lineRule="auto"/>
        <w:ind w:left="7513"/>
        <w:rPr>
          <w:rFonts w:ascii="PT Astra Serif" w:eastAsia="Times New Roman" w:hAnsi="PT Astra Serif" w:cs="Times New Roman"/>
          <w:sz w:val="28"/>
          <w:szCs w:val="28"/>
        </w:rPr>
      </w:pPr>
      <w:r w:rsidRPr="0076609A">
        <w:rPr>
          <w:rFonts w:ascii="PT Astra Serif" w:eastAsia="Times New Roman" w:hAnsi="PT Astra Serif" w:cs="Times New Roman"/>
        </w:rPr>
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E5323F" w:rsidRPr="00E5323F" w:rsidRDefault="00E5323F" w:rsidP="00E5323F">
      <w:pPr>
        <w:autoSpaceDE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5323F" w:rsidRPr="00E5323F" w:rsidRDefault="00E5323F" w:rsidP="00E5323F">
      <w:pPr>
        <w:autoSpaceDE w:val="0"/>
        <w:spacing w:after="0" w:line="240" w:lineRule="auto"/>
        <w:jc w:val="center"/>
        <w:rPr>
          <w:rFonts w:ascii="PT Astra Serif" w:eastAsia="Times New Roman" w:hAnsi="PT Astra Serif" w:cs="Courier New"/>
          <w:b/>
          <w:sz w:val="24"/>
          <w:szCs w:val="24"/>
        </w:rPr>
      </w:pPr>
      <w:r w:rsidRPr="00E5323F">
        <w:rPr>
          <w:rFonts w:ascii="PT Astra Serif" w:eastAsia="Times New Roman" w:hAnsi="PT Astra Serif" w:cs="Courier New"/>
          <w:b/>
          <w:sz w:val="24"/>
          <w:szCs w:val="24"/>
        </w:rPr>
        <w:t>ОТЧЕТ</w:t>
      </w:r>
    </w:p>
    <w:p w:rsidR="00E5323F" w:rsidRPr="00E5323F" w:rsidRDefault="00E5323F" w:rsidP="00E5323F">
      <w:pPr>
        <w:autoSpaceDE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E5323F">
        <w:rPr>
          <w:rFonts w:ascii="PT Astra Serif" w:eastAsia="Times New Roman" w:hAnsi="PT Astra Serif" w:cs="Courier New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E5323F" w:rsidRPr="00E5323F" w:rsidRDefault="00E5323F" w:rsidP="00E5323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23F">
        <w:rPr>
          <w:rFonts w:ascii="PT Astra Serif" w:eastAsia="Times New Roman" w:hAnsi="PT Astra Serif" w:cs="Courier New"/>
          <w:sz w:val="24"/>
          <w:szCs w:val="24"/>
        </w:rPr>
        <w:t xml:space="preserve">на «__» _________ 20__ г. 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E5323F">
        <w:rPr>
          <w:rFonts w:ascii="PT Astra Serif" w:eastAsia="Times New Roman" w:hAnsi="PT Astra Serif" w:cs="Courier New"/>
          <w:sz w:val="24"/>
          <w:szCs w:val="24"/>
        </w:rPr>
        <w:t xml:space="preserve">Наименование </w:t>
      </w:r>
      <w:r w:rsidR="0076609A">
        <w:rPr>
          <w:rFonts w:ascii="PT Astra Serif" w:eastAsia="Times New Roman" w:hAnsi="PT Astra Serif" w:cs="Courier New"/>
          <w:sz w:val="24"/>
          <w:szCs w:val="24"/>
        </w:rPr>
        <w:t xml:space="preserve">Главного распорядителя </w:t>
      </w:r>
      <w:r w:rsidRPr="00E5323F">
        <w:rPr>
          <w:rFonts w:ascii="PT Astra Serif" w:eastAsia="Times New Roman" w:hAnsi="PT Astra Serif" w:cs="Courier New"/>
          <w:sz w:val="24"/>
          <w:szCs w:val="24"/>
        </w:rPr>
        <w:t>_________________________________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E5323F">
        <w:rPr>
          <w:rFonts w:ascii="PT Astra Serif" w:eastAsia="Times New Roman" w:hAnsi="PT Astra Serif" w:cs="Courier New"/>
          <w:sz w:val="24"/>
          <w:szCs w:val="24"/>
        </w:rPr>
        <w:t>Наименование получателя субсидии _____________________________________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E5323F">
        <w:rPr>
          <w:rFonts w:ascii="PT Astra Serif" w:eastAsia="Times New Roman" w:hAnsi="PT Astra Serif" w:cs="Courier New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992"/>
        <w:gridCol w:w="1417"/>
        <w:gridCol w:w="1352"/>
        <w:gridCol w:w="1276"/>
        <w:gridCol w:w="1701"/>
        <w:gridCol w:w="1134"/>
        <w:gridCol w:w="1559"/>
        <w:gridCol w:w="1418"/>
        <w:gridCol w:w="1417"/>
        <w:gridCol w:w="1276"/>
      </w:tblGrid>
      <w:tr w:rsidR="00F7187A" w:rsidRPr="00E5323F" w:rsidTr="00F7187A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субсидия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Код по бюджетной классифи-кации Российской Федерации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81D8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Поступления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Выплаты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Остаток субсидии на конец отчетного периода </w:t>
            </w:r>
          </w:p>
        </w:tc>
      </w:tr>
      <w:tr w:rsidR="00F7187A" w:rsidRPr="00E5323F" w:rsidTr="00F7187A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F7187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иные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из них: возвраще</w:t>
            </w: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но в городской бюджет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F7187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в том числе: </w:t>
            </w:r>
          </w:p>
        </w:tc>
      </w:tr>
      <w:tr w:rsidR="00F7187A" w:rsidRPr="00E5323F" w:rsidTr="00F7187A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F7187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требуется в направ</w:t>
            </w: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лении на те же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F7187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подлежит возвра</w:t>
            </w: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ту</w:t>
            </w:r>
          </w:p>
        </w:tc>
      </w:tr>
      <w:tr w:rsidR="00F7187A" w:rsidRPr="00E5323F" w:rsidTr="00F7187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E5323F">
              <w:rPr>
                <w:rFonts w:ascii="PT Astra Serif" w:eastAsia="Times New Roman" w:hAnsi="PT Astra Serif" w:cs="Calibri"/>
                <w:sz w:val="24"/>
                <w:szCs w:val="24"/>
              </w:rPr>
              <w:t>11</w:t>
            </w:r>
          </w:p>
        </w:tc>
      </w:tr>
      <w:tr w:rsidR="00F7187A" w:rsidRPr="00E5323F" w:rsidTr="00F7187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</w:tr>
      <w:tr w:rsidR="00F7187A" w:rsidRPr="00E5323F" w:rsidTr="00F7187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7A" w:rsidRPr="00E5323F" w:rsidRDefault="00F7187A" w:rsidP="00E5323F">
            <w:pPr>
              <w:autoSpaceDE w:val="0"/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</w:tr>
    </w:tbl>
    <w:p w:rsidR="00F7187A" w:rsidRDefault="00F7187A" w:rsidP="00E5323F">
      <w:p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</w:rPr>
      </w:pPr>
      <w:bookmarkStart w:id="12" w:name="Par471"/>
      <w:bookmarkEnd w:id="12"/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3F">
        <w:rPr>
          <w:rFonts w:ascii="Times New Roman" w:eastAsia="Times New Roman" w:hAnsi="Times New Roman" w:cs="Times New Roman"/>
          <w:sz w:val="24"/>
          <w:szCs w:val="24"/>
        </w:rPr>
        <w:t>_____________________  ___________________ _______________   _____________________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5323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(уполномоченное лицо)                   (должность)                          (подпись)                     (расшифровка подписи)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3F">
        <w:rPr>
          <w:rFonts w:ascii="Times New Roman" w:eastAsia="Times New Roman" w:hAnsi="Times New Roman" w:cs="Times New Roman"/>
          <w:sz w:val="24"/>
          <w:szCs w:val="24"/>
        </w:rPr>
        <w:t>Исполнитель          _________________________  ________________________  _________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5323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(должность)                                          (ФИО)                          (телефон)</w:t>
      </w:r>
    </w:p>
    <w:p w:rsidR="00E5323F" w:rsidRPr="00E5323F" w:rsidRDefault="00E5323F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3F">
        <w:rPr>
          <w:rFonts w:ascii="Times New Roman" w:eastAsia="Times New Roman" w:hAnsi="Times New Roman" w:cs="Times New Roman"/>
          <w:sz w:val="24"/>
          <w:szCs w:val="24"/>
        </w:rPr>
        <w:t xml:space="preserve">«____» _________ 20__ </w:t>
      </w:r>
    </w:p>
    <w:tbl>
      <w:tblPr>
        <w:tblpPr w:leftFromText="180" w:rightFromText="180" w:vertAnchor="text" w:horzAnchor="margin" w:tblpXSpec="right" w:tblpY="110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7187A" w:rsidRPr="00F7187A" w:rsidTr="00F7187A">
        <w:tc>
          <w:tcPr>
            <w:tcW w:w="9781" w:type="dxa"/>
            <w:shd w:val="clear" w:color="auto" w:fill="auto"/>
          </w:tcPr>
          <w:p w:rsidR="006B7189" w:rsidRPr="006B7189" w:rsidRDefault="006B7189" w:rsidP="006B7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6B7189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  <w:p w:rsidR="006B7189" w:rsidRPr="006B7189" w:rsidRDefault="006B7189" w:rsidP="006B7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6B7189">
              <w:rPr>
                <w:rFonts w:ascii="PT Astra Serif" w:eastAsia="Calibri" w:hAnsi="PT Astra Serif" w:cs="Times New Roman"/>
                <w:lang w:eastAsia="ru-RU"/>
              </w:rPr>
              <w:t xml:space="preserve">к Порядку определения объемов и предоставления субсидий из бюджета </w:t>
            </w:r>
          </w:p>
          <w:p w:rsidR="00F7187A" w:rsidRPr="00F7187A" w:rsidRDefault="006B7189" w:rsidP="006B7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4"/>
                <w:lang w:eastAsia="ru-RU"/>
              </w:rPr>
            </w:pPr>
            <w:r w:rsidRPr="006B7189">
              <w:rPr>
                <w:rFonts w:ascii="PT Astra Serif" w:eastAsia="Calibri" w:hAnsi="PT Astra Serif" w:cs="Times New Roman"/>
                <w:lang w:eastAsia="ru-RU"/>
              </w:rPr>
              <w:t>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      </w:r>
          </w:p>
        </w:tc>
      </w:tr>
    </w:tbl>
    <w:p w:rsidR="00F7187A" w:rsidRDefault="00F7187A" w:rsidP="00E532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F7187A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</w:t>
      </w: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F7187A" w:rsidRDefault="00F7187A" w:rsidP="00F7187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F7187A" w:rsidRPr="00F7187A" w:rsidRDefault="00F7187A" w:rsidP="00F718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7187A">
        <w:rPr>
          <w:rFonts w:ascii="PT Astra Serif" w:eastAsia="Calibri" w:hAnsi="PT Astra Serif" w:cs="Times New Roman"/>
          <w:sz w:val="24"/>
          <w:szCs w:val="24"/>
        </w:rPr>
        <w:t xml:space="preserve">РЕЕСТР ДОГОВОРОВ </w:t>
      </w:r>
    </w:p>
    <w:p w:rsidR="00F7187A" w:rsidRPr="00F7187A" w:rsidRDefault="00F7187A" w:rsidP="006B718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F7187A">
        <w:rPr>
          <w:rFonts w:ascii="Times New Roman" w:eastAsia="Calibri" w:hAnsi="Times New Roman" w:cs="Times New Roman"/>
          <w:sz w:val="24"/>
          <w:szCs w:val="24"/>
          <w:u w:val="single"/>
        </w:rPr>
        <w:t>Наименование получателя субсидии</w:t>
      </w:r>
    </w:p>
    <w:p w:rsidR="00F7187A" w:rsidRPr="00F7187A" w:rsidRDefault="006B7189" w:rsidP="006B718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Период</w:t>
      </w:r>
      <w:r w:rsidR="00F7187A" w:rsidRPr="00F7187A">
        <w:rPr>
          <w:rFonts w:ascii="PT Astra Serif" w:eastAsia="Calibri" w:hAnsi="PT Astra Serif" w:cs="Times New Roman"/>
          <w:sz w:val="24"/>
          <w:szCs w:val="24"/>
        </w:rPr>
        <w:t>, за который сформирован реестр: ________________________________</w:t>
      </w:r>
    </w:p>
    <w:p w:rsidR="00F7187A" w:rsidRPr="00F7187A" w:rsidRDefault="00F7187A" w:rsidP="006B718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F7187A">
        <w:rPr>
          <w:rFonts w:ascii="PT Astra Serif" w:eastAsia="Calibri" w:hAnsi="PT Astra Serif" w:cs="Times New Roman"/>
          <w:sz w:val="24"/>
          <w:szCs w:val="24"/>
        </w:rPr>
        <w:t>ОГРН получателя субсидии: __________________________________________</w:t>
      </w:r>
    </w:p>
    <w:p w:rsidR="00F7187A" w:rsidRPr="00F7187A" w:rsidRDefault="006B7189" w:rsidP="006B718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Н</w:t>
      </w:r>
      <w:r w:rsidR="00F7187A" w:rsidRPr="00F7187A">
        <w:rPr>
          <w:rFonts w:ascii="PT Astra Serif" w:eastAsia="Calibri" w:hAnsi="PT Astra Serif" w:cs="Times New Roman"/>
          <w:sz w:val="24"/>
          <w:szCs w:val="24"/>
        </w:rPr>
        <w:t>а сумму: _________________________рублей</w:t>
      </w:r>
    </w:p>
    <w:p w:rsidR="00F7187A" w:rsidRPr="00F7187A" w:rsidRDefault="00F7187A" w:rsidP="006B718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1293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1496"/>
        <w:gridCol w:w="1478"/>
        <w:gridCol w:w="284"/>
        <w:gridCol w:w="2154"/>
        <w:gridCol w:w="2271"/>
        <w:gridCol w:w="2977"/>
        <w:gridCol w:w="150"/>
      </w:tblGrid>
      <w:tr w:rsidR="00F7187A" w:rsidRPr="00F7187A" w:rsidTr="006B7189">
        <w:trPr>
          <w:gridAfter w:val="1"/>
          <w:wAfter w:w="150" w:type="dxa"/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>№ договора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6B7189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6B7189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6B7189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Стоимость</w:t>
            </w: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услуги, руб.</w:t>
            </w:r>
          </w:p>
        </w:tc>
      </w:tr>
      <w:tr w:rsidR="00F7187A" w:rsidRPr="00F7187A" w:rsidTr="006B7189">
        <w:trPr>
          <w:gridAfter w:val="1"/>
          <w:wAfter w:w="150" w:type="dxa"/>
          <w:trHeight w:val="109"/>
        </w:trPr>
        <w:tc>
          <w:tcPr>
            <w:tcW w:w="12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7187A">
              <w:rPr>
                <w:rFonts w:ascii="PT Astra Serif" w:eastAsia="Calibri" w:hAnsi="PT Astra Serif" w:cs="Times New Roman"/>
                <w:sz w:val="24"/>
                <w:szCs w:val="24"/>
              </w:rPr>
              <w:t>Совокупный объем финансовых обязательств Уполномоченного органа</w:t>
            </w: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gridAfter w:val="1"/>
          <w:wAfter w:w="150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trHeight w:val="109"/>
        </w:trPr>
        <w:tc>
          <w:tcPr>
            <w:tcW w:w="12937" w:type="dxa"/>
            <w:gridSpan w:val="9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87A" w:rsidRPr="00F7187A" w:rsidTr="006B7189">
        <w:trPr>
          <w:trHeight w:val="109"/>
        </w:trPr>
        <w:tc>
          <w:tcPr>
            <w:tcW w:w="5101" w:type="dxa"/>
            <w:gridSpan w:val="4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836" w:type="dxa"/>
            <w:gridSpan w:val="5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F7187A" w:rsidRPr="00F7187A" w:rsidTr="006B7189">
        <w:trPr>
          <w:trHeight w:val="247"/>
        </w:trPr>
        <w:tc>
          <w:tcPr>
            <w:tcW w:w="5101" w:type="dxa"/>
            <w:gridSpan w:val="4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_________________/________________/ </w:t>
            </w:r>
          </w:p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7836" w:type="dxa"/>
            <w:gridSpan w:val="5"/>
          </w:tcPr>
          <w:p w:rsidR="00F7187A" w:rsidRPr="00F7187A" w:rsidRDefault="00F7187A" w:rsidP="00F7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_________________/_________ ____/ </w:t>
            </w:r>
          </w:p>
        </w:tc>
      </w:tr>
    </w:tbl>
    <w:p w:rsidR="00E5323F" w:rsidRPr="00FB41F7" w:rsidRDefault="00E5323F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sectPr w:rsidR="00E5323F" w:rsidRPr="00FB41F7" w:rsidSect="00F7187A">
          <w:pgSz w:w="16838" w:h="11906" w:orient="landscape"/>
          <w:pgMar w:top="851" w:right="992" w:bottom="1276" w:left="851" w:header="709" w:footer="709" w:gutter="0"/>
          <w:pgNumType w:start="1"/>
          <w:cols w:space="708"/>
          <w:titlePg/>
          <w:docGrid w:linePitch="360"/>
        </w:sectPr>
      </w:pPr>
    </w:p>
    <w:p w:rsidR="00050F41" w:rsidRPr="00E34A5F" w:rsidRDefault="00050F41" w:rsidP="00050F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F41" w:rsidRPr="00E34A5F" w:rsidRDefault="00050F41" w:rsidP="00050F41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left="56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E3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050F41" w:rsidRPr="00E34A5F" w:rsidRDefault="00050F41" w:rsidP="0005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50F41" w:rsidRPr="00E34A5F" w:rsidRDefault="00050F41" w:rsidP="0005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</w:t>
      </w:r>
    </w:p>
    <w:p w:rsidR="00050F41" w:rsidRPr="00E34A5F" w:rsidRDefault="00050F41" w:rsidP="0005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50F41" w:rsidRPr="00E34A5F" w:rsidRDefault="00050F41" w:rsidP="0005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4A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  _________№______    </w:t>
      </w:r>
    </w:p>
    <w:p w:rsidR="00050F41" w:rsidRPr="00E34A5F" w:rsidRDefault="00050F41" w:rsidP="00050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F41" w:rsidRPr="00E34A5F" w:rsidRDefault="00050F41" w:rsidP="000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комиссии по отбору претендентов на получение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050F41" w:rsidRPr="00E34A5F" w:rsidRDefault="00050F41" w:rsidP="000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отбору получателей субсидий на проведение кинофестивалей «Литература и кино» и «Литература и кино – детям», проводимых на территории МО «Город Гатчина» формируется из </w:t>
      </w:r>
      <w:r w:rsidR="00E34A5F"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(далее  - комиссия).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Порядком конкурсного отбора на получение субсидий на проведение кинофестивалей «Литература и кино» и «Литература и кино – детям», проводимых на территории МО «Город Гатчина».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Работой комиссии руководит председатель</w:t>
      </w:r>
      <w:r w:rsidR="00E34A5F"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E34A5F"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ю работы комиссии обеспечивает Комитет по культуре и туризму Гатчинского муниципального района.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Конкурсная комиссия имеет следующие полномочия:</w:t>
      </w:r>
    </w:p>
    <w:p w:rsidR="00050F41" w:rsidRPr="00E34A5F" w:rsidRDefault="00050F41" w:rsidP="00050F41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E34A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E34A5F" w:rsidRPr="00E34A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ассмотрение заявок претендентов на получение субсидий и прилагаемых к ним документов </w:t>
      </w:r>
      <w:r w:rsidR="00E34A5F"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в соответствии с требованиями,</w:t>
      </w: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указанными в Порядке проведения конкурсного отбора;</w:t>
      </w:r>
    </w:p>
    <w:p w:rsidR="00050F41" w:rsidRPr="00E34A5F" w:rsidRDefault="00050F41" w:rsidP="00050F41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5.2. Оценка заявок претендентов на получение субсидий и прилагаемых к ним документов;</w:t>
      </w:r>
    </w:p>
    <w:p w:rsidR="00050F41" w:rsidRPr="00E34A5F" w:rsidRDefault="00050F41" w:rsidP="00050F41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5.3. Принятие решения о признании участников конкурсного отбора победителем конкурсного отбора.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протоколе заседания комиссии фиксируется:</w:t>
      </w:r>
    </w:p>
    <w:p w:rsidR="00050F41" w:rsidRPr="00E34A5F" w:rsidRDefault="00050F41" w:rsidP="00050F41">
      <w:pPr>
        <w:tabs>
          <w:tab w:val="num" w:pos="120"/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Комиссии;</w:t>
      </w:r>
    </w:p>
    <w:p w:rsidR="00050F41" w:rsidRPr="00E34A5F" w:rsidRDefault="00050F41" w:rsidP="00050F41">
      <w:pPr>
        <w:tabs>
          <w:tab w:val="num" w:pos="120"/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повестка дня;</w:t>
      </w:r>
    </w:p>
    <w:p w:rsidR="00050F41" w:rsidRPr="00E34A5F" w:rsidRDefault="00050F41" w:rsidP="00050F41">
      <w:pPr>
        <w:tabs>
          <w:tab w:val="num" w:pos="120"/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претендентах на получение субсидий;</w:t>
      </w:r>
    </w:p>
    <w:p w:rsidR="00050F41" w:rsidRPr="00E34A5F" w:rsidRDefault="00050F41" w:rsidP="00050F41">
      <w:pPr>
        <w:tabs>
          <w:tab w:val="num" w:pos="120"/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подсчета баллов;</w:t>
      </w:r>
    </w:p>
    <w:p w:rsidR="00050F41" w:rsidRPr="00E34A5F" w:rsidRDefault="00050F41" w:rsidP="00050F41">
      <w:pPr>
        <w:tabs>
          <w:tab w:val="num" w:pos="120"/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некоммерческих организаций, прошедших отбор и признанных победителями по итогам его проведения.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Комиссия осуществляет свою деятельность на безвозмездной основе.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Деятельность комиссии осуществляется на основе коллегиального обсуждения.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конкурсной комиссии считается правомочным при участии в заседании не менее половины членов комиссии.</w:t>
      </w:r>
    </w:p>
    <w:p w:rsidR="00E34A5F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подписывается председателем комиссии. </w:t>
      </w:r>
    </w:p>
    <w:p w:rsidR="00050F41" w:rsidRPr="00E34A5F" w:rsidRDefault="00050F41" w:rsidP="00050F41">
      <w:pPr>
        <w:numPr>
          <w:ilvl w:val="0"/>
          <w:numId w:val="4"/>
        </w:numPr>
        <w:tabs>
          <w:tab w:val="num" w:pos="120"/>
          <w:tab w:val="left" w:pos="1080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A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конкурсной комиссии утверждается Постановлением администрации Гатчинского муниципального района.</w:t>
      </w:r>
    </w:p>
    <w:p w:rsidR="00FB41F7" w:rsidRPr="00050F41" w:rsidRDefault="00FB41F7" w:rsidP="00FB41F7">
      <w:pPr>
        <w:pageBreakBefore/>
        <w:tabs>
          <w:tab w:val="left" w:pos="5103"/>
        </w:tabs>
        <w:spacing w:after="0" w:line="240" w:lineRule="auto"/>
        <w:ind w:firstLine="567"/>
        <w:jc w:val="right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50F41"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FB41F7" w:rsidRPr="00050F41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B41F7" w:rsidRPr="00050F41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Гатчинского муниципального района </w:t>
      </w:r>
    </w:p>
    <w:p w:rsidR="00FB41F7" w:rsidRPr="00050F41" w:rsidRDefault="00FB41F7" w:rsidP="00FB41F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FB41F7" w:rsidRPr="00050F41" w:rsidRDefault="00FB41F7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F4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От </w:t>
      </w:r>
      <w:r w:rsidR="006B7189" w:rsidRPr="00050F4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            </w:t>
      </w:r>
      <w:r w:rsidRPr="00050F4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№ </w:t>
      </w:r>
    </w:p>
    <w:p w:rsidR="00FB41F7" w:rsidRPr="00FB41F7" w:rsidRDefault="00FB41F7" w:rsidP="00FB41F7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6B7189" w:rsidRPr="006B7189" w:rsidRDefault="006B7189" w:rsidP="006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6B7189" w:rsidRPr="006B7189" w:rsidRDefault="006B7189" w:rsidP="006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</w:t>
      </w:r>
      <w:r w:rsidR="00050F41" w:rsidRPr="006B71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отбору претендентов</w:t>
      </w:r>
      <w:r w:rsidRPr="006B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6B7189" w:rsidRPr="006B7189" w:rsidRDefault="006B7189" w:rsidP="006B7189">
      <w:pPr>
        <w:tabs>
          <w:tab w:val="num" w:pos="10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8"/>
        <w:gridCol w:w="5577"/>
      </w:tblGrid>
      <w:tr w:rsidR="006B7189" w:rsidRPr="006B7189" w:rsidTr="00050F41"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71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комиссии: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189" w:rsidRPr="006B7189" w:rsidTr="00050F41">
        <w:trPr>
          <w:trHeight w:val="773"/>
        </w:trPr>
        <w:tc>
          <w:tcPr>
            <w:tcW w:w="3778" w:type="dxa"/>
            <w:hideMark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Куделя 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Геннадьевна</w:t>
            </w:r>
          </w:p>
        </w:tc>
        <w:tc>
          <w:tcPr>
            <w:tcW w:w="5577" w:type="dxa"/>
            <w:hideMark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управляющий делами администрации Гатчинского муниципального района </w:t>
            </w:r>
          </w:p>
        </w:tc>
      </w:tr>
      <w:tr w:rsidR="006B7189" w:rsidRPr="006B7189" w:rsidTr="00050F41">
        <w:tc>
          <w:tcPr>
            <w:tcW w:w="3778" w:type="dxa"/>
            <w:hideMark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Заместитель председателя комиссии</w:t>
            </w: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577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7189" w:rsidRPr="006B7189" w:rsidTr="00050F41">
        <w:trPr>
          <w:trHeight w:val="1163"/>
        </w:trPr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 Сергей Юрьевич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7" w:type="dxa"/>
          </w:tcPr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председатель Комитета по культуре и туризму Гатчинского муниципального района</w:t>
            </w:r>
          </w:p>
        </w:tc>
      </w:tr>
      <w:tr w:rsidR="006B7189" w:rsidRPr="006B7189" w:rsidTr="00050F41">
        <w:trPr>
          <w:trHeight w:val="447"/>
        </w:trPr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5577" w:type="dxa"/>
          </w:tcPr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189" w:rsidRPr="006B7189" w:rsidTr="00050F41"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Орехова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Любовь Ивановна 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Геннадьевна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7" w:type="dxa"/>
          </w:tcPr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председатель Комитета финансов Гатчинского муниципального района</w:t>
            </w: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председателя Комитета юридического обеспечения администрации Гатчинского муниципального района </w:t>
            </w:r>
          </w:p>
        </w:tc>
      </w:tr>
      <w:tr w:rsidR="006B7189" w:rsidRPr="006B7189" w:rsidTr="00050F41">
        <w:trPr>
          <w:trHeight w:val="847"/>
        </w:trPr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Селиванова Ольга Владимировна</w:t>
            </w:r>
          </w:p>
        </w:tc>
        <w:tc>
          <w:tcPr>
            <w:tcW w:w="5577" w:type="dxa"/>
          </w:tcPr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финансово-экономического отдела</w:t>
            </w:r>
            <w:r w:rsidR="0095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главный бухгалтер</w:t>
            </w: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по культуре и туризму Гатчинского муниципального района</w:t>
            </w:r>
          </w:p>
        </w:tc>
      </w:tr>
      <w:tr w:rsidR="006B7189" w:rsidRPr="006B7189" w:rsidTr="00050F41">
        <w:trPr>
          <w:trHeight w:val="509"/>
        </w:trPr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5577" w:type="dxa"/>
            <w:hideMark/>
          </w:tcPr>
          <w:p w:rsidR="006B7189" w:rsidRPr="006B7189" w:rsidRDefault="006B7189" w:rsidP="006B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6B7189" w:rsidRPr="006B7189" w:rsidTr="00050F41">
        <w:tc>
          <w:tcPr>
            <w:tcW w:w="3778" w:type="dxa"/>
          </w:tcPr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Захарченко</w:t>
            </w:r>
          </w:p>
          <w:p w:rsidR="006B7189" w:rsidRPr="006B7189" w:rsidRDefault="006B7189" w:rsidP="006B7189">
            <w:pPr>
              <w:tabs>
                <w:tab w:val="num" w:pos="1020"/>
                <w:tab w:val="left" w:pos="10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Юлиана Юрьевна</w:t>
            </w:r>
          </w:p>
        </w:tc>
        <w:tc>
          <w:tcPr>
            <w:tcW w:w="5577" w:type="dxa"/>
          </w:tcPr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189" w:rsidRPr="006B7189" w:rsidRDefault="006B7189" w:rsidP="006B71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18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по взаимодействию и управлению учреждениями Комитета по культуре и туризму Гатчинского муниципального района</w:t>
            </w:r>
          </w:p>
        </w:tc>
      </w:tr>
    </w:tbl>
    <w:p w:rsidR="006B7189" w:rsidRPr="006B7189" w:rsidRDefault="006B7189" w:rsidP="006B7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CE6" w:rsidRDefault="00577CE6"/>
    <w:sectPr w:rsidR="00577CE6" w:rsidSect="00E5323F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3E" w:rsidRDefault="006A6B3E">
      <w:pPr>
        <w:spacing w:after="0" w:line="240" w:lineRule="auto"/>
      </w:pPr>
      <w:r>
        <w:separator/>
      </w:r>
    </w:p>
  </w:endnote>
  <w:endnote w:type="continuationSeparator" w:id="0">
    <w:p w:rsidR="006A6B3E" w:rsidRDefault="006A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3E" w:rsidRDefault="006A6B3E">
      <w:pPr>
        <w:spacing w:after="0" w:line="240" w:lineRule="auto"/>
      </w:pPr>
      <w:r>
        <w:separator/>
      </w:r>
    </w:p>
  </w:footnote>
  <w:footnote w:type="continuationSeparator" w:id="0">
    <w:p w:rsidR="006A6B3E" w:rsidRDefault="006A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34" w:hanging="1125"/>
      </w:pPr>
      <w:rPr>
        <w:rFonts w:ascii="Times New Roman" w:hAnsi="Times New Roman" w:cs="Times New Roman"/>
        <w:sz w:val="28"/>
        <w:szCs w:val="28"/>
        <w:highlight w:val="whit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83" w:hanging="1125"/>
      </w:pPr>
      <w:rPr>
        <w:rFonts w:ascii="Times New Roman" w:hAnsi="Times New Roman" w:cs="Times New Roman"/>
        <w:sz w:val="28"/>
        <w:szCs w:val="28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32" w:hanging="1125"/>
      </w:pPr>
      <w:rPr>
        <w:rFonts w:ascii="Times New Roman" w:hAnsi="Times New Roman" w:cs="Times New Roman"/>
        <w:sz w:val="28"/>
        <w:szCs w:val="28"/>
        <w:highlight w:val="whit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1" w:hanging="1125"/>
      </w:pPr>
      <w:rPr>
        <w:rFonts w:ascii="Times New Roman" w:hAnsi="Times New Roman" w:cs="Times New Roman"/>
        <w:sz w:val="28"/>
        <w:szCs w:val="28"/>
        <w:highlight w:val="whit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  <w:rPr>
        <w:rFonts w:ascii="Times New Roman" w:hAnsi="Times New Roman" w:cs="Times New Roman"/>
        <w:sz w:val="28"/>
        <w:szCs w:val="28"/>
        <w:highlight w:val="whit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ascii="Times New Roman" w:hAnsi="Times New Roman" w:cs="Times New Roman"/>
        <w:sz w:val="28"/>
        <w:szCs w:val="28"/>
        <w:highlight w:val="whit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  <w:rPr>
        <w:rFonts w:ascii="Times New Roman" w:hAnsi="Times New Roman" w:cs="Times New Roman"/>
        <w:sz w:val="28"/>
        <w:szCs w:val="28"/>
        <w:highlight w:val="whit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  <w:rPr>
        <w:rFonts w:ascii="Times New Roman" w:hAnsi="Times New Roman" w:cs="Times New Roman"/>
        <w:sz w:val="28"/>
        <w:szCs w:val="28"/>
        <w:highlight w:val="white"/>
      </w:rPr>
    </w:lvl>
  </w:abstractNum>
  <w:abstractNum w:abstractNumId="1" w15:restartNumberingAfterBreak="0">
    <w:nsid w:val="3436367E"/>
    <w:multiLevelType w:val="hybridMultilevel"/>
    <w:tmpl w:val="68F876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4652795E"/>
    <w:multiLevelType w:val="hybridMultilevel"/>
    <w:tmpl w:val="2A1E38E0"/>
    <w:lvl w:ilvl="0" w:tplc="CF5CB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449EF"/>
    <w:multiLevelType w:val="hybridMultilevel"/>
    <w:tmpl w:val="64A8F3E6"/>
    <w:lvl w:ilvl="0" w:tplc="41E8F1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F7"/>
    <w:rsid w:val="00050F41"/>
    <w:rsid w:val="00087FCC"/>
    <w:rsid w:val="0009352E"/>
    <w:rsid w:val="000C6F9D"/>
    <w:rsid w:val="0016036D"/>
    <w:rsid w:val="001A4AB1"/>
    <w:rsid w:val="001A503C"/>
    <w:rsid w:val="001C57C2"/>
    <w:rsid w:val="001E01B7"/>
    <w:rsid w:val="00217E8C"/>
    <w:rsid w:val="00252E0D"/>
    <w:rsid w:val="002A213B"/>
    <w:rsid w:val="002B0DA0"/>
    <w:rsid w:val="002B455E"/>
    <w:rsid w:val="002C649A"/>
    <w:rsid w:val="003011C4"/>
    <w:rsid w:val="003203BA"/>
    <w:rsid w:val="00390EC7"/>
    <w:rsid w:val="003971B1"/>
    <w:rsid w:val="003C4BE2"/>
    <w:rsid w:val="003F0387"/>
    <w:rsid w:val="00424E40"/>
    <w:rsid w:val="00427192"/>
    <w:rsid w:val="0045703A"/>
    <w:rsid w:val="004C12C7"/>
    <w:rsid w:val="00577CE6"/>
    <w:rsid w:val="0059679A"/>
    <w:rsid w:val="005C4A23"/>
    <w:rsid w:val="005F46D1"/>
    <w:rsid w:val="006434F2"/>
    <w:rsid w:val="0068530F"/>
    <w:rsid w:val="006A6B3E"/>
    <w:rsid w:val="006B7189"/>
    <w:rsid w:val="006C015A"/>
    <w:rsid w:val="006E034C"/>
    <w:rsid w:val="0070767B"/>
    <w:rsid w:val="00716204"/>
    <w:rsid w:val="007203C1"/>
    <w:rsid w:val="00724FDD"/>
    <w:rsid w:val="00726C0E"/>
    <w:rsid w:val="007508D2"/>
    <w:rsid w:val="00760E7B"/>
    <w:rsid w:val="0076609A"/>
    <w:rsid w:val="00771745"/>
    <w:rsid w:val="007761DA"/>
    <w:rsid w:val="00807078"/>
    <w:rsid w:val="008516C5"/>
    <w:rsid w:val="00863DAE"/>
    <w:rsid w:val="008C43A5"/>
    <w:rsid w:val="008D0E70"/>
    <w:rsid w:val="009551EE"/>
    <w:rsid w:val="0095602C"/>
    <w:rsid w:val="009B355C"/>
    <w:rsid w:val="009E1627"/>
    <w:rsid w:val="00A01E4D"/>
    <w:rsid w:val="00A038E2"/>
    <w:rsid w:val="00A158C1"/>
    <w:rsid w:val="00A17867"/>
    <w:rsid w:val="00A248F8"/>
    <w:rsid w:val="00A302B6"/>
    <w:rsid w:val="00A36D75"/>
    <w:rsid w:val="00A62A00"/>
    <w:rsid w:val="00A71B98"/>
    <w:rsid w:val="00A82426"/>
    <w:rsid w:val="00AA42DB"/>
    <w:rsid w:val="00B27929"/>
    <w:rsid w:val="00B3191F"/>
    <w:rsid w:val="00B56C40"/>
    <w:rsid w:val="00B67AA9"/>
    <w:rsid w:val="00B8591D"/>
    <w:rsid w:val="00B977F7"/>
    <w:rsid w:val="00BC3657"/>
    <w:rsid w:val="00BD3060"/>
    <w:rsid w:val="00C11DC9"/>
    <w:rsid w:val="00C56726"/>
    <w:rsid w:val="00C66659"/>
    <w:rsid w:val="00C70DC4"/>
    <w:rsid w:val="00C73953"/>
    <w:rsid w:val="00C82111"/>
    <w:rsid w:val="00CB6267"/>
    <w:rsid w:val="00D3446A"/>
    <w:rsid w:val="00DF110C"/>
    <w:rsid w:val="00E34A5F"/>
    <w:rsid w:val="00E41C24"/>
    <w:rsid w:val="00E52832"/>
    <w:rsid w:val="00E5323F"/>
    <w:rsid w:val="00E660C7"/>
    <w:rsid w:val="00E81D8E"/>
    <w:rsid w:val="00E82F1D"/>
    <w:rsid w:val="00EA1632"/>
    <w:rsid w:val="00ED4261"/>
    <w:rsid w:val="00EE2C5C"/>
    <w:rsid w:val="00EF0D58"/>
    <w:rsid w:val="00F45F9B"/>
    <w:rsid w:val="00F47445"/>
    <w:rsid w:val="00F50ADF"/>
    <w:rsid w:val="00F7187A"/>
    <w:rsid w:val="00F867B1"/>
    <w:rsid w:val="00F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7CA9"/>
  <w15:chartTrackingRefBased/>
  <w15:docId w15:val="{55F7B308-FAA0-41CA-A00F-FA3E8864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4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23F"/>
  </w:style>
  <w:style w:type="paragraph" w:styleId="a7">
    <w:name w:val="Balloon Text"/>
    <w:basedOn w:val="a"/>
    <w:link w:val="a8"/>
    <w:uiPriority w:val="99"/>
    <w:semiHidden/>
    <w:unhideWhenUsed/>
    <w:rsid w:val="00E3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A5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F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FC0D015169BE47BA09757DE8D599B9C1FE75D5BD5C7F08F8D98D1D1E806E084C6506704CACA0E94E2CF77FFD32643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0B22-7245-48CA-A75C-0FC395DD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23</Pages>
  <Words>7260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Титова Мария Леонидовна</cp:lastModifiedBy>
  <cp:revision>18</cp:revision>
  <cp:lastPrinted>2021-06-23T08:53:00Z</cp:lastPrinted>
  <dcterms:created xsi:type="dcterms:W3CDTF">2021-05-31T13:43:00Z</dcterms:created>
  <dcterms:modified xsi:type="dcterms:W3CDTF">2021-06-23T09:03:00Z</dcterms:modified>
</cp:coreProperties>
</file>