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EEB" w:rsidRPr="00490D8C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50F13">
        <w:rPr>
          <w:rFonts w:ascii="Times New Roman" w:hAnsi="Times New Roman" w:cs="Times New Roman"/>
          <w:sz w:val="24"/>
          <w:szCs w:val="24"/>
        </w:rPr>
        <w:t>4</w:t>
      </w:r>
      <w:r w:rsidR="00A25AFE">
        <w:rPr>
          <w:rFonts w:ascii="Times New Roman" w:hAnsi="Times New Roman" w:cs="Times New Roman"/>
          <w:sz w:val="24"/>
          <w:szCs w:val="24"/>
        </w:rPr>
        <w:t>2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C17EEB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487797" w:rsidRDefault="00C17EEB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от </w:t>
      </w:r>
      <w:r w:rsidR="0091635F">
        <w:rPr>
          <w:rFonts w:ascii="Times New Roman" w:hAnsi="Times New Roman" w:cs="Times New Roman"/>
          <w:sz w:val="24"/>
          <w:szCs w:val="24"/>
        </w:rPr>
        <w:t>2</w:t>
      </w:r>
      <w:r w:rsidR="00A25AFE">
        <w:rPr>
          <w:rFonts w:ascii="Times New Roman" w:hAnsi="Times New Roman" w:cs="Times New Roman"/>
          <w:sz w:val="24"/>
          <w:szCs w:val="24"/>
        </w:rPr>
        <w:t>6</w:t>
      </w:r>
      <w:r w:rsidR="0091635F">
        <w:rPr>
          <w:rFonts w:ascii="Times New Roman" w:hAnsi="Times New Roman" w:cs="Times New Roman"/>
          <w:sz w:val="24"/>
          <w:szCs w:val="24"/>
        </w:rPr>
        <w:t>.11.20</w:t>
      </w:r>
      <w:r w:rsidR="007977FC">
        <w:rPr>
          <w:rFonts w:ascii="Times New Roman" w:hAnsi="Times New Roman" w:cs="Times New Roman"/>
          <w:sz w:val="24"/>
          <w:szCs w:val="24"/>
        </w:rPr>
        <w:t>2</w:t>
      </w:r>
      <w:r w:rsidR="00A25AFE">
        <w:rPr>
          <w:rFonts w:ascii="Times New Roman" w:hAnsi="Times New Roman" w:cs="Times New Roman"/>
          <w:sz w:val="24"/>
          <w:szCs w:val="24"/>
        </w:rPr>
        <w:t>1</w:t>
      </w:r>
      <w:r w:rsidRPr="00C17EEB">
        <w:rPr>
          <w:rFonts w:ascii="Times New Roman" w:hAnsi="Times New Roman" w:cs="Times New Roman"/>
          <w:sz w:val="24"/>
          <w:szCs w:val="24"/>
        </w:rPr>
        <w:t xml:space="preserve"> №</w:t>
      </w:r>
      <w:r w:rsidR="0091635F">
        <w:rPr>
          <w:rFonts w:ascii="Times New Roman" w:hAnsi="Times New Roman" w:cs="Times New Roman"/>
          <w:sz w:val="24"/>
          <w:szCs w:val="24"/>
        </w:rPr>
        <w:t xml:space="preserve"> </w:t>
      </w:r>
      <w:r w:rsidR="00A25AFE">
        <w:rPr>
          <w:rFonts w:ascii="Times New Roman" w:hAnsi="Times New Roman" w:cs="Times New Roman"/>
          <w:sz w:val="24"/>
          <w:szCs w:val="24"/>
        </w:rPr>
        <w:t>180</w:t>
      </w:r>
    </w:p>
    <w:p w:rsidR="00487797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решения совета депутатов</w:t>
      </w:r>
    </w:p>
    <w:p w:rsidR="00487797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:rsidR="00487797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A25AFE">
        <w:rPr>
          <w:rFonts w:ascii="Times New Roman" w:hAnsi="Times New Roman" w:cs="Times New Roman"/>
          <w:sz w:val="24"/>
          <w:szCs w:val="24"/>
        </w:rPr>
        <w:t>18</w:t>
      </w:r>
      <w:r w:rsidR="00650F13">
        <w:rPr>
          <w:rFonts w:ascii="Times New Roman" w:hAnsi="Times New Roman" w:cs="Times New Roman"/>
          <w:sz w:val="24"/>
          <w:szCs w:val="24"/>
        </w:rPr>
        <w:t>.0</w:t>
      </w:r>
      <w:r w:rsidR="00A25AFE">
        <w:rPr>
          <w:rFonts w:ascii="Times New Roman" w:hAnsi="Times New Roman" w:cs="Times New Roman"/>
          <w:sz w:val="24"/>
          <w:szCs w:val="24"/>
        </w:rPr>
        <w:t>2</w:t>
      </w:r>
      <w:r w:rsidR="00650F13">
        <w:rPr>
          <w:rFonts w:ascii="Times New Roman" w:hAnsi="Times New Roman" w:cs="Times New Roman"/>
          <w:sz w:val="24"/>
          <w:szCs w:val="24"/>
        </w:rPr>
        <w:t>.202</w:t>
      </w:r>
      <w:r w:rsidR="00A25AFE">
        <w:rPr>
          <w:rFonts w:ascii="Times New Roman" w:hAnsi="Times New Roman" w:cs="Times New Roman"/>
          <w:sz w:val="24"/>
          <w:szCs w:val="24"/>
        </w:rPr>
        <w:t>2</w:t>
      </w:r>
      <w:r w:rsidR="00650F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</w:p>
    <w:p w:rsidR="00487797" w:rsidRPr="00C17EEB" w:rsidRDefault="00487797" w:rsidP="0048779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490D8C">
        <w:rPr>
          <w:rFonts w:ascii="Times New Roman" w:hAnsi="Times New Roman" w:cs="Times New Roman"/>
          <w:sz w:val="24"/>
          <w:szCs w:val="24"/>
        </w:rPr>
        <w:t xml:space="preserve"> </w:t>
      </w:r>
      <w:r w:rsidR="008C7047">
        <w:rPr>
          <w:rFonts w:ascii="Times New Roman" w:hAnsi="Times New Roman" w:cs="Times New Roman"/>
          <w:sz w:val="24"/>
          <w:szCs w:val="24"/>
        </w:rPr>
        <w:t>1</w:t>
      </w:r>
      <w:r w:rsidR="00440EB9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49061E" w:rsidRDefault="00026C98" w:rsidP="00BF0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Порядок предоставления иных межбюджетных трансфертов </w:t>
      </w:r>
      <w:r w:rsidR="00DC619C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</w:t>
      </w:r>
      <w:r w:rsidR="00BF0B85"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BF0B85" w:rsidRPr="00BF0B85">
        <w:rPr>
          <w:rFonts w:ascii="Times New Roman" w:hAnsi="Times New Roman" w:cs="Times New Roman"/>
          <w:b/>
          <w:bCs/>
          <w:sz w:val="28"/>
          <w:szCs w:val="28"/>
        </w:rPr>
        <w:t>приобретение</w:t>
      </w:r>
      <w:r w:rsidR="00BF0B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F0B85" w:rsidRPr="00BF0B85">
        <w:rPr>
          <w:rFonts w:ascii="Times New Roman" w:hAnsi="Times New Roman" w:cs="Times New Roman"/>
          <w:b/>
          <w:bCs/>
          <w:sz w:val="28"/>
          <w:szCs w:val="28"/>
        </w:rPr>
        <w:t>коммунальной спецтехники и оборудования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3058" w:rsidRPr="00BF0B85" w:rsidRDefault="00A940A4" w:rsidP="006B5A2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B85">
        <w:rPr>
          <w:rFonts w:ascii="Times New Roman" w:hAnsi="Times New Roman" w:cs="Times New Roman"/>
          <w:sz w:val="28"/>
          <w:szCs w:val="28"/>
        </w:rPr>
        <w:t>Настоящий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Порядок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о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пределяет </w:t>
      </w:r>
      <w:r w:rsidRPr="00BF0B85">
        <w:rPr>
          <w:rFonts w:ascii="Times New Roman" w:hAnsi="Times New Roman" w:cs="Times New Roman"/>
          <w:sz w:val="28"/>
          <w:szCs w:val="28"/>
        </w:rPr>
        <w:t>правила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="007977FC" w:rsidRPr="00BF0B85">
        <w:rPr>
          <w:rFonts w:ascii="Times New Roman" w:hAnsi="Times New Roman" w:cs="Times New Roman"/>
          <w:sz w:val="28"/>
          <w:szCs w:val="28"/>
        </w:rPr>
        <w:t xml:space="preserve">распределения и </w:t>
      </w:r>
      <w:r w:rsidRPr="00BF0B85">
        <w:rPr>
          <w:rFonts w:ascii="Times New Roman" w:hAnsi="Times New Roman" w:cs="Times New Roman"/>
          <w:sz w:val="28"/>
          <w:szCs w:val="28"/>
        </w:rPr>
        <w:t>предоставления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DC619C" w:rsidRPr="00BF0B85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="00625F6E" w:rsidRPr="00BF0B85">
        <w:rPr>
          <w:rFonts w:ascii="Times New Roman" w:hAnsi="Times New Roman" w:cs="Times New Roman"/>
          <w:sz w:val="28"/>
          <w:szCs w:val="28"/>
        </w:rPr>
        <w:t>городских и сельских поселений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625F6E" w:rsidRPr="00BF0B85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BF0B85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="00625F6E" w:rsidRPr="00BF0B85">
        <w:rPr>
          <w:rFonts w:ascii="Times New Roman" w:hAnsi="Times New Roman" w:cs="Times New Roman"/>
          <w:sz w:val="28"/>
          <w:szCs w:val="28"/>
        </w:rPr>
        <w:t>)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на </w:t>
      </w:r>
      <w:r w:rsidR="00BF0B85" w:rsidRPr="00BF0B85">
        <w:rPr>
          <w:rFonts w:ascii="Times New Roman" w:hAnsi="Times New Roman" w:cs="Times New Roman"/>
          <w:sz w:val="28"/>
          <w:szCs w:val="28"/>
        </w:rPr>
        <w:t>приобретение</w:t>
      </w:r>
      <w:r w:rsidR="00BF0B85">
        <w:rPr>
          <w:rFonts w:ascii="Times New Roman" w:hAnsi="Times New Roman" w:cs="Times New Roman"/>
          <w:sz w:val="28"/>
          <w:szCs w:val="28"/>
        </w:rPr>
        <w:t xml:space="preserve"> </w:t>
      </w:r>
      <w:r w:rsidR="00BF0B85" w:rsidRPr="00BF0B85">
        <w:rPr>
          <w:rFonts w:ascii="Times New Roman" w:hAnsi="Times New Roman" w:cs="Times New Roman"/>
          <w:sz w:val="28"/>
          <w:szCs w:val="28"/>
        </w:rPr>
        <w:t xml:space="preserve">коммунальной спецтехники и оборудования 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BF0B85">
        <w:rPr>
          <w:rFonts w:ascii="Times New Roman" w:hAnsi="Times New Roman" w:cs="Times New Roman"/>
          <w:sz w:val="28"/>
          <w:szCs w:val="28"/>
        </w:rPr>
        <w:t>–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ED3058" w:rsidRPr="00BF0B85">
        <w:rPr>
          <w:rFonts w:ascii="Times New Roman" w:hAnsi="Times New Roman" w:cs="Times New Roman"/>
          <w:sz w:val="28"/>
          <w:szCs w:val="28"/>
        </w:rPr>
        <w:t>).</w:t>
      </w:r>
    </w:p>
    <w:p w:rsidR="00A940C0" w:rsidRDefault="00BF0B85" w:rsidP="00A940C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B85">
        <w:rPr>
          <w:rFonts w:ascii="Times New Roman" w:hAnsi="Times New Roman" w:cs="Times New Roman"/>
          <w:sz w:val="28"/>
          <w:szCs w:val="28"/>
        </w:rPr>
        <w:t xml:space="preserve">Субсидии предоставляются на софинансирование расходных обязательств муниципальных образований, возникающих при выполнении полномочий органов местного самоуправления по вопросам местного значения: организации в границах поселения электро-, тепло-, газо- и водоснабжения населения, водоотведения, снабжения населения топливом, организации сбора и вывоза твердых коммунальных отходов, а также благоустройства в соответствии с подпунктами 4, 18, 19 пункта 1 статьи 14 Федерального закона от 6 октября 2003 года </w:t>
      </w:r>
      <w:r w:rsidR="00A940C0">
        <w:rPr>
          <w:rFonts w:ascii="Times New Roman" w:hAnsi="Times New Roman" w:cs="Times New Roman"/>
          <w:sz w:val="28"/>
          <w:szCs w:val="28"/>
        </w:rPr>
        <w:t>№</w:t>
      </w:r>
      <w:r w:rsidRPr="00BF0B85">
        <w:rPr>
          <w:rFonts w:ascii="Times New Roman" w:hAnsi="Times New Roman" w:cs="Times New Roman"/>
          <w:sz w:val="28"/>
          <w:szCs w:val="28"/>
        </w:rPr>
        <w:t xml:space="preserve"> 131-ФЗ </w:t>
      </w:r>
      <w:r w:rsidR="00A940C0">
        <w:rPr>
          <w:rFonts w:ascii="Times New Roman" w:hAnsi="Times New Roman" w:cs="Times New Roman"/>
          <w:sz w:val="28"/>
          <w:szCs w:val="28"/>
        </w:rPr>
        <w:t>«</w:t>
      </w:r>
      <w:r w:rsidRPr="00BF0B85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940C0">
        <w:rPr>
          <w:rFonts w:ascii="Times New Roman" w:hAnsi="Times New Roman" w:cs="Times New Roman"/>
          <w:sz w:val="28"/>
          <w:szCs w:val="28"/>
        </w:rPr>
        <w:t>»</w:t>
      </w:r>
      <w:r w:rsidRPr="00BF0B85">
        <w:rPr>
          <w:rFonts w:ascii="Times New Roman" w:hAnsi="Times New Roman" w:cs="Times New Roman"/>
          <w:sz w:val="28"/>
          <w:szCs w:val="28"/>
        </w:rPr>
        <w:t>.</w:t>
      </w:r>
    </w:p>
    <w:p w:rsidR="00BF0B85" w:rsidRDefault="00BF0B85" w:rsidP="00A940C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C0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657ACE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A940C0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со сводной бюджетной росписью областного бюджета на очередной (текущий) финансовый год и на плановый период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</w:t>
      </w:r>
      <w:r w:rsidR="00A940C0">
        <w:rPr>
          <w:rFonts w:ascii="Times New Roman" w:hAnsi="Times New Roman" w:cs="Times New Roman"/>
          <w:sz w:val="28"/>
          <w:szCs w:val="28"/>
        </w:rPr>
        <w:t>–</w:t>
      </w:r>
      <w:r w:rsidRPr="00A940C0">
        <w:rPr>
          <w:rFonts w:ascii="Times New Roman" w:hAnsi="Times New Roman" w:cs="Times New Roman"/>
          <w:sz w:val="28"/>
          <w:szCs w:val="28"/>
        </w:rPr>
        <w:t xml:space="preserve"> </w:t>
      </w:r>
      <w:r w:rsidR="00A940C0">
        <w:rPr>
          <w:rFonts w:ascii="Times New Roman" w:hAnsi="Times New Roman" w:cs="Times New Roman"/>
          <w:sz w:val="28"/>
          <w:szCs w:val="28"/>
        </w:rPr>
        <w:t>комитету финансов Гатчинского муниципального района</w:t>
      </w:r>
      <w:r w:rsidRPr="00A940C0">
        <w:rPr>
          <w:rFonts w:ascii="Times New Roman" w:hAnsi="Times New Roman" w:cs="Times New Roman"/>
          <w:sz w:val="28"/>
          <w:szCs w:val="28"/>
        </w:rPr>
        <w:t xml:space="preserve"> (далее - Комитет).</w:t>
      </w:r>
    </w:p>
    <w:p w:rsidR="00DE142A" w:rsidRDefault="00657ACE" w:rsidP="00DE142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657ACE">
        <w:rPr>
          <w:rFonts w:ascii="Times New Roman" w:hAnsi="Times New Roman" w:cs="Times New Roman"/>
          <w:sz w:val="28"/>
          <w:szCs w:val="28"/>
        </w:rPr>
        <w:t xml:space="preserve"> муниципальным образованиям предоставляются в целях обновления парка коммунальной спецтехники и оборудования, необходимых для оказания жилищно-коммунальных услуг населению и благоустройства территории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007E" w:rsidRDefault="00DE142A" w:rsidP="00DE142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42A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бюджетам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DE142A">
        <w:rPr>
          <w:rFonts w:ascii="Times New Roman" w:hAnsi="Times New Roman" w:cs="Times New Roman"/>
          <w:sz w:val="28"/>
          <w:szCs w:val="28"/>
        </w:rPr>
        <w:t xml:space="preserve"> предоставляются при условии соблюдения соответствующими </w:t>
      </w:r>
      <w:r>
        <w:rPr>
          <w:rFonts w:ascii="Times New Roman" w:hAnsi="Times New Roman" w:cs="Times New Roman"/>
          <w:sz w:val="28"/>
          <w:szCs w:val="28"/>
        </w:rPr>
        <w:t>муниципальными образованиями</w:t>
      </w:r>
      <w:r w:rsidRPr="00DE142A">
        <w:rPr>
          <w:rFonts w:ascii="Times New Roman" w:hAnsi="Times New Roman" w:cs="Times New Roman"/>
          <w:sz w:val="28"/>
          <w:szCs w:val="28"/>
        </w:rPr>
        <w:t xml:space="preserve"> бюджетного законодательства Российской Федерации и законодательства Российской Федерации о налогах и сборах, а </w:t>
      </w:r>
      <w:r w:rsidRPr="00DE142A">
        <w:rPr>
          <w:rFonts w:ascii="Times New Roman" w:hAnsi="Times New Roman" w:cs="Times New Roman"/>
          <w:sz w:val="28"/>
          <w:szCs w:val="28"/>
        </w:rPr>
        <w:lastRenderedPageBreak/>
        <w:t xml:space="preserve">также при наличии соглашения, заключенного между администрацией Гатчинского муниципального района и администрацией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соглашения</w:t>
      </w:r>
      <w:r w:rsidRPr="00DE142A">
        <w:rPr>
          <w:rFonts w:ascii="Times New Roman" w:hAnsi="Times New Roman" w:cs="Times New Roman"/>
          <w:sz w:val="28"/>
          <w:szCs w:val="28"/>
        </w:rPr>
        <w:t>, о предоставлении 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142A">
        <w:rPr>
          <w:rFonts w:ascii="Times New Roman" w:hAnsi="Times New Roman" w:cs="Times New Roman"/>
          <w:sz w:val="28"/>
          <w:szCs w:val="28"/>
        </w:rPr>
        <w:t>(за исключением муниципального образования «Город Гатчина»).</w:t>
      </w:r>
    </w:p>
    <w:p w:rsidR="00DE142A" w:rsidRPr="00DE142A" w:rsidRDefault="00DE142A" w:rsidP="00DE142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42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редоставление</w:t>
      </w:r>
      <w:r w:rsidRPr="00DE142A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муниципальному образованию «Город Гатчина»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DE142A">
        <w:rPr>
          <w:rFonts w:ascii="Times New Roman" w:hAnsi="Times New Roman" w:cs="Times New Roman"/>
          <w:sz w:val="28"/>
          <w:szCs w:val="28"/>
        </w:rPr>
        <w:t>на основании постановления администрации Гатчинского муниципального района.</w:t>
      </w:r>
    </w:p>
    <w:p w:rsidR="00A940A4" w:rsidRDefault="00CB709A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9A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</w:t>
      </w:r>
      <w:r w:rsidR="00DE142A">
        <w:rPr>
          <w:rFonts w:ascii="Times New Roman" w:hAnsi="Times New Roman" w:cs="Times New Roman"/>
          <w:sz w:val="28"/>
          <w:szCs w:val="28"/>
        </w:rPr>
        <w:t xml:space="preserve">муниципальным образованием </w:t>
      </w:r>
      <w:r w:rsidR="00D15180">
        <w:rPr>
          <w:rFonts w:ascii="Times New Roman" w:hAnsi="Times New Roman" w:cs="Times New Roman"/>
          <w:sz w:val="28"/>
          <w:szCs w:val="28"/>
        </w:rPr>
        <w:t>у</w:t>
      </w:r>
      <w:r w:rsidRPr="00CB709A">
        <w:rPr>
          <w:rFonts w:ascii="Times New Roman" w:hAnsi="Times New Roman" w:cs="Times New Roman"/>
          <w:sz w:val="28"/>
          <w:szCs w:val="28"/>
        </w:rPr>
        <w:t>тверждается приложением к решению о бюджете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3C71" w:rsidRDefault="00A43C71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осуществляется Комитетом финансов Гатчинского муниципального района в порядке межбюджетных отношений на лицевые счета, открытые в органах Федерального казначейства.</w:t>
      </w:r>
    </w:p>
    <w:p w:rsidR="00A43C71" w:rsidRDefault="00CB709A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использование иных межбюджетных трансфертов несет администрация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</w:p>
    <w:p w:rsidR="00CB709A" w:rsidRPr="00A43C71" w:rsidRDefault="00CB709A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>Комитет финансов</w:t>
      </w:r>
      <w:r w:rsidR="00A43C71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A43C71">
        <w:rPr>
          <w:rFonts w:ascii="Times New Roman" w:hAnsi="Times New Roman" w:cs="Times New Roman"/>
          <w:sz w:val="28"/>
          <w:szCs w:val="28"/>
        </w:rPr>
        <w:t xml:space="preserve">, а также органы финансового контроля Гатчинского муниципального района осуществляют проверки соблюдения </w:t>
      </w:r>
      <w:r w:rsidR="00D15180">
        <w:rPr>
          <w:rFonts w:ascii="Times New Roman" w:hAnsi="Times New Roman" w:cs="Times New Roman"/>
          <w:sz w:val="28"/>
          <w:szCs w:val="28"/>
        </w:rPr>
        <w:t>п</w:t>
      </w:r>
      <w:r w:rsidR="00625F6E">
        <w:rPr>
          <w:rFonts w:ascii="Times New Roman" w:hAnsi="Times New Roman" w:cs="Times New Roman"/>
          <w:sz w:val="28"/>
          <w:szCs w:val="28"/>
        </w:rPr>
        <w:t>оселениями</w:t>
      </w:r>
      <w:r w:rsidRPr="00A43C71">
        <w:rPr>
          <w:rFonts w:ascii="Times New Roman" w:hAnsi="Times New Roman" w:cs="Times New Roman"/>
          <w:sz w:val="28"/>
          <w:szCs w:val="28"/>
        </w:rPr>
        <w:t xml:space="preserve"> условий, целей и порядка предоставления иных межбюджетных трансфертов</w:t>
      </w:r>
      <w:r w:rsidR="007E1F47" w:rsidRPr="00A43C71">
        <w:rPr>
          <w:rFonts w:ascii="Times New Roman" w:hAnsi="Times New Roman" w:cs="Times New Roman"/>
          <w:sz w:val="28"/>
          <w:szCs w:val="28"/>
        </w:rPr>
        <w:t>.</w:t>
      </w:r>
    </w:p>
    <w:sectPr w:rsidR="00CB709A" w:rsidRPr="00A43C71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11980"/>
    <w:multiLevelType w:val="multilevel"/>
    <w:tmpl w:val="6FD6FA52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" w15:restartNumberingAfterBreak="0">
    <w:nsid w:val="27FE6DB0"/>
    <w:multiLevelType w:val="hybridMultilevel"/>
    <w:tmpl w:val="78BC5CA2"/>
    <w:lvl w:ilvl="0" w:tplc="0EB452E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98"/>
    <w:rsid w:val="00026C98"/>
    <w:rsid w:val="000C4C18"/>
    <w:rsid w:val="00150447"/>
    <w:rsid w:val="001C1D9D"/>
    <w:rsid w:val="001E45D9"/>
    <w:rsid w:val="00333B99"/>
    <w:rsid w:val="00374BCA"/>
    <w:rsid w:val="00440EB9"/>
    <w:rsid w:val="0048354F"/>
    <w:rsid w:val="00487797"/>
    <w:rsid w:val="0049061E"/>
    <w:rsid w:val="00490D8C"/>
    <w:rsid w:val="004B007E"/>
    <w:rsid w:val="004E7340"/>
    <w:rsid w:val="00550E4A"/>
    <w:rsid w:val="00625F6E"/>
    <w:rsid w:val="00650F13"/>
    <w:rsid w:val="00657ACE"/>
    <w:rsid w:val="00662A57"/>
    <w:rsid w:val="007761A0"/>
    <w:rsid w:val="007977FC"/>
    <w:rsid w:val="007D3A63"/>
    <w:rsid w:val="007E1F47"/>
    <w:rsid w:val="00854123"/>
    <w:rsid w:val="008C379A"/>
    <w:rsid w:val="008C7047"/>
    <w:rsid w:val="0091635F"/>
    <w:rsid w:val="00984EB0"/>
    <w:rsid w:val="00A25AFE"/>
    <w:rsid w:val="00A41981"/>
    <w:rsid w:val="00A43C71"/>
    <w:rsid w:val="00A940A4"/>
    <w:rsid w:val="00A940C0"/>
    <w:rsid w:val="00AB3B20"/>
    <w:rsid w:val="00AD7301"/>
    <w:rsid w:val="00B04BFD"/>
    <w:rsid w:val="00B07F7F"/>
    <w:rsid w:val="00BF0B85"/>
    <w:rsid w:val="00C17EEB"/>
    <w:rsid w:val="00C46AF3"/>
    <w:rsid w:val="00C7746F"/>
    <w:rsid w:val="00CB709A"/>
    <w:rsid w:val="00D03F35"/>
    <w:rsid w:val="00D15180"/>
    <w:rsid w:val="00D9774F"/>
    <w:rsid w:val="00DC1ADF"/>
    <w:rsid w:val="00DC619C"/>
    <w:rsid w:val="00DC6812"/>
    <w:rsid w:val="00DE142A"/>
    <w:rsid w:val="00E137F5"/>
    <w:rsid w:val="00E62945"/>
    <w:rsid w:val="00E83EA1"/>
    <w:rsid w:val="00E859E9"/>
    <w:rsid w:val="00ED3058"/>
    <w:rsid w:val="00F7334B"/>
    <w:rsid w:val="00F82DD6"/>
    <w:rsid w:val="00FD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83160"/>
  <w15:docId w15:val="{1F6207CD-4858-4EAB-8074-D78EFBA95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4B007E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B0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07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877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B310A-706B-4F2A-8498-B7F61F288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sag-kf</cp:lastModifiedBy>
  <cp:revision>9</cp:revision>
  <cp:lastPrinted>2018-05-08T12:05:00Z</cp:lastPrinted>
  <dcterms:created xsi:type="dcterms:W3CDTF">2021-09-02T08:13:00Z</dcterms:created>
  <dcterms:modified xsi:type="dcterms:W3CDTF">2022-02-03T11:45:00Z</dcterms:modified>
</cp:coreProperties>
</file>