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B487" w14:textId="77777777" w:rsidR="00A31AFD" w:rsidRPr="00A31AFD" w:rsidRDefault="00A31AFD" w:rsidP="00A31AFD">
      <w:pPr>
        <w:spacing w:after="0" w:line="240" w:lineRule="auto"/>
        <w:ind w:left="-142" w:right="-5"/>
        <w:jc w:val="right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31A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ПРОЕКТ</w:t>
      </w:r>
    </w:p>
    <w:p w14:paraId="73A59773" w14:textId="77777777" w:rsidR="00A31AFD" w:rsidRPr="00A31AFD" w:rsidRDefault="00A31AFD" w:rsidP="00A31AF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31A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ЗАСЕДАНИЕ                                       </w:t>
      </w:r>
    </w:p>
    <w:p w14:paraId="32B01302" w14:textId="77777777" w:rsidR="00A31AFD" w:rsidRPr="00A31AFD" w:rsidRDefault="00A31AFD" w:rsidP="00A31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31A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СОВЕТА ДЕПУТАТОВ</w:t>
      </w:r>
    </w:p>
    <w:p w14:paraId="27D613DD" w14:textId="77777777" w:rsidR="00A31AFD" w:rsidRPr="00A31AFD" w:rsidRDefault="00A31AFD" w:rsidP="00A31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31A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Гатчинского муниципального района</w:t>
      </w:r>
    </w:p>
    <w:p w14:paraId="5AC4BA7C" w14:textId="77777777" w:rsidR="00A31AFD" w:rsidRPr="00A31AFD" w:rsidRDefault="00A31AFD" w:rsidP="00A31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31A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Ленинградской области</w:t>
      </w:r>
    </w:p>
    <w:p w14:paraId="4832FF89" w14:textId="77777777" w:rsidR="00A31AFD" w:rsidRPr="00A31AFD" w:rsidRDefault="00A31AFD" w:rsidP="00A31A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1A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четвертого созыва</w:t>
      </w:r>
      <w:r w:rsidRPr="00A31A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7821876" w14:textId="77777777" w:rsidR="00A31AFD" w:rsidRPr="00A31AFD" w:rsidRDefault="00A31AFD" w:rsidP="00A31AFD">
      <w:pPr>
        <w:spacing w:after="0" w:line="240" w:lineRule="auto"/>
        <w:ind w:left="-142" w:right="-10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1A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16 февраля 2024 г</w:t>
      </w:r>
      <w:r w:rsidRPr="00A31AFD">
        <w:rPr>
          <w:rFonts w:ascii="Times New Roman" w:eastAsia="Times New Roman" w:hAnsi="Times New Roman" w:cs="Times New Roman"/>
          <w:color w:val="000000"/>
          <w:spacing w:val="-5"/>
          <w:kern w:val="0"/>
          <w:sz w:val="26"/>
          <w:szCs w:val="26"/>
          <w:lang w:eastAsia="ru-RU"/>
          <w14:ligatures w14:val="none"/>
        </w:rPr>
        <w:t xml:space="preserve">ода                                                                                              </w:t>
      </w:r>
      <w:r w:rsidRPr="00A31A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г. Гатчина </w:t>
      </w:r>
    </w:p>
    <w:p w14:paraId="04F16414" w14:textId="77777777" w:rsidR="00A31AFD" w:rsidRPr="00A31AFD" w:rsidRDefault="00A31AFD" w:rsidP="00A31AFD">
      <w:pPr>
        <w:spacing w:after="0" w:line="240" w:lineRule="auto"/>
        <w:ind w:left="-142" w:right="-10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1A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10-00                                                                                             </w:t>
      </w:r>
      <w:r w:rsidRPr="00A31A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ул. К. Маркса, д.44, каб.10  </w:t>
      </w:r>
    </w:p>
    <w:p w14:paraId="3B98F462" w14:textId="77777777" w:rsidR="00A31AFD" w:rsidRPr="00A31AFD" w:rsidRDefault="00A31AFD" w:rsidP="00A31AFD">
      <w:pPr>
        <w:spacing w:after="0" w:line="240" w:lineRule="auto"/>
        <w:ind w:left="-142" w:right="-10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5E43861" w14:textId="77777777" w:rsidR="00A31AFD" w:rsidRPr="00A31AFD" w:rsidRDefault="00A31AFD" w:rsidP="00A31AFD">
      <w:pPr>
        <w:spacing w:after="0" w:line="240" w:lineRule="auto"/>
        <w:ind w:left="-142" w:right="-10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A31AF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4F53C6D7" w14:textId="77777777" w:rsidR="00A31AFD" w:rsidRPr="00A31AFD" w:rsidRDefault="00A31AFD" w:rsidP="00A31AF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31A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ПОВЕСТКА ДНЯ</w:t>
      </w:r>
    </w:p>
    <w:p w14:paraId="5C000BA2" w14:textId="77777777" w:rsidR="00A31AFD" w:rsidRPr="00A31AFD" w:rsidRDefault="00A31AFD" w:rsidP="00A31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8CB246A" w14:textId="77777777" w:rsidR="00A31AFD" w:rsidRPr="00A31AFD" w:rsidRDefault="00A31AFD" w:rsidP="00A31AF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Hlk150785563"/>
      <w:r w:rsidRPr="00A31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внесении изменений в решение совета депутатов Гатчинского муниципального района    от 22.04.2015 № 64 «Об установлении расходных обязательств муниципального образования Гатчинский муниципальный район, возникающих при исполнении отдельных государственных полномочий Российской Федерации и Ленинградской области,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области»</w:t>
      </w:r>
    </w:p>
    <w:p w14:paraId="7440B2D2" w14:textId="77777777" w:rsidR="00A31AFD" w:rsidRPr="00A31AFD" w:rsidRDefault="00A31AFD" w:rsidP="00A31AF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1A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 внесении изменений в решение совета депутатов Гатчинского муниципального района           от 29.12.2016 № 203 «Об установлении расходных обязательств муниципального образования Гатчинский муниципальный район, возникающих при осуществлении 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района, и определении уполномоченных органов для исполнения части полномочий городских и сельских поселений Гатчинского муниципального района»</w:t>
      </w:r>
    </w:p>
    <w:p w14:paraId="71192AF5" w14:textId="77777777" w:rsidR="00A31AFD" w:rsidRPr="00A31AFD" w:rsidRDefault="00A31AFD" w:rsidP="00A31AFD">
      <w:pPr>
        <w:numPr>
          <w:ilvl w:val="0"/>
          <w:numId w:val="2"/>
        </w:numPr>
        <w:spacing w:after="0" w:line="240" w:lineRule="auto"/>
        <w:ind w:left="0" w:firstLine="6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1A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 внесении   изменений и дополнений в решение совета депутатов Гатчинского муниципального района от 24.11.2023 № 336 «О бюджете Гатчинского муниципального района на 2024 год и на плановый период 2025 и 2026 годов»</w:t>
      </w:r>
    </w:p>
    <w:bookmarkEnd w:id="0"/>
    <w:p w14:paraId="6D91DED4" w14:textId="77777777" w:rsidR="00A31AFD" w:rsidRPr="00A31AFD" w:rsidRDefault="00A31AFD" w:rsidP="00A31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</w:pPr>
      <w:r w:rsidRPr="00A31AFD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>Докладчик-Орехова Любовь Ивановна - председатель комитета финансов ГМР</w:t>
      </w:r>
    </w:p>
    <w:p w14:paraId="101E6587" w14:textId="77777777" w:rsidR="00A31AFD" w:rsidRPr="00A31AFD" w:rsidRDefault="00A31AFD" w:rsidP="00A31AFD">
      <w:pPr>
        <w:numPr>
          <w:ilvl w:val="0"/>
          <w:numId w:val="2"/>
        </w:numPr>
        <w:spacing w:after="0" w:line="240" w:lineRule="auto"/>
        <w:ind w:left="0" w:firstLine="6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A31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перечня объектов недвижимого имущества, находящихся в собственности муниципального образования «Гатчинский муниципальный район» Ленинградской области и передаваемых в собственность </w:t>
      </w:r>
      <w:proofErr w:type="spellStart"/>
      <w:r w:rsidRPr="00A31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Большеколпанского</w:t>
      </w:r>
      <w:proofErr w:type="spellEnd"/>
      <w:r w:rsidRPr="00A31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Гатчинского муниципального района Ленинградской области  </w:t>
      </w:r>
    </w:p>
    <w:p w14:paraId="79299EEB" w14:textId="77777777" w:rsidR="00A31AFD" w:rsidRPr="00A31AFD" w:rsidRDefault="00A31AFD" w:rsidP="00A31AFD">
      <w:pPr>
        <w:numPr>
          <w:ilvl w:val="0"/>
          <w:numId w:val="2"/>
        </w:numPr>
        <w:spacing w:after="0" w:line="240" w:lineRule="auto"/>
        <w:ind w:left="0" w:firstLine="6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1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утверждении перечня объектов недвижимого имущества (жилого фонда), находящихся в собственности муниципального образования «Гатчинский муниципальный район» Ленинградской области и передаваемых в собственность муниципальных образований Гатчинского муниципального района Ленинградской области</w:t>
      </w:r>
    </w:p>
    <w:p w14:paraId="4CC28406" w14:textId="77777777" w:rsidR="00A31AFD" w:rsidRPr="00A31AFD" w:rsidRDefault="00A31AFD" w:rsidP="00A31AFD">
      <w:pPr>
        <w:numPr>
          <w:ilvl w:val="0"/>
          <w:numId w:val="2"/>
        </w:numPr>
        <w:spacing w:after="0" w:line="240" w:lineRule="auto"/>
        <w:ind w:left="0" w:firstLine="6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A31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утверждении отчета «Об исполнении прогнозного плана (программы) приватизации имущества Гатчинского муниципального района за 2023 год»</w:t>
      </w:r>
    </w:p>
    <w:p w14:paraId="5D4FAE53" w14:textId="77777777" w:rsidR="00A31AFD" w:rsidRPr="00A31AFD" w:rsidRDefault="00A31AFD" w:rsidP="00A31AFD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A31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31AF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Докладчик –Аввакумов Александр Николаевич – председатель КУИ ГМР</w:t>
      </w:r>
    </w:p>
    <w:p w14:paraId="54DF7F51" w14:textId="77777777" w:rsidR="00A31AFD" w:rsidRPr="00A31AFD" w:rsidRDefault="00A31AFD" w:rsidP="00A31AFD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A31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A31AF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. </w:t>
      </w:r>
      <w:r w:rsidRPr="00A31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внесении изменений в решение совета депутатов Гатчинского муниципального района Ленинградской области от 18.09.2020 № 85 «</w:t>
      </w:r>
      <w:proofErr w:type="gramStart"/>
      <w:r w:rsidRPr="00A31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 комиссии</w:t>
      </w:r>
      <w:proofErr w:type="gramEnd"/>
      <w:r w:rsidRPr="00A31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соблюдению требований к служебному поведению муниципальных служащих Гатчинского муниципального района и урегулированию конфликта интересов»</w:t>
      </w:r>
    </w:p>
    <w:p w14:paraId="1D24261D" w14:textId="77777777" w:rsidR="00A31AFD" w:rsidRPr="00A31AFD" w:rsidRDefault="00A31AFD" w:rsidP="00A31AFD">
      <w:pPr>
        <w:spacing w:after="0" w:line="240" w:lineRule="auto"/>
        <w:ind w:firstLine="6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1AF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Докладчик – Куделя Наталья Геннадьевна – управляющий делами администрации Гатчинского муниципального района</w:t>
      </w:r>
    </w:p>
    <w:p w14:paraId="0ED6D84A" w14:textId="77777777" w:rsidR="00A31AFD" w:rsidRPr="00A31AFD" w:rsidRDefault="00A31AFD" w:rsidP="00A31AFD">
      <w:pPr>
        <w:spacing w:after="0" w:line="240" w:lineRule="auto"/>
        <w:ind w:left="-567" w:right="-10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</w:pPr>
    </w:p>
    <w:p w14:paraId="633459BC" w14:textId="77777777" w:rsidR="00A31AFD" w:rsidRPr="00A31AFD" w:rsidRDefault="00A31AFD" w:rsidP="00A31AFD">
      <w:pPr>
        <w:spacing w:after="0" w:line="240" w:lineRule="auto"/>
        <w:ind w:left="-540" w:right="-104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31AFD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 xml:space="preserve">       РАЗНОЕ</w:t>
      </w:r>
    </w:p>
    <w:p w14:paraId="20E026AA" w14:textId="77777777" w:rsidR="00A31AFD" w:rsidRPr="00A31AFD" w:rsidRDefault="00A31AFD" w:rsidP="00A31AFD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D1C396B" w14:textId="77777777" w:rsidR="00D35E1A" w:rsidRDefault="00D35E1A"/>
    <w:sectPr w:rsidR="00D35E1A" w:rsidSect="00A31A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7415A"/>
    <w:multiLevelType w:val="hybridMultilevel"/>
    <w:tmpl w:val="EEFE1E68"/>
    <w:lvl w:ilvl="0" w:tplc="225ECDC0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33D99"/>
    <w:multiLevelType w:val="hybridMultilevel"/>
    <w:tmpl w:val="8740398C"/>
    <w:lvl w:ilvl="0" w:tplc="40C40BF4">
      <w:start w:val="3"/>
      <w:numFmt w:val="decimal"/>
      <w:lvlText w:val="%1."/>
      <w:lvlJc w:val="left"/>
      <w:pPr>
        <w:ind w:left="-66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1091701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040373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1A"/>
    <w:rsid w:val="00A31AFD"/>
    <w:rsid w:val="00D3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3F8C"/>
  <w15:chartTrackingRefBased/>
  <w15:docId w15:val="{CAA290AD-9E14-4742-BA14-FFDDFF3B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Любовь Николаевна</dc:creator>
  <cp:keywords/>
  <dc:description/>
  <cp:lastModifiedBy>Васильева Любовь Николаевна</cp:lastModifiedBy>
  <cp:revision>2</cp:revision>
  <dcterms:created xsi:type="dcterms:W3CDTF">2024-02-12T09:29:00Z</dcterms:created>
  <dcterms:modified xsi:type="dcterms:W3CDTF">2024-02-12T09:30:00Z</dcterms:modified>
</cp:coreProperties>
</file>